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hart10.xml" ContentType="application/vnd.openxmlformats-officedocument.drawingml.chart+xml"/>
  <Override PartName="/word/charts/chart20.xml" ContentType="application/vnd.openxmlformats-officedocument.drawingml.chart+xml"/>
  <Override PartName="/word/charts/colors10.xml" ContentType="application/vnd.ms-office.chartcolorstyle+xml"/>
  <Override PartName="/word/charts/style10.xml" ContentType="application/vnd.ms-office.chartstyle+xml"/>
  <Override PartName="/word/charts/colors20.xml" ContentType="application/vnd.ms-office.chartcolorstyle+xml"/>
  <Override PartName="/word/charts/style20.xml" ContentType="application/vnd.ms-office.chart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5ADDEF6" w14:textId="77777777" w:rsidR="00871A02" w:rsidRPr="00E31A08" w:rsidRDefault="00871A02" w:rsidP="00FD4592">
      <w:pPr>
        <w:pStyle w:val="2"/>
        <w:overflowPunct w:val="0"/>
        <w:spacing w:beforeLines="20" w:before="76"/>
        <w:ind w:right="-40"/>
        <w:rPr>
          <w:sz w:val="36"/>
          <w:szCs w:val="36"/>
        </w:rPr>
      </w:pPr>
      <w:bookmarkStart w:id="0" w:name="_Toc423976390"/>
      <w:bookmarkStart w:id="1" w:name="_Toc423979030"/>
      <w:bookmarkStart w:id="2" w:name="_Toc329697701"/>
      <w:r w:rsidRPr="00E31A08">
        <w:rPr>
          <w:rFonts w:hint="eastAsia"/>
          <w:sz w:val="36"/>
          <w:szCs w:val="36"/>
        </w:rPr>
        <w:t>玖、農業局主管</w:t>
      </w:r>
    </w:p>
    <w:p w14:paraId="2A4F6C7E" w14:textId="77777777" w:rsidR="00871A02" w:rsidRPr="00E31A08" w:rsidRDefault="00871A02" w:rsidP="006F51EE">
      <w:pPr>
        <w:pStyle w:val="a5"/>
        <w:spacing w:line="430" w:lineRule="exact"/>
      </w:pPr>
      <w:r w:rsidRPr="00E31A08">
        <w:rPr>
          <w:rFonts w:hint="eastAsia"/>
          <w:color w:val="000000" w:themeColor="text1"/>
        </w:rPr>
        <w:t>農業局主管計有公務機關</w:t>
      </w:r>
      <w:r w:rsidRPr="00E31A08">
        <w:rPr>
          <w:color w:val="000000" w:themeColor="text1"/>
        </w:rPr>
        <w:t>2個，非營業特種基金單位1個，各該單位決算</w:t>
      </w:r>
      <w:r w:rsidRPr="00E31A08">
        <w:rPr>
          <w:rFonts w:hint="eastAsia"/>
          <w:color w:val="000000" w:themeColor="text1"/>
        </w:rPr>
        <w:t>、</w:t>
      </w:r>
      <w:r w:rsidRPr="00E31A08">
        <w:rPr>
          <w:color w:val="000000" w:themeColor="text1"/>
        </w:rPr>
        <w:t>附屬單位決算非營業部分審核情形如次</w:t>
      </w:r>
      <w:r w:rsidRPr="00E31A08">
        <w:rPr>
          <w:rFonts w:hint="eastAsia"/>
          <w:color w:val="000000" w:themeColor="text1"/>
        </w:rPr>
        <w:t>（重大公共建設計畫執行情形之查核，請</w:t>
      </w:r>
      <w:r w:rsidRPr="00E31A08">
        <w:rPr>
          <w:rFonts w:hint="eastAsia"/>
        </w:rPr>
        <w:t>參閱戊、伍、重大公共建設計畫及採購</w:t>
      </w:r>
      <w:r w:rsidRPr="00E31A08">
        <w:rPr>
          <w:rFonts w:hint="eastAsia"/>
          <w:color w:val="000000" w:themeColor="text1"/>
        </w:rPr>
        <w:t>執行情形之查核）</w:t>
      </w:r>
      <w:r w:rsidRPr="00E31A08">
        <w:rPr>
          <w:color w:val="000000" w:themeColor="text1"/>
        </w:rPr>
        <w:t>：</w:t>
      </w:r>
    </w:p>
    <w:p w14:paraId="4401F19E" w14:textId="77777777" w:rsidR="00871A02" w:rsidRPr="00E31A08" w:rsidRDefault="00871A02" w:rsidP="006F51EE">
      <w:pPr>
        <w:pStyle w:val="a7"/>
        <w:overflowPunct w:val="0"/>
        <w:spacing w:line="430" w:lineRule="exact"/>
        <w:ind w:right="-40"/>
        <w:rPr>
          <w:sz w:val="32"/>
          <w:szCs w:val="32"/>
        </w:rPr>
      </w:pPr>
      <w:r w:rsidRPr="00E31A08">
        <w:rPr>
          <w:rFonts w:hint="eastAsia"/>
          <w:sz w:val="32"/>
          <w:szCs w:val="32"/>
        </w:rPr>
        <w:t>一、單位決算部分</w:t>
      </w:r>
    </w:p>
    <w:p w14:paraId="199F1E0E" w14:textId="77777777" w:rsidR="00871A02" w:rsidRPr="00E31A08" w:rsidRDefault="00871A02" w:rsidP="006F51EE">
      <w:pPr>
        <w:pStyle w:val="a5"/>
        <w:spacing w:line="430" w:lineRule="exact"/>
      </w:pPr>
      <w:r w:rsidRPr="00E31A08">
        <w:rPr>
          <w:rFonts w:hint="eastAsia"/>
        </w:rPr>
        <w:t>農業局主管包括農業局、動物保護處共</w:t>
      </w:r>
      <w:r w:rsidRPr="00E31A08">
        <w:t>2個機關，掌理</w:t>
      </w:r>
      <w:r w:rsidRPr="00B219B9">
        <w:rPr>
          <w:rFonts w:hint="eastAsia"/>
        </w:rPr>
        <w:t>桃園市農、林、漁、牧事業，農民衛生業務督導、農民團體之輔導監督、農業推廣、農地管理、農業資材管理、獸醫業務管理、自然保育及動物衛生業務督導、豬口蹄</w:t>
      </w:r>
      <w:proofErr w:type="gramStart"/>
      <w:r w:rsidRPr="00B219B9">
        <w:rPr>
          <w:rFonts w:hint="eastAsia"/>
        </w:rPr>
        <w:t>疫</w:t>
      </w:r>
      <w:proofErr w:type="gramEnd"/>
      <w:r w:rsidRPr="00B219B9">
        <w:rPr>
          <w:rFonts w:hint="eastAsia"/>
        </w:rPr>
        <w:t>、各項傳染病防治、動物保護法執行、寵物登記、晶片植入、狂犬病防治、流浪犬收容處理、家畜禽疾病防治、動物用藥品管理</w:t>
      </w:r>
      <w:r w:rsidRPr="00E31A08">
        <w:t>等</w:t>
      </w:r>
      <w:r w:rsidRPr="00E31A08">
        <w:rPr>
          <w:rFonts w:hint="eastAsia"/>
        </w:rPr>
        <w:t>事項</w:t>
      </w:r>
      <w:r w:rsidRPr="00E31A08">
        <w:t>。茲將</w:t>
      </w:r>
      <w:proofErr w:type="gramStart"/>
      <w:r w:rsidRPr="00E31A08">
        <w:t>11</w:t>
      </w:r>
      <w:r>
        <w:t>1</w:t>
      </w:r>
      <w:proofErr w:type="gramEnd"/>
      <w:r w:rsidRPr="00E31A08">
        <w:rPr>
          <w:rFonts w:hint="eastAsia"/>
        </w:rPr>
        <w:t>年度</w:t>
      </w:r>
      <w:r w:rsidRPr="00E31A08">
        <w:t>決算審核結果說明如次：</w:t>
      </w:r>
    </w:p>
    <w:p w14:paraId="0850C8E5" w14:textId="77777777" w:rsidR="00871A02" w:rsidRPr="00E31A08" w:rsidRDefault="00871A02" w:rsidP="006F51EE">
      <w:pPr>
        <w:pStyle w:val="af4"/>
        <w:overflowPunct w:val="0"/>
        <w:spacing w:line="430" w:lineRule="exact"/>
        <w:ind w:right="-40" w:firstLine="280"/>
      </w:pPr>
      <w:r w:rsidRPr="00E31A08">
        <w:rPr>
          <w:rFonts w:hint="eastAsia"/>
        </w:rPr>
        <w:t>（一）</w:t>
      </w:r>
      <w:r w:rsidRPr="00E31A08">
        <w:t>計畫實施之查核</w:t>
      </w:r>
    </w:p>
    <w:p w14:paraId="1E37A973" w14:textId="77777777" w:rsidR="00871A02" w:rsidRPr="00E31A08" w:rsidRDefault="00871A02" w:rsidP="006F51EE">
      <w:pPr>
        <w:pStyle w:val="a5"/>
        <w:spacing w:line="430" w:lineRule="exact"/>
      </w:pPr>
      <w:r w:rsidRPr="00E31A08">
        <w:rPr>
          <w:rFonts w:hint="eastAsia"/>
        </w:rPr>
        <w:t>業務計畫5項，下分工作計畫14項，包括</w:t>
      </w:r>
      <w:r w:rsidRPr="00190245">
        <w:rPr>
          <w:rFonts w:hint="eastAsia"/>
        </w:rPr>
        <w:t>推動有機及友善農業</w:t>
      </w:r>
      <w:r>
        <w:rPr>
          <w:rFonts w:hint="eastAsia"/>
        </w:rPr>
        <w:t>、桃園</w:t>
      </w:r>
      <w:r w:rsidRPr="00190245">
        <w:rPr>
          <w:rFonts w:hint="eastAsia"/>
        </w:rPr>
        <w:t>市</w:t>
      </w:r>
      <w:proofErr w:type="gramStart"/>
      <w:r w:rsidRPr="00190245">
        <w:rPr>
          <w:rFonts w:hint="eastAsia"/>
        </w:rPr>
        <w:t>捕蜂捉蛇</w:t>
      </w:r>
      <w:proofErr w:type="gramEnd"/>
      <w:r w:rsidRPr="00190245">
        <w:rPr>
          <w:rFonts w:hint="eastAsia"/>
        </w:rPr>
        <w:t>工作</w:t>
      </w:r>
      <w:r w:rsidRPr="00052AC7">
        <w:rPr>
          <w:rFonts w:hint="eastAsia"/>
        </w:rPr>
        <w:t>、</w:t>
      </w:r>
      <w:r>
        <w:rPr>
          <w:rFonts w:hint="eastAsia"/>
        </w:rPr>
        <w:t>漁港觀光發展、</w:t>
      </w:r>
      <w:proofErr w:type="gramStart"/>
      <w:r>
        <w:rPr>
          <w:rFonts w:hint="eastAsia"/>
        </w:rPr>
        <w:t>健全漁</w:t>
      </w:r>
      <w:proofErr w:type="gramEnd"/>
      <w:r>
        <w:rPr>
          <w:rFonts w:hint="eastAsia"/>
        </w:rPr>
        <w:t>畜產銷組織、</w:t>
      </w:r>
      <w:r w:rsidRPr="00052AC7">
        <w:rPr>
          <w:rFonts w:hint="eastAsia"/>
        </w:rPr>
        <w:t>推廣安全農業發展</w:t>
      </w:r>
      <w:r>
        <w:rPr>
          <w:rFonts w:hint="eastAsia"/>
        </w:rPr>
        <w:t>、</w:t>
      </w:r>
      <w:r w:rsidRPr="00190245">
        <w:rPr>
          <w:rFonts w:hint="eastAsia"/>
        </w:rPr>
        <w:t>辦理青年從農輔導計畫</w:t>
      </w:r>
      <w:r w:rsidRPr="00052AC7">
        <w:rPr>
          <w:rFonts w:hint="eastAsia"/>
        </w:rPr>
        <w:t>、加強造林暨環境綠美化工作、落實畜牧污染防治、</w:t>
      </w:r>
      <w:r>
        <w:rPr>
          <w:rFonts w:hint="eastAsia"/>
        </w:rPr>
        <w:t>動物疾病監測防治暨維護市民健康</w:t>
      </w:r>
      <w:r w:rsidRPr="00052AC7">
        <w:rPr>
          <w:rFonts w:hint="eastAsia"/>
        </w:rPr>
        <w:t>、</w:t>
      </w:r>
      <w:r w:rsidRPr="00190245">
        <w:rPr>
          <w:rFonts w:hint="eastAsia"/>
        </w:rPr>
        <w:t>野生動物保育工作</w:t>
      </w:r>
      <w:r w:rsidRPr="00052AC7">
        <w:rPr>
          <w:rFonts w:hint="eastAsia"/>
        </w:rPr>
        <w:t>、</w:t>
      </w:r>
      <w:r>
        <w:rPr>
          <w:rFonts w:hint="eastAsia"/>
        </w:rPr>
        <w:t>樹林保護相關工作、</w:t>
      </w:r>
      <w:r w:rsidRPr="00052AC7">
        <w:rPr>
          <w:rFonts w:hint="eastAsia"/>
        </w:rPr>
        <w:t>犬貓絕育補助工作、</w:t>
      </w:r>
      <w:r>
        <w:rPr>
          <w:rFonts w:hint="eastAsia"/>
        </w:rPr>
        <w:t>建構動物友善環境</w:t>
      </w:r>
      <w:r w:rsidRPr="00052AC7">
        <w:rPr>
          <w:rFonts w:hint="eastAsia"/>
        </w:rPr>
        <w:t>，</w:t>
      </w:r>
      <w:r w:rsidRPr="00E31A08">
        <w:rPr>
          <w:rFonts w:hint="eastAsia"/>
        </w:rPr>
        <w:t>及</w:t>
      </w:r>
      <w:r>
        <w:rPr>
          <w:rFonts w:hint="eastAsia"/>
        </w:rPr>
        <w:t>透過多元化管道，厚植動物保護概念</w:t>
      </w:r>
      <w:r w:rsidRPr="00E31A08">
        <w:rPr>
          <w:rFonts w:hint="eastAsia"/>
        </w:rPr>
        <w:t>等重要施政項目，其中已執行完成者</w:t>
      </w:r>
      <w:r>
        <w:t>8</w:t>
      </w:r>
      <w:r w:rsidRPr="00E31A08">
        <w:rPr>
          <w:rFonts w:hint="eastAsia"/>
        </w:rPr>
        <w:t>項，尚在執行者</w:t>
      </w:r>
      <w:r>
        <w:t>6</w:t>
      </w:r>
      <w:r w:rsidRPr="00E31A08">
        <w:rPr>
          <w:rFonts w:hint="eastAsia"/>
        </w:rPr>
        <w:t>項，主要係</w:t>
      </w:r>
      <w:r w:rsidRPr="001D6CC1">
        <w:rPr>
          <w:rFonts w:hint="eastAsia"/>
        </w:rPr>
        <w:t>建構農產品</w:t>
      </w:r>
      <w:proofErr w:type="gramStart"/>
      <w:r w:rsidRPr="001D6CC1">
        <w:rPr>
          <w:rFonts w:hint="eastAsia"/>
        </w:rPr>
        <w:t>冷鏈物</w:t>
      </w:r>
      <w:proofErr w:type="gramEnd"/>
      <w:r w:rsidRPr="001D6CC1">
        <w:rPr>
          <w:rFonts w:hint="eastAsia"/>
        </w:rPr>
        <w:t>流及品質確保示範體</w:t>
      </w:r>
      <w:r>
        <w:rPr>
          <w:rFonts w:hint="eastAsia"/>
        </w:rPr>
        <w:t>系</w:t>
      </w:r>
      <w:r w:rsidRPr="001D6CC1">
        <w:rPr>
          <w:rFonts w:hint="eastAsia"/>
        </w:rPr>
        <w:t>計畫</w:t>
      </w:r>
      <w:r w:rsidRPr="00E31A08">
        <w:rPr>
          <w:rFonts w:hint="eastAsia"/>
        </w:rPr>
        <w:t>尚未完</w:t>
      </w:r>
      <w:r>
        <w:rPr>
          <w:rFonts w:hint="eastAsia"/>
        </w:rPr>
        <w:t>成</w:t>
      </w:r>
      <w:r w:rsidRPr="00E31A08">
        <w:rPr>
          <w:rFonts w:hint="eastAsia"/>
        </w:rPr>
        <w:t>，仍須繼續執行。</w:t>
      </w:r>
    </w:p>
    <w:p w14:paraId="586C535A" w14:textId="77777777" w:rsidR="00871A02" w:rsidRPr="00E31A08" w:rsidRDefault="00871A02" w:rsidP="006F51EE">
      <w:pPr>
        <w:pStyle w:val="af4"/>
        <w:spacing w:line="430" w:lineRule="exact"/>
        <w:ind w:firstLine="280"/>
      </w:pPr>
      <w:r w:rsidRPr="00E31A08">
        <w:t>（二）預算執行之審核</w:t>
      </w:r>
    </w:p>
    <w:p w14:paraId="4EC694D6" w14:textId="77777777" w:rsidR="00871A02" w:rsidRPr="00E31A08" w:rsidRDefault="00871A02" w:rsidP="006F51EE">
      <w:pPr>
        <w:pStyle w:val="a5"/>
        <w:spacing w:line="430" w:lineRule="exact"/>
      </w:pPr>
      <w:r w:rsidRPr="00E31A08">
        <w:t>1.歲入預算數</w:t>
      </w:r>
      <w:r>
        <w:t>3</w:t>
      </w:r>
      <w:r w:rsidRPr="00E31A08">
        <w:rPr>
          <w:rFonts w:hint="eastAsia"/>
        </w:rPr>
        <w:t>億</w:t>
      </w:r>
      <w:r>
        <w:t>7,4</w:t>
      </w:r>
      <w:r w:rsidRPr="001325EC">
        <w:t>61萬餘元</w:t>
      </w:r>
      <w:r w:rsidRPr="00E31A08">
        <w:t>，決算審核結果，審定實現數</w:t>
      </w:r>
      <w:r>
        <w:t>2</w:t>
      </w:r>
      <w:r w:rsidRPr="00E31A08">
        <w:rPr>
          <w:rFonts w:hint="eastAsia"/>
        </w:rPr>
        <w:t>億</w:t>
      </w:r>
      <w:r>
        <w:t>4,790</w:t>
      </w:r>
      <w:r w:rsidRPr="00E31A08">
        <w:t>萬餘元，應收保留數</w:t>
      </w:r>
      <w:r>
        <w:t>9,408</w:t>
      </w:r>
      <w:r w:rsidRPr="00E31A08">
        <w:t>萬餘元，</w:t>
      </w:r>
      <w:r w:rsidRPr="00E31A08">
        <w:rPr>
          <w:rFonts w:hint="eastAsia"/>
        </w:rPr>
        <w:t>主要</w:t>
      </w:r>
      <w:r w:rsidRPr="007C3729">
        <w:rPr>
          <w:rFonts w:hint="eastAsia"/>
        </w:rPr>
        <w:t>係</w:t>
      </w:r>
      <w:r>
        <w:rPr>
          <w:rFonts w:hint="eastAsia"/>
        </w:rPr>
        <w:t>中央補助辦理</w:t>
      </w:r>
      <w:r w:rsidRPr="00901B24">
        <w:rPr>
          <w:rFonts w:hint="eastAsia"/>
        </w:rPr>
        <w:t>建構農產品</w:t>
      </w:r>
      <w:proofErr w:type="gramStart"/>
      <w:r w:rsidRPr="00901B24">
        <w:rPr>
          <w:rFonts w:hint="eastAsia"/>
        </w:rPr>
        <w:t>冷鏈物</w:t>
      </w:r>
      <w:proofErr w:type="gramEnd"/>
      <w:r w:rsidRPr="00901B24">
        <w:rPr>
          <w:rFonts w:hint="eastAsia"/>
        </w:rPr>
        <w:t>流及品質確保示範體系計畫</w:t>
      </w:r>
      <w:r>
        <w:rPr>
          <w:rFonts w:hint="eastAsia"/>
        </w:rPr>
        <w:t>等，依實際執行進度撥款</w:t>
      </w:r>
      <w:r w:rsidRPr="00E31A08">
        <w:t>；合計決算審定數</w:t>
      </w:r>
      <w:r w:rsidRPr="00E31A08">
        <w:rPr>
          <w:rFonts w:hint="eastAsia"/>
        </w:rPr>
        <w:t>為</w:t>
      </w:r>
      <w:r>
        <w:t>3</w:t>
      </w:r>
      <w:r w:rsidRPr="00E31A08">
        <w:rPr>
          <w:rFonts w:hint="eastAsia"/>
        </w:rPr>
        <w:t>億</w:t>
      </w:r>
      <w:r>
        <w:t>4,199</w:t>
      </w:r>
      <w:r w:rsidRPr="00E31A08">
        <w:t>萬餘元，較預算</w:t>
      </w:r>
      <w:r w:rsidRPr="00E31A08">
        <w:rPr>
          <w:rFonts w:hint="eastAsia"/>
        </w:rPr>
        <w:t>減少</w:t>
      </w:r>
      <w:r>
        <w:t>3,261</w:t>
      </w:r>
      <w:r w:rsidRPr="00E31A08">
        <w:t>萬餘元</w:t>
      </w:r>
      <w:r w:rsidRPr="00E31A08">
        <w:rPr>
          <w:rFonts w:hint="eastAsia"/>
        </w:rPr>
        <w:t>（</w:t>
      </w:r>
      <w:r>
        <w:t>8.71</w:t>
      </w:r>
      <w:r w:rsidRPr="00E31A08">
        <w:t>％</w:t>
      </w:r>
      <w:r w:rsidRPr="00E31A08">
        <w:rPr>
          <w:rFonts w:hint="eastAsia"/>
        </w:rPr>
        <w:t>）</w:t>
      </w:r>
      <w:r w:rsidRPr="00E31A08">
        <w:t>，主要</w:t>
      </w:r>
      <w:r w:rsidRPr="007C3729">
        <w:rPr>
          <w:rFonts w:hint="eastAsia"/>
        </w:rPr>
        <w:t>係計畫型補助收入依實際執行情形撥款</w:t>
      </w:r>
      <w:r w:rsidRPr="00E31A08">
        <w:t>。</w:t>
      </w:r>
    </w:p>
    <w:p w14:paraId="3348BA39" w14:textId="51BC23FA" w:rsidR="00871A02" w:rsidRPr="00E31A08" w:rsidRDefault="00871A02" w:rsidP="006F51EE">
      <w:pPr>
        <w:pStyle w:val="a5"/>
        <w:spacing w:line="430" w:lineRule="exact"/>
      </w:pPr>
      <w:r w:rsidRPr="00E31A08">
        <w:t>2.以前年度歲入轉入數計</w:t>
      </w:r>
      <w:r>
        <w:t>1,626</w:t>
      </w:r>
      <w:r w:rsidRPr="00E31A08">
        <w:t>萬餘元，決算審核結果，審定實現數</w:t>
      </w:r>
      <w:r>
        <w:t>293</w:t>
      </w:r>
      <w:r w:rsidRPr="00E31A08">
        <w:t>萬餘元（1</w:t>
      </w:r>
      <w:r>
        <w:t>8.04</w:t>
      </w:r>
      <w:r w:rsidRPr="00E31A08">
        <w:t>％</w:t>
      </w:r>
      <w:r w:rsidRPr="00E31A08">
        <w:rPr>
          <w:rFonts w:hint="eastAsia"/>
        </w:rPr>
        <w:t>）；減免</w:t>
      </w:r>
      <w:r w:rsidR="009D4DB0">
        <w:rPr>
          <w:rFonts w:hint="eastAsia"/>
        </w:rPr>
        <w:t>（</w:t>
      </w:r>
      <w:r>
        <w:rPr>
          <w:rFonts w:hint="eastAsia"/>
        </w:rPr>
        <w:t>註銷</w:t>
      </w:r>
      <w:r w:rsidR="009D4DB0">
        <w:rPr>
          <w:rFonts w:hint="eastAsia"/>
        </w:rPr>
        <w:t>）</w:t>
      </w:r>
      <w:r w:rsidRPr="00E31A08">
        <w:rPr>
          <w:rFonts w:hint="eastAsia"/>
        </w:rPr>
        <w:t>數</w:t>
      </w:r>
      <w:r>
        <w:t>137</w:t>
      </w:r>
      <w:r w:rsidRPr="00E31A08">
        <w:rPr>
          <w:rFonts w:hint="eastAsia"/>
        </w:rPr>
        <w:t>萬餘元</w:t>
      </w:r>
      <w:r w:rsidRPr="00E31A08">
        <w:t>（</w:t>
      </w:r>
      <w:r>
        <w:t>8.48</w:t>
      </w:r>
      <w:r w:rsidRPr="00E31A08">
        <w:t>％）</w:t>
      </w:r>
      <w:r w:rsidRPr="00E31A08">
        <w:rPr>
          <w:rFonts w:hint="eastAsia"/>
        </w:rPr>
        <w:t>，主要係行政罰鍰已取得</w:t>
      </w:r>
      <w:r>
        <w:rPr>
          <w:rFonts w:hint="eastAsia"/>
        </w:rPr>
        <w:t>債權</w:t>
      </w:r>
      <w:r w:rsidRPr="00E31A08">
        <w:rPr>
          <w:rFonts w:hint="eastAsia"/>
        </w:rPr>
        <w:t>憑證，辦理註銷；</w:t>
      </w:r>
      <w:r w:rsidRPr="00E31A08">
        <w:t>應收保留數</w:t>
      </w:r>
      <w:r>
        <w:t>1,195</w:t>
      </w:r>
      <w:r w:rsidRPr="00E31A08">
        <w:t>萬餘元（</w:t>
      </w:r>
      <w:r>
        <w:t>73.48</w:t>
      </w:r>
      <w:r w:rsidRPr="00E31A08">
        <w:t>％），</w:t>
      </w:r>
      <w:r>
        <w:rPr>
          <w:rFonts w:hint="eastAsia"/>
        </w:rPr>
        <w:t>主要</w:t>
      </w:r>
      <w:r w:rsidRPr="00E31A08">
        <w:rPr>
          <w:rFonts w:hint="eastAsia"/>
        </w:rPr>
        <w:t>係違反動物保護法案件之罰鍰，尚待收繳。</w:t>
      </w:r>
    </w:p>
    <w:p w14:paraId="081CE671" w14:textId="77777777" w:rsidR="00871A02" w:rsidRPr="00E31A08" w:rsidRDefault="00871A02" w:rsidP="006F51EE">
      <w:pPr>
        <w:pStyle w:val="a5"/>
        <w:spacing w:line="430" w:lineRule="exact"/>
      </w:pPr>
      <w:r w:rsidRPr="00E31A08">
        <w:rPr>
          <w:color w:val="000000" w:themeColor="text1"/>
        </w:rPr>
        <w:t>3.歲出</w:t>
      </w:r>
      <w:r w:rsidRPr="00CB30E3">
        <w:rPr>
          <w:kern w:val="0"/>
        </w:rPr>
        <w:t>原編列</w:t>
      </w:r>
      <w:r w:rsidRPr="00E31A08">
        <w:rPr>
          <w:color w:val="000000" w:themeColor="text1"/>
        </w:rPr>
        <w:t>預算數</w:t>
      </w:r>
      <w:r>
        <w:rPr>
          <w:color w:val="000000" w:themeColor="text1"/>
        </w:rPr>
        <w:t>22</w:t>
      </w:r>
      <w:r w:rsidRPr="00E31A08">
        <w:rPr>
          <w:color w:val="000000" w:themeColor="text1"/>
        </w:rPr>
        <w:t>億</w:t>
      </w:r>
      <w:r>
        <w:rPr>
          <w:color w:val="000000" w:themeColor="text1"/>
        </w:rPr>
        <w:t>7,200</w:t>
      </w:r>
      <w:r w:rsidRPr="001325EC">
        <w:rPr>
          <w:rFonts w:hint="eastAsia"/>
        </w:rPr>
        <w:t>萬餘元</w:t>
      </w:r>
      <w:r w:rsidRPr="00E31A08">
        <w:rPr>
          <w:rFonts w:hint="eastAsia"/>
          <w:color w:val="000000" w:themeColor="text1"/>
        </w:rPr>
        <w:t>，</w:t>
      </w:r>
      <w:r w:rsidRPr="00905AA1">
        <w:rPr>
          <w:rFonts w:hint="eastAsia"/>
          <w:color w:val="000000" w:themeColor="text1"/>
        </w:rPr>
        <w:t>因</w:t>
      </w:r>
      <w:r>
        <w:rPr>
          <w:rFonts w:hint="eastAsia"/>
          <w:color w:val="000000" w:themeColor="text1"/>
        </w:rPr>
        <w:t>辦理桃園市農藥殘留質譜儀設備與環境建置，及後續檢驗人力與</w:t>
      </w:r>
      <w:proofErr w:type="gramStart"/>
      <w:r>
        <w:rPr>
          <w:rFonts w:hint="eastAsia"/>
          <w:color w:val="000000" w:themeColor="text1"/>
        </w:rPr>
        <w:t>複驗</w:t>
      </w:r>
      <w:r w:rsidRPr="00905AA1">
        <w:rPr>
          <w:rFonts w:hint="eastAsia"/>
          <w:color w:val="000000" w:themeColor="text1"/>
        </w:rPr>
        <w:t>所</w:t>
      </w:r>
      <w:proofErr w:type="gramEnd"/>
      <w:r w:rsidRPr="00905AA1">
        <w:rPr>
          <w:rFonts w:hint="eastAsia"/>
          <w:color w:val="000000" w:themeColor="text1"/>
        </w:rPr>
        <w:t>需經費</w:t>
      </w:r>
      <w:r>
        <w:rPr>
          <w:rFonts w:hint="eastAsia"/>
          <w:color w:val="000000" w:themeColor="text1"/>
        </w:rPr>
        <w:t>等事由</w:t>
      </w:r>
      <w:r w:rsidRPr="00905AA1">
        <w:rPr>
          <w:rFonts w:hint="eastAsia"/>
          <w:color w:val="000000" w:themeColor="text1"/>
        </w:rPr>
        <w:t>，經動支第二預備金</w:t>
      </w:r>
      <w:r>
        <w:rPr>
          <w:color w:val="000000" w:themeColor="text1"/>
        </w:rPr>
        <w:t>870</w:t>
      </w:r>
      <w:r w:rsidRPr="00905AA1">
        <w:rPr>
          <w:rFonts w:hint="eastAsia"/>
          <w:color w:val="000000" w:themeColor="text1"/>
        </w:rPr>
        <w:t>萬元，合計</w:t>
      </w:r>
      <w:r>
        <w:rPr>
          <w:color w:val="000000" w:themeColor="text1"/>
        </w:rPr>
        <w:t>22</w:t>
      </w:r>
      <w:r w:rsidRPr="00905AA1">
        <w:rPr>
          <w:rFonts w:hint="eastAsia"/>
          <w:color w:val="000000" w:themeColor="text1"/>
        </w:rPr>
        <w:t>億</w:t>
      </w:r>
      <w:r>
        <w:rPr>
          <w:color w:val="000000" w:themeColor="text1"/>
        </w:rPr>
        <w:t>8,070</w:t>
      </w:r>
      <w:r w:rsidRPr="00905AA1">
        <w:rPr>
          <w:rFonts w:hint="eastAsia"/>
          <w:color w:val="000000" w:themeColor="text1"/>
        </w:rPr>
        <w:t>萬餘元，</w:t>
      </w:r>
      <w:r w:rsidRPr="00E31A08">
        <w:rPr>
          <w:color w:val="000000" w:themeColor="text1"/>
        </w:rPr>
        <w:t>決算審核結果，審定實現數為</w:t>
      </w:r>
      <w:r>
        <w:rPr>
          <w:color w:val="000000" w:themeColor="text1"/>
        </w:rPr>
        <w:t>18</w:t>
      </w:r>
      <w:r w:rsidRPr="00E31A08">
        <w:rPr>
          <w:color w:val="000000" w:themeColor="text1"/>
        </w:rPr>
        <w:t>億</w:t>
      </w:r>
      <w:r>
        <w:rPr>
          <w:color w:val="000000" w:themeColor="text1"/>
        </w:rPr>
        <w:t>7,070</w:t>
      </w:r>
      <w:r w:rsidRPr="00E31A08">
        <w:rPr>
          <w:color w:val="000000" w:themeColor="text1"/>
        </w:rPr>
        <w:t>萬餘元（</w:t>
      </w:r>
      <w:r>
        <w:rPr>
          <w:color w:val="000000" w:themeColor="text1"/>
        </w:rPr>
        <w:t>82.02</w:t>
      </w:r>
      <w:r w:rsidRPr="00E31A08">
        <w:rPr>
          <w:color w:val="000000" w:themeColor="text1"/>
        </w:rPr>
        <w:t>％），應付保留數</w:t>
      </w:r>
      <w:r>
        <w:rPr>
          <w:color w:val="000000" w:themeColor="text1"/>
        </w:rPr>
        <w:t>2</w:t>
      </w:r>
      <w:r w:rsidRPr="00E31A08">
        <w:rPr>
          <w:rFonts w:hint="eastAsia"/>
          <w:color w:val="000000" w:themeColor="text1"/>
        </w:rPr>
        <w:t>億</w:t>
      </w:r>
      <w:r>
        <w:rPr>
          <w:color w:val="000000" w:themeColor="text1"/>
        </w:rPr>
        <w:t>2,198</w:t>
      </w:r>
      <w:r w:rsidRPr="00E31A08">
        <w:rPr>
          <w:color w:val="000000" w:themeColor="text1"/>
        </w:rPr>
        <w:t>萬餘元（</w:t>
      </w:r>
      <w:r>
        <w:rPr>
          <w:color w:val="000000" w:themeColor="text1"/>
        </w:rPr>
        <w:t>9.73</w:t>
      </w:r>
      <w:r w:rsidRPr="00E31A08">
        <w:rPr>
          <w:color w:val="000000" w:themeColor="text1"/>
        </w:rPr>
        <w:t>％），保留原因詳「（一）計畫實施之查核」說明；合計決算審定數為</w:t>
      </w:r>
      <w:r>
        <w:rPr>
          <w:color w:val="000000" w:themeColor="text1"/>
        </w:rPr>
        <w:t>20</w:t>
      </w:r>
      <w:r w:rsidRPr="00E31A08">
        <w:rPr>
          <w:color w:val="000000" w:themeColor="text1"/>
        </w:rPr>
        <w:t>億</w:t>
      </w:r>
      <w:r>
        <w:rPr>
          <w:color w:val="000000" w:themeColor="text1"/>
        </w:rPr>
        <w:t>9,269</w:t>
      </w:r>
      <w:r w:rsidRPr="00E31A08">
        <w:rPr>
          <w:color w:val="000000" w:themeColor="text1"/>
        </w:rPr>
        <w:t>萬餘元，預算賸餘</w:t>
      </w:r>
      <w:r>
        <w:rPr>
          <w:color w:val="000000" w:themeColor="text1"/>
        </w:rPr>
        <w:t>1</w:t>
      </w:r>
      <w:r w:rsidRPr="00E31A08">
        <w:rPr>
          <w:color w:val="000000" w:themeColor="text1"/>
        </w:rPr>
        <w:t>億</w:t>
      </w:r>
      <w:r>
        <w:rPr>
          <w:color w:val="000000" w:themeColor="text1"/>
        </w:rPr>
        <w:t>8,801</w:t>
      </w:r>
      <w:r w:rsidRPr="00E31A08">
        <w:rPr>
          <w:color w:val="000000" w:themeColor="text1"/>
        </w:rPr>
        <w:t>萬餘元（</w:t>
      </w:r>
      <w:r>
        <w:rPr>
          <w:color w:val="000000" w:themeColor="text1"/>
        </w:rPr>
        <w:t>8.24</w:t>
      </w:r>
      <w:r w:rsidRPr="00E31A08">
        <w:rPr>
          <w:color w:val="000000" w:themeColor="text1"/>
        </w:rPr>
        <w:t>％），主要係</w:t>
      </w:r>
      <w:r>
        <w:rPr>
          <w:rFonts w:hint="eastAsia"/>
          <w:color w:val="000000" w:themeColor="text1"/>
        </w:rPr>
        <w:t>補助水稻</w:t>
      </w:r>
      <w:proofErr w:type="gramStart"/>
      <w:r>
        <w:rPr>
          <w:rFonts w:hint="eastAsia"/>
          <w:color w:val="000000" w:themeColor="text1"/>
        </w:rPr>
        <w:t>種植因輪灌</w:t>
      </w:r>
      <w:proofErr w:type="gramEnd"/>
      <w:r>
        <w:rPr>
          <w:rFonts w:hint="eastAsia"/>
          <w:color w:val="000000" w:themeColor="text1"/>
        </w:rPr>
        <w:t>政策而減少補助</w:t>
      </w:r>
      <w:r w:rsidRPr="00E31A08">
        <w:rPr>
          <w:rFonts w:hint="eastAsia"/>
          <w:color w:val="000000" w:themeColor="text1"/>
        </w:rPr>
        <w:t>，及農民健康保險</w:t>
      </w:r>
      <w:r>
        <w:rPr>
          <w:rFonts w:hint="eastAsia"/>
          <w:color w:val="000000" w:themeColor="text1"/>
        </w:rPr>
        <w:t>等</w:t>
      </w:r>
      <w:r w:rsidRPr="00E31A08">
        <w:rPr>
          <w:rFonts w:hint="eastAsia"/>
          <w:color w:val="000000" w:themeColor="text1"/>
        </w:rPr>
        <w:t>，實際補助人數較預計減少。</w:t>
      </w:r>
    </w:p>
    <w:p w14:paraId="57C12656" w14:textId="04EF8F0E" w:rsidR="00871A02" w:rsidRPr="00E31A08" w:rsidRDefault="00871A02" w:rsidP="00D61910">
      <w:pPr>
        <w:pStyle w:val="a5"/>
        <w:overflowPunct w:val="0"/>
        <w:spacing w:line="420" w:lineRule="exact"/>
      </w:pPr>
      <w:r w:rsidRPr="00E31A08">
        <w:lastRenderedPageBreak/>
        <w:t>4.以前年度歲出轉入數計</w:t>
      </w:r>
      <w:r>
        <w:t>1億</w:t>
      </w:r>
      <w:r>
        <w:rPr>
          <w:rFonts w:hint="eastAsia"/>
        </w:rPr>
        <w:t>8</w:t>
      </w:r>
      <w:r>
        <w:t>,804</w:t>
      </w:r>
      <w:r w:rsidRPr="00E31A08">
        <w:rPr>
          <w:rFonts w:hint="eastAsia"/>
        </w:rPr>
        <w:t>萬餘元，決</w:t>
      </w:r>
      <w:r w:rsidRPr="00E31A08">
        <w:t>算審核結果，審定實現數</w:t>
      </w:r>
      <w:r>
        <w:t>1億</w:t>
      </w:r>
      <w:r>
        <w:rPr>
          <w:rFonts w:hint="eastAsia"/>
        </w:rPr>
        <w:t>2</w:t>
      </w:r>
      <w:r>
        <w:t>,804</w:t>
      </w:r>
      <w:r w:rsidRPr="00E31A08">
        <w:t>萬餘元（</w:t>
      </w:r>
      <w:r>
        <w:t>68.09</w:t>
      </w:r>
      <w:r w:rsidRPr="00E31A08">
        <w:t>％）</w:t>
      </w:r>
      <w:r w:rsidRPr="00E31A08">
        <w:rPr>
          <w:rFonts w:hint="eastAsia"/>
        </w:rPr>
        <w:t>；</w:t>
      </w:r>
      <w:r w:rsidRPr="00E31A08">
        <w:t>減免</w:t>
      </w:r>
      <w:r w:rsidR="009D4DB0">
        <w:rPr>
          <w:rFonts w:hint="eastAsia"/>
        </w:rPr>
        <w:t>（</w:t>
      </w:r>
      <w:r>
        <w:rPr>
          <w:rFonts w:hint="eastAsia"/>
        </w:rPr>
        <w:t>註銷</w:t>
      </w:r>
      <w:r w:rsidR="009D4DB0">
        <w:rPr>
          <w:rFonts w:hint="eastAsia"/>
        </w:rPr>
        <w:t>）</w:t>
      </w:r>
      <w:r w:rsidRPr="00E31A08">
        <w:t>數</w:t>
      </w:r>
      <w:r>
        <w:t>2,679</w:t>
      </w:r>
      <w:r w:rsidRPr="00E31A08">
        <w:t>萬餘元（</w:t>
      </w:r>
      <w:r>
        <w:t>14.25</w:t>
      </w:r>
      <w:r w:rsidRPr="00E31A08">
        <w:t>％）</w:t>
      </w:r>
      <w:r w:rsidRPr="00E31A08">
        <w:rPr>
          <w:rFonts w:hint="eastAsia"/>
        </w:rPr>
        <w:t>，主要係</w:t>
      </w:r>
      <w:r>
        <w:rPr>
          <w:rFonts w:hint="eastAsia"/>
        </w:rPr>
        <w:t>永安漁港泊地及航道疏浚工程結餘款</w:t>
      </w:r>
      <w:r w:rsidRPr="00E31A08">
        <w:t>；應付保留數</w:t>
      </w:r>
      <w:r>
        <w:t>3,320</w:t>
      </w:r>
      <w:r w:rsidRPr="00E31A08">
        <w:t>萬</w:t>
      </w:r>
      <w:r>
        <w:t>餘</w:t>
      </w:r>
      <w:r w:rsidRPr="00E31A08">
        <w:t>元（</w:t>
      </w:r>
      <w:r>
        <w:t>17.66</w:t>
      </w:r>
      <w:r w:rsidRPr="00E31A08">
        <w:t>％），</w:t>
      </w:r>
      <w:r>
        <w:t>主要</w:t>
      </w:r>
      <w:r w:rsidRPr="00E31A08">
        <w:rPr>
          <w:rFonts w:hint="eastAsia"/>
        </w:rPr>
        <w:t>係</w:t>
      </w:r>
      <w:r>
        <w:rPr>
          <w:rFonts w:hint="eastAsia"/>
        </w:rPr>
        <w:t>永安漁港增設圍堤工程環境監測計畫</w:t>
      </w:r>
      <w:r w:rsidRPr="00E31A08">
        <w:rPr>
          <w:rFonts w:hint="eastAsia"/>
        </w:rPr>
        <w:t>尚未完成，仍須保留</w:t>
      </w:r>
      <w:r>
        <w:rPr>
          <w:rFonts w:hint="eastAsia"/>
        </w:rPr>
        <w:t>繼續</w:t>
      </w:r>
      <w:r w:rsidRPr="00E31A08">
        <w:rPr>
          <w:rFonts w:hint="eastAsia"/>
        </w:rPr>
        <w:t>執行。</w:t>
      </w:r>
    </w:p>
    <w:p w14:paraId="27E88E4E" w14:textId="6AC13EEA" w:rsidR="00871A02" w:rsidRPr="00E31A08" w:rsidRDefault="00871A02" w:rsidP="00D61910">
      <w:pPr>
        <w:pStyle w:val="a7"/>
        <w:spacing w:line="420" w:lineRule="exact"/>
        <w:rPr>
          <w:sz w:val="32"/>
          <w:szCs w:val="32"/>
        </w:rPr>
      </w:pPr>
      <w:r w:rsidRPr="00E31A08">
        <w:rPr>
          <w:rFonts w:hint="eastAsia"/>
          <w:sz w:val="32"/>
          <w:szCs w:val="32"/>
        </w:rPr>
        <w:t>二、附屬單位決算非營業部分</w:t>
      </w:r>
    </w:p>
    <w:p w14:paraId="1FA810BE" w14:textId="2F381020" w:rsidR="00871A02" w:rsidRPr="00E31A08" w:rsidRDefault="00871A02" w:rsidP="00D61910">
      <w:pPr>
        <w:pStyle w:val="a5"/>
        <w:spacing w:line="420" w:lineRule="exact"/>
      </w:pPr>
      <w:r w:rsidRPr="00E31A08">
        <w:rPr>
          <w:rFonts w:hint="eastAsia"/>
        </w:rPr>
        <w:t>農業局主管僅特別收入基金－桃園市農業發展基金</w:t>
      </w:r>
      <w:r w:rsidRPr="00E31A08">
        <w:t>1個單位</w:t>
      </w:r>
      <w:r w:rsidRPr="00E31A08">
        <w:rPr>
          <w:rFonts w:hint="eastAsia"/>
        </w:rPr>
        <w:t>。</w:t>
      </w:r>
      <w:r w:rsidRPr="00E31A08">
        <w:t>茲將</w:t>
      </w:r>
      <w:proofErr w:type="gramStart"/>
      <w:r w:rsidRPr="00E31A08">
        <w:t>11</w:t>
      </w:r>
      <w:r>
        <w:t>1</w:t>
      </w:r>
      <w:proofErr w:type="gramEnd"/>
      <w:r w:rsidRPr="00E31A08">
        <w:t>年度決算審核結果說明如次：</w:t>
      </w:r>
    </w:p>
    <w:p w14:paraId="0D970AAA" w14:textId="7AD6455F" w:rsidR="00871A02" w:rsidRPr="00E31A08" w:rsidRDefault="00871A02" w:rsidP="00D61910">
      <w:pPr>
        <w:pStyle w:val="af4"/>
        <w:tabs>
          <w:tab w:val="left" w:pos="709"/>
        </w:tabs>
        <w:spacing w:line="420" w:lineRule="exact"/>
        <w:ind w:firstLine="280"/>
      </w:pPr>
      <w:r w:rsidRPr="00E31A08">
        <w:t>（一）計畫實施之查核</w:t>
      </w:r>
    </w:p>
    <w:p w14:paraId="7680D3BA" w14:textId="2CAB9B6A" w:rsidR="00871A02" w:rsidRPr="00E31A08" w:rsidRDefault="00871A02" w:rsidP="00D61910">
      <w:pPr>
        <w:pStyle w:val="a5"/>
        <w:spacing w:line="420" w:lineRule="exact"/>
      </w:pPr>
      <w:r w:rsidRPr="00E31A08">
        <w:rPr>
          <w:rFonts w:hint="eastAsia"/>
        </w:rPr>
        <w:t>業務計畫主要有辦理農業發展計畫與</w:t>
      </w:r>
      <w:r w:rsidRPr="00E31A08">
        <w:rPr>
          <w:rFonts w:hint="eastAsia"/>
          <w:snapToGrid w:val="0"/>
          <w:kern w:val="0"/>
        </w:rPr>
        <w:t>建築及設備計畫2</w:t>
      </w:r>
      <w:r w:rsidRPr="00E31A08">
        <w:t>項，實施結果，</w:t>
      </w:r>
      <w:r w:rsidRPr="00E31A08">
        <w:rPr>
          <w:rFonts w:hint="eastAsia"/>
        </w:rPr>
        <w:t>農業發展計畫因</w:t>
      </w:r>
      <w:proofErr w:type="gramStart"/>
      <w:r>
        <w:rPr>
          <w:rFonts w:hint="eastAsia"/>
          <w:snapToGrid w:val="0"/>
          <w:kern w:val="0"/>
        </w:rPr>
        <w:t>新型冠</w:t>
      </w:r>
      <w:proofErr w:type="gramEnd"/>
      <w:r>
        <w:rPr>
          <w:rFonts w:hint="eastAsia"/>
          <w:snapToGrid w:val="0"/>
          <w:kern w:val="0"/>
        </w:rPr>
        <w:t>狀病毒</w:t>
      </w:r>
      <w:r w:rsidRPr="00E31A08">
        <w:rPr>
          <w:rFonts w:hint="eastAsia"/>
          <w:snapToGrid w:val="0"/>
          <w:kern w:val="0"/>
        </w:rPr>
        <w:t>肺炎（COVID</w:t>
      </w:r>
      <w:proofErr w:type="gramStart"/>
      <w:r>
        <w:rPr>
          <w:rFonts w:hint="eastAsia"/>
          <w:snapToGrid w:val="0"/>
          <w:kern w:val="0"/>
        </w:rPr>
        <w:t>—</w:t>
      </w:r>
      <w:proofErr w:type="gramEnd"/>
      <w:r w:rsidRPr="00E31A08">
        <w:rPr>
          <w:rFonts w:hint="eastAsia"/>
          <w:snapToGrid w:val="0"/>
          <w:kern w:val="0"/>
        </w:rPr>
        <w:t>19）</w:t>
      </w:r>
      <w:proofErr w:type="gramStart"/>
      <w:r w:rsidRPr="00E31A08">
        <w:rPr>
          <w:rFonts w:hint="eastAsia"/>
          <w:snapToGrid w:val="0"/>
          <w:kern w:val="0"/>
        </w:rPr>
        <w:t>疫情</w:t>
      </w:r>
      <w:r>
        <w:rPr>
          <w:rFonts w:hint="eastAsia"/>
          <w:snapToGrid w:val="0"/>
          <w:kern w:val="0"/>
        </w:rPr>
        <w:t>趨</w:t>
      </w:r>
      <w:proofErr w:type="gramEnd"/>
      <w:r>
        <w:rPr>
          <w:rFonts w:hint="eastAsia"/>
          <w:snapToGrid w:val="0"/>
          <w:kern w:val="0"/>
        </w:rPr>
        <w:t>緩後</w:t>
      </w:r>
      <w:r w:rsidRPr="00E31A08">
        <w:rPr>
          <w:rFonts w:hint="eastAsia"/>
          <w:snapToGrid w:val="0"/>
          <w:kern w:val="0"/>
        </w:rPr>
        <w:t>，</w:t>
      </w:r>
      <w:r>
        <w:rPr>
          <w:rFonts w:hint="eastAsia"/>
          <w:snapToGrid w:val="0"/>
          <w:kern w:val="0"/>
        </w:rPr>
        <w:t>增加農業行銷之推廣，辦理韭菜花節及桃園彩色</w:t>
      </w:r>
      <w:proofErr w:type="gramStart"/>
      <w:r>
        <w:rPr>
          <w:rFonts w:hint="eastAsia"/>
          <w:snapToGrid w:val="0"/>
          <w:kern w:val="0"/>
        </w:rPr>
        <w:t>海芋季等</w:t>
      </w:r>
      <w:proofErr w:type="gramEnd"/>
      <w:r>
        <w:rPr>
          <w:rFonts w:hint="eastAsia"/>
          <w:snapToGrid w:val="0"/>
          <w:kern w:val="0"/>
        </w:rPr>
        <w:t>活動</w:t>
      </w:r>
      <w:r w:rsidRPr="00E31A08">
        <w:rPr>
          <w:rFonts w:hint="eastAsia"/>
          <w:snapToGrid w:val="0"/>
          <w:kern w:val="0"/>
        </w:rPr>
        <w:t>，</w:t>
      </w:r>
      <w:r>
        <w:rPr>
          <w:rFonts w:hint="eastAsia"/>
          <w:snapToGrid w:val="0"/>
          <w:kern w:val="0"/>
        </w:rPr>
        <w:t>致經費支出較預計增加</w:t>
      </w:r>
      <w:r w:rsidRPr="00E31A08">
        <w:t>。</w:t>
      </w:r>
    </w:p>
    <w:p w14:paraId="47477AB6" w14:textId="77777777" w:rsidR="00871A02" w:rsidRPr="00E31A08" w:rsidRDefault="00871A02" w:rsidP="00D61910">
      <w:pPr>
        <w:pStyle w:val="af4"/>
        <w:spacing w:line="420" w:lineRule="exact"/>
        <w:ind w:firstLine="280"/>
      </w:pPr>
      <w:r w:rsidRPr="00E31A08">
        <w:t>（二）餘</w:t>
      </w:r>
      <w:proofErr w:type="gramStart"/>
      <w:r w:rsidRPr="00E31A08">
        <w:t>絀</w:t>
      </w:r>
      <w:proofErr w:type="gramEnd"/>
      <w:r w:rsidRPr="00E31A08">
        <w:t>之審定</w:t>
      </w:r>
    </w:p>
    <w:p w14:paraId="1C3B6093" w14:textId="4E0ACB67" w:rsidR="00871A02" w:rsidRPr="00E31A08" w:rsidRDefault="00871A02" w:rsidP="00D61910">
      <w:pPr>
        <w:pStyle w:val="a5"/>
        <w:spacing w:line="420" w:lineRule="exact"/>
      </w:pPr>
      <w:r w:rsidRPr="00E31A08">
        <w:rPr>
          <w:rFonts w:hint="eastAsia"/>
        </w:rPr>
        <w:t>決算審核結果，審定賸餘</w:t>
      </w:r>
      <w:r>
        <w:rPr>
          <w:snapToGrid w:val="0"/>
          <w:kern w:val="0"/>
        </w:rPr>
        <w:t>2</w:t>
      </w:r>
      <w:r w:rsidRPr="00E31A08">
        <w:rPr>
          <w:rFonts w:hint="eastAsia"/>
          <w:snapToGrid w:val="0"/>
          <w:kern w:val="0"/>
        </w:rPr>
        <w:t>億</w:t>
      </w:r>
      <w:r>
        <w:rPr>
          <w:snapToGrid w:val="0"/>
          <w:kern w:val="0"/>
        </w:rPr>
        <w:t>1,667</w:t>
      </w:r>
      <w:r w:rsidRPr="00E31A08">
        <w:rPr>
          <w:rFonts w:hint="eastAsia"/>
          <w:snapToGrid w:val="0"/>
          <w:kern w:val="0"/>
        </w:rPr>
        <w:t>萬餘元，較預算賸餘</w:t>
      </w:r>
      <w:r>
        <w:rPr>
          <w:snapToGrid w:val="0"/>
          <w:kern w:val="0"/>
        </w:rPr>
        <w:t>8,118</w:t>
      </w:r>
      <w:r w:rsidRPr="00E31A08">
        <w:rPr>
          <w:rFonts w:hint="eastAsia"/>
          <w:snapToGrid w:val="0"/>
          <w:kern w:val="0"/>
        </w:rPr>
        <w:t>萬餘元，增加1億</w:t>
      </w:r>
      <w:r>
        <w:rPr>
          <w:snapToGrid w:val="0"/>
          <w:kern w:val="0"/>
        </w:rPr>
        <w:t>3,549</w:t>
      </w:r>
      <w:r w:rsidRPr="00BC1D34">
        <w:rPr>
          <w:rFonts w:hint="eastAsia"/>
          <w:snapToGrid w:val="0"/>
          <w:kern w:val="0"/>
        </w:rPr>
        <w:t>萬餘元</w:t>
      </w:r>
      <w:r>
        <w:rPr>
          <w:rFonts w:hint="eastAsia"/>
          <w:snapToGrid w:val="0"/>
          <w:kern w:val="0"/>
        </w:rPr>
        <w:t>、約1</w:t>
      </w:r>
      <w:r>
        <w:rPr>
          <w:snapToGrid w:val="0"/>
          <w:kern w:val="0"/>
        </w:rPr>
        <w:t>66.90</w:t>
      </w:r>
      <w:r w:rsidRPr="00E31A08">
        <w:rPr>
          <w:color w:val="000000" w:themeColor="text1"/>
        </w:rPr>
        <w:t>％</w:t>
      </w:r>
      <w:r>
        <w:rPr>
          <w:color w:val="000000" w:themeColor="text1"/>
        </w:rPr>
        <w:t>，</w:t>
      </w:r>
      <w:r w:rsidRPr="00E31A08">
        <w:rPr>
          <w:rFonts w:hint="eastAsia"/>
          <w:snapToGrid w:val="0"/>
          <w:kern w:val="0"/>
        </w:rPr>
        <w:t>主要係辦理農業用地變更非農業使用，收取回饋金案件較預計增加所致。</w:t>
      </w:r>
    </w:p>
    <w:p w14:paraId="2CF4B3AE" w14:textId="77777777" w:rsidR="00871A02" w:rsidRPr="00E31A08" w:rsidRDefault="00871A02" w:rsidP="007E2014">
      <w:pPr>
        <w:pStyle w:val="a7"/>
        <w:numPr>
          <w:ilvl w:val="0"/>
          <w:numId w:val="50"/>
        </w:numPr>
        <w:spacing w:line="420" w:lineRule="exact"/>
        <w:textAlignment w:val="auto"/>
        <w:rPr>
          <w:sz w:val="32"/>
          <w:szCs w:val="32"/>
        </w:rPr>
      </w:pPr>
      <w:r w:rsidRPr="00E31A08">
        <w:rPr>
          <w:rFonts w:hint="eastAsia"/>
          <w:sz w:val="32"/>
          <w:szCs w:val="32"/>
        </w:rPr>
        <w:t>重要審核意見</w:t>
      </w:r>
    </w:p>
    <w:p w14:paraId="429DF09A" w14:textId="5060A328" w:rsidR="00871A02" w:rsidRPr="0072354F" w:rsidRDefault="00871A02" w:rsidP="007E2014">
      <w:pPr>
        <w:pStyle w:val="af4"/>
        <w:keepNext w:val="0"/>
        <w:keepLines/>
        <w:tabs>
          <w:tab w:val="left" w:pos="4253"/>
        </w:tabs>
        <w:kinsoku w:val="0"/>
        <w:overflowPunct w:val="0"/>
        <w:spacing w:line="420" w:lineRule="exact"/>
        <w:ind w:firstLine="280"/>
        <w:rPr>
          <w:b w:val="0"/>
        </w:rPr>
      </w:pPr>
      <w:r w:rsidRPr="0072354F">
        <w:rPr>
          <w:rFonts w:cs="Arial" w:hint="eastAsia"/>
        </w:rPr>
        <w:t>（一）為維護農業生產環境，提升農地多功能使用，辦理農業設施容許使用核定業務，惟經核准作農業設施容許使用，卻轉作住宅、工廠非農業使用，或農業設施實際興建面積逾核准面積，允宜</w:t>
      </w:r>
      <w:proofErr w:type="gramStart"/>
      <w:r w:rsidRPr="0072354F">
        <w:rPr>
          <w:rFonts w:cs="Arial" w:hint="eastAsia"/>
        </w:rPr>
        <w:t>研謀善策</w:t>
      </w:r>
      <w:proofErr w:type="gramEnd"/>
      <w:r w:rsidRPr="0072354F">
        <w:rPr>
          <w:rFonts w:cs="Arial" w:hint="eastAsia"/>
        </w:rPr>
        <w:t>因應，輔導農民落實農地農用政策</w:t>
      </w:r>
      <w:r w:rsidR="00CC5F35">
        <w:rPr>
          <w:rFonts w:cs="Arial" w:hint="eastAsia"/>
        </w:rPr>
        <w:t>。</w:t>
      </w:r>
    </w:p>
    <w:p w14:paraId="04F72AD6" w14:textId="05DAFD5A" w:rsidR="003173C3" w:rsidRDefault="004E386C" w:rsidP="003173C3">
      <w:pPr>
        <w:pStyle w:val="a5"/>
        <w:spacing w:line="426" w:lineRule="exact"/>
        <w:rPr>
          <w:bCs/>
        </w:rPr>
      </w:pPr>
      <w:r>
        <w:rPr>
          <w:rFonts w:hint="eastAsia"/>
          <w:bCs/>
          <w:noProof/>
        </w:rPr>
        <mc:AlternateContent>
          <mc:Choice Requires="wpg">
            <w:drawing>
              <wp:anchor distT="0" distB="0" distL="114300" distR="114300" simplePos="0" relativeHeight="252174336" behindDoc="0" locked="0" layoutInCell="1" allowOverlap="1" wp14:anchorId="6010582A" wp14:editId="6ACDCB07">
                <wp:simplePos x="0" y="0"/>
                <wp:positionH relativeFrom="column">
                  <wp:posOffset>2934335</wp:posOffset>
                </wp:positionH>
                <wp:positionV relativeFrom="paragraph">
                  <wp:posOffset>3535038</wp:posOffset>
                </wp:positionV>
                <wp:extent cx="3268371" cy="553285"/>
                <wp:effectExtent l="0" t="0" r="8255" b="0"/>
                <wp:wrapTight wrapText="bothSides">
                  <wp:wrapPolygon edited="0">
                    <wp:start x="0" y="0"/>
                    <wp:lineTo x="0" y="20831"/>
                    <wp:lineTo x="21529" y="20831"/>
                    <wp:lineTo x="21529" y="0"/>
                    <wp:lineTo x="0" y="0"/>
                  </wp:wrapPolygon>
                </wp:wrapTight>
                <wp:docPr id="1158499830" name="群組 1158499830"/>
                <wp:cNvGraphicFramePr/>
                <a:graphic xmlns:a="http://schemas.openxmlformats.org/drawingml/2006/main">
                  <a:graphicData uri="http://schemas.microsoft.com/office/word/2010/wordprocessingGroup">
                    <wpg:wgp>
                      <wpg:cNvGrpSpPr/>
                      <wpg:grpSpPr>
                        <a:xfrm>
                          <a:off x="0" y="0"/>
                          <a:ext cx="3268371" cy="553285"/>
                          <a:chOff x="-203149" y="0"/>
                          <a:chExt cx="3268951" cy="563422"/>
                        </a:xfrm>
                      </wpg:grpSpPr>
                      <wps:wsp>
                        <wps:cNvPr id="542318409" name="文字方塊 542318409"/>
                        <wps:cNvSpPr txBox="1"/>
                        <wps:spPr>
                          <a:xfrm>
                            <a:off x="-203149" y="0"/>
                            <a:ext cx="3268951" cy="563422"/>
                          </a:xfrm>
                          <a:prstGeom prst="rect">
                            <a:avLst/>
                          </a:prstGeom>
                          <a:solidFill>
                            <a:sysClr val="window" lastClr="FFFFFF"/>
                          </a:solidFill>
                          <a:ln w="6350">
                            <a:noFill/>
                          </a:ln>
                          <a:effectLst/>
                        </wps:spPr>
                        <wps:txbx>
                          <w:txbxContent>
                            <w:p w14:paraId="3D3442B0" w14:textId="77777777" w:rsidR="00871A02" w:rsidRPr="00D61910" w:rsidRDefault="00871A02" w:rsidP="000D5BA4">
                              <w:pPr>
                                <w:ind w:firstLineChars="0" w:firstLine="0"/>
                                <w:jc w:val="center"/>
                                <w:rPr>
                                  <w:b/>
                                  <w:spacing w:val="-6"/>
                                  <w:sz w:val="24"/>
                                  <w:szCs w:val="24"/>
                                </w:rPr>
                              </w:pPr>
                              <w:r w:rsidRPr="00D61910">
                                <w:rPr>
                                  <w:rFonts w:hint="eastAsia"/>
                                  <w:b/>
                                  <w:spacing w:val="-20"/>
                                  <w:sz w:val="24"/>
                                  <w:szCs w:val="24"/>
                                </w:rPr>
                                <w:t>取得容許使用之農業設施違</w:t>
                              </w:r>
                              <w:r w:rsidRPr="00D61910">
                                <w:rPr>
                                  <w:b/>
                                  <w:spacing w:val="-20"/>
                                  <w:sz w:val="24"/>
                                  <w:szCs w:val="24"/>
                                </w:rPr>
                                <w:t>規使用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487809" name="文字方塊 24487809"/>
                        <wps:cNvSpPr txBox="1"/>
                        <wps:spPr>
                          <a:xfrm>
                            <a:off x="-56693" y="170037"/>
                            <a:ext cx="2910840" cy="297180"/>
                          </a:xfrm>
                          <a:prstGeom prst="rect">
                            <a:avLst/>
                          </a:prstGeom>
                          <a:noFill/>
                          <a:ln w="6350">
                            <a:noFill/>
                          </a:ln>
                          <a:effectLst/>
                        </wps:spPr>
                        <wps:txbx>
                          <w:txbxContent>
                            <w:p w14:paraId="18EF2D6A" w14:textId="2631952B" w:rsidR="00871A02" w:rsidRPr="000D5BA4" w:rsidRDefault="009D4DB0" w:rsidP="000D5BA4">
                              <w:pPr>
                                <w:ind w:firstLineChars="0" w:firstLine="0"/>
                                <w:jc w:val="center"/>
                                <w:rPr>
                                  <w:sz w:val="18"/>
                                  <w:szCs w:val="18"/>
                                </w:rPr>
                              </w:pPr>
                              <w:proofErr w:type="gramStart"/>
                              <w:r w:rsidRPr="000D5BA4">
                                <w:rPr>
                                  <w:rFonts w:hint="eastAsia"/>
                                  <w:sz w:val="18"/>
                                  <w:szCs w:val="18"/>
                                </w:rPr>
                                <w:t>（</w:t>
                              </w:r>
                              <w:proofErr w:type="gramEnd"/>
                              <w:r w:rsidR="00871A02" w:rsidRPr="000D5BA4">
                                <w:rPr>
                                  <w:rFonts w:hint="eastAsia"/>
                                  <w:sz w:val="18"/>
                                  <w:szCs w:val="18"/>
                                </w:rPr>
                                <w:t>圖片</w:t>
                              </w:r>
                              <w:r w:rsidR="00871A02" w:rsidRPr="000D5BA4">
                                <w:rPr>
                                  <w:sz w:val="18"/>
                                  <w:szCs w:val="18"/>
                                </w:rPr>
                                <w:t>來源：農業局提供</w:t>
                              </w:r>
                              <w:proofErr w:type="gramStart"/>
                              <w:r w:rsidRPr="000D5BA4">
                                <w:rPr>
                                  <w:rFonts w:hint="eastAsia"/>
                                  <w:sz w:val="18"/>
                                  <w:szCs w:val="18"/>
                                </w:rPr>
                                <w:t>）</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6010582A" id="群組 1158499830" o:spid="_x0000_s1026" style="position:absolute;left:0;text-align:left;margin-left:231.05pt;margin-top:278.35pt;width:257.35pt;height:43.55pt;z-index:252174336" coordorigin="-2031" coordsize="32689,56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">
                <v:shapetype id="_x0000_t202" coordsize="21600,21600" o:spt="202" path="m,l,21600r21600,l21600,xe">
                  <v:stroke joinstyle="miter"/>
                  <v:path gradientshapeok="t" o:connecttype="rect"/>
                </v:shapetype>
                <v:shape id="文字方塊 542318409" o:spid="_x0000_s1027" type="#_x0000_t202" style="position:absolute;left:-2031;width:32689;height:56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" fillcolor="window" stroked="f" strokeweight=".5pt">
                  <v:textbox>
                    <w:txbxContent>
                      <w:p w14:paraId="3D3442B0" w14:textId="77777777" w:rsidR="00871A02" w:rsidRPr="00D61910" w:rsidRDefault="00871A02" w:rsidP="000D5BA4">
                        <w:pPr>
                          <w:ind w:firstLineChars="0" w:firstLine="0"/>
                          <w:jc w:val="center"/>
                          <w:rPr>
                            <w:b/>
                            <w:spacing w:val="-6"/>
                            <w:sz w:val="24"/>
                            <w:szCs w:val="24"/>
                          </w:rPr>
                        </w:pPr>
                        <w:r w:rsidRPr="00D61910">
                          <w:rPr>
                            <w:rFonts w:hint="eastAsia"/>
                            <w:b/>
                            <w:spacing w:val="-20"/>
                            <w:sz w:val="24"/>
                            <w:szCs w:val="24"/>
                          </w:rPr>
                          <w:t>取得容許使用之農業設施違</w:t>
                        </w:r>
                        <w:r w:rsidRPr="00D61910">
                          <w:rPr>
                            <w:b/>
                            <w:spacing w:val="-20"/>
                            <w:sz w:val="24"/>
                            <w:szCs w:val="24"/>
                          </w:rPr>
                          <w:t>規使用</w:t>
                        </w:r>
                      </w:p>
                    </w:txbxContent>
                  </v:textbox>
                </v:shape>
                <v:shape id="文字方塊 24487809" o:spid="_x0000_s1028" type="#_x0000_t202" style="position:absolute;left:-566;top:1700;width:29107;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" filled="f" stroked="f" strokeweight=".5pt">
                  <v:textbox>
                    <w:txbxContent>
                      <w:p w14:paraId="18EF2D6A" w14:textId="2631952B" w:rsidR="00871A02" w:rsidRPr="000D5BA4" w:rsidRDefault="009D4DB0" w:rsidP="000D5BA4">
                        <w:pPr>
                          <w:ind w:firstLineChars="0" w:firstLine="0"/>
                          <w:jc w:val="center"/>
                          <w:rPr>
                            <w:sz w:val="18"/>
                            <w:szCs w:val="18"/>
                          </w:rPr>
                        </w:pPr>
                        <w:proofErr w:type="gramStart"/>
                        <w:r w:rsidRPr="000D5BA4">
                          <w:rPr>
                            <w:rFonts w:hint="eastAsia"/>
                            <w:sz w:val="18"/>
                            <w:szCs w:val="18"/>
                          </w:rPr>
                          <w:t>（</w:t>
                        </w:r>
                        <w:proofErr w:type="gramEnd"/>
                        <w:r w:rsidR="00871A02" w:rsidRPr="000D5BA4">
                          <w:rPr>
                            <w:rFonts w:hint="eastAsia"/>
                            <w:sz w:val="18"/>
                            <w:szCs w:val="18"/>
                          </w:rPr>
                          <w:t>圖片</w:t>
                        </w:r>
                        <w:r w:rsidR="00871A02" w:rsidRPr="000D5BA4">
                          <w:rPr>
                            <w:sz w:val="18"/>
                            <w:szCs w:val="18"/>
                          </w:rPr>
                          <w:t>來源：農業局提供</w:t>
                        </w:r>
                        <w:proofErr w:type="gramStart"/>
                        <w:r w:rsidRPr="000D5BA4">
                          <w:rPr>
                            <w:rFonts w:hint="eastAsia"/>
                            <w:sz w:val="18"/>
                            <w:szCs w:val="18"/>
                          </w:rPr>
                          <w:t>）</w:t>
                        </w:r>
                        <w:proofErr w:type="gramEnd"/>
                      </w:p>
                    </w:txbxContent>
                  </v:textbox>
                </v:shape>
                <w10:wrap type="tight"/>
              </v:group>
            </w:pict>
          </mc:Fallback>
        </mc:AlternateContent>
      </w:r>
      <w:r>
        <w:rPr>
          <w:rFonts w:hint="eastAsia"/>
          <w:bCs/>
          <w:noProof/>
        </w:rPr>
        <mc:AlternateContent>
          <mc:Choice Requires="wps">
            <w:drawing>
              <wp:anchor distT="0" distB="0" distL="114300" distR="114300" simplePos="0" relativeHeight="252175360" behindDoc="0" locked="0" layoutInCell="1" allowOverlap="1" wp14:anchorId="3D3614D3" wp14:editId="73F2BB09">
                <wp:simplePos x="0" y="0"/>
                <wp:positionH relativeFrom="column">
                  <wp:posOffset>3000312</wp:posOffset>
                </wp:positionH>
                <wp:positionV relativeFrom="paragraph">
                  <wp:posOffset>2091248</wp:posOffset>
                </wp:positionV>
                <wp:extent cx="3222688" cy="1451684"/>
                <wp:effectExtent l="95250" t="57150" r="34925" b="72390"/>
                <wp:wrapTight wrapText="bothSides">
                  <wp:wrapPolygon edited="0">
                    <wp:start x="766" y="-850"/>
                    <wp:lineTo x="-638" y="-567"/>
                    <wp:lineTo x="-638" y="20409"/>
                    <wp:lineTo x="638" y="22110"/>
                    <wp:lineTo x="638" y="22394"/>
                    <wp:lineTo x="20430" y="22394"/>
                    <wp:lineTo x="20557" y="22110"/>
                    <wp:lineTo x="21706" y="17858"/>
                    <wp:lineTo x="21706" y="3685"/>
                    <wp:lineTo x="20813" y="567"/>
                    <wp:lineTo x="20302" y="-850"/>
                    <wp:lineTo x="766" y="-850"/>
                  </wp:wrapPolygon>
                </wp:wrapTight>
                <wp:docPr id="115833914" name="圓角矩形 3"/>
                <wp:cNvGraphicFramePr/>
                <a:graphic xmlns:a="http://schemas.openxmlformats.org/drawingml/2006/main">
                  <a:graphicData uri="http://schemas.microsoft.com/office/word/2010/wordprocessingShape">
                    <wps:wsp>
                      <wps:cNvSpPr/>
                      <wps:spPr>
                        <a:xfrm>
                          <a:off x="0" y="0"/>
                          <a:ext cx="3222688" cy="1451684"/>
                        </a:xfrm>
                        <a:prstGeom prst="roundRect">
                          <a:avLst/>
                        </a:prstGeom>
                        <a:blipFill dpi="0" rotWithShape="1">
                          <a:blip r:embed="rId8" cstate="print">
                            <a:extLst>
                              <a:ext uri="{28A0092B-C50C-407E-A947-70E740481C1C}">
                                <a14:useLocalDpi xmlns:a14="http://schemas.microsoft.com/office/drawing/2010/main" val="0"/>
                              </a:ext>
                            </a:extLst>
                          </a:blip>
                          <a:srcRect/>
                          <a:stretch>
                            <a:fillRect/>
                          </a:stretch>
                        </a:blipFill>
                        <a:ln w="9525" cap="flat" cmpd="sng" algn="ctr">
                          <a:solidFill>
                            <a:srgbClr val="0070C0"/>
                          </a:solidFill>
                          <a:prstDash val="solid"/>
                          <a:miter lim="800000"/>
                        </a:ln>
                        <a:effectLst>
                          <a:outerShdw blurRad="50800" dist="38100" dir="10800000" algn="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D1B5C7D" id="圓角矩形 3" o:spid="_x0000_s1026" style="position:absolute;margin-left:236.25pt;margin-top:164.65pt;width:253.75pt;height:114.3pt;z-index:25217536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" strokecolor="#0070c0">
                <v:fill r:id="rId9" o:title="" recolor="t" rotate="t" type="frame"/>
                <v:stroke joinstyle="miter"/>
                <v:shadow on="t" color="black" opacity="26214f" origin=".5" offset="-3pt,0"/>
                <w10:wrap type="tight"/>
              </v:roundrect>
            </w:pict>
          </mc:Fallback>
        </mc:AlternateContent>
      </w:r>
      <w:r w:rsidR="00871A02" w:rsidRPr="006E10AF">
        <w:rPr>
          <w:rFonts w:hint="eastAsia"/>
          <w:bCs/>
        </w:rPr>
        <w:t>為確保農業永續發展，</w:t>
      </w:r>
      <w:r w:rsidR="00871A02">
        <w:rPr>
          <w:rFonts w:hint="eastAsia"/>
          <w:bCs/>
        </w:rPr>
        <w:t>並因應農業國際化及自由化，</w:t>
      </w:r>
      <w:r w:rsidR="00871A02" w:rsidRPr="006E10AF">
        <w:rPr>
          <w:rFonts w:hint="eastAsia"/>
          <w:bCs/>
        </w:rPr>
        <w:t>促進農地合理利用，</w:t>
      </w:r>
      <w:r w:rsidR="00871A02" w:rsidRPr="00724A9A">
        <w:rPr>
          <w:rFonts w:hint="eastAsia"/>
          <w:bCs/>
        </w:rPr>
        <w:t>辦理農業設施容許使用申請與核定、農地違規使用稽查及取締等農地管理工作</w:t>
      </w:r>
      <w:r w:rsidR="00871A02">
        <w:rPr>
          <w:bCs/>
        </w:rPr>
        <w:t>，</w:t>
      </w:r>
      <w:r w:rsidR="00871A02" w:rsidRPr="00F3024D">
        <w:rPr>
          <w:rFonts w:hint="eastAsia"/>
          <w:bCs/>
        </w:rPr>
        <w:t>依申請農業用地作農業設施容許使用審查辦法第33條規定</w:t>
      </w:r>
      <w:r w:rsidR="00871A02">
        <w:rPr>
          <w:rFonts w:hint="eastAsia"/>
          <w:bCs/>
        </w:rPr>
        <w:t>略</w:t>
      </w:r>
      <w:proofErr w:type="gramStart"/>
      <w:r w:rsidR="00871A02">
        <w:rPr>
          <w:rFonts w:hint="eastAsia"/>
          <w:bCs/>
        </w:rPr>
        <w:t>以</w:t>
      </w:r>
      <w:proofErr w:type="gramEnd"/>
      <w:r w:rsidR="00871A02">
        <w:rPr>
          <w:rFonts w:hint="eastAsia"/>
          <w:bCs/>
        </w:rPr>
        <w:t>，</w:t>
      </w:r>
      <w:r w:rsidR="00871A02" w:rsidRPr="00F3024D">
        <w:rPr>
          <w:rFonts w:hint="eastAsia"/>
          <w:bCs/>
        </w:rPr>
        <w:t>依本辦法取得農業用地作農業設施容許使用者，應依原核定之計畫內容使用，並不得作為住宅、工廠或其他非農業使用；未依計畫內容使用者，原核定機關得廢止其許可，並通知區域計畫或都市計畫主管機關依相關規定處理</w:t>
      </w:r>
      <w:r w:rsidR="00871A02">
        <w:rPr>
          <w:rFonts w:hint="eastAsia"/>
          <w:bCs/>
        </w:rPr>
        <w:t>。經查</w:t>
      </w:r>
      <w:proofErr w:type="gramStart"/>
      <w:r w:rsidR="00871A02">
        <w:rPr>
          <w:rFonts w:hint="eastAsia"/>
          <w:bCs/>
        </w:rPr>
        <w:t>1</w:t>
      </w:r>
      <w:r w:rsidR="00871A02">
        <w:rPr>
          <w:bCs/>
        </w:rPr>
        <w:t>11</w:t>
      </w:r>
      <w:proofErr w:type="gramEnd"/>
      <w:r w:rsidR="00871A02">
        <w:rPr>
          <w:bCs/>
        </w:rPr>
        <w:t>年度民眾申報辦理農業用地變</w:t>
      </w:r>
      <w:r w:rsidR="00871A02">
        <w:rPr>
          <w:rFonts w:hint="eastAsia"/>
          <w:bCs/>
        </w:rPr>
        <w:t>更非農業使用，經核准繳納回饋金計有</w:t>
      </w:r>
      <w:r w:rsidR="00871A02">
        <w:rPr>
          <w:bCs/>
        </w:rPr>
        <w:t>121</w:t>
      </w:r>
      <w:r w:rsidR="00871A02">
        <w:rPr>
          <w:rFonts w:hint="eastAsia"/>
          <w:bCs/>
        </w:rPr>
        <w:t>筆、面積</w:t>
      </w:r>
      <w:r w:rsidR="00871A02">
        <w:rPr>
          <w:bCs/>
        </w:rPr>
        <w:t>280,541</w:t>
      </w:r>
      <w:r w:rsidR="00871A02">
        <w:rPr>
          <w:rFonts w:hint="eastAsia"/>
          <w:bCs/>
        </w:rPr>
        <w:t>平方公尺</w:t>
      </w:r>
      <w:r w:rsidR="00871A02" w:rsidRPr="00814EF1">
        <w:rPr>
          <w:rFonts w:hint="eastAsia"/>
          <w:bCs/>
        </w:rPr>
        <w:t>、金額2億9</w:t>
      </w:r>
      <w:r w:rsidR="00871A02" w:rsidRPr="00814EF1">
        <w:rPr>
          <w:bCs/>
        </w:rPr>
        <w:t>,360萬餘元，</w:t>
      </w:r>
      <w:r w:rsidR="00871A02">
        <w:rPr>
          <w:bCs/>
        </w:rPr>
        <w:t>經</w:t>
      </w:r>
      <w:r w:rsidR="00871A02">
        <w:rPr>
          <w:rFonts w:hint="eastAsia"/>
          <w:bCs/>
        </w:rPr>
        <w:t>以內政部國土測繪中心之國土利用調查成果圖檔，</w:t>
      </w:r>
      <w:r w:rsidR="00871A02" w:rsidRPr="00724A9A">
        <w:rPr>
          <w:rFonts w:hint="eastAsia"/>
          <w:bCs/>
        </w:rPr>
        <w:t>運用地理資訊系統</w:t>
      </w:r>
      <w:r w:rsidR="009D4DB0">
        <w:rPr>
          <w:rFonts w:hint="eastAsia"/>
          <w:bCs/>
        </w:rPr>
        <w:t>（</w:t>
      </w:r>
      <w:r w:rsidR="00871A02" w:rsidRPr="00724A9A">
        <w:rPr>
          <w:rFonts w:hint="eastAsia"/>
          <w:bCs/>
        </w:rPr>
        <w:t>QGIS</w:t>
      </w:r>
      <w:r w:rsidR="009D4DB0">
        <w:rPr>
          <w:rFonts w:hint="eastAsia"/>
          <w:bCs/>
        </w:rPr>
        <w:t>）</w:t>
      </w:r>
      <w:proofErr w:type="gramStart"/>
      <w:r w:rsidR="00871A02">
        <w:rPr>
          <w:rFonts w:hint="eastAsia"/>
          <w:bCs/>
        </w:rPr>
        <w:t>套疊農業</w:t>
      </w:r>
      <w:proofErr w:type="gramEnd"/>
      <w:r w:rsidR="00871A02">
        <w:rPr>
          <w:rFonts w:hint="eastAsia"/>
          <w:bCs/>
        </w:rPr>
        <w:t>局</w:t>
      </w:r>
      <w:r w:rsidR="00871A02" w:rsidRPr="00724A9A">
        <w:rPr>
          <w:rFonts w:hint="eastAsia"/>
          <w:bCs/>
        </w:rPr>
        <w:t>提供取得容許使用之農業設施清冊</w:t>
      </w:r>
      <w:r w:rsidR="00871A02">
        <w:rPr>
          <w:rFonts w:hint="eastAsia"/>
          <w:bCs/>
        </w:rPr>
        <w:t>結果，篩選農業設施非農業使用資料</w:t>
      </w:r>
      <w:r w:rsidR="00871A02" w:rsidRPr="00724A9A">
        <w:rPr>
          <w:rFonts w:hint="eastAsia"/>
          <w:bCs/>
        </w:rPr>
        <w:t>，</w:t>
      </w:r>
      <w:r w:rsidR="00871A02">
        <w:rPr>
          <w:rFonts w:hint="eastAsia"/>
          <w:bCs/>
        </w:rPr>
        <w:t>再與</w:t>
      </w:r>
      <w:r w:rsidR="00871A02" w:rsidRPr="00724A9A">
        <w:rPr>
          <w:rFonts w:hint="eastAsia"/>
          <w:bCs/>
        </w:rPr>
        <w:t>內政部地</w:t>
      </w:r>
      <w:proofErr w:type="gramStart"/>
      <w:r w:rsidR="00871A02" w:rsidRPr="00724A9A">
        <w:rPr>
          <w:rFonts w:hint="eastAsia"/>
          <w:bCs/>
        </w:rPr>
        <w:t>籍圖資網路</w:t>
      </w:r>
      <w:proofErr w:type="gramEnd"/>
      <w:r w:rsidR="00871A02" w:rsidRPr="00724A9A">
        <w:rPr>
          <w:rFonts w:hint="eastAsia"/>
          <w:bCs/>
        </w:rPr>
        <w:t>便民服務系統、Google Earth Pro等</w:t>
      </w:r>
      <w:r w:rsidR="00871A02">
        <w:rPr>
          <w:rFonts w:hint="eastAsia"/>
          <w:bCs/>
        </w:rPr>
        <w:t>交查比對</w:t>
      </w:r>
      <w:r w:rsidR="00871A02" w:rsidRPr="00724A9A">
        <w:rPr>
          <w:rFonts w:hint="eastAsia"/>
          <w:bCs/>
        </w:rPr>
        <w:t>，發現部分農業用地經核准作農業設施容許使用，已轉作</w:t>
      </w:r>
      <w:r w:rsidR="00871A02">
        <w:rPr>
          <w:rFonts w:hint="eastAsia"/>
          <w:bCs/>
        </w:rPr>
        <w:t>住宅、工廠</w:t>
      </w:r>
      <w:r w:rsidR="00871A02" w:rsidRPr="00724A9A">
        <w:rPr>
          <w:rFonts w:hint="eastAsia"/>
          <w:bCs/>
        </w:rPr>
        <w:t>非農業使用</w:t>
      </w:r>
      <w:r w:rsidR="00871A02">
        <w:rPr>
          <w:rFonts w:hint="eastAsia"/>
          <w:bCs/>
        </w:rPr>
        <w:t>8</w:t>
      </w:r>
      <w:r w:rsidR="00871A02">
        <w:rPr>
          <w:bCs/>
        </w:rPr>
        <w:t>5筆</w:t>
      </w:r>
      <w:r w:rsidR="00871A02" w:rsidRPr="00724A9A">
        <w:rPr>
          <w:rFonts w:hint="eastAsia"/>
          <w:bCs/>
        </w:rPr>
        <w:t>，</w:t>
      </w:r>
      <w:r w:rsidR="00871A02">
        <w:rPr>
          <w:rFonts w:hint="eastAsia"/>
          <w:bCs/>
        </w:rPr>
        <w:t>及</w:t>
      </w:r>
      <w:r w:rsidR="00871A02" w:rsidRPr="00724A9A">
        <w:rPr>
          <w:rFonts w:hint="eastAsia"/>
          <w:bCs/>
        </w:rPr>
        <w:t>農業設施</w:t>
      </w:r>
      <w:r w:rsidR="00871A02">
        <w:rPr>
          <w:rFonts w:hint="eastAsia"/>
          <w:bCs/>
        </w:rPr>
        <w:t>實際</w:t>
      </w:r>
      <w:r w:rsidR="00871A02" w:rsidRPr="00724A9A">
        <w:rPr>
          <w:rFonts w:hint="eastAsia"/>
          <w:bCs/>
        </w:rPr>
        <w:t>興建面積逾核准面積</w:t>
      </w:r>
      <w:r w:rsidR="00871A02">
        <w:rPr>
          <w:rFonts w:hint="eastAsia"/>
          <w:bCs/>
        </w:rPr>
        <w:t>4筆</w:t>
      </w:r>
      <w:r w:rsidR="00871A02" w:rsidRPr="00724A9A">
        <w:rPr>
          <w:rFonts w:hint="eastAsia"/>
          <w:bCs/>
        </w:rPr>
        <w:t>等</w:t>
      </w:r>
      <w:r w:rsidR="00871A02">
        <w:rPr>
          <w:rFonts w:hint="eastAsia"/>
          <w:bCs/>
        </w:rPr>
        <w:t>異常</w:t>
      </w:r>
      <w:r w:rsidR="00871A02" w:rsidRPr="00724A9A">
        <w:rPr>
          <w:rFonts w:hint="eastAsia"/>
          <w:bCs/>
        </w:rPr>
        <w:t>情事</w:t>
      </w:r>
      <w:r w:rsidR="00871A02" w:rsidRPr="00E31A08">
        <w:rPr>
          <w:rFonts w:hint="eastAsia"/>
          <w:color w:val="000000" w:themeColor="text1"/>
        </w:rPr>
        <w:t>，</w:t>
      </w:r>
      <w:r w:rsidR="00871A02" w:rsidRPr="00E31A08">
        <w:rPr>
          <w:rFonts w:hint="eastAsia"/>
          <w:bCs/>
        </w:rPr>
        <w:t>經函請</w:t>
      </w:r>
      <w:proofErr w:type="gramStart"/>
      <w:r w:rsidR="00871A02">
        <w:rPr>
          <w:rFonts w:hint="eastAsia"/>
          <w:bCs/>
        </w:rPr>
        <w:t>檢討</w:t>
      </w:r>
      <w:r w:rsidR="00871A02" w:rsidRPr="005C4888">
        <w:rPr>
          <w:rFonts w:hint="eastAsia"/>
          <w:bCs/>
        </w:rPr>
        <w:t>妥處</w:t>
      </w:r>
      <w:proofErr w:type="gramEnd"/>
      <w:r w:rsidR="00871A02" w:rsidRPr="00E31A08">
        <w:rPr>
          <w:rFonts w:hint="eastAsia"/>
          <w:bCs/>
        </w:rPr>
        <w:t>。據復：</w:t>
      </w:r>
      <w:r w:rsidR="00871A02" w:rsidRPr="00CA3491">
        <w:rPr>
          <w:rFonts w:hint="eastAsia"/>
          <w:bCs/>
        </w:rPr>
        <w:t>現況未依原</w:t>
      </w:r>
      <w:r w:rsidR="00871A02" w:rsidRPr="00CA3491">
        <w:rPr>
          <w:rFonts w:hint="eastAsia"/>
          <w:bCs/>
        </w:rPr>
        <w:lastRenderedPageBreak/>
        <w:t>核定計畫使用且非作為農業使用，依</w:t>
      </w:r>
      <w:r w:rsidR="00871A02">
        <w:rPr>
          <w:rFonts w:hint="eastAsia"/>
          <w:bCs/>
        </w:rPr>
        <w:t>上開</w:t>
      </w:r>
      <w:r w:rsidR="00871A02" w:rsidRPr="00CA3491">
        <w:rPr>
          <w:rFonts w:hint="eastAsia"/>
          <w:bCs/>
        </w:rPr>
        <w:t>規定廢止其容許使用同意書，</w:t>
      </w:r>
      <w:r w:rsidR="00871A02" w:rsidRPr="00A90E98">
        <w:rPr>
          <w:rFonts w:hint="eastAsia"/>
          <w:bCs/>
        </w:rPr>
        <w:t>並</w:t>
      </w:r>
      <w:r w:rsidR="00871A02">
        <w:rPr>
          <w:rFonts w:hint="eastAsia"/>
          <w:bCs/>
        </w:rPr>
        <w:t>通知</w:t>
      </w:r>
      <w:r w:rsidR="00871A02" w:rsidRPr="00A90E98">
        <w:rPr>
          <w:rFonts w:hint="eastAsia"/>
          <w:bCs/>
        </w:rPr>
        <w:t>區域計畫或都市</w:t>
      </w:r>
    </w:p>
    <w:p w14:paraId="40242E58" w14:textId="7D0D5EB4" w:rsidR="00871A02" w:rsidRPr="007B1AD4" w:rsidRDefault="00871A02" w:rsidP="003173C3">
      <w:pPr>
        <w:pStyle w:val="a5"/>
        <w:ind w:firstLineChars="0" w:firstLine="0"/>
        <w:rPr>
          <w:noProof/>
          <w:color w:val="FF0000"/>
          <w:spacing w:val="-8"/>
        </w:rPr>
      </w:pPr>
      <w:r w:rsidRPr="00A90E98">
        <w:rPr>
          <w:rFonts w:hint="eastAsia"/>
          <w:bCs/>
        </w:rPr>
        <w:t>計畫主管機關核處，</w:t>
      </w:r>
      <w:r>
        <w:rPr>
          <w:rFonts w:hint="eastAsia"/>
          <w:bCs/>
        </w:rPr>
        <w:t>如</w:t>
      </w:r>
      <w:r w:rsidRPr="00A90E98">
        <w:rPr>
          <w:rFonts w:hint="eastAsia"/>
          <w:bCs/>
        </w:rPr>
        <w:t>農業設施維持作農業使用，但有增改建等變更或擴大使用之情形，</w:t>
      </w:r>
      <w:r>
        <w:rPr>
          <w:rFonts w:hint="eastAsia"/>
          <w:bCs/>
        </w:rPr>
        <w:t>通知限期</w:t>
      </w:r>
      <w:r w:rsidRPr="00A90E98">
        <w:rPr>
          <w:rFonts w:hint="eastAsia"/>
          <w:bCs/>
        </w:rPr>
        <w:t>改善，</w:t>
      </w:r>
      <w:r w:rsidRPr="005C4888">
        <w:rPr>
          <w:rFonts w:hint="eastAsia"/>
          <w:bCs/>
        </w:rPr>
        <w:t>以落實農地農用政策</w:t>
      </w:r>
      <w:r w:rsidRPr="00A90E98">
        <w:rPr>
          <w:rFonts w:hint="eastAsia"/>
          <w:bCs/>
        </w:rPr>
        <w:t>，</w:t>
      </w:r>
      <w:r w:rsidRPr="00FB6548">
        <w:rPr>
          <w:rFonts w:hint="eastAsia"/>
          <w:bCs/>
        </w:rPr>
        <w:t>截</w:t>
      </w:r>
      <w:r>
        <w:rPr>
          <w:rFonts w:hint="eastAsia"/>
          <w:bCs/>
        </w:rPr>
        <w:t>至1</w:t>
      </w:r>
      <w:r>
        <w:rPr>
          <w:bCs/>
        </w:rPr>
        <w:t>12</w:t>
      </w:r>
      <w:r>
        <w:rPr>
          <w:rFonts w:hint="eastAsia"/>
          <w:bCs/>
        </w:rPr>
        <w:t>年</w:t>
      </w:r>
      <w:r w:rsidRPr="00FB6548">
        <w:rPr>
          <w:rFonts w:hint="eastAsia"/>
          <w:bCs/>
        </w:rPr>
        <w:t>5月31日</w:t>
      </w:r>
      <w:r>
        <w:rPr>
          <w:rFonts w:hint="eastAsia"/>
          <w:bCs/>
        </w:rPr>
        <w:t>之清查結果，</w:t>
      </w:r>
      <w:r>
        <w:rPr>
          <w:bCs/>
        </w:rPr>
        <w:t>29筆</w:t>
      </w:r>
      <w:r w:rsidRPr="00AC7625">
        <w:rPr>
          <w:rFonts w:hint="eastAsia"/>
          <w:bCs/>
        </w:rPr>
        <w:t>符</w:t>
      </w:r>
      <w:r>
        <w:rPr>
          <w:rFonts w:hint="eastAsia"/>
          <w:bCs/>
        </w:rPr>
        <w:t>合</w:t>
      </w:r>
      <w:r w:rsidRPr="00AC7625">
        <w:rPr>
          <w:rFonts w:hint="eastAsia"/>
          <w:bCs/>
        </w:rPr>
        <w:t>原核定計畫使用</w:t>
      </w:r>
      <w:r>
        <w:rPr>
          <w:rFonts w:hint="eastAsia"/>
          <w:bCs/>
        </w:rPr>
        <w:t>、</w:t>
      </w:r>
      <w:r>
        <w:rPr>
          <w:bCs/>
        </w:rPr>
        <w:t>35筆</w:t>
      </w:r>
      <w:r>
        <w:rPr>
          <w:rFonts w:hint="eastAsia"/>
          <w:bCs/>
        </w:rPr>
        <w:t>清查</w:t>
      </w:r>
      <w:r w:rsidRPr="00AC7625">
        <w:rPr>
          <w:rFonts w:hint="eastAsia"/>
          <w:bCs/>
        </w:rPr>
        <w:t>不符原核定計畫使用</w:t>
      </w:r>
      <w:r>
        <w:rPr>
          <w:rFonts w:hint="eastAsia"/>
          <w:bCs/>
        </w:rPr>
        <w:t>，依上開規定處理中，餘</w:t>
      </w:r>
      <w:r>
        <w:rPr>
          <w:bCs/>
        </w:rPr>
        <w:t>25筆持續列管清查</w:t>
      </w:r>
      <w:r w:rsidRPr="00FB6548">
        <w:rPr>
          <w:rFonts w:hint="eastAsia"/>
          <w:bCs/>
          <w:spacing w:val="-8"/>
        </w:rPr>
        <w:t>。</w:t>
      </w:r>
    </w:p>
    <w:p w14:paraId="4712BD1C" w14:textId="6503FAC7" w:rsidR="00871A02" w:rsidRPr="00E31A08" w:rsidRDefault="00871A02" w:rsidP="006F51EE">
      <w:pPr>
        <w:pStyle w:val="af4"/>
        <w:keepNext w:val="0"/>
        <w:keepLines/>
        <w:kinsoku w:val="0"/>
        <w:overflowPunct w:val="0"/>
        <w:ind w:firstLine="280"/>
        <w:rPr>
          <w:rFonts w:cs="Arial"/>
        </w:rPr>
      </w:pPr>
      <w:r w:rsidRPr="00E31A08">
        <w:rPr>
          <w:rFonts w:cs="Arial" w:hint="eastAsia"/>
        </w:rPr>
        <w:t>（</w:t>
      </w:r>
      <w:r>
        <w:rPr>
          <w:rFonts w:cs="Arial" w:hint="eastAsia"/>
        </w:rPr>
        <w:t>二</w:t>
      </w:r>
      <w:r w:rsidRPr="00E31A08">
        <w:rPr>
          <w:rFonts w:cs="Arial" w:hint="eastAsia"/>
        </w:rPr>
        <w:t>）</w:t>
      </w:r>
      <w:r>
        <w:rPr>
          <w:rFonts w:cs="Arial" w:hint="eastAsia"/>
        </w:rPr>
        <w:t>持續</w:t>
      </w:r>
      <w:r w:rsidRPr="00572F32">
        <w:rPr>
          <w:rFonts w:cs="Arial" w:hint="eastAsia"/>
        </w:rPr>
        <w:t>推動轄內休閒農業區及休閒農場輔導計畫，惟部分休閒農場之設施建置與營運，</w:t>
      </w:r>
      <w:r>
        <w:rPr>
          <w:rFonts w:cs="Arial" w:hint="eastAsia"/>
        </w:rPr>
        <w:t>經聯合</w:t>
      </w:r>
      <w:r w:rsidRPr="00572F32">
        <w:rPr>
          <w:rFonts w:cs="Arial" w:hint="eastAsia"/>
        </w:rPr>
        <w:t>稽查</w:t>
      </w:r>
      <w:r>
        <w:rPr>
          <w:rFonts w:hint="eastAsia"/>
          <w:bCs/>
          <w:noProof/>
        </w:rPr>
        <w:t>不符原核定計畫</w:t>
      </w:r>
      <w:r w:rsidRPr="00572F32">
        <w:rPr>
          <w:rFonts w:cs="Arial" w:hint="eastAsia"/>
        </w:rPr>
        <w:t>，未列管追蹤農場改善情形，</w:t>
      </w:r>
      <w:r>
        <w:rPr>
          <w:rFonts w:cs="Arial" w:hint="eastAsia"/>
        </w:rPr>
        <w:t>或稽查未</w:t>
      </w:r>
      <w:proofErr w:type="gramStart"/>
      <w:r>
        <w:rPr>
          <w:rFonts w:cs="Arial" w:hint="eastAsia"/>
        </w:rPr>
        <w:t>臻</w:t>
      </w:r>
      <w:proofErr w:type="gramEnd"/>
      <w:r>
        <w:rPr>
          <w:rFonts w:cs="Arial" w:hint="eastAsia"/>
        </w:rPr>
        <w:t>落實，</w:t>
      </w:r>
      <w:r w:rsidRPr="00572F32">
        <w:rPr>
          <w:rFonts w:cs="Arial" w:hint="eastAsia"/>
        </w:rPr>
        <w:t>允宜</w:t>
      </w:r>
      <w:proofErr w:type="gramStart"/>
      <w:r w:rsidRPr="00572F32">
        <w:rPr>
          <w:rFonts w:cs="Arial" w:hint="eastAsia"/>
        </w:rPr>
        <w:t>研謀善策</w:t>
      </w:r>
      <w:proofErr w:type="gramEnd"/>
      <w:r w:rsidRPr="00572F32">
        <w:rPr>
          <w:rFonts w:cs="Arial" w:hint="eastAsia"/>
        </w:rPr>
        <w:t>，</w:t>
      </w:r>
      <w:r>
        <w:rPr>
          <w:rFonts w:cs="Arial" w:hint="eastAsia"/>
        </w:rPr>
        <w:t>完善</w:t>
      </w:r>
      <w:r w:rsidRPr="00572F32">
        <w:rPr>
          <w:rFonts w:cs="Arial" w:hint="eastAsia"/>
        </w:rPr>
        <w:t>休閒農場管理機制，提升計畫執行效益</w:t>
      </w:r>
      <w:r w:rsidR="00CC5F35">
        <w:rPr>
          <w:rFonts w:cs="Arial" w:hint="eastAsia"/>
        </w:rPr>
        <w:t>。</w:t>
      </w:r>
    </w:p>
    <w:p w14:paraId="34EDBE87" w14:textId="1521A559" w:rsidR="00871A02" w:rsidRDefault="00871A02" w:rsidP="006F51EE">
      <w:pPr>
        <w:pStyle w:val="a5"/>
        <w:spacing w:line="430" w:lineRule="exact"/>
        <w:rPr>
          <w:bCs/>
          <w:spacing w:val="-4"/>
        </w:rPr>
      </w:pPr>
      <w:r>
        <w:rPr>
          <w:rFonts w:hint="eastAsia"/>
          <w:bCs/>
          <w:noProof/>
        </w:rPr>
        <mc:AlternateContent>
          <mc:Choice Requires="wpg">
            <w:drawing>
              <wp:anchor distT="0" distB="0" distL="114300" distR="114300" simplePos="0" relativeHeight="252165120" behindDoc="1" locked="0" layoutInCell="1" allowOverlap="1" wp14:anchorId="4B1DCEDE" wp14:editId="383044E2">
                <wp:simplePos x="0" y="0"/>
                <wp:positionH relativeFrom="margin">
                  <wp:posOffset>2242185</wp:posOffset>
                </wp:positionH>
                <wp:positionV relativeFrom="paragraph">
                  <wp:posOffset>3802380</wp:posOffset>
                </wp:positionV>
                <wp:extent cx="4024630" cy="2998470"/>
                <wp:effectExtent l="0" t="0" r="33020" b="0"/>
                <wp:wrapTight wrapText="bothSides">
                  <wp:wrapPolygon edited="0">
                    <wp:start x="204" y="0"/>
                    <wp:lineTo x="0" y="274"/>
                    <wp:lineTo x="0" y="5078"/>
                    <wp:lineTo x="5214" y="6587"/>
                    <wp:lineTo x="5214" y="8783"/>
                    <wp:lineTo x="5623" y="10978"/>
                    <wp:lineTo x="5419" y="11665"/>
                    <wp:lineTo x="5317" y="17565"/>
                    <wp:lineTo x="5725" y="19761"/>
                    <wp:lineTo x="5725" y="21408"/>
                    <wp:lineTo x="20959" y="21408"/>
                    <wp:lineTo x="20959" y="19761"/>
                    <wp:lineTo x="21675" y="17703"/>
                    <wp:lineTo x="21573" y="3431"/>
                    <wp:lineTo x="21062" y="2196"/>
                    <wp:lineTo x="21062" y="0"/>
                    <wp:lineTo x="204" y="0"/>
                  </wp:wrapPolygon>
                </wp:wrapTight>
                <wp:docPr id="744199276" name="群組 1"/>
                <wp:cNvGraphicFramePr/>
                <a:graphic xmlns:a="http://schemas.openxmlformats.org/drawingml/2006/main">
                  <a:graphicData uri="http://schemas.microsoft.com/office/word/2010/wordprocessingGroup">
                    <wpg:wgp>
                      <wpg:cNvGrpSpPr/>
                      <wpg:grpSpPr>
                        <a:xfrm>
                          <a:off x="0" y="0"/>
                          <a:ext cx="4024630" cy="2998470"/>
                          <a:chOff x="0" y="0"/>
                          <a:chExt cx="4024122" cy="2998257"/>
                        </a:xfrm>
                      </wpg:grpSpPr>
                      <wpg:grpSp>
                        <wpg:cNvPr id="1607010604" name="群組 1607010604"/>
                        <wpg:cNvGrpSpPr/>
                        <wpg:grpSpPr>
                          <a:xfrm>
                            <a:off x="1026490" y="0"/>
                            <a:ext cx="2997632" cy="2998257"/>
                            <a:chOff x="-68129" y="0"/>
                            <a:chExt cx="3626669" cy="2952280"/>
                          </a:xfrm>
                        </wpg:grpSpPr>
                        <wpg:grpSp>
                          <wpg:cNvPr id="367928693" name="群組 367928693"/>
                          <wpg:cNvGrpSpPr/>
                          <wpg:grpSpPr>
                            <a:xfrm>
                              <a:off x="-68129" y="358140"/>
                              <a:ext cx="3626669" cy="2594140"/>
                              <a:chOff x="61411" y="388620"/>
                              <a:chExt cx="3626669" cy="2594787"/>
                            </a:xfrm>
                          </wpg:grpSpPr>
                          <wps:wsp>
                            <wps:cNvPr id="766475650" name="Text Box 7"/>
                            <wps:cNvSpPr txBox="1">
                              <a:spLocks noChangeArrowheads="1"/>
                            </wps:cNvSpPr>
                            <wps:spPr bwMode="auto">
                              <a:xfrm>
                                <a:off x="61411" y="2601736"/>
                                <a:ext cx="3551483" cy="381671"/>
                              </a:xfrm>
                              <a:prstGeom prst="rect">
                                <a:avLst/>
                              </a:prstGeom>
                              <a:noFill/>
                              <a:ln>
                                <a:noFill/>
                              </a:ln>
                              <a:effectLst/>
                              <a:extLst>
                                <a:ext uri="{909E8E84-426E-40DD-AFC4-6F175D3DCCD1}">
                                  <a14:hiddenFill xmlns:a14="http://schemas.microsoft.com/office/drawing/2010/main">
                                    <a:blipFill dpi="0" rotWithShape="1">
                                      <a:blip/>
                                      <a:srcRect/>
                                      <a:stretch>
                                        <a:fillRect/>
                                      </a:stretch>
                                    </a:blipFill>
                                  </a14:hiddenFill>
                                </a:ext>
                                <a:ext uri="{91240B29-F687-4F45-9708-019B960494DF}">
                                  <a14:hiddenLine xmlns:a14="http://schemas.microsoft.com/office/drawing/2010/main" w="12700" algn="ctr">
                                    <a:solidFill>
                                      <a:srgbClr val="41719C"/>
                                    </a:solidFill>
                                    <a:miter lim="800000"/>
                                    <a:headEnd/>
                                    <a:tailEnd/>
                                  </a14:hiddenLine>
                                </a:ext>
                                <a:ext uri="{AF507438-7753-43E0-B8FC-AC1667EBCBE1}">
                                  <a14:hiddenEffects xmlns:a14="http://schemas.microsoft.com/office/drawing/2010/main">
                                    <a:effectLst/>
                                  </a14:hiddenEffects>
                                </a:ext>
                              </a:extLst>
                            </wps:spPr>
                            <wps:txbx>
                              <w:txbxContent>
                                <w:p w14:paraId="6546CF7D" w14:textId="6780C6B9" w:rsidR="00871A02" w:rsidRPr="00B8211E" w:rsidRDefault="008D0E83" w:rsidP="00871A02">
                                  <w:pPr>
                                    <w:spacing w:line="240" w:lineRule="exact"/>
                                    <w:ind w:left="900" w:hangingChars="500" w:hanging="900"/>
                                    <w:rPr>
                                      <w:sz w:val="18"/>
                                    </w:rPr>
                                  </w:pPr>
                                  <w:r>
                                    <w:rPr>
                                      <w:rFonts w:hint="eastAsia"/>
                                      <w:sz w:val="18"/>
                                    </w:rPr>
                                    <w:t>圖片</w:t>
                                  </w:r>
                                  <w:r w:rsidR="00871A02" w:rsidRPr="00B8211E">
                                    <w:rPr>
                                      <w:rFonts w:hint="eastAsia"/>
                                      <w:sz w:val="18"/>
                                    </w:rPr>
                                    <w:t>來源：</w:t>
                                  </w:r>
                                  <w:r>
                                    <w:rPr>
                                      <w:rFonts w:hint="eastAsia"/>
                                      <w:sz w:val="18"/>
                                    </w:rPr>
                                    <w:t>摘</w:t>
                                  </w:r>
                                  <w:r w:rsidR="00871A02" w:rsidRPr="00B8211E">
                                    <w:rPr>
                                      <w:rFonts w:hint="eastAsia"/>
                                      <w:sz w:val="18"/>
                                    </w:rPr>
                                    <w:t>自</w:t>
                                  </w:r>
                                  <w:r w:rsidR="00871A02" w:rsidRPr="00B8211E">
                                    <w:rPr>
                                      <w:sz w:val="18"/>
                                    </w:rPr>
                                    <w:t>Google Earth Pro</w:t>
                                  </w:r>
                                  <w:r w:rsidR="00871A02" w:rsidRPr="00B8211E">
                                    <w:rPr>
                                      <w:rFonts w:hint="eastAsia"/>
                                      <w:sz w:val="18"/>
                                    </w:rPr>
                                    <w:t>系統及1</w:t>
                                  </w:r>
                                  <w:r w:rsidR="00871A02" w:rsidRPr="00B8211E">
                                    <w:rPr>
                                      <w:sz w:val="18"/>
                                    </w:rPr>
                                    <w:t>11</w:t>
                                  </w:r>
                                  <w:r w:rsidR="00871A02" w:rsidRPr="00B8211E">
                                    <w:rPr>
                                      <w:rFonts w:hint="eastAsia"/>
                                      <w:sz w:val="18"/>
                                    </w:rPr>
                                    <w:t>年1</w:t>
                                  </w:r>
                                  <w:r w:rsidR="00871A02" w:rsidRPr="00B8211E">
                                    <w:rPr>
                                      <w:sz w:val="18"/>
                                    </w:rPr>
                                    <w:t>1</w:t>
                                  </w:r>
                                  <w:r w:rsidR="00871A02" w:rsidRPr="00B8211E">
                                    <w:rPr>
                                      <w:rFonts w:hint="eastAsia"/>
                                      <w:sz w:val="18"/>
                                    </w:rPr>
                                    <w:t>月1</w:t>
                                  </w:r>
                                  <w:r w:rsidR="00871A02" w:rsidRPr="00B8211E">
                                    <w:rPr>
                                      <w:sz w:val="18"/>
                                    </w:rPr>
                                    <w:t>1</w:t>
                                  </w:r>
                                  <w:r w:rsidR="00871A02" w:rsidRPr="00B8211E">
                                    <w:rPr>
                                      <w:rFonts w:hint="eastAsia"/>
                                      <w:sz w:val="18"/>
                                    </w:rPr>
                                    <w:t>日現場拍照。</w:t>
                                  </w:r>
                                </w:p>
                              </w:txbxContent>
                            </wps:txbx>
                            <wps:bodyPr rot="0" vert="horz" wrap="square" lIns="91440" tIns="45720" rIns="91440" bIns="45720" anchor="ctr" anchorCtr="0" upright="1">
                              <a:noAutofit/>
                            </wps:bodyPr>
                          </wps:wsp>
                          <wpg:grpSp>
                            <wpg:cNvPr id="1162463623" name="群組 1162463623"/>
                            <wpg:cNvGrpSpPr/>
                            <wpg:grpSpPr>
                              <a:xfrm>
                                <a:off x="129540" y="388620"/>
                                <a:ext cx="3558540" cy="2186940"/>
                                <a:chOff x="0" y="0"/>
                                <a:chExt cx="3558540" cy="2186940"/>
                              </a:xfrm>
                            </wpg:grpSpPr>
                            <wps:wsp>
                              <wps:cNvPr id="1684170737" name="圓角矩形 6"/>
                              <wps:cNvSpPr/>
                              <wps:spPr>
                                <a:xfrm>
                                  <a:off x="0" y="0"/>
                                  <a:ext cx="3535680" cy="1074420"/>
                                </a:xfrm>
                                <a:prstGeom prst="roundRect">
                                  <a:avLst/>
                                </a:prstGeom>
                                <a:blipFill dpi="0" rotWithShape="1">
                                  <a:blip r:embed="rId10" cstate="print">
                                    <a:extLst>
                                      <a:ext uri="{28A0092B-C50C-407E-A947-70E740481C1C}">
                                        <a14:useLocalDpi xmlns:a14="http://schemas.microsoft.com/office/drawing/2010/main" val="0"/>
                                      </a:ext>
                                    </a:extLst>
                                  </a:blip>
                                  <a:srcRect/>
                                  <a:stretch>
                                    <a:fillRect/>
                                  </a:stretch>
                                </a:blipFill>
                                <a:effectLst>
                                  <a:outerShdw blurRad="50800" dist="38100" dir="10800000" algn="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18327176" name="圓角矩形 24"/>
                              <wps:cNvSpPr/>
                              <wps:spPr>
                                <a:xfrm>
                                  <a:off x="22860" y="1112520"/>
                                  <a:ext cx="3535680" cy="1074420"/>
                                </a:xfrm>
                                <a:prstGeom prst="roundRect">
                                  <a:avLst/>
                                </a:prstGeom>
                                <a:blipFill dpi="0" rotWithShape="1">
                                  <a:blip r:embed="rId11" cstate="print">
                                    <a:extLst>
                                      <a:ext uri="{28A0092B-C50C-407E-A947-70E740481C1C}">
                                        <a14:useLocalDpi xmlns:a14="http://schemas.microsoft.com/office/drawing/2010/main" val="0"/>
                                      </a:ext>
                                    </a:extLst>
                                  </a:blip>
                                  <a:srcRect/>
                                  <a:stretch>
                                    <a:fillRect/>
                                  </a:stretch>
                                </a:blipFill>
                                <a:effectLst>
                                  <a:outerShdw blurRad="50800" dist="38100" dir="10800000" algn="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s:wsp>
                          <wps:cNvPr id="1856192585" name="文字方塊 1856192585"/>
                          <wps:cNvSpPr txBox="1"/>
                          <wps:spPr>
                            <a:xfrm>
                              <a:off x="0" y="0"/>
                              <a:ext cx="3407113" cy="3276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43E23AF" w14:textId="46D10D51" w:rsidR="00871A02" w:rsidRPr="008D0E83" w:rsidRDefault="00871A02" w:rsidP="008D0E83">
                                <w:pPr>
                                  <w:ind w:firstLineChars="0" w:firstLine="0"/>
                                  <w:rPr>
                                    <w:b/>
                                    <w:sz w:val="24"/>
                                    <w:szCs w:val="24"/>
                                  </w:rPr>
                                </w:pPr>
                                <w:r w:rsidRPr="008D0E83">
                                  <w:rPr>
                                    <w:rFonts w:hint="eastAsia"/>
                                    <w:b/>
                                    <w:sz w:val="24"/>
                                    <w:szCs w:val="24"/>
                                  </w:rPr>
                                  <w:t>圖1 休閒農場農業設施違規使用情形</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284390219" name="圓角矩形圖說文字 4"/>
                        <wps:cNvSpPr/>
                        <wps:spPr>
                          <a:xfrm>
                            <a:off x="0" y="7315"/>
                            <a:ext cx="1019175" cy="695325"/>
                          </a:xfrm>
                          <a:prstGeom prst="wedgeRoundRectCallout">
                            <a:avLst>
                              <a:gd name="adj1" fmla="val 83007"/>
                              <a:gd name="adj2" fmla="val 71658"/>
                              <a:gd name="adj3" fmla="val 16667"/>
                            </a:avLst>
                          </a:prstGeom>
                          <a:noFill/>
                          <a:ln w="12700" cap="flat" cmpd="sng" algn="ctr">
                            <a:solidFill>
                              <a:srgbClr val="FF0000"/>
                            </a:solidFill>
                            <a:prstDash val="solid"/>
                            <a:miter lim="800000"/>
                          </a:ln>
                          <a:effectLst/>
                        </wps:spPr>
                        <wps:txbx>
                          <w:txbxContent>
                            <w:p w14:paraId="784244D9" w14:textId="77777777" w:rsidR="00871A02" w:rsidRPr="0072354F" w:rsidRDefault="00871A02" w:rsidP="00871A02">
                              <w:pPr>
                                <w:spacing w:line="300" w:lineRule="exact"/>
                                <w:ind w:firstLineChars="0" w:firstLine="0"/>
                                <w:jc w:val="center"/>
                                <w:rPr>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2354F">
                                <w:rPr>
                                  <w:rFonts w:hint="eastAsia"/>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違規作停</w:t>
                              </w:r>
                              <w:r w:rsidRPr="0072354F">
                                <w:rPr>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車場使用</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B1DCEDE" id="群組 1" o:spid="_x0000_s1029" style="position:absolute;left:0;text-align:left;margin-left:176.55pt;margin-top:299.4pt;width:316.9pt;height:236.1pt;z-index:-251151360;mso-position-horizontal-relative:margin;mso-width-relative:margin;mso-height-relative:margin" coordsize="40241,29982"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">
                <v:group id="群組 1607010604" o:spid="_x0000_s1030" style="position:absolute;left:10264;width:29977;height:29982" coordorigin="-681" coordsize="36266,29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">
                  <v:group id="群組 367928693" o:spid="_x0000_s1031" style="position:absolute;left:-681;top:3581;width:36266;height:25941" coordorigin="614,3886" coordsize="36266,25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">
                    <v:shape id="Text Box 7" o:spid="_x0000_s1032" type="#_x0000_t202" style="position:absolute;left:614;top:26017;width:35514;height:38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" filled="f" stroked="f" strokecolor="#41719c" strokeweight="1pt">
                      <v:fill recolor="t" rotate="t" type="frame"/>
                      <v:textbox>
                        <w:txbxContent>
                          <w:p w14:paraId="6546CF7D" w14:textId="6780C6B9" w:rsidR="00871A02" w:rsidRPr="00B8211E" w:rsidRDefault="008D0E83" w:rsidP="00871A02">
                            <w:pPr>
                              <w:spacing w:line="240" w:lineRule="exact"/>
                              <w:ind w:left="900" w:hangingChars="500" w:hanging="900"/>
                              <w:rPr>
                                <w:sz w:val="18"/>
                              </w:rPr>
                            </w:pPr>
                            <w:r>
                              <w:rPr>
                                <w:rFonts w:hint="eastAsia"/>
                                <w:sz w:val="18"/>
                              </w:rPr>
                              <w:t>圖片</w:t>
                            </w:r>
                            <w:r w:rsidR="00871A02" w:rsidRPr="00B8211E">
                              <w:rPr>
                                <w:rFonts w:hint="eastAsia"/>
                                <w:sz w:val="18"/>
                              </w:rPr>
                              <w:t>來源：</w:t>
                            </w:r>
                            <w:r>
                              <w:rPr>
                                <w:rFonts w:hint="eastAsia"/>
                                <w:sz w:val="18"/>
                              </w:rPr>
                              <w:t>摘</w:t>
                            </w:r>
                            <w:r w:rsidR="00871A02" w:rsidRPr="00B8211E">
                              <w:rPr>
                                <w:rFonts w:hint="eastAsia"/>
                                <w:sz w:val="18"/>
                              </w:rPr>
                              <w:t>自</w:t>
                            </w:r>
                            <w:r w:rsidR="00871A02" w:rsidRPr="00B8211E">
                              <w:rPr>
                                <w:sz w:val="18"/>
                              </w:rPr>
                              <w:t>Google Earth Pro</w:t>
                            </w:r>
                            <w:r w:rsidR="00871A02" w:rsidRPr="00B8211E">
                              <w:rPr>
                                <w:rFonts w:hint="eastAsia"/>
                                <w:sz w:val="18"/>
                              </w:rPr>
                              <w:t>系統及1</w:t>
                            </w:r>
                            <w:r w:rsidR="00871A02" w:rsidRPr="00B8211E">
                              <w:rPr>
                                <w:sz w:val="18"/>
                              </w:rPr>
                              <w:t>11</w:t>
                            </w:r>
                            <w:r w:rsidR="00871A02" w:rsidRPr="00B8211E">
                              <w:rPr>
                                <w:rFonts w:hint="eastAsia"/>
                                <w:sz w:val="18"/>
                              </w:rPr>
                              <w:t>年1</w:t>
                            </w:r>
                            <w:r w:rsidR="00871A02" w:rsidRPr="00B8211E">
                              <w:rPr>
                                <w:sz w:val="18"/>
                              </w:rPr>
                              <w:t>1</w:t>
                            </w:r>
                            <w:r w:rsidR="00871A02" w:rsidRPr="00B8211E">
                              <w:rPr>
                                <w:rFonts w:hint="eastAsia"/>
                                <w:sz w:val="18"/>
                              </w:rPr>
                              <w:t>月1</w:t>
                            </w:r>
                            <w:r w:rsidR="00871A02" w:rsidRPr="00B8211E">
                              <w:rPr>
                                <w:sz w:val="18"/>
                              </w:rPr>
                              <w:t>1</w:t>
                            </w:r>
                            <w:r w:rsidR="00871A02" w:rsidRPr="00B8211E">
                              <w:rPr>
                                <w:rFonts w:hint="eastAsia"/>
                                <w:sz w:val="18"/>
                              </w:rPr>
                              <w:t>日現場拍照。</w:t>
                            </w:r>
                          </w:p>
                        </w:txbxContent>
                      </v:textbox>
                    </v:shape>
                    <v:group id="群組 1162463623" o:spid="_x0000_s1033" style="position:absolute;left:1295;top:3886;width:35585;height:21869" coordsize="35585,218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">
                      <v:roundrect id="圓角矩形 6" o:spid="_x0000_s1034" style="position:absolute;width:35356;height:1074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" strokecolor="#243f60 [1604]" strokeweight="2pt">
                        <v:fill r:id="rId12" o:title="" recolor="t" rotate="t" type="frame"/>
                        <v:shadow on="t" color="black" opacity="26214f" origin=".5" offset="-3pt,0"/>
                      </v:roundrect>
                      <v:roundrect id="圓角矩形 24" o:spid="_x0000_s1035" style="position:absolute;left:228;top:11125;width:35357;height:1074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" strokecolor="#243f60 [1604]" strokeweight="2pt">
                        <v:fill r:id="rId13" o:title="" recolor="t" rotate="t" type="frame"/>
                        <v:shadow on="t" color="black" opacity="26214f" origin=".5" offset="-3pt,0"/>
                      </v:roundrect>
                    </v:group>
                  </v:group>
                  <v:shape id="文字方塊 1856192585" o:spid="_x0000_s1036" type="#_x0000_t202" style="position:absolute;width:34071;height:32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" fillcolor="white [3201]" stroked="f" strokeweight=".5pt">
                    <v:textbox>
                      <w:txbxContent>
                        <w:p w14:paraId="643E23AF" w14:textId="46D10D51" w:rsidR="00871A02" w:rsidRPr="008D0E83" w:rsidRDefault="00871A02" w:rsidP="008D0E83">
                          <w:pPr>
                            <w:ind w:firstLineChars="0" w:firstLine="0"/>
                            <w:rPr>
                              <w:b/>
                              <w:sz w:val="24"/>
                              <w:szCs w:val="24"/>
                            </w:rPr>
                          </w:pPr>
                          <w:r w:rsidRPr="008D0E83">
                            <w:rPr>
                              <w:rFonts w:hint="eastAsia"/>
                              <w:b/>
                              <w:sz w:val="24"/>
                              <w:szCs w:val="24"/>
                            </w:rPr>
                            <w:t>圖1 休閒農場農業設施違規使用情形</w:t>
                          </w:r>
                        </w:p>
                      </w:txbxContent>
                    </v:textbox>
                  </v:shape>
                </v:group>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圓角矩形圖說文字 4" o:spid="_x0000_s1037" type="#_x0000_t62" style="position:absolute;top:73;width:10191;height:6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" adj="28730,26278" filled="f" strokecolor="red" strokeweight="1pt">
                  <v:textbox>
                    <w:txbxContent>
                      <w:p w14:paraId="784244D9" w14:textId="77777777" w:rsidR="00871A02" w:rsidRPr="0072354F" w:rsidRDefault="00871A02" w:rsidP="00871A02">
                        <w:pPr>
                          <w:spacing w:line="300" w:lineRule="exact"/>
                          <w:ind w:firstLineChars="0" w:firstLine="0"/>
                          <w:jc w:val="center"/>
                          <w:rPr>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2354F">
                          <w:rPr>
                            <w:rFonts w:hint="eastAsia"/>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違規作停</w:t>
                        </w:r>
                        <w:r w:rsidRPr="0072354F">
                          <w:rPr>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車場使用</w:t>
                        </w:r>
                      </w:p>
                    </w:txbxContent>
                  </v:textbox>
                </v:shape>
                <w10:wrap type="tight" anchorx="margin"/>
              </v:group>
            </w:pict>
          </mc:Fallback>
        </mc:AlternateContent>
      </w:r>
      <w:r w:rsidRPr="00890E0A">
        <w:rPr>
          <w:rFonts w:hint="eastAsia"/>
          <w:bCs/>
          <w:noProof/>
        </w:rPr>
        <w:t>行政院農業委員會為因應我國加入世界貿易組織後，將農業由生產業導向服務業，不僅可提供國人另類之休閒活動選擇，亦可協助農民自休閒服務業中改善農村建設與提高所得</w:t>
      </w:r>
      <w:r>
        <w:rPr>
          <w:rFonts w:hint="eastAsia"/>
          <w:bCs/>
          <w:noProof/>
        </w:rPr>
        <w:t>，依</w:t>
      </w:r>
      <w:r w:rsidRPr="00DC6502">
        <w:rPr>
          <w:rFonts w:hint="eastAsia"/>
          <w:bCs/>
          <w:noProof/>
        </w:rPr>
        <w:t>農業發展條例第71條規定</w:t>
      </w:r>
      <w:r>
        <w:rPr>
          <w:rFonts w:hint="eastAsia"/>
          <w:bCs/>
          <w:noProof/>
        </w:rPr>
        <w:t>略以，</w:t>
      </w:r>
      <w:r w:rsidRPr="00DC6502">
        <w:rPr>
          <w:rFonts w:hint="eastAsia"/>
          <w:bCs/>
          <w:noProof/>
        </w:rPr>
        <w:t>休閒農場未經主管機關許可，自行變更用途或變更經營計畫者，由直轄市主管機關通知限期改正；情節重大者，並得廢止其許可登記證。</w:t>
      </w:r>
      <w:r w:rsidRPr="00890E0A">
        <w:rPr>
          <w:rFonts w:hint="eastAsia"/>
          <w:bCs/>
          <w:noProof/>
        </w:rPr>
        <w:t>截至111年</w:t>
      </w:r>
      <w:r>
        <w:rPr>
          <w:bCs/>
          <w:noProof/>
        </w:rPr>
        <w:t>12</w:t>
      </w:r>
      <w:r w:rsidRPr="00890E0A">
        <w:rPr>
          <w:rFonts w:hint="eastAsia"/>
          <w:bCs/>
          <w:noProof/>
        </w:rPr>
        <w:t>月底止，</w:t>
      </w:r>
      <w:r>
        <w:rPr>
          <w:rFonts w:hint="eastAsia"/>
          <w:bCs/>
          <w:noProof/>
        </w:rPr>
        <w:t>桃園市轄內</w:t>
      </w:r>
      <w:r w:rsidRPr="00BC25C4">
        <w:rPr>
          <w:rFonts w:hint="eastAsia"/>
          <w:bCs/>
          <w:noProof/>
        </w:rPr>
        <w:t>已劃定休閒農業區10區，劃定面積4,660.59公頃，取得許可登記證之休閒農場30處，為</w:t>
      </w:r>
      <w:r>
        <w:rPr>
          <w:rFonts w:hint="eastAsia"/>
          <w:bCs/>
          <w:noProof/>
        </w:rPr>
        <w:t>六</w:t>
      </w:r>
      <w:r w:rsidRPr="00BC25C4">
        <w:rPr>
          <w:rFonts w:hint="eastAsia"/>
          <w:bCs/>
          <w:noProof/>
        </w:rPr>
        <w:t>都排名第2。</w:t>
      </w:r>
      <w:r>
        <w:rPr>
          <w:rFonts w:hint="eastAsia"/>
          <w:bCs/>
          <w:noProof/>
        </w:rPr>
        <w:t>農業局</w:t>
      </w:r>
      <w:r w:rsidRPr="00BC25C4">
        <w:rPr>
          <w:rFonts w:hint="eastAsia"/>
          <w:bCs/>
          <w:noProof/>
        </w:rPr>
        <w:t>111年度預算編列3,510萬元，執行數</w:t>
      </w:r>
      <w:r w:rsidRPr="00BC25C4">
        <w:rPr>
          <w:bCs/>
          <w:noProof/>
        </w:rPr>
        <w:t>3,431</w:t>
      </w:r>
      <w:r w:rsidRPr="00BC25C4">
        <w:rPr>
          <w:rFonts w:hint="eastAsia"/>
          <w:bCs/>
          <w:noProof/>
        </w:rPr>
        <w:t>萬餘元，執行率</w:t>
      </w:r>
      <w:r w:rsidRPr="00BC25C4">
        <w:rPr>
          <w:bCs/>
          <w:noProof/>
        </w:rPr>
        <w:t>97.78</w:t>
      </w:r>
      <w:r w:rsidRPr="00BC25C4">
        <w:rPr>
          <w:rFonts w:hint="eastAsia"/>
          <w:bCs/>
          <w:noProof/>
        </w:rPr>
        <w:t>％，</w:t>
      </w:r>
      <w:r>
        <w:rPr>
          <w:rFonts w:hint="eastAsia"/>
          <w:bCs/>
          <w:noProof/>
        </w:rPr>
        <w:t>經</w:t>
      </w:r>
      <w:r w:rsidRPr="00890E0A">
        <w:rPr>
          <w:rFonts w:hint="eastAsia"/>
          <w:bCs/>
          <w:noProof/>
        </w:rPr>
        <w:t>查輔導休閒農場執行情形，核有</w:t>
      </w:r>
      <w:r>
        <w:rPr>
          <w:rFonts w:hint="eastAsia"/>
          <w:bCs/>
          <w:noProof/>
        </w:rPr>
        <w:t>：1</w:t>
      </w:r>
      <w:r>
        <w:rPr>
          <w:bCs/>
          <w:noProof/>
        </w:rPr>
        <w:t>.</w:t>
      </w:r>
      <w:r>
        <w:rPr>
          <w:rFonts w:hint="eastAsia"/>
          <w:bCs/>
          <w:noProof/>
        </w:rPr>
        <w:t>該</w:t>
      </w:r>
      <w:r w:rsidRPr="00DC6502">
        <w:rPr>
          <w:rFonts w:hint="eastAsia"/>
          <w:bCs/>
          <w:noProof/>
        </w:rPr>
        <w:t>局</w:t>
      </w:r>
      <w:r>
        <w:rPr>
          <w:rFonts w:hint="eastAsia"/>
          <w:bCs/>
          <w:noProof/>
        </w:rPr>
        <w:t>辦理</w:t>
      </w:r>
      <w:r w:rsidRPr="00DC6502">
        <w:rPr>
          <w:rFonts w:hint="eastAsia"/>
          <w:bCs/>
          <w:noProof/>
        </w:rPr>
        <w:t>109至111年度</w:t>
      </w:r>
      <w:r w:rsidRPr="00664DA9">
        <w:rPr>
          <w:rFonts w:hint="eastAsia"/>
          <w:bCs/>
          <w:noProof/>
        </w:rPr>
        <w:t>休閒農場</w:t>
      </w:r>
      <w:r w:rsidRPr="00DC6502">
        <w:rPr>
          <w:rFonts w:hint="eastAsia"/>
          <w:bCs/>
          <w:noProof/>
        </w:rPr>
        <w:t>聯合稽查</w:t>
      </w:r>
      <w:r>
        <w:rPr>
          <w:rFonts w:hint="eastAsia"/>
          <w:bCs/>
          <w:noProof/>
        </w:rPr>
        <w:t>，就其中4家</w:t>
      </w:r>
      <w:r w:rsidRPr="00DC6502">
        <w:rPr>
          <w:rFonts w:hint="eastAsia"/>
          <w:bCs/>
          <w:noProof/>
        </w:rPr>
        <w:t>休閒農場</w:t>
      </w:r>
      <w:r>
        <w:rPr>
          <w:rFonts w:hint="eastAsia"/>
          <w:bCs/>
          <w:noProof/>
        </w:rPr>
        <w:t>設施增建、擴充或經營不符原核定計畫，</w:t>
      </w:r>
      <w:r w:rsidRPr="00DC6502">
        <w:rPr>
          <w:rFonts w:hint="eastAsia"/>
          <w:bCs/>
          <w:noProof/>
        </w:rPr>
        <w:t>未依規定辦理經營計畫書變更等情事，雖依法通知限期改正，惟</w:t>
      </w:r>
      <w:r w:rsidRPr="00594907">
        <w:rPr>
          <w:rFonts w:hint="eastAsia"/>
          <w:bCs/>
          <w:noProof/>
        </w:rPr>
        <w:t>未列管</w:t>
      </w:r>
      <w:r>
        <w:rPr>
          <w:rFonts w:hint="eastAsia"/>
          <w:bCs/>
          <w:noProof/>
        </w:rPr>
        <w:t>追蹤</w:t>
      </w:r>
      <w:r w:rsidRPr="00594907">
        <w:rPr>
          <w:rFonts w:hint="eastAsia"/>
          <w:bCs/>
          <w:noProof/>
        </w:rPr>
        <w:t>後續改善</w:t>
      </w:r>
      <w:r>
        <w:rPr>
          <w:rFonts w:hint="eastAsia"/>
          <w:bCs/>
          <w:noProof/>
        </w:rPr>
        <w:t>情形，致有持續</w:t>
      </w:r>
      <w:r w:rsidRPr="00DC6502">
        <w:rPr>
          <w:rFonts w:hint="eastAsia"/>
          <w:bCs/>
          <w:noProof/>
        </w:rPr>
        <w:t>違規使用達8個月至1年</w:t>
      </w:r>
      <w:r>
        <w:rPr>
          <w:rFonts w:hint="eastAsia"/>
          <w:bCs/>
          <w:noProof/>
        </w:rPr>
        <w:t>之情事；另有</w:t>
      </w:r>
      <w:r w:rsidRPr="00DC6502">
        <w:rPr>
          <w:rFonts w:hint="eastAsia"/>
          <w:bCs/>
          <w:noProof/>
        </w:rPr>
        <w:t>休閒農場已於110年</w:t>
      </w:r>
      <w:r>
        <w:rPr>
          <w:rFonts w:hint="eastAsia"/>
          <w:bCs/>
          <w:noProof/>
        </w:rPr>
        <w:t>度</w:t>
      </w:r>
      <w:r w:rsidRPr="00DC6502">
        <w:rPr>
          <w:rFonts w:hint="eastAsia"/>
          <w:bCs/>
          <w:noProof/>
        </w:rPr>
        <w:t>將農業生產用土地，鋪上草磚作停車場</w:t>
      </w:r>
      <w:r>
        <w:rPr>
          <w:rFonts w:hint="eastAsia"/>
          <w:bCs/>
          <w:noProof/>
        </w:rPr>
        <w:t>與</w:t>
      </w:r>
      <w:r w:rsidRPr="00DC6502">
        <w:rPr>
          <w:rFonts w:hint="eastAsia"/>
          <w:bCs/>
          <w:noProof/>
        </w:rPr>
        <w:t>景觀草皮等</w:t>
      </w:r>
      <w:r>
        <w:rPr>
          <w:rFonts w:hint="eastAsia"/>
          <w:bCs/>
          <w:noProof/>
        </w:rPr>
        <w:t>作</w:t>
      </w:r>
      <w:r w:rsidRPr="00DC6502">
        <w:rPr>
          <w:rFonts w:hint="eastAsia"/>
          <w:bCs/>
          <w:noProof/>
        </w:rPr>
        <w:t>非農</w:t>
      </w:r>
      <w:r>
        <w:rPr>
          <w:rFonts w:hint="eastAsia"/>
          <w:bCs/>
          <w:noProof/>
        </w:rPr>
        <w:t>業使用</w:t>
      </w:r>
      <w:r w:rsidRPr="00DC6502">
        <w:rPr>
          <w:rFonts w:hint="eastAsia"/>
          <w:bCs/>
          <w:noProof/>
        </w:rPr>
        <w:t>，致場內各項設施與非農用土地，合計面積達64.66％，</w:t>
      </w:r>
      <w:r>
        <w:rPr>
          <w:rFonts w:hint="eastAsia"/>
          <w:bCs/>
          <w:noProof/>
        </w:rPr>
        <w:t>違反</w:t>
      </w:r>
      <w:r w:rsidRPr="00831053">
        <w:rPr>
          <w:rFonts w:hint="eastAsia"/>
          <w:bCs/>
          <w:noProof/>
        </w:rPr>
        <w:t>休閒農業輔導管理辦法不得</w:t>
      </w:r>
      <w:r>
        <w:rPr>
          <w:rFonts w:hint="eastAsia"/>
          <w:bCs/>
          <w:noProof/>
        </w:rPr>
        <w:t>逾</w:t>
      </w:r>
      <w:r w:rsidRPr="00831053">
        <w:rPr>
          <w:rFonts w:hint="eastAsia"/>
          <w:bCs/>
          <w:noProof/>
        </w:rPr>
        <w:t>休閒農場總面積40％</w:t>
      </w:r>
      <w:r>
        <w:rPr>
          <w:rFonts w:hint="eastAsia"/>
          <w:bCs/>
          <w:noProof/>
        </w:rPr>
        <w:t>之規定</w:t>
      </w:r>
      <w:r w:rsidR="009D4DB0">
        <w:rPr>
          <w:rFonts w:hint="eastAsia"/>
          <w:bCs/>
          <w:noProof/>
        </w:rPr>
        <w:t>（</w:t>
      </w:r>
      <w:r w:rsidRPr="00DC6502">
        <w:rPr>
          <w:rFonts w:hint="eastAsia"/>
          <w:bCs/>
          <w:noProof/>
        </w:rPr>
        <w:t>圖</w:t>
      </w:r>
      <w:r>
        <w:rPr>
          <w:bCs/>
          <w:noProof/>
        </w:rPr>
        <w:t>1</w:t>
      </w:r>
      <w:r w:rsidR="009D4DB0">
        <w:rPr>
          <w:rFonts w:hint="eastAsia"/>
          <w:bCs/>
          <w:noProof/>
        </w:rPr>
        <w:t>）</w:t>
      </w:r>
      <w:r>
        <w:rPr>
          <w:rFonts w:hint="eastAsia"/>
          <w:bCs/>
          <w:noProof/>
        </w:rPr>
        <w:t>，惟該局辦理上開聯合稽查時，未就上述違規情形妥適處理，顯示稽查及違規之列管機制未臻落實</w:t>
      </w:r>
      <w:r>
        <w:rPr>
          <w:rFonts w:hint="eastAsia"/>
          <w:bCs/>
        </w:rPr>
        <w:t>；</w:t>
      </w:r>
      <w:r>
        <w:rPr>
          <w:bCs/>
        </w:rPr>
        <w:t>2.</w:t>
      </w:r>
      <w:r>
        <w:rPr>
          <w:rFonts w:hint="eastAsia"/>
          <w:bCs/>
        </w:rPr>
        <w:t>1</w:t>
      </w:r>
      <w:r>
        <w:rPr>
          <w:bCs/>
        </w:rPr>
        <w:t>03至</w:t>
      </w:r>
      <w:r>
        <w:rPr>
          <w:rFonts w:hint="eastAsia"/>
          <w:bCs/>
        </w:rPr>
        <w:t>1</w:t>
      </w:r>
      <w:r>
        <w:rPr>
          <w:bCs/>
        </w:rPr>
        <w:t>10年間</w:t>
      </w:r>
      <w:r w:rsidRPr="009646DA">
        <w:rPr>
          <w:rFonts w:hint="eastAsia"/>
          <w:bCs/>
        </w:rPr>
        <w:t>取得許可登記證</w:t>
      </w:r>
      <w:r>
        <w:rPr>
          <w:rFonts w:hint="eastAsia"/>
          <w:bCs/>
        </w:rPr>
        <w:t>之6家休閒農場，未辦理商業登記與稅籍登記，核與</w:t>
      </w:r>
      <w:r w:rsidRPr="00AA7D71">
        <w:rPr>
          <w:rFonts w:hint="eastAsia"/>
          <w:bCs/>
        </w:rPr>
        <w:t>休閒農業輔導管理辦法</w:t>
      </w:r>
      <w:r>
        <w:rPr>
          <w:rFonts w:hint="eastAsia"/>
          <w:bCs/>
        </w:rPr>
        <w:t>規定於</w:t>
      </w:r>
      <w:r w:rsidRPr="009646DA">
        <w:rPr>
          <w:rFonts w:hint="eastAsia"/>
          <w:bCs/>
        </w:rPr>
        <w:t>取得許可登記證後，</w:t>
      </w:r>
      <w:r>
        <w:rPr>
          <w:rFonts w:hint="eastAsia"/>
          <w:bCs/>
        </w:rPr>
        <w:t>應</w:t>
      </w:r>
      <w:r w:rsidRPr="009646DA">
        <w:rPr>
          <w:rFonts w:hint="eastAsia"/>
          <w:bCs/>
        </w:rPr>
        <w:t>依相關法令辦理</w:t>
      </w:r>
      <w:r>
        <w:rPr>
          <w:rFonts w:hint="eastAsia"/>
          <w:bCs/>
        </w:rPr>
        <w:t>上開</w:t>
      </w:r>
      <w:r w:rsidRPr="009646DA">
        <w:rPr>
          <w:rFonts w:hint="eastAsia"/>
          <w:bCs/>
        </w:rPr>
        <w:t>登記</w:t>
      </w:r>
      <w:r>
        <w:rPr>
          <w:rFonts w:hint="eastAsia"/>
          <w:bCs/>
        </w:rPr>
        <w:t>不符</w:t>
      </w:r>
      <w:r w:rsidRPr="00644874">
        <w:rPr>
          <w:rFonts w:hint="eastAsia"/>
          <w:bCs/>
        </w:rPr>
        <w:t>，</w:t>
      </w:r>
      <w:r>
        <w:rPr>
          <w:rFonts w:hint="eastAsia"/>
          <w:bCs/>
        </w:rPr>
        <w:t>惟因該局</w:t>
      </w:r>
      <w:r w:rsidRPr="00594907">
        <w:rPr>
          <w:rFonts w:hint="eastAsia"/>
          <w:bCs/>
          <w:noProof/>
        </w:rPr>
        <w:t>未列管後續</w:t>
      </w:r>
      <w:r>
        <w:rPr>
          <w:rFonts w:hint="eastAsia"/>
          <w:bCs/>
          <w:noProof/>
        </w:rPr>
        <w:t>改善情形</w:t>
      </w:r>
      <w:r>
        <w:rPr>
          <w:rFonts w:hint="eastAsia"/>
          <w:bCs/>
        </w:rPr>
        <w:t xml:space="preserve">，截至本處查核日 </w:t>
      </w:r>
      <w:r w:rsidR="009D4DB0">
        <w:rPr>
          <w:rFonts w:hint="eastAsia"/>
          <w:bCs/>
        </w:rPr>
        <w:t>（</w:t>
      </w:r>
      <w:r>
        <w:rPr>
          <w:bCs/>
        </w:rPr>
        <w:t>111年10</w:t>
      </w:r>
      <w:r>
        <w:rPr>
          <w:rFonts w:hint="eastAsia"/>
          <w:bCs/>
        </w:rPr>
        <w:t>月</w:t>
      </w:r>
      <w:r>
        <w:rPr>
          <w:bCs/>
        </w:rPr>
        <w:t>28日</w:t>
      </w:r>
      <w:r w:rsidR="009D4DB0">
        <w:rPr>
          <w:rFonts w:hint="eastAsia"/>
          <w:bCs/>
        </w:rPr>
        <w:t>）</w:t>
      </w:r>
      <w:r w:rsidRPr="00EE5828">
        <w:rPr>
          <w:rFonts w:hint="eastAsia"/>
          <w:bCs/>
        </w:rPr>
        <w:t xml:space="preserve"> </w:t>
      </w:r>
      <w:r>
        <w:rPr>
          <w:rFonts w:hint="eastAsia"/>
          <w:bCs/>
        </w:rPr>
        <w:t>止，仍未改善，或通報有關機關為適法之處理，其中4家</w:t>
      </w:r>
      <w:r w:rsidRPr="00644874">
        <w:rPr>
          <w:rFonts w:hint="eastAsia"/>
          <w:bCs/>
        </w:rPr>
        <w:t>休閒農場</w:t>
      </w:r>
      <w:r w:rsidRPr="009646DA">
        <w:rPr>
          <w:rFonts w:hint="eastAsia"/>
          <w:bCs/>
        </w:rPr>
        <w:t>取得許可登記證</w:t>
      </w:r>
      <w:r>
        <w:rPr>
          <w:rFonts w:hint="eastAsia"/>
          <w:bCs/>
        </w:rPr>
        <w:t>，</w:t>
      </w:r>
      <w:r w:rsidRPr="00644874">
        <w:rPr>
          <w:rFonts w:hint="eastAsia"/>
          <w:bCs/>
        </w:rPr>
        <w:t>已逾3至8年</w:t>
      </w:r>
      <w:r>
        <w:rPr>
          <w:rFonts w:hint="eastAsia"/>
          <w:bCs/>
        </w:rPr>
        <w:t>仍未辧理商業與稅籍登記，相關輔導管理措施顯欠嚴謹</w:t>
      </w:r>
      <w:r w:rsidRPr="00644874">
        <w:rPr>
          <w:rFonts w:hint="eastAsia"/>
          <w:bCs/>
        </w:rPr>
        <w:t>，</w:t>
      </w:r>
      <w:r w:rsidRPr="00B70820">
        <w:rPr>
          <w:rFonts w:hint="eastAsia"/>
          <w:bCs/>
        </w:rPr>
        <w:t>經函請檢討改善。</w:t>
      </w:r>
      <w:r w:rsidRPr="00644874">
        <w:rPr>
          <w:rFonts w:hint="eastAsia"/>
          <w:bCs/>
        </w:rPr>
        <w:t>據復：</w:t>
      </w:r>
      <w:r>
        <w:rPr>
          <w:rFonts w:hint="eastAsia"/>
          <w:bCs/>
        </w:rPr>
        <w:t>1</w:t>
      </w:r>
      <w:r>
        <w:rPr>
          <w:bCs/>
        </w:rPr>
        <w:t>.</w:t>
      </w:r>
      <w:r w:rsidRPr="0013485F">
        <w:rPr>
          <w:rFonts w:hint="eastAsia"/>
          <w:bCs/>
        </w:rPr>
        <w:t>已依規定通知</w:t>
      </w:r>
      <w:r>
        <w:rPr>
          <w:rFonts w:hint="eastAsia"/>
          <w:bCs/>
        </w:rPr>
        <w:t>違規</w:t>
      </w:r>
      <w:r w:rsidRPr="0013485F">
        <w:rPr>
          <w:rFonts w:hint="eastAsia"/>
          <w:bCs/>
        </w:rPr>
        <w:t>休閒農場</w:t>
      </w:r>
      <w:r>
        <w:rPr>
          <w:rFonts w:hint="eastAsia"/>
          <w:bCs/>
        </w:rPr>
        <w:t>限期</w:t>
      </w:r>
      <w:r w:rsidRPr="00A75BA8">
        <w:rPr>
          <w:rFonts w:hint="eastAsia"/>
        </w:rPr>
        <w:t>完成改正</w:t>
      </w:r>
      <w:r>
        <w:rPr>
          <w:rFonts w:hint="eastAsia"/>
          <w:bCs/>
        </w:rPr>
        <w:t>，並將</w:t>
      </w:r>
      <w:r w:rsidRPr="00155733">
        <w:rPr>
          <w:rFonts w:hint="eastAsia"/>
          <w:bCs/>
        </w:rPr>
        <w:t>以往各年度查核結果不符</w:t>
      </w:r>
      <w:proofErr w:type="gramStart"/>
      <w:r w:rsidRPr="00155733">
        <w:rPr>
          <w:rFonts w:hint="eastAsia"/>
          <w:bCs/>
        </w:rPr>
        <w:t>規定者造冊</w:t>
      </w:r>
      <w:proofErr w:type="gramEnd"/>
      <w:r w:rsidRPr="00155733">
        <w:rPr>
          <w:rFonts w:hint="eastAsia"/>
          <w:bCs/>
        </w:rPr>
        <w:t>列管，落實追蹤違規改善情形，</w:t>
      </w:r>
      <w:r>
        <w:rPr>
          <w:rFonts w:hint="eastAsia"/>
          <w:bCs/>
        </w:rPr>
        <w:t>且</w:t>
      </w:r>
      <w:r w:rsidRPr="00155733">
        <w:rPr>
          <w:rFonts w:hint="eastAsia"/>
          <w:bCs/>
        </w:rPr>
        <w:t>每月滾動檢討農</w:t>
      </w:r>
      <w:r w:rsidRPr="00155733">
        <w:rPr>
          <w:rFonts w:hint="eastAsia"/>
          <w:bCs/>
        </w:rPr>
        <w:lastRenderedPageBreak/>
        <w:t>場查核管理工作，避免再有遺漏追蹤情事</w:t>
      </w:r>
      <w:r>
        <w:rPr>
          <w:rFonts w:hint="eastAsia"/>
          <w:bCs/>
        </w:rPr>
        <w:t>，另為</w:t>
      </w:r>
      <w:r w:rsidRPr="0000411D">
        <w:rPr>
          <w:rFonts w:hint="eastAsia"/>
          <w:bCs/>
        </w:rPr>
        <w:t>完善農場查核管理工作，</w:t>
      </w:r>
      <w:r w:rsidRPr="00AE1690">
        <w:rPr>
          <w:rFonts w:hint="eastAsia"/>
          <w:bCs/>
        </w:rPr>
        <w:t>將</w:t>
      </w:r>
      <w:proofErr w:type="gramStart"/>
      <w:r w:rsidRPr="00AE1690">
        <w:rPr>
          <w:rFonts w:hint="eastAsia"/>
          <w:bCs/>
        </w:rPr>
        <w:t>研</w:t>
      </w:r>
      <w:proofErr w:type="gramEnd"/>
      <w:r w:rsidRPr="00AE1690">
        <w:rPr>
          <w:rFonts w:hint="eastAsia"/>
          <w:bCs/>
        </w:rPr>
        <w:t>議合宜處置方式</w:t>
      </w:r>
      <w:r>
        <w:rPr>
          <w:rFonts w:hint="eastAsia"/>
          <w:bCs/>
        </w:rPr>
        <w:t>，建置休閒農場相關管理機制；2</w:t>
      </w:r>
      <w:r>
        <w:rPr>
          <w:bCs/>
        </w:rPr>
        <w:t>.</w:t>
      </w:r>
      <w:r>
        <w:rPr>
          <w:rFonts w:hint="eastAsia"/>
          <w:bCs/>
        </w:rPr>
        <w:t>已依規定通知限期改善</w:t>
      </w:r>
      <w:r w:rsidRPr="00AA7D71">
        <w:rPr>
          <w:rFonts w:hint="eastAsia"/>
          <w:bCs/>
        </w:rPr>
        <w:t>，</w:t>
      </w:r>
      <w:proofErr w:type="gramStart"/>
      <w:r w:rsidRPr="00AA7D71">
        <w:rPr>
          <w:rFonts w:hint="eastAsia"/>
          <w:bCs/>
        </w:rPr>
        <w:t>倘未於</w:t>
      </w:r>
      <w:proofErr w:type="gramEnd"/>
      <w:r w:rsidRPr="00AA7D71">
        <w:rPr>
          <w:rFonts w:hint="eastAsia"/>
          <w:bCs/>
        </w:rPr>
        <w:t>期限內辦理，後續將依休閒農業輔導管理辦法</w:t>
      </w:r>
      <w:r>
        <w:rPr>
          <w:rFonts w:hint="eastAsia"/>
          <w:bCs/>
        </w:rPr>
        <w:t>規定</w:t>
      </w:r>
      <w:r w:rsidRPr="00AA7D71">
        <w:rPr>
          <w:rFonts w:hint="eastAsia"/>
          <w:bCs/>
        </w:rPr>
        <w:t>辦理</w:t>
      </w:r>
      <w:r>
        <w:rPr>
          <w:rFonts w:hint="eastAsia"/>
          <w:bCs/>
        </w:rPr>
        <w:t>。</w:t>
      </w:r>
    </w:p>
    <w:p w14:paraId="1FB31557" w14:textId="043F1044" w:rsidR="00871A02" w:rsidRPr="00E31A08" w:rsidRDefault="00871A02" w:rsidP="00D61910">
      <w:pPr>
        <w:pStyle w:val="af4"/>
        <w:keepNext w:val="0"/>
        <w:keepLines/>
        <w:kinsoku w:val="0"/>
        <w:overflowPunct w:val="0"/>
        <w:spacing w:line="440" w:lineRule="exact"/>
        <w:ind w:firstLine="280"/>
        <w:rPr>
          <w:rFonts w:cs="Arial"/>
        </w:rPr>
      </w:pPr>
      <w:r w:rsidRPr="00E31A08">
        <w:rPr>
          <w:rFonts w:cs="Arial" w:hint="eastAsia"/>
        </w:rPr>
        <w:t>（</w:t>
      </w:r>
      <w:r>
        <w:rPr>
          <w:rFonts w:cs="Arial" w:hint="eastAsia"/>
        </w:rPr>
        <w:t>三</w:t>
      </w:r>
      <w:r w:rsidRPr="00E31A08">
        <w:rPr>
          <w:rFonts w:cs="Arial" w:hint="eastAsia"/>
        </w:rPr>
        <w:t>）</w:t>
      </w:r>
      <w:r w:rsidRPr="00664401">
        <w:rPr>
          <w:rFonts w:hint="eastAsia"/>
        </w:rPr>
        <w:t>為紓解農村勞動力問題，提高農業耕作效率，辦理獎助農業生產農機具補助計畫，惟部分補助相同</w:t>
      </w:r>
      <w:r>
        <w:rPr>
          <w:rFonts w:hint="eastAsia"/>
        </w:rPr>
        <w:t>廠牌之</w:t>
      </w:r>
      <w:r w:rsidRPr="00664401">
        <w:rPr>
          <w:rFonts w:hint="eastAsia"/>
        </w:rPr>
        <w:t>農機價格差異懸殊，或補助案件資料之審核未</w:t>
      </w:r>
      <w:proofErr w:type="gramStart"/>
      <w:r w:rsidRPr="00664401">
        <w:rPr>
          <w:rFonts w:hint="eastAsia"/>
        </w:rPr>
        <w:t>臻</w:t>
      </w:r>
      <w:proofErr w:type="gramEnd"/>
      <w:r w:rsidRPr="00664401">
        <w:rPr>
          <w:rFonts w:hint="eastAsia"/>
        </w:rPr>
        <w:t>嚴謹，允宜</w:t>
      </w:r>
      <w:proofErr w:type="gramStart"/>
      <w:r w:rsidRPr="00664401">
        <w:rPr>
          <w:rFonts w:hint="eastAsia"/>
        </w:rPr>
        <w:t>研</w:t>
      </w:r>
      <w:proofErr w:type="gramEnd"/>
      <w:r w:rsidRPr="00664401">
        <w:rPr>
          <w:rFonts w:hint="eastAsia"/>
        </w:rPr>
        <w:t>擬改善措施，落實計畫執行，</w:t>
      </w:r>
      <w:r>
        <w:rPr>
          <w:rFonts w:hint="eastAsia"/>
        </w:rPr>
        <w:t>以</w:t>
      </w:r>
      <w:r w:rsidRPr="00664401">
        <w:rPr>
          <w:rFonts w:hint="eastAsia"/>
        </w:rPr>
        <w:t>提升補助效益</w:t>
      </w:r>
      <w:r w:rsidR="00CC5F35">
        <w:rPr>
          <w:rFonts w:cs="Arial" w:hint="eastAsia"/>
        </w:rPr>
        <w:t>。</w:t>
      </w:r>
    </w:p>
    <w:p w14:paraId="34466B58" w14:textId="79D26528" w:rsidR="00871A02" w:rsidRDefault="008D36F4" w:rsidP="00D61910">
      <w:pPr>
        <w:pStyle w:val="a5"/>
        <w:spacing w:line="420" w:lineRule="exact"/>
        <w:rPr>
          <w:bCs/>
          <w:spacing w:val="20"/>
        </w:rPr>
      </w:pPr>
      <w:r>
        <w:rPr>
          <w:rFonts w:hint="eastAsia"/>
          <w:noProof/>
        </w:rPr>
        <mc:AlternateContent>
          <mc:Choice Requires="wpg">
            <w:drawing>
              <wp:anchor distT="0" distB="0" distL="114300" distR="114300" simplePos="0" relativeHeight="252177408" behindDoc="0" locked="0" layoutInCell="1" allowOverlap="1" wp14:anchorId="20FCDB0E" wp14:editId="2ECF5790">
                <wp:simplePos x="0" y="0"/>
                <wp:positionH relativeFrom="margin">
                  <wp:align>right</wp:align>
                </wp:positionH>
                <wp:positionV relativeFrom="paragraph">
                  <wp:posOffset>3805555</wp:posOffset>
                </wp:positionV>
                <wp:extent cx="4688840" cy="1323975"/>
                <wp:effectExtent l="0" t="0" r="16510" b="28575"/>
                <wp:wrapTight wrapText="bothSides">
                  <wp:wrapPolygon edited="0">
                    <wp:start x="439" y="0"/>
                    <wp:lineTo x="0" y="0"/>
                    <wp:lineTo x="0" y="21755"/>
                    <wp:lineTo x="21588" y="21755"/>
                    <wp:lineTo x="21588" y="0"/>
                    <wp:lineTo x="4651" y="0"/>
                    <wp:lineTo x="439" y="0"/>
                  </wp:wrapPolygon>
                </wp:wrapTight>
                <wp:docPr id="1802000124" name="群組 3"/>
                <wp:cNvGraphicFramePr/>
                <a:graphic xmlns:a="http://schemas.openxmlformats.org/drawingml/2006/main">
                  <a:graphicData uri="http://schemas.microsoft.com/office/word/2010/wordprocessingGroup">
                    <wpg:wgp>
                      <wpg:cNvGrpSpPr/>
                      <wpg:grpSpPr>
                        <a:xfrm>
                          <a:off x="0" y="0"/>
                          <a:ext cx="4688840" cy="1323975"/>
                          <a:chOff x="0" y="0"/>
                          <a:chExt cx="5178585" cy="1600889"/>
                        </a:xfrm>
                      </wpg:grpSpPr>
                      <wps:wsp>
                        <wps:cNvPr id="112421514" name="文字方塊 2"/>
                        <wps:cNvSpPr txBox="1">
                          <a:spLocks noChangeArrowheads="1"/>
                        </wps:cNvSpPr>
                        <wps:spPr bwMode="auto">
                          <a:xfrm>
                            <a:off x="0" y="14630"/>
                            <a:ext cx="5178585" cy="1586259"/>
                          </a:xfrm>
                          <a:prstGeom prst="rect">
                            <a:avLst/>
                          </a:prstGeom>
                          <a:solidFill>
                            <a:srgbClr val="FFFFFF"/>
                          </a:solidFill>
                          <a:ln w="9525">
                            <a:solidFill>
                              <a:sysClr val="window" lastClr="FFFFFF"/>
                            </a:solidFill>
                            <a:miter lim="800000"/>
                            <a:headEnd/>
                            <a:tailEnd/>
                          </a:ln>
                        </wps:spPr>
                        <wps:txbx>
                          <w:txbxContent>
                            <w:p w14:paraId="5547136A" w14:textId="77777777" w:rsidR="004B3B3A" w:rsidRPr="0072354F" w:rsidRDefault="004B3B3A" w:rsidP="004B3B3A">
                              <w:pPr>
                                <w:spacing w:line="280" w:lineRule="exact"/>
                                <w:ind w:firstLine="480"/>
                                <w:jc w:val="center"/>
                                <w:rPr>
                                  <w:b/>
                                  <w:sz w:val="24"/>
                                  <w:szCs w:val="24"/>
                                </w:rPr>
                              </w:pPr>
                              <w:r w:rsidRPr="0072354F">
                                <w:rPr>
                                  <w:rFonts w:hint="eastAsia"/>
                                  <w:b/>
                                  <w:sz w:val="24"/>
                                  <w:szCs w:val="24"/>
                                </w:rPr>
                                <w:t>表</w:t>
                              </w:r>
                              <w:r w:rsidRPr="0072354F">
                                <w:rPr>
                                  <w:b/>
                                  <w:sz w:val="24"/>
                                  <w:szCs w:val="24"/>
                                </w:rPr>
                                <w:t xml:space="preserve">2  </w:t>
                              </w:r>
                              <w:r w:rsidRPr="0072354F">
                                <w:rPr>
                                  <w:rFonts w:hint="eastAsia"/>
                                  <w:b/>
                                  <w:sz w:val="24"/>
                                  <w:szCs w:val="24"/>
                                </w:rPr>
                                <w:t>不同補助計畫大型農機價格差異情形</w:t>
                              </w:r>
                            </w:p>
                            <w:p w14:paraId="22C0B93A" w14:textId="77777777" w:rsidR="004B3B3A" w:rsidRPr="001C011F" w:rsidRDefault="004B3B3A" w:rsidP="001C011F">
                              <w:pPr>
                                <w:spacing w:line="240" w:lineRule="exact"/>
                                <w:ind w:rightChars="-5" w:right="-14" w:firstLine="360"/>
                                <w:jc w:val="right"/>
                                <w:rPr>
                                  <w:sz w:val="20"/>
                                  <w:szCs w:val="20"/>
                                </w:rPr>
                              </w:pPr>
                              <w:r>
                                <w:rPr>
                                  <w:rFonts w:hint="eastAsia"/>
                                  <w:sz w:val="18"/>
                                </w:rPr>
                                <w:t xml:space="preserve">                                                         </w:t>
                              </w:r>
                              <w:r w:rsidRPr="001C011F">
                                <w:rPr>
                                  <w:rFonts w:hint="eastAsia"/>
                                  <w:sz w:val="20"/>
                                  <w:szCs w:val="20"/>
                                </w:rPr>
                                <w:t>單</w:t>
                              </w:r>
                              <w:r w:rsidRPr="001C011F">
                                <w:rPr>
                                  <w:sz w:val="20"/>
                                  <w:szCs w:val="20"/>
                                </w:rPr>
                                <w:t>位：新臺幣</w:t>
                              </w:r>
                              <w:r w:rsidRPr="001C011F">
                                <w:rPr>
                                  <w:rFonts w:hint="eastAsia"/>
                                  <w:sz w:val="20"/>
                                  <w:szCs w:val="20"/>
                                </w:rPr>
                                <w:t>千</w:t>
                              </w:r>
                              <w:r w:rsidRPr="001C011F">
                                <w:rPr>
                                  <w:sz w:val="20"/>
                                  <w:szCs w:val="20"/>
                                </w:rPr>
                                <w:t>元</w:t>
                              </w:r>
                            </w:p>
                            <w:tbl>
                              <w:tblPr>
                                <w:tblW w:w="708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60"/>
                                <w:gridCol w:w="1701"/>
                                <w:gridCol w:w="1417"/>
                                <w:gridCol w:w="1276"/>
                                <w:gridCol w:w="1134"/>
                              </w:tblGrid>
                              <w:tr w:rsidR="004B3B3A" w:rsidRPr="00B239CB" w14:paraId="318756A4" w14:textId="77777777" w:rsidTr="008D36F4">
                                <w:trPr>
                                  <w:trHeight w:val="20"/>
                                </w:trPr>
                                <w:tc>
                                  <w:tcPr>
                                    <w:tcW w:w="1560" w:type="dxa"/>
                                    <w:shd w:val="clear" w:color="auto" w:fill="auto"/>
                                    <w:vAlign w:val="center"/>
                                    <w:hideMark/>
                                  </w:tcPr>
                                  <w:p w14:paraId="568EB93D" w14:textId="77777777" w:rsidR="004B3B3A" w:rsidRPr="00BF7A16" w:rsidRDefault="004B3B3A" w:rsidP="00871A02">
                                    <w:pPr>
                                      <w:spacing w:line="240" w:lineRule="exact"/>
                                      <w:ind w:leftChars="-37" w:left="-48" w:rightChars="-25" w:right="-70" w:hangingChars="28" w:hanging="56"/>
                                      <w:jc w:val="center"/>
                                      <w:rPr>
                                        <w:rFonts w:cs="新細明體"/>
                                        <w:color w:val="000000"/>
                                        <w:kern w:val="0"/>
                                        <w:sz w:val="20"/>
                                        <w:szCs w:val="18"/>
                                      </w:rPr>
                                    </w:pPr>
                                    <w:r w:rsidRPr="00BF7A16">
                                      <w:rPr>
                                        <w:rFonts w:cs="新細明體" w:hint="eastAsia"/>
                                        <w:color w:val="000000"/>
                                        <w:kern w:val="0"/>
                                        <w:sz w:val="20"/>
                                        <w:szCs w:val="18"/>
                                      </w:rPr>
                                      <w:t>機型</w:t>
                                    </w:r>
                                  </w:p>
                                </w:tc>
                                <w:tc>
                                  <w:tcPr>
                                    <w:tcW w:w="1701" w:type="dxa"/>
                                    <w:shd w:val="clear" w:color="auto" w:fill="auto"/>
                                    <w:vAlign w:val="center"/>
                                    <w:hideMark/>
                                  </w:tcPr>
                                  <w:p w14:paraId="3C654AD4" w14:textId="77777777" w:rsidR="004B3B3A" w:rsidRPr="00BF7A16" w:rsidRDefault="004B3B3A" w:rsidP="00871A02">
                                    <w:pPr>
                                      <w:spacing w:line="240" w:lineRule="exact"/>
                                      <w:ind w:leftChars="-37" w:left="-48" w:rightChars="-25" w:right="-70" w:hangingChars="28" w:hanging="56"/>
                                      <w:jc w:val="center"/>
                                      <w:rPr>
                                        <w:rFonts w:cs="新細明體"/>
                                        <w:color w:val="000000"/>
                                        <w:kern w:val="0"/>
                                        <w:sz w:val="20"/>
                                        <w:szCs w:val="18"/>
                                      </w:rPr>
                                    </w:pPr>
                                    <w:proofErr w:type="gramStart"/>
                                    <w:r w:rsidRPr="00BF7A16">
                                      <w:rPr>
                                        <w:rFonts w:cs="新細明體" w:hint="eastAsia"/>
                                        <w:color w:val="000000"/>
                                        <w:kern w:val="0"/>
                                        <w:sz w:val="20"/>
                                        <w:szCs w:val="18"/>
                                      </w:rPr>
                                      <w:t>農糧署</w:t>
                                    </w:r>
                                    <w:r>
                                      <w:rPr>
                                        <w:rFonts w:cs="新細明體" w:hint="eastAsia"/>
                                        <w:color w:val="000000"/>
                                        <w:kern w:val="0"/>
                                        <w:sz w:val="20"/>
                                        <w:szCs w:val="18"/>
                                      </w:rPr>
                                      <w:t>公告</w:t>
                                    </w:r>
                                    <w:proofErr w:type="gramEnd"/>
                                    <w:r>
                                      <w:rPr>
                                        <w:rFonts w:cs="新細明體" w:hint="eastAsia"/>
                                        <w:color w:val="000000"/>
                                        <w:kern w:val="0"/>
                                        <w:sz w:val="20"/>
                                        <w:szCs w:val="18"/>
                                      </w:rPr>
                                      <w:t>之價格</w:t>
                                    </w:r>
                                  </w:p>
                                </w:tc>
                                <w:tc>
                                  <w:tcPr>
                                    <w:tcW w:w="1417" w:type="dxa"/>
                                    <w:shd w:val="clear" w:color="auto" w:fill="auto"/>
                                    <w:vAlign w:val="center"/>
                                    <w:hideMark/>
                                  </w:tcPr>
                                  <w:p w14:paraId="14F46F8D" w14:textId="77777777" w:rsidR="004B3B3A" w:rsidRPr="00BF7A16" w:rsidRDefault="004B3B3A" w:rsidP="00871A02">
                                    <w:pPr>
                                      <w:spacing w:line="240" w:lineRule="exact"/>
                                      <w:ind w:leftChars="-37" w:left="-48" w:rightChars="-25" w:right="-70" w:hangingChars="28" w:hanging="56"/>
                                      <w:jc w:val="center"/>
                                      <w:rPr>
                                        <w:rFonts w:cs="新細明體"/>
                                        <w:color w:val="000000"/>
                                        <w:kern w:val="0"/>
                                        <w:sz w:val="20"/>
                                        <w:szCs w:val="18"/>
                                      </w:rPr>
                                    </w:pPr>
                                    <w:r w:rsidRPr="00BF7A16">
                                      <w:rPr>
                                        <w:rFonts w:cs="新細明體" w:hint="eastAsia"/>
                                        <w:color w:val="000000"/>
                                        <w:kern w:val="0"/>
                                        <w:sz w:val="20"/>
                                        <w:szCs w:val="18"/>
                                      </w:rPr>
                                      <w:t>農民購買價格</w:t>
                                    </w:r>
                                  </w:p>
                                </w:tc>
                                <w:tc>
                                  <w:tcPr>
                                    <w:tcW w:w="1276" w:type="dxa"/>
                                    <w:shd w:val="clear" w:color="auto" w:fill="auto"/>
                                    <w:vAlign w:val="center"/>
                                    <w:hideMark/>
                                  </w:tcPr>
                                  <w:p w14:paraId="0068211C" w14:textId="61232AD3" w:rsidR="004B3B3A" w:rsidRPr="00BF7A16" w:rsidRDefault="004B3B3A" w:rsidP="00871A02">
                                    <w:pPr>
                                      <w:spacing w:line="240" w:lineRule="exact"/>
                                      <w:ind w:leftChars="-37" w:left="-48" w:rightChars="-25" w:right="-70" w:hangingChars="28" w:hanging="56"/>
                                      <w:jc w:val="center"/>
                                      <w:rPr>
                                        <w:rFonts w:cs="新細明體"/>
                                        <w:color w:val="000000"/>
                                        <w:kern w:val="0"/>
                                        <w:sz w:val="20"/>
                                        <w:szCs w:val="18"/>
                                      </w:rPr>
                                    </w:pPr>
                                    <w:r w:rsidRPr="00BF7A16">
                                      <w:rPr>
                                        <w:rFonts w:cs="新細明體" w:hint="eastAsia"/>
                                        <w:color w:val="000000"/>
                                        <w:kern w:val="0"/>
                                        <w:sz w:val="20"/>
                                        <w:szCs w:val="18"/>
                                      </w:rPr>
                                      <w:t>價格差額（A</w:t>
                                    </w:r>
                                    <w:r w:rsidR="009D4DB0">
                                      <w:rPr>
                                        <w:rFonts w:cs="新細明體" w:hint="eastAsia"/>
                                        <w:color w:val="000000"/>
                                        <w:kern w:val="0"/>
                                        <w:sz w:val="20"/>
                                        <w:szCs w:val="18"/>
                                      </w:rPr>
                                      <w:t>）</w:t>
                                    </w:r>
                                  </w:p>
                                </w:tc>
                                <w:tc>
                                  <w:tcPr>
                                    <w:tcW w:w="1134" w:type="dxa"/>
                                    <w:shd w:val="clear" w:color="auto" w:fill="auto"/>
                                    <w:vAlign w:val="center"/>
                                    <w:hideMark/>
                                  </w:tcPr>
                                  <w:p w14:paraId="35CADB15" w14:textId="77777777" w:rsidR="004B3B3A" w:rsidRPr="00BF7A16" w:rsidRDefault="004B3B3A" w:rsidP="00871A02">
                                    <w:pPr>
                                      <w:spacing w:line="240" w:lineRule="exact"/>
                                      <w:ind w:leftChars="-37" w:left="-48" w:rightChars="-25" w:right="-70" w:hangingChars="28" w:hanging="56"/>
                                      <w:jc w:val="center"/>
                                      <w:rPr>
                                        <w:rFonts w:cs="新細明體"/>
                                        <w:color w:val="000000"/>
                                        <w:kern w:val="0"/>
                                        <w:sz w:val="20"/>
                                        <w:szCs w:val="18"/>
                                      </w:rPr>
                                    </w:pPr>
                                    <w:r w:rsidRPr="00BF7A16">
                                      <w:rPr>
                                        <w:rFonts w:cs="新細明體" w:hint="eastAsia"/>
                                        <w:color w:val="000000"/>
                                        <w:kern w:val="0"/>
                                        <w:sz w:val="20"/>
                                        <w:szCs w:val="18"/>
                                      </w:rPr>
                                      <w:t>補助款差額</w:t>
                                    </w:r>
                                  </w:p>
                                  <w:p w14:paraId="4243790A" w14:textId="265BD270" w:rsidR="004B3B3A" w:rsidRPr="00BF7A16" w:rsidRDefault="004B3B3A" w:rsidP="00871A02">
                                    <w:pPr>
                                      <w:spacing w:line="240" w:lineRule="exact"/>
                                      <w:ind w:leftChars="-37" w:left="-48" w:rightChars="-25" w:right="-70" w:hangingChars="28" w:hanging="56"/>
                                      <w:jc w:val="center"/>
                                      <w:rPr>
                                        <w:rFonts w:cs="新細明體"/>
                                        <w:color w:val="000000"/>
                                        <w:kern w:val="0"/>
                                        <w:sz w:val="20"/>
                                        <w:szCs w:val="18"/>
                                      </w:rPr>
                                    </w:pPr>
                                    <w:r w:rsidRPr="00BF7A16">
                                      <w:rPr>
                                        <w:rFonts w:cs="新細明體" w:hint="eastAsia"/>
                                        <w:color w:val="000000"/>
                                        <w:kern w:val="0"/>
                                        <w:sz w:val="20"/>
                                        <w:szCs w:val="18"/>
                                      </w:rPr>
                                      <w:t>（</w:t>
                                    </w:r>
                                    <w:proofErr w:type="gramStart"/>
                                    <w:r>
                                      <w:rPr>
                                        <w:rFonts w:cs="新細明體" w:hint="eastAsia"/>
                                        <w:color w:val="000000"/>
                                        <w:kern w:val="0"/>
                                        <w:sz w:val="20"/>
                                        <w:szCs w:val="18"/>
                                      </w:rPr>
                                      <w:t>註</w:t>
                                    </w:r>
                                    <w:proofErr w:type="gramEnd"/>
                                    <w:r>
                                      <w:rPr>
                                        <w:rFonts w:cs="新細明體" w:hint="eastAsia"/>
                                        <w:color w:val="000000"/>
                                        <w:kern w:val="0"/>
                                        <w:sz w:val="20"/>
                                        <w:szCs w:val="18"/>
                                      </w:rPr>
                                      <w:t>1</w:t>
                                    </w:r>
                                    <w:r w:rsidR="009D4DB0">
                                      <w:rPr>
                                        <w:rFonts w:cs="新細明體" w:hint="eastAsia"/>
                                        <w:color w:val="000000"/>
                                        <w:kern w:val="0"/>
                                        <w:sz w:val="20"/>
                                        <w:szCs w:val="18"/>
                                      </w:rPr>
                                      <w:t>）</w:t>
                                    </w:r>
                                  </w:p>
                                </w:tc>
                              </w:tr>
                              <w:tr w:rsidR="004B3B3A" w:rsidRPr="00B239CB" w14:paraId="78C53CC9" w14:textId="77777777" w:rsidTr="008D36F4">
                                <w:trPr>
                                  <w:trHeight w:val="20"/>
                                </w:trPr>
                                <w:tc>
                                  <w:tcPr>
                                    <w:tcW w:w="1560" w:type="dxa"/>
                                    <w:shd w:val="clear" w:color="auto" w:fill="auto"/>
                                    <w:vAlign w:val="center"/>
                                    <w:hideMark/>
                                  </w:tcPr>
                                  <w:p w14:paraId="30139B89" w14:textId="77777777" w:rsidR="004B3B3A" w:rsidRPr="001D0585" w:rsidRDefault="004B3B3A" w:rsidP="0072354F">
                                    <w:pPr>
                                      <w:spacing w:line="240" w:lineRule="exact"/>
                                      <w:ind w:leftChars="-37" w:left="-48" w:rightChars="-25" w:right="-70" w:hangingChars="28" w:hanging="56"/>
                                      <w:jc w:val="center"/>
                                      <w:rPr>
                                        <w:rFonts w:cs="新細明體"/>
                                        <w:color w:val="000000"/>
                                        <w:kern w:val="0"/>
                                        <w:sz w:val="20"/>
                                        <w:szCs w:val="18"/>
                                      </w:rPr>
                                    </w:pPr>
                                    <w:r w:rsidRPr="001D0585">
                                      <w:rPr>
                                        <w:rFonts w:cs="新細明體" w:hint="eastAsia"/>
                                        <w:color w:val="000000"/>
                                        <w:kern w:val="0"/>
                                        <w:sz w:val="20"/>
                                        <w:szCs w:val="18"/>
                                      </w:rPr>
                                      <w:t>久保田 KL34H</w:t>
                                    </w:r>
                                  </w:p>
                                </w:tc>
                                <w:tc>
                                  <w:tcPr>
                                    <w:tcW w:w="1701" w:type="dxa"/>
                                    <w:shd w:val="clear" w:color="auto" w:fill="auto"/>
                                    <w:vAlign w:val="center"/>
                                    <w:hideMark/>
                                  </w:tcPr>
                                  <w:p w14:paraId="7B4294F5" w14:textId="4E6CBDAA" w:rsidR="004B3B3A" w:rsidRPr="001D0585" w:rsidRDefault="004B3B3A" w:rsidP="0072354F">
                                    <w:pPr>
                                      <w:spacing w:line="240" w:lineRule="exact"/>
                                      <w:ind w:leftChars="-37" w:left="-48" w:rightChars="22" w:right="62" w:hangingChars="28" w:hanging="56"/>
                                      <w:jc w:val="right"/>
                                      <w:rPr>
                                        <w:rFonts w:cs="新細明體"/>
                                        <w:color w:val="000000"/>
                                        <w:kern w:val="0"/>
                                        <w:sz w:val="20"/>
                                        <w:szCs w:val="18"/>
                                      </w:rPr>
                                    </w:pPr>
                                    <w:r w:rsidRPr="001D0585">
                                      <w:rPr>
                                        <w:rFonts w:cs="新細明體" w:hint="eastAsia"/>
                                        <w:color w:val="000000"/>
                                        <w:kern w:val="0"/>
                                        <w:sz w:val="20"/>
                                        <w:szCs w:val="18"/>
                                      </w:rPr>
                                      <w:t>68</w:t>
                                    </w:r>
                                    <w:r>
                                      <w:rPr>
                                        <w:rFonts w:cs="新細明體"/>
                                        <w:color w:val="000000"/>
                                        <w:kern w:val="0"/>
                                        <w:sz w:val="20"/>
                                        <w:szCs w:val="18"/>
                                      </w:rPr>
                                      <w:t>6</w:t>
                                    </w:r>
                                  </w:p>
                                </w:tc>
                                <w:tc>
                                  <w:tcPr>
                                    <w:tcW w:w="1417" w:type="dxa"/>
                                    <w:shd w:val="clear" w:color="auto" w:fill="auto"/>
                                    <w:vAlign w:val="center"/>
                                  </w:tcPr>
                                  <w:p w14:paraId="44597211" w14:textId="3CB4F63A" w:rsidR="004B3B3A" w:rsidRPr="001D0585" w:rsidRDefault="004B3B3A" w:rsidP="0072354F">
                                    <w:pPr>
                                      <w:spacing w:line="240" w:lineRule="exact"/>
                                      <w:ind w:leftChars="-37" w:left="-48" w:rightChars="22" w:right="62" w:hangingChars="28" w:hanging="56"/>
                                      <w:jc w:val="right"/>
                                      <w:rPr>
                                        <w:rFonts w:cs="新細明體"/>
                                        <w:color w:val="000000"/>
                                        <w:kern w:val="0"/>
                                        <w:sz w:val="20"/>
                                        <w:szCs w:val="18"/>
                                      </w:rPr>
                                    </w:pPr>
                                    <w:r>
                                      <w:rPr>
                                        <w:rFonts w:cs="新細明體" w:hint="eastAsia"/>
                                        <w:color w:val="000000"/>
                                        <w:kern w:val="0"/>
                                        <w:sz w:val="20"/>
                                        <w:szCs w:val="18"/>
                                      </w:rPr>
                                      <w:t>8</w:t>
                                    </w:r>
                                    <w:r>
                                      <w:rPr>
                                        <w:rFonts w:cs="新細明體"/>
                                        <w:color w:val="000000"/>
                                        <w:kern w:val="0"/>
                                        <w:sz w:val="20"/>
                                        <w:szCs w:val="18"/>
                                      </w:rPr>
                                      <w:t>30</w:t>
                                    </w:r>
                                  </w:p>
                                </w:tc>
                                <w:tc>
                                  <w:tcPr>
                                    <w:tcW w:w="1276" w:type="dxa"/>
                                    <w:shd w:val="clear" w:color="auto" w:fill="auto"/>
                                    <w:vAlign w:val="center"/>
                                    <w:hideMark/>
                                  </w:tcPr>
                                  <w:p w14:paraId="3679C1C8" w14:textId="0556F640" w:rsidR="004B3B3A" w:rsidRPr="001D0585" w:rsidRDefault="004B3B3A" w:rsidP="0072354F">
                                    <w:pPr>
                                      <w:spacing w:line="240" w:lineRule="exact"/>
                                      <w:ind w:leftChars="-37" w:left="-48" w:rightChars="22" w:right="62" w:hangingChars="28" w:hanging="56"/>
                                      <w:jc w:val="right"/>
                                      <w:rPr>
                                        <w:rFonts w:cs="新細明體"/>
                                        <w:color w:val="000000"/>
                                        <w:kern w:val="0"/>
                                        <w:sz w:val="20"/>
                                        <w:szCs w:val="18"/>
                                      </w:rPr>
                                    </w:pPr>
                                    <w:r w:rsidRPr="001D0585">
                                      <w:rPr>
                                        <w:rFonts w:cs="新細明體" w:hint="eastAsia"/>
                                        <w:color w:val="000000"/>
                                        <w:kern w:val="0"/>
                                        <w:sz w:val="20"/>
                                        <w:szCs w:val="18"/>
                                      </w:rPr>
                                      <w:t>14</w:t>
                                    </w:r>
                                    <w:r>
                                      <w:rPr>
                                        <w:rFonts w:cs="新細明體"/>
                                        <w:color w:val="000000"/>
                                        <w:kern w:val="0"/>
                                        <w:sz w:val="20"/>
                                        <w:szCs w:val="18"/>
                                      </w:rPr>
                                      <w:t>4</w:t>
                                    </w:r>
                                  </w:p>
                                </w:tc>
                                <w:tc>
                                  <w:tcPr>
                                    <w:tcW w:w="1134" w:type="dxa"/>
                                    <w:shd w:val="clear" w:color="auto" w:fill="auto"/>
                                    <w:vAlign w:val="center"/>
                                    <w:hideMark/>
                                  </w:tcPr>
                                  <w:p w14:paraId="780BD3B2" w14:textId="7431AD4B" w:rsidR="004B3B3A" w:rsidRPr="001D0585" w:rsidRDefault="004B3B3A" w:rsidP="0072354F">
                                    <w:pPr>
                                      <w:spacing w:line="240" w:lineRule="exact"/>
                                      <w:ind w:leftChars="-37" w:left="-48" w:rightChars="22" w:right="62" w:hangingChars="28" w:hanging="56"/>
                                      <w:jc w:val="right"/>
                                      <w:rPr>
                                        <w:rFonts w:cs="新細明體"/>
                                        <w:color w:val="000000"/>
                                        <w:kern w:val="0"/>
                                        <w:sz w:val="20"/>
                                        <w:szCs w:val="18"/>
                                      </w:rPr>
                                    </w:pPr>
                                    <w:r w:rsidRPr="001D0585">
                                      <w:rPr>
                                        <w:rFonts w:cs="新細明體" w:hint="eastAsia"/>
                                        <w:color w:val="000000"/>
                                        <w:kern w:val="0"/>
                                        <w:sz w:val="20"/>
                                        <w:szCs w:val="18"/>
                                      </w:rPr>
                                      <w:t>4</w:t>
                                    </w:r>
                                    <w:r>
                                      <w:rPr>
                                        <w:rFonts w:cs="新細明體"/>
                                        <w:color w:val="000000"/>
                                        <w:kern w:val="0"/>
                                        <w:sz w:val="20"/>
                                        <w:szCs w:val="18"/>
                                      </w:rPr>
                                      <w:t>8</w:t>
                                    </w:r>
                                  </w:p>
                                </w:tc>
                              </w:tr>
                              <w:tr w:rsidR="004B3B3A" w:rsidRPr="00B239CB" w14:paraId="7FA283A0" w14:textId="77777777" w:rsidTr="008D36F4">
                                <w:trPr>
                                  <w:trHeight w:val="20"/>
                                </w:trPr>
                                <w:tc>
                                  <w:tcPr>
                                    <w:tcW w:w="1560" w:type="dxa"/>
                                    <w:shd w:val="clear" w:color="auto" w:fill="auto"/>
                                    <w:vAlign w:val="center"/>
                                    <w:hideMark/>
                                  </w:tcPr>
                                  <w:p w14:paraId="41B9E53A" w14:textId="4D5CF21F" w:rsidR="004B3B3A" w:rsidRPr="001D0585" w:rsidRDefault="004B3B3A" w:rsidP="0072354F">
                                    <w:pPr>
                                      <w:spacing w:line="240" w:lineRule="exact"/>
                                      <w:ind w:leftChars="-37" w:left="-48" w:rightChars="-25" w:right="-70" w:hangingChars="28" w:hanging="56"/>
                                      <w:jc w:val="center"/>
                                      <w:rPr>
                                        <w:rFonts w:cs="新細明體"/>
                                        <w:color w:val="000000"/>
                                        <w:kern w:val="0"/>
                                        <w:sz w:val="20"/>
                                        <w:szCs w:val="18"/>
                                      </w:rPr>
                                    </w:pPr>
                                    <w:r w:rsidRPr="001D0585">
                                      <w:rPr>
                                        <w:rFonts w:cs="新細明體" w:hint="eastAsia"/>
                                        <w:color w:val="000000"/>
                                        <w:kern w:val="0"/>
                                        <w:sz w:val="20"/>
                                        <w:szCs w:val="18"/>
                                      </w:rPr>
                                      <w:t>久保田</w:t>
                                    </w:r>
                                    <w:r w:rsidR="001C011F">
                                      <w:rPr>
                                        <w:rFonts w:cs="新細明體" w:hint="eastAsia"/>
                                        <w:color w:val="000000"/>
                                        <w:kern w:val="0"/>
                                        <w:sz w:val="20"/>
                                        <w:szCs w:val="18"/>
                                      </w:rPr>
                                      <w:t xml:space="preserve"> </w:t>
                                    </w:r>
                                    <w:r w:rsidRPr="001D0585">
                                      <w:rPr>
                                        <w:rFonts w:cs="新細明體" w:hint="eastAsia"/>
                                        <w:color w:val="000000"/>
                                        <w:kern w:val="0"/>
                                        <w:sz w:val="20"/>
                                        <w:szCs w:val="18"/>
                                      </w:rPr>
                                      <w:t>KL41H</w:t>
                                    </w:r>
                                  </w:p>
                                </w:tc>
                                <w:tc>
                                  <w:tcPr>
                                    <w:tcW w:w="1701" w:type="dxa"/>
                                    <w:shd w:val="clear" w:color="auto" w:fill="auto"/>
                                    <w:vAlign w:val="center"/>
                                    <w:hideMark/>
                                  </w:tcPr>
                                  <w:p w14:paraId="139BC5CE" w14:textId="30D2115B" w:rsidR="004B3B3A" w:rsidRPr="001D0585" w:rsidRDefault="004B3B3A" w:rsidP="0072354F">
                                    <w:pPr>
                                      <w:spacing w:line="240" w:lineRule="exact"/>
                                      <w:ind w:leftChars="-37" w:left="-48" w:rightChars="22" w:right="62" w:hangingChars="28" w:hanging="56"/>
                                      <w:jc w:val="right"/>
                                      <w:rPr>
                                        <w:rFonts w:cs="新細明體"/>
                                        <w:color w:val="000000"/>
                                        <w:kern w:val="0"/>
                                        <w:sz w:val="20"/>
                                        <w:szCs w:val="18"/>
                                      </w:rPr>
                                    </w:pPr>
                                    <w:r w:rsidRPr="001D0585">
                                      <w:rPr>
                                        <w:rFonts w:cs="新細明體" w:hint="eastAsia"/>
                                        <w:color w:val="000000"/>
                                        <w:kern w:val="0"/>
                                        <w:sz w:val="20"/>
                                        <w:szCs w:val="18"/>
                                      </w:rPr>
                                      <w:t>80</w:t>
                                    </w:r>
                                    <w:r>
                                      <w:rPr>
                                        <w:rFonts w:cs="新細明體"/>
                                        <w:color w:val="000000"/>
                                        <w:kern w:val="0"/>
                                        <w:sz w:val="20"/>
                                        <w:szCs w:val="18"/>
                                      </w:rPr>
                                      <w:t>8</w:t>
                                    </w:r>
                                  </w:p>
                                </w:tc>
                                <w:tc>
                                  <w:tcPr>
                                    <w:tcW w:w="1417" w:type="dxa"/>
                                    <w:shd w:val="clear" w:color="auto" w:fill="auto"/>
                                    <w:vAlign w:val="center"/>
                                  </w:tcPr>
                                  <w:p w14:paraId="5A001A3E" w14:textId="05F09452" w:rsidR="004B3B3A" w:rsidRPr="001D0585" w:rsidRDefault="004B3B3A" w:rsidP="0072354F">
                                    <w:pPr>
                                      <w:spacing w:line="240" w:lineRule="exact"/>
                                      <w:ind w:leftChars="-37" w:left="-48" w:rightChars="22" w:right="62" w:hangingChars="28" w:hanging="56"/>
                                      <w:jc w:val="right"/>
                                      <w:rPr>
                                        <w:rFonts w:cs="新細明體"/>
                                        <w:color w:val="000000"/>
                                        <w:kern w:val="0"/>
                                        <w:sz w:val="20"/>
                                        <w:szCs w:val="18"/>
                                      </w:rPr>
                                    </w:pPr>
                                    <w:r>
                                      <w:rPr>
                                        <w:rFonts w:cs="新細明體" w:hint="eastAsia"/>
                                        <w:color w:val="000000"/>
                                        <w:kern w:val="0"/>
                                        <w:sz w:val="20"/>
                                        <w:szCs w:val="18"/>
                                      </w:rPr>
                                      <w:t>1</w:t>
                                    </w:r>
                                    <w:r>
                                      <w:rPr>
                                        <w:rFonts w:cs="新細明體"/>
                                        <w:color w:val="000000"/>
                                        <w:kern w:val="0"/>
                                        <w:sz w:val="20"/>
                                        <w:szCs w:val="18"/>
                                      </w:rPr>
                                      <w:t>,095</w:t>
                                    </w:r>
                                  </w:p>
                                </w:tc>
                                <w:tc>
                                  <w:tcPr>
                                    <w:tcW w:w="1276" w:type="dxa"/>
                                    <w:shd w:val="clear" w:color="auto" w:fill="auto"/>
                                    <w:vAlign w:val="center"/>
                                    <w:hideMark/>
                                  </w:tcPr>
                                  <w:p w14:paraId="50FBB562" w14:textId="7976D378" w:rsidR="004B3B3A" w:rsidRPr="001D0585" w:rsidRDefault="004B3B3A" w:rsidP="0072354F">
                                    <w:pPr>
                                      <w:spacing w:line="240" w:lineRule="exact"/>
                                      <w:ind w:leftChars="-37" w:left="-48" w:rightChars="22" w:right="62" w:hangingChars="28" w:hanging="56"/>
                                      <w:jc w:val="right"/>
                                      <w:rPr>
                                        <w:rFonts w:cs="新細明體"/>
                                        <w:color w:val="000000"/>
                                        <w:kern w:val="0"/>
                                        <w:sz w:val="20"/>
                                        <w:szCs w:val="18"/>
                                      </w:rPr>
                                    </w:pPr>
                                    <w:r w:rsidRPr="001D0585">
                                      <w:rPr>
                                        <w:rFonts w:cs="新細明體" w:hint="eastAsia"/>
                                        <w:color w:val="000000"/>
                                        <w:kern w:val="0"/>
                                        <w:sz w:val="20"/>
                                        <w:szCs w:val="18"/>
                                      </w:rPr>
                                      <w:t>28</w:t>
                                    </w:r>
                                    <w:r>
                                      <w:rPr>
                                        <w:rFonts w:cs="新細明體"/>
                                        <w:color w:val="000000"/>
                                        <w:kern w:val="0"/>
                                        <w:sz w:val="20"/>
                                        <w:szCs w:val="18"/>
                                      </w:rPr>
                                      <w:t>7</w:t>
                                    </w:r>
                                  </w:p>
                                </w:tc>
                                <w:tc>
                                  <w:tcPr>
                                    <w:tcW w:w="1134" w:type="dxa"/>
                                    <w:shd w:val="clear" w:color="auto" w:fill="auto"/>
                                    <w:vAlign w:val="center"/>
                                    <w:hideMark/>
                                  </w:tcPr>
                                  <w:p w14:paraId="636A49EA" w14:textId="18FB2313" w:rsidR="004B3B3A" w:rsidRPr="001D0585" w:rsidRDefault="004B3B3A" w:rsidP="0072354F">
                                    <w:pPr>
                                      <w:spacing w:line="240" w:lineRule="exact"/>
                                      <w:ind w:leftChars="-37" w:left="-48" w:rightChars="22" w:right="62" w:hangingChars="28" w:hanging="56"/>
                                      <w:jc w:val="right"/>
                                      <w:rPr>
                                        <w:rFonts w:cs="新細明體"/>
                                        <w:color w:val="000000"/>
                                        <w:kern w:val="0"/>
                                        <w:sz w:val="20"/>
                                        <w:szCs w:val="18"/>
                                      </w:rPr>
                                    </w:pPr>
                                    <w:r>
                                      <w:rPr>
                                        <w:rFonts w:cs="新細明體"/>
                                        <w:color w:val="000000"/>
                                        <w:kern w:val="0"/>
                                        <w:sz w:val="20"/>
                                        <w:szCs w:val="18"/>
                                      </w:rPr>
                                      <w:t>30</w:t>
                                    </w:r>
                                  </w:p>
                                </w:tc>
                              </w:tr>
                            </w:tbl>
                            <w:p w14:paraId="18A0875D" w14:textId="61DDA302" w:rsidR="004B3B3A" w:rsidRPr="008D36F4" w:rsidRDefault="004B3B3A" w:rsidP="008D36F4">
                              <w:pPr>
                                <w:spacing w:line="200" w:lineRule="exact"/>
                                <w:ind w:firstLineChars="0" w:firstLine="0"/>
                                <w:rPr>
                                  <w:spacing w:val="-10"/>
                                  <w:sz w:val="18"/>
                                  <w:szCs w:val="18"/>
                                </w:rPr>
                              </w:pPr>
                              <w:proofErr w:type="gramStart"/>
                              <w:r w:rsidRPr="008D36F4">
                                <w:rPr>
                                  <w:rFonts w:hint="eastAsia"/>
                                  <w:spacing w:val="-10"/>
                                  <w:sz w:val="18"/>
                                  <w:szCs w:val="18"/>
                                </w:rPr>
                                <w:t>註</w:t>
                              </w:r>
                              <w:proofErr w:type="gramEnd"/>
                              <w:r w:rsidR="008D36F4" w:rsidRPr="008D36F4">
                                <w:rPr>
                                  <w:rFonts w:hint="eastAsia"/>
                                  <w:spacing w:val="-10"/>
                                  <w:sz w:val="18"/>
                                  <w:szCs w:val="18"/>
                                </w:rPr>
                                <w:t>：</w:t>
                              </w:r>
                              <w:r w:rsidRPr="008D36F4">
                                <w:rPr>
                                  <w:rFonts w:hint="eastAsia"/>
                                  <w:spacing w:val="-10"/>
                                  <w:sz w:val="18"/>
                                  <w:szCs w:val="18"/>
                                </w:rPr>
                                <w:t>1</w:t>
                              </w:r>
                              <w:r w:rsidRPr="008D36F4">
                                <w:rPr>
                                  <w:spacing w:val="-10"/>
                                  <w:sz w:val="18"/>
                                  <w:szCs w:val="18"/>
                                </w:rPr>
                                <w:t>.</w:t>
                              </w:r>
                              <w:r w:rsidRPr="008D36F4">
                                <w:rPr>
                                  <w:rFonts w:hint="eastAsia"/>
                                  <w:spacing w:val="-10"/>
                                  <w:sz w:val="18"/>
                                  <w:szCs w:val="18"/>
                                </w:rPr>
                                <w:t>依大型農機補助款</w:t>
                              </w:r>
                              <w:r w:rsidRPr="008D36F4">
                                <w:rPr>
                                  <w:spacing w:val="-10"/>
                                  <w:sz w:val="18"/>
                                  <w:szCs w:val="18"/>
                                </w:rPr>
                                <w:t>，</w:t>
                              </w:r>
                              <w:r w:rsidRPr="008D36F4">
                                <w:rPr>
                                  <w:rFonts w:hint="eastAsia"/>
                                  <w:spacing w:val="-10"/>
                                  <w:sz w:val="18"/>
                                  <w:szCs w:val="18"/>
                                </w:rPr>
                                <w:t>以購置價格之1/3且不超過30萬元為原則，依</w:t>
                              </w:r>
                              <w:r w:rsidRPr="008D36F4">
                                <w:rPr>
                                  <w:spacing w:val="-10"/>
                                  <w:sz w:val="18"/>
                                  <w:szCs w:val="18"/>
                                </w:rPr>
                                <w:t>此</w:t>
                              </w:r>
                              <w:r w:rsidRPr="008D36F4">
                                <w:rPr>
                                  <w:rFonts w:hint="eastAsia"/>
                                  <w:spacing w:val="-10"/>
                                  <w:sz w:val="18"/>
                                  <w:szCs w:val="18"/>
                                </w:rPr>
                                <w:t>比例計算補助款差額。</w:t>
                              </w:r>
                            </w:p>
                            <w:p w14:paraId="6175C689" w14:textId="6987964E" w:rsidR="004B3B3A" w:rsidRPr="008D36F4" w:rsidRDefault="004B3B3A" w:rsidP="008D36F4">
                              <w:pPr>
                                <w:spacing w:line="200" w:lineRule="exact"/>
                                <w:ind w:firstLineChars="201" w:firstLine="322"/>
                                <w:rPr>
                                  <w:spacing w:val="-10"/>
                                  <w:sz w:val="18"/>
                                  <w:szCs w:val="18"/>
                                </w:rPr>
                              </w:pPr>
                              <w:r w:rsidRPr="008D36F4">
                                <w:rPr>
                                  <w:spacing w:val="-10"/>
                                  <w:sz w:val="18"/>
                                  <w:szCs w:val="18"/>
                                </w:rPr>
                                <w:t>2.</w:t>
                              </w:r>
                              <w:r w:rsidRPr="008D36F4">
                                <w:rPr>
                                  <w:rFonts w:hint="eastAsia"/>
                                  <w:spacing w:val="-10"/>
                                  <w:sz w:val="18"/>
                                  <w:szCs w:val="18"/>
                                </w:rPr>
                                <w:t>資料來源:整理自農業局提供資料及</w:t>
                              </w:r>
                              <w:r w:rsidR="00A26CA6" w:rsidRPr="008D36F4">
                                <w:rPr>
                                  <w:rFonts w:hint="eastAsia"/>
                                  <w:spacing w:val="-10"/>
                                  <w:sz w:val="18"/>
                                  <w:szCs w:val="18"/>
                                </w:rPr>
                                <w:t>行政院農業委員會</w:t>
                              </w:r>
                              <w:proofErr w:type="gramStart"/>
                              <w:r w:rsidR="00A26CA6" w:rsidRPr="008D36F4">
                                <w:rPr>
                                  <w:rFonts w:hint="eastAsia"/>
                                  <w:spacing w:val="-10"/>
                                  <w:sz w:val="18"/>
                                  <w:szCs w:val="18"/>
                                </w:rPr>
                                <w:t>農糧署</w:t>
                              </w:r>
                              <w:r w:rsidRPr="008D36F4">
                                <w:rPr>
                                  <w:rFonts w:hint="eastAsia"/>
                                  <w:spacing w:val="-10"/>
                                  <w:sz w:val="18"/>
                                  <w:szCs w:val="18"/>
                                </w:rPr>
                                <w:t>公開</w:t>
                              </w:r>
                              <w:proofErr w:type="gramEnd"/>
                              <w:r w:rsidRPr="008D36F4">
                                <w:rPr>
                                  <w:rFonts w:hint="eastAsia"/>
                                  <w:spacing w:val="-10"/>
                                  <w:sz w:val="18"/>
                                  <w:szCs w:val="18"/>
                                </w:rPr>
                                <w:t>資料。</w:t>
                              </w:r>
                            </w:p>
                          </w:txbxContent>
                        </wps:txbx>
                        <wps:bodyPr rot="0" vert="horz" wrap="square" lIns="91440" tIns="45720" rIns="91440" bIns="45720" anchor="ctr" anchorCtr="0">
                          <a:noAutofit/>
                        </wps:bodyPr>
                      </wps:wsp>
                      <wps:wsp>
                        <wps:cNvPr id="1573092306" name="矩形 1573092306"/>
                        <wps:cNvSpPr/>
                        <wps:spPr>
                          <a:xfrm>
                            <a:off x="138989" y="0"/>
                            <a:ext cx="950595" cy="390525"/>
                          </a:xfrm>
                          <a:prstGeom prst="rect">
                            <a:avLst/>
                          </a:prstGeom>
                          <a:blipFill dpi="0" rotWithShape="1">
                            <a:blip r:embed="rId14" cstate="print">
                              <a:extLst>
                                <a:ext uri="{28A0092B-C50C-407E-A947-70E740481C1C}">
                                  <a14:useLocalDpi xmlns:a14="http://schemas.microsoft.com/office/drawing/2010/main" val="0"/>
                                </a:ext>
                              </a:extLst>
                            </a:blip>
                            <a:srcRect/>
                            <a:stretch>
                              <a:fillRect/>
                            </a:stretch>
                          </a:blip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0FCDB0E" id="群組 3" o:spid="_x0000_s1038" style="position:absolute;left:0;text-align:left;margin-left:318pt;margin-top:299.65pt;width:369.2pt;height:104.25pt;z-index:252177408;mso-position-horizontal:right;mso-position-horizontal-relative:margin;mso-width-relative:margin;mso-height-relative:margin" coordsize="51785,1600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">
                <v:shape id="_x0000_s1039" type="#_x0000_t202" style="position:absolute;top:146;width:51785;height:158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" strokecolor="window">
                  <v:textbox>
                    <w:txbxContent>
                      <w:p w14:paraId="5547136A" w14:textId="77777777" w:rsidR="004B3B3A" w:rsidRPr="0072354F" w:rsidRDefault="004B3B3A" w:rsidP="004B3B3A">
                        <w:pPr>
                          <w:spacing w:line="280" w:lineRule="exact"/>
                          <w:ind w:firstLine="480"/>
                          <w:jc w:val="center"/>
                          <w:rPr>
                            <w:b/>
                            <w:sz w:val="24"/>
                            <w:szCs w:val="24"/>
                          </w:rPr>
                        </w:pPr>
                        <w:r w:rsidRPr="0072354F">
                          <w:rPr>
                            <w:rFonts w:hint="eastAsia"/>
                            <w:b/>
                            <w:sz w:val="24"/>
                            <w:szCs w:val="24"/>
                          </w:rPr>
                          <w:t>表</w:t>
                        </w:r>
                        <w:r w:rsidRPr="0072354F">
                          <w:rPr>
                            <w:b/>
                            <w:sz w:val="24"/>
                            <w:szCs w:val="24"/>
                          </w:rPr>
                          <w:t xml:space="preserve">2  </w:t>
                        </w:r>
                        <w:r w:rsidRPr="0072354F">
                          <w:rPr>
                            <w:rFonts w:hint="eastAsia"/>
                            <w:b/>
                            <w:sz w:val="24"/>
                            <w:szCs w:val="24"/>
                          </w:rPr>
                          <w:t>不同補助計畫大型農機價格差異情形</w:t>
                        </w:r>
                      </w:p>
                      <w:p w14:paraId="22C0B93A" w14:textId="77777777" w:rsidR="004B3B3A" w:rsidRPr="001C011F" w:rsidRDefault="004B3B3A" w:rsidP="001C011F">
                        <w:pPr>
                          <w:spacing w:line="240" w:lineRule="exact"/>
                          <w:ind w:rightChars="-5" w:right="-14" w:firstLine="360"/>
                          <w:jc w:val="right"/>
                          <w:rPr>
                            <w:sz w:val="20"/>
                            <w:szCs w:val="20"/>
                          </w:rPr>
                        </w:pPr>
                        <w:r>
                          <w:rPr>
                            <w:rFonts w:hint="eastAsia"/>
                            <w:sz w:val="18"/>
                          </w:rPr>
                          <w:t xml:space="preserve">                                                         </w:t>
                        </w:r>
                        <w:r w:rsidRPr="001C011F">
                          <w:rPr>
                            <w:rFonts w:hint="eastAsia"/>
                            <w:sz w:val="20"/>
                            <w:szCs w:val="20"/>
                          </w:rPr>
                          <w:t>單</w:t>
                        </w:r>
                        <w:r w:rsidRPr="001C011F">
                          <w:rPr>
                            <w:sz w:val="20"/>
                            <w:szCs w:val="20"/>
                          </w:rPr>
                          <w:t>位：新臺幣</w:t>
                        </w:r>
                        <w:r w:rsidRPr="001C011F">
                          <w:rPr>
                            <w:rFonts w:hint="eastAsia"/>
                            <w:sz w:val="20"/>
                            <w:szCs w:val="20"/>
                          </w:rPr>
                          <w:t>千</w:t>
                        </w:r>
                        <w:r w:rsidRPr="001C011F">
                          <w:rPr>
                            <w:sz w:val="20"/>
                            <w:szCs w:val="20"/>
                          </w:rPr>
                          <w:t>元</w:t>
                        </w:r>
                      </w:p>
                      <w:tbl>
                        <w:tblPr>
                          <w:tblW w:w="708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60"/>
                          <w:gridCol w:w="1701"/>
                          <w:gridCol w:w="1417"/>
                          <w:gridCol w:w="1276"/>
                          <w:gridCol w:w="1134"/>
                        </w:tblGrid>
                        <w:tr w:rsidR="004B3B3A" w:rsidRPr="00B239CB" w14:paraId="318756A4" w14:textId="77777777" w:rsidTr="008D36F4">
                          <w:trPr>
                            <w:trHeight w:val="20"/>
                          </w:trPr>
                          <w:tc>
                            <w:tcPr>
                              <w:tcW w:w="1560" w:type="dxa"/>
                              <w:shd w:val="clear" w:color="auto" w:fill="auto"/>
                              <w:vAlign w:val="center"/>
                              <w:hideMark/>
                            </w:tcPr>
                            <w:p w14:paraId="568EB93D" w14:textId="77777777" w:rsidR="004B3B3A" w:rsidRPr="00BF7A16" w:rsidRDefault="004B3B3A" w:rsidP="00871A02">
                              <w:pPr>
                                <w:spacing w:line="240" w:lineRule="exact"/>
                                <w:ind w:leftChars="-37" w:left="-48" w:rightChars="-25" w:right="-70" w:hangingChars="28" w:hanging="56"/>
                                <w:jc w:val="center"/>
                                <w:rPr>
                                  <w:rFonts w:cs="新細明體"/>
                                  <w:color w:val="000000"/>
                                  <w:kern w:val="0"/>
                                  <w:sz w:val="20"/>
                                  <w:szCs w:val="18"/>
                                </w:rPr>
                              </w:pPr>
                              <w:r w:rsidRPr="00BF7A16">
                                <w:rPr>
                                  <w:rFonts w:cs="新細明體" w:hint="eastAsia"/>
                                  <w:color w:val="000000"/>
                                  <w:kern w:val="0"/>
                                  <w:sz w:val="20"/>
                                  <w:szCs w:val="18"/>
                                </w:rPr>
                                <w:t>機型</w:t>
                              </w:r>
                            </w:p>
                          </w:tc>
                          <w:tc>
                            <w:tcPr>
                              <w:tcW w:w="1701" w:type="dxa"/>
                              <w:shd w:val="clear" w:color="auto" w:fill="auto"/>
                              <w:vAlign w:val="center"/>
                              <w:hideMark/>
                            </w:tcPr>
                            <w:p w14:paraId="3C654AD4" w14:textId="77777777" w:rsidR="004B3B3A" w:rsidRPr="00BF7A16" w:rsidRDefault="004B3B3A" w:rsidP="00871A02">
                              <w:pPr>
                                <w:spacing w:line="240" w:lineRule="exact"/>
                                <w:ind w:leftChars="-37" w:left="-48" w:rightChars="-25" w:right="-70" w:hangingChars="28" w:hanging="56"/>
                                <w:jc w:val="center"/>
                                <w:rPr>
                                  <w:rFonts w:cs="新細明體"/>
                                  <w:color w:val="000000"/>
                                  <w:kern w:val="0"/>
                                  <w:sz w:val="20"/>
                                  <w:szCs w:val="18"/>
                                </w:rPr>
                              </w:pPr>
                              <w:proofErr w:type="gramStart"/>
                              <w:r w:rsidRPr="00BF7A16">
                                <w:rPr>
                                  <w:rFonts w:cs="新細明體" w:hint="eastAsia"/>
                                  <w:color w:val="000000"/>
                                  <w:kern w:val="0"/>
                                  <w:sz w:val="20"/>
                                  <w:szCs w:val="18"/>
                                </w:rPr>
                                <w:t>農糧署</w:t>
                              </w:r>
                              <w:r>
                                <w:rPr>
                                  <w:rFonts w:cs="新細明體" w:hint="eastAsia"/>
                                  <w:color w:val="000000"/>
                                  <w:kern w:val="0"/>
                                  <w:sz w:val="20"/>
                                  <w:szCs w:val="18"/>
                                </w:rPr>
                                <w:t>公告</w:t>
                              </w:r>
                              <w:proofErr w:type="gramEnd"/>
                              <w:r>
                                <w:rPr>
                                  <w:rFonts w:cs="新細明體" w:hint="eastAsia"/>
                                  <w:color w:val="000000"/>
                                  <w:kern w:val="0"/>
                                  <w:sz w:val="20"/>
                                  <w:szCs w:val="18"/>
                                </w:rPr>
                                <w:t>之價格</w:t>
                              </w:r>
                            </w:p>
                          </w:tc>
                          <w:tc>
                            <w:tcPr>
                              <w:tcW w:w="1417" w:type="dxa"/>
                              <w:shd w:val="clear" w:color="auto" w:fill="auto"/>
                              <w:vAlign w:val="center"/>
                              <w:hideMark/>
                            </w:tcPr>
                            <w:p w14:paraId="14F46F8D" w14:textId="77777777" w:rsidR="004B3B3A" w:rsidRPr="00BF7A16" w:rsidRDefault="004B3B3A" w:rsidP="00871A02">
                              <w:pPr>
                                <w:spacing w:line="240" w:lineRule="exact"/>
                                <w:ind w:leftChars="-37" w:left="-48" w:rightChars="-25" w:right="-70" w:hangingChars="28" w:hanging="56"/>
                                <w:jc w:val="center"/>
                                <w:rPr>
                                  <w:rFonts w:cs="新細明體"/>
                                  <w:color w:val="000000"/>
                                  <w:kern w:val="0"/>
                                  <w:sz w:val="20"/>
                                  <w:szCs w:val="18"/>
                                </w:rPr>
                              </w:pPr>
                              <w:r w:rsidRPr="00BF7A16">
                                <w:rPr>
                                  <w:rFonts w:cs="新細明體" w:hint="eastAsia"/>
                                  <w:color w:val="000000"/>
                                  <w:kern w:val="0"/>
                                  <w:sz w:val="20"/>
                                  <w:szCs w:val="18"/>
                                </w:rPr>
                                <w:t>農民購買價格</w:t>
                              </w:r>
                            </w:p>
                          </w:tc>
                          <w:tc>
                            <w:tcPr>
                              <w:tcW w:w="1276" w:type="dxa"/>
                              <w:shd w:val="clear" w:color="auto" w:fill="auto"/>
                              <w:vAlign w:val="center"/>
                              <w:hideMark/>
                            </w:tcPr>
                            <w:p w14:paraId="0068211C" w14:textId="61232AD3" w:rsidR="004B3B3A" w:rsidRPr="00BF7A16" w:rsidRDefault="004B3B3A" w:rsidP="00871A02">
                              <w:pPr>
                                <w:spacing w:line="240" w:lineRule="exact"/>
                                <w:ind w:leftChars="-37" w:left="-48" w:rightChars="-25" w:right="-70" w:hangingChars="28" w:hanging="56"/>
                                <w:jc w:val="center"/>
                                <w:rPr>
                                  <w:rFonts w:cs="新細明體"/>
                                  <w:color w:val="000000"/>
                                  <w:kern w:val="0"/>
                                  <w:sz w:val="20"/>
                                  <w:szCs w:val="18"/>
                                </w:rPr>
                              </w:pPr>
                              <w:r w:rsidRPr="00BF7A16">
                                <w:rPr>
                                  <w:rFonts w:cs="新細明體" w:hint="eastAsia"/>
                                  <w:color w:val="000000"/>
                                  <w:kern w:val="0"/>
                                  <w:sz w:val="20"/>
                                  <w:szCs w:val="18"/>
                                </w:rPr>
                                <w:t>價格差額（A</w:t>
                              </w:r>
                              <w:r w:rsidR="009D4DB0">
                                <w:rPr>
                                  <w:rFonts w:cs="新細明體" w:hint="eastAsia"/>
                                  <w:color w:val="000000"/>
                                  <w:kern w:val="0"/>
                                  <w:sz w:val="20"/>
                                  <w:szCs w:val="18"/>
                                </w:rPr>
                                <w:t>）</w:t>
                              </w:r>
                            </w:p>
                          </w:tc>
                          <w:tc>
                            <w:tcPr>
                              <w:tcW w:w="1134" w:type="dxa"/>
                              <w:shd w:val="clear" w:color="auto" w:fill="auto"/>
                              <w:vAlign w:val="center"/>
                              <w:hideMark/>
                            </w:tcPr>
                            <w:p w14:paraId="35CADB15" w14:textId="77777777" w:rsidR="004B3B3A" w:rsidRPr="00BF7A16" w:rsidRDefault="004B3B3A" w:rsidP="00871A02">
                              <w:pPr>
                                <w:spacing w:line="240" w:lineRule="exact"/>
                                <w:ind w:leftChars="-37" w:left="-48" w:rightChars="-25" w:right="-70" w:hangingChars="28" w:hanging="56"/>
                                <w:jc w:val="center"/>
                                <w:rPr>
                                  <w:rFonts w:cs="新細明體"/>
                                  <w:color w:val="000000"/>
                                  <w:kern w:val="0"/>
                                  <w:sz w:val="20"/>
                                  <w:szCs w:val="18"/>
                                </w:rPr>
                              </w:pPr>
                              <w:r w:rsidRPr="00BF7A16">
                                <w:rPr>
                                  <w:rFonts w:cs="新細明體" w:hint="eastAsia"/>
                                  <w:color w:val="000000"/>
                                  <w:kern w:val="0"/>
                                  <w:sz w:val="20"/>
                                  <w:szCs w:val="18"/>
                                </w:rPr>
                                <w:t>補助款差額</w:t>
                              </w:r>
                            </w:p>
                            <w:p w14:paraId="4243790A" w14:textId="265BD270" w:rsidR="004B3B3A" w:rsidRPr="00BF7A16" w:rsidRDefault="004B3B3A" w:rsidP="00871A02">
                              <w:pPr>
                                <w:spacing w:line="240" w:lineRule="exact"/>
                                <w:ind w:leftChars="-37" w:left="-48" w:rightChars="-25" w:right="-70" w:hangingChars="28" w:hanging="56"/>
                                <w:jc w:val="center"/>
                                <w:rPr>
                                  <w:rFonts w:cs="新細明體"/>
                                  <w:color w:val="000000"/>
                                  <w:kern w:val="0"/>
                                  <w:sz w:val="20"/>
                                  <w:szCs w:val="18"/>
                                </w:rPr>
                              </w:pPr>
                              <w:r w:rsidRPr="00BF7A16">
                                <w:rPr>
                                  <w:rFonts w:cs="新細明體" w:hint="eastAsia"/>
                                  <w:color w:val="000000"/>
                                  <w:kern w:val="0"/>
                                  <w:sz w:val="20"/>
                                  <w:szCs w:val="18"/>
                                </w:rPr>
                                <w:t>（</w:t>
                              </w:r>
                              <w:proofErr w:type="gramStart"/>
                              <w:r>
                                <w:rPr>
                                  <w:rFonts w:cs="新細明體" w:hint="eastAsia"/>
                                  <w:color w:val="000000"/>
                                  <w:kern w:val="0"/>
                                  <w:sz w:val="20"/>
                                  <w:szCs w:val="18"/>
                                </w:rPr>
                                <w:t>註</w:t>
                              </w:r>
                              <w:proofErr w:type="gramEnd"/>
                              <w:r>
                                <w:rPr>
                                  <w:rFonts w:cs="新細明體" w:hint="eastAsia"/>
                                  <w:color w:val="000000"/>
                                  <w:kern w:val="0"/>
                                  <w:sz w:val="20"/>
                                  <w:szCs w:val="18"/>
                                </w:rPr>
                                <w:t>1</w:t>
                              </w:r>
                              <w:r w:rsidR="009D4DB0">
                                <w:rPr>
                                  <w:rFonts w:cs="新細明體" w:hint="eastAsia"/>
                                  <w:color w:val="000000"/>
                                  <w:kern w:val="0"/>
                                  <w:sz w:val="20"/>
                                  <w:szCs w:val="18"/>
                                </w:rPr>
                                <w:t>）</w:t>
                              </w:r>
                            </w:p>
                          </w:tc>
                        </w:tr>
                        <w:tr w:rsidR="004B3B3A" w:rsidRPr="00B239CB" w14:paraId="78C53CC9" w14:textId="77777777" w:rsidTr="008D36F4">
                          <w:trPr>
                            <w:trHeight w:val="20"/>
                          </w:trPr>
                          <w:tc>
                            <w:tcPr>
                              <w:tcW w:w="1560" w:type="dxa"/>
                              <w:shd w:val="clear" w:color="auto" w:fill="auto"/>
                              <w:vAlign w:val="center"/>
                              <w:hideMark/>
                            </w:tcPr>
                            <w:p w14:paraId="30139B89" w14:textId="77777777" w:rsidR="004B3B3A" w:rsidRPr="001D0585" w:rsidRDefault="004B3B3A" w:rsidP="0072354F">
                              <w:pPr>
                                <w:spacing w:line="240" w:lineRule="exact"/>
                                <w:ind w:leftChars="-37" w:left="-48" w:rightChars="-25" w:right="-70" w:hangingChars="28" w:hanging="56"/>
                                <w:jc w:val="center"/>
                                <w:rPr>
                                  <w:rFonts w:cs="新細明體"/>
                                  <w:color w:val="000000"/>
                                  <w:kern w:val="0"/>
                                  <w:sz w:val="20"/>
                                  <w:szCs w:val="18"/>
                                </w:rPr>
                              </w:pPr>
                              <w:r w:rsidRPr="001D0585">
                                <w:rPr>
                                  <w:rFonts w:cs="新細明體" w:hint="eastAsia"/>
                                  <w:color w:val="000000"/>
                                  <w:kern w:val="0"/>
                                  <w:sz w:val="20"/>
                                  <w:szCs w:val="18"/>
                                </w:rPr>
                                <w:t>久保田 KL34H</w:t>
                              </w:r>
                            </w:p>
                          </w:tc>
                          <w:tc>
                            <w:tcPr>
                              <w:tcW w:w="1701" w:type="dxa"/>
                              <w:shd w:val="clear" w:color="auto" w:fill="auto"/>
                              <w:vAlign w:val="center"/>
                              <w:hideMark/>
                            </w:tcPr>
                            <w:p w14:paraId="7B4294F5" w14:textId="4E6CBDAA" w:rsidR="004B3B3A" w:rsidRPr="001D0585" w:rsidRDefault="004B3B3A" w:rsidP="0072354F">
                              <w:pPr>
                                <w:spacing w:line="240" w:lineRule="exact"/>
                                <w:ind w:leftChars="-37" w:left="-48" w:rightChars="22" w:right="62" w:hangingChars="28" w:hanging="56"/>
                                <w:jc w:val="right"/>
                                <w:rPr>
                                  <w:rFonts w:cs="新細明體"/>
                                  <w:color w:val="000000"/>
                                  <w:kern w:val="0"/>
                                  <w:sz w:val="20"/>
                                  <w:szCs w:val="18"/>
                                </w:rPr>
                              </w:pPr>
                              <w:r w:rsidRPr="001D0585">
                                <w:rPr>
                                  <w:rFonts w:cs="新細明體" w:hint="eastAsia"/>
                                  <w:color w:val="000000"/>
                                  <w:kern w:val="0"/>
                                  <w:sz w:val="20"/>
                                  <w:szCs w:val="18"/>
                                </w:rPr>
                                <w:t>68</w:t>
                              </w:r>
                              <w:r>
                                <w:rPr>
                                  <w:rFonts w:cs="新細明體"/>
                                  <w:color w:val="000000"/>
                                  <w:kern w:val="0"/>
                                  <w:sz w:val="20"/>
                                  <w:szCs w:val="18"/>
                                </w:rPr>
                                <w:t>6</w:t>
                              </w:r>
                            </w:p>
                          </w:tc>
                          <w:tc>
                            <w:tcPr>
                              <w:tcW w:w="1417" w:type="dxa"/>
                              <w:shd w:val="clear" w:color="auto" w:fill="auto"/>
                              <w:vAlign w:val="center"/>
                            </w:tcPr>
                            <w:p w14:paraId="44597211" w14:textId="3CB4F63A" w:rsidR="004B3B3A" w:rsidRPr="001D0585" w:rsidRDefault="004B3B3A" w:rsidP="0072354F">
                              <w:pPr>
                                <w:spacing w:line="240" w:lineRule="exact"/>
                                <w:ind w:leftChars="-37" w:left="-48" w:rightChars="22" w:right="62" w:hangingChars="28" w:hanging="56"/>
                                <w:jc w:val="right"/>
                                <w:rPr>
                                  <w:rFonts w:cs="新細明體"/>
                                  <w:color w:val="000000"/>
                                  <w:kern w:val="0"/>
                                  <w:sz w:val="20"/>
                                  <w:szCs w:val="18"/>
                                </w:rPr>
                              </w:pPr>
                              <w:r>
                                <w:rPr>
                                  <w:rFonts w:cs="新細明體" w:hint="eastAsia"/>
                                  <w:color w:val="000000"/>
                                  <w:kern w:val="0"/>
                                  <w:sz w:val="20"/>
                                  <w:szCs w:val="18"/>
                                </w:rPr>
                                <w:t>8</w:t>
                              </w:r>
                              <w:r>
                                <w:rPr>
                                  <w:rFonts w:cs="新細明體"/>
                                  <w:color w:val="000000"/>
                                  <w:kern w:val="0"/>
                                  <w:sz w:val="20"/>
                                  <w:szCs w:val="18"/>
                                </w:rPr>
                                <w:t>30</w:t>
                              </w:r>
                            </w:p>
                          </w:tc>
                          <w:tc>
                            <w:tcPr>
                              <w:tcW w:w="1276" w:type="dxa"/>
                              <w:shd w:val="clear" w:color="auto" w:fill="auto"/>
                              <w:vAlign w:val="center"/>
                              <w:hideMark/>
                            </w:tcPr>
                            <w:p w14:paraId="3679C1C8" w14:textId="0556F640" w:rsidR="004B3B3A" w:rsidRPr="001D0585" w:rsidRDefault="004B3B3A" w:rsidP="0072354F">
                              <w:pPr>
                                <w:spacing w:line="240" w:lineRule="exact"/>
                                <w:ind w:leftChars="-37" w:left="-48" w:rightChars="22" w:right="62" w:hangingChars="28" w:hanging="56"/>
                                <w:jc w:val="right"/>
                                <w:rPr>
                                  <w:rFonts w:cs="新細明體"/>
                                  <w:color w:val="000000"/>
                                  <w:kern w:val="0"/>
                                  <w:sz w:val="20"/>
                                  <w:szCs w:val="18"/>
                                </w:rPr>
                              </w:pPr>
                              <w:r w:rsidRPr="001D0585">
                                <w:rPr>
                                  <w:rFonts w:cs="新細明體" w:hint="eastAsia"/>
                                  <w:color w:val="000000"/>
                                  <w:kern w:val="0"/>
                                  <w:sz w:val="20"/>
                                  <w:szCs w:val="18"/>
                                </w:rPr>
                                <w:t>14</w:t>
                              </w:r>
                              <w:r>
                                <w:rPr>
                                  <w:rFonts w:cs="新細明體"/>
                                  <w:color w:val="000000"/>
                                  <w:kern w:val="0"/>
                                  <w:sz w:val="20"/>
                                  <w:szCs w:val="18"/>
                                </w:rPr>
                                <w:t>4</w:t>
                              </w:r>
                            </w:p>
                          </w:tc>
                          <w:tc>
                            <w:tcPr>
                              <w:tcW w:w="1134" w:type="dxa"/>
                              <w:shd w:val="clear" w:color="auto" w:fill="auto"/>
                              <w:vAlign w:val="center"/>
                              <w:hideMark/>
                            </w:tcPr>
                            <w:p w14:paraId="780BD3B2" w14:textId="7431AD4B" w:rsidR="004B3B3A" w:rsidRPr="001D0585" w:rsidRDefault="004B3B3A" w:rsidP="0072354F">
                              <w:pPr>
                                <w:spacing w:line="240" w:lineRule="exact"/>
                                <w:ind w:leftChars="-37" w:left="-48" w:rightChars="22" w:right="62" w:hangingChars="28" w:hanging="56"/>
                                <w:jc w:val="right"/>
                                <w:rPr>
                                  <w:rFonts w:cs="新細明體"/>
                                  <w:color w:val="000000"/>
                                  <w:kern w:val="0"/>
                                  <w:sz w:val="20"/>
                                  <w:szCs w:val="18"/>
                                </w:rPr>
                              </w:pPr>
                              <w:r w:rsidRPr="001D0585">
                                <w:rPr>
                                  <w:rFonts w:cs="新細明體" w:hint="eastAsia"/>
                                  <w:color w:val="000000"/>
                                  <w:kern w:val="0"/>
                                  <w:sz w:val="20"/>
                                  <w:szCs w:val="18"/>
                                </w:rPr>
                                <w:t>4</w:t>
                              </w:r>
                              <w:r>
                                <w:rPr>
                                  <w:rFonts w:cs="新細明體"/>
                                  <w:color w:val="000000"/>
                                  <w:kern w:val="0"/>
                                  <w:sz w:val="20"/>
                                  <w:szCs w:val="18"/>
                                </w:rPr>
                                <w:t>8</w:t>
                              </w:r>
                            </w:p>
                          </w:tc>
                        </w:tr>
                        <w:tr w:rsidR="004B3B3A" w:rsidRPr="00B239CB" w14:paraId="7FA283A0" w14:textId="77777777" w:rsidTr="008D36F4">
                          <w:trPr>
                            <w:trHeight w:val="20"/>
                          </w:trPr>
                          <w:tc>
                            <w:tcPr>
                              <w:tcW w:w="1560" w:type="dxa"/>
                              <w:shd w:val="clear" w:color="auto" w:fill="auto"/>
                              <w:vAlign w:val="center"/>
                              <w:hideMark/>
                            </w:tcPr>
                            <w:p w14:paraId="41B9E53A" w14:textId="4D5CF21F" w:rsidR="004B3B3A" w:rsidRPr="001D0585" w:rsidRDefault="004B3B3A" w:rsidP="0072354F">
                              <w:pPr>
                                <w:spacing w:line="240" w:lineRule="exact"/>
                                <w:ind w:leftChars="-37" w:left="-48" w:rightChars="-25" w:right="-70" w:hangingChars="28" w:hanging="56"/>
                                <w:jc w:val="center"/>
                                <w:rPr>
                                  <w:rFonts w:cs="新細明體"/>
                                  <w:color w:val="000000"/>
                                  <w:kern w:val="0"/>
                                  <w:sz w:val="20"/>
                                  <w:szCs w:val="18"/>
                                </w:rPr>
                              </w:pPr>
                              <w:r w:rsidRPr="001D0585">
                                <w:rPr>
                                  <w:rFonts w:cs="新細明體" w:hint="eastAsia"/>
                                  <w:color w:val="000000"/>
                                  <w:kern w:val="0"/>
                                  <w:sz w:val="20"/>
                                  <w:szCs w:val="18"/>
                                </w:rPr>
                                <w:t>久保田</w:t>
                              </w:r>
                              <w:r w:rsidR="001C011F">
                                <w:rPr>
                                  <w:rFonts w:cs="新細明體" w:hint="eastAsia"/>
                                  <w:color w:val="000000"/>
                                  <w:kern w:val="0"/>
                                  <w:sz w:val="20"/>
                                  <w:szCs w:val="18"/>
                                </w:rPr>
                                <w:t xml:space="preserve"> </w:t>
                              </w:r>
                              <w:r w:rsidRPr="001D0585">
                                <w:rPr>
                                  <w:rFonts w:cs="新細明體" w:hint="eastAsia"/>
                                  <w:color w:val="000000"/>
                                  <w:kern w:val="0"/>
                                  <w:sz w:val="20"/>
                                  <w:szCs w:val="18"/>
                                </w:rPr>
                                <w:t>KL41H</w:t>
                              </w:r>
                            </w:p>
                          </w:tc>
                          <w:tc>
                            <w:tcPr>
                              <w:tcW w:w="1701" w:type="dxa"/>
                              <w:shd w:val="clear" w:color="auto" w:fill="auto"/>
                              <w:vAlign w:val="center"/>
                              <w:hideMark/>
                            </w:tcPr>
                            <w:p w14:paraId="139BC5CE" w14:textId="30D2115B" w:rsidR="004B3B3A" w:rsidRPr="001D0585" w:rsidRDefault="004B3B3A" w:rsidP="0072354F">
                              <w:pPr>
                                <w:spacing w:line="240" w:lineRule="exact"/>
                                <w:ind w:leftChars="-37" w:left="-48" w:rightChars="22" w:right="62" w:hangingChars="28" w:hanging="56"/>
                                <w:jc w:val="right"/>
                                <w:rPr>
                                  <w:rFonts w:cs="新細明體"/>
                                  <w:color w:val="000000"/>
                                  <w:kern w:val="0"/>
                                  <w:sz w:val="20"/>
                                  <w:szCs w:val="18"/>
                                </w:rPr>
                              </w:pPr>
                              <w:r w:rsidRPr="001D0585">
                                <w:rPr>
                                  <w:rFonts w:cs="新細明體" w:hint="eastAsia"/>
                                  <w:color w:val="000000"/>
                                  <w:kern w:val="0"/>
                                  <w:sz w:val="20"/>
                                  <w:szCs w:val="18"/>
                                </w:rPr>
                                <w:t>80</w:t>
                              </w:r>
                              <w:r>
                                <w:rPr>
                                  <w:rFonts w:cs="新細明體"/>
                                  <w:color w:val="000000"/>
                                  <w:kern w:val="0"/>
                                  <w:sz w:val="20"/>
                                  <w:szCs w:val="18"/>
                                </w:rPr>
                                <w:t>8</w:t>
                              </w:r>
                            </w:p>
                          </w:tc>
                          <w:tc>
                            <w:tcPr>
                              <w:tcW w:w="1417" w:type="dxa"/>
                              <w:shd w:val="clear" w:color="auto" w:fill="auto"/>
                              <w:vAlign w:val="center"/>
                            </w:tcPr>
                            <w:p w14:paraId="5A001A3E" w14:textId="05F09452" w:rsidR="004B3B3A" w:rsidRPr="001D0585" w:rsidRDefault="004B3B3A" w:rsidP="0072354F">
                              <w:pPr>
                                <w:spacing w:line="240" w:lineRule="exact"/>
                                <w:ind w:leftChars="-37" w:left="-48" w:rightChars="22" w:right="62" w:hangingChars="28" w:hanging="56"/>
                                <w:jc w:val="right"/>
                                <w:rPr>
                                  <w:rFonts w:cs="新細明體"/>
                                  <w:color w:val="000000"/>
                                  <w:kern w:val="0"/>
                                  <w:sz w:val="20"/>
                                  <w:szCs w:val="18"/>
                                </w:rPr>
                              </w:pPr>
                              <w:r>
                                <w:rPr>
                                  <w:rFonts w:cs="新細明體" w:hint="eastAsia"/>
                                  <w:color w:val="000000"/>
                                  <w:kern w:val="0"/>
                                  <w:sz w:val="20"/>
                                  <w:szCs w:val="18"/>
                                </w:rPr>
                                <w:t>1</w:t>
                              </w:r>
                              <w:r>
                                <w:rPr>
                                  <w:rFonts w:cs="新細明體"/>
                                  <w:color w:val="000000"/>
                                  <w:kern w:val="0"/>
                                  <w:sz w:val="20"/>
                                  <w:szCs w:val="18"/>
                                </w:rPr>
                                <w:t>,095</w:t>
                              </w:r>
                            </w:p>
                          </w:tc>
                          <w:tc>
                            <w:tcPr>
                              <w:tcW w:w="1276" w:type="dxa"/>
                              <w:shd w:val="clear" w:color="auto" w:fill="auto"/>
                              <w:vAlign w:val="center"/>
                              <w:hideMark/>
                            </w:tcPr>
                            <w:p w14:paraId="50FBB562" w14:textId="7976D378" w:rsidR="004B3B3A" w:rsidRPr="001D0585" w:rsidRDefault="004B3B3A" w:rsidP="0072354F">
                              <w:pPr>
                                <w:spacing w:line="240" w:lineRule="exact"/>
                                <w:ind w:leftChars="-37" w:left="-48" w:rightChars="22" w:right="62" w:hangingChars="28" w:hanging="56"/>
                                <w:jc w:val="right"/>
                                <w:rPr>
                                  <w:rFonts w:cs="新細明體"/>
                                  <w:color w:val="000000"/>
                                  <w:kern w:val="0"/>
                                  <w:sz w:val="20"/>
                                  <w:szCs w:val="18"/>
                                </w:rPr>
                              </w:pPr>
                              <w:r w:rsidRPr="001D0585">
                                <w:rPr>
                                  <w:rFonts w:cs="新細明體" w:hint="eastAsia"/>
                                  <w:color w:val="000000"/>
                                  <w:kern w:val="0"/>
                                  <w:sz w:val="20"/>
                                  <w:szCs w:val="18"/>
                                </w:rPr>
                                <w:t>28</w:t>
                              </w:r>
                              <w:r>
                                <w:rPr>
                                  <w:rFonts w:cs="新細明體"/>
                                  <w:color w:val="000000"/>
                                  <w:kern w:val="0"/>
                                  <w:sz w:val="20"/>
                                  <w:szCs w:val="18"/>
                                </w:rPr>
                                <w:t>7</w:t>
                              </w:r>
                            </w:p>
                          </w:tc>
                          <w:tc>
                            <w:tcPr>
                              <w:tcW w:w="1134" w:type="dxa"/>
                              <w:shd w:val="clear" w:color="auto" w:fill="auto"/>
                              <w:vAlign w:val="center"/>
                              <w:hideMark/>
                            </w:tcPr>
                            <w:p w14:paraId="636A49EA" w14:textId="18FB2313" w:rsidR="004B3B3A" w:rsidRPr="001D0585" w:rsidRDefault="004B3B3A" w:rsidP="0072354F">
                              <w:pPr>
                                <w:spacing w:line="240" w:lineRule="exact"/>
                                <w:ind w:leftChars="-37" w:left="-48" w:rightChars="22" w:right="62" w:hangingChars="28" w:hanging="56"/>
                                <w:jc w:val="right"/>
                                <w:rPr>
                                  <w:rFonts w:cs="新細明體"/>
                                  <w:color w:val="000000"/>
                                  <w:kern w:val="0"/>
                                  <w:sz w:val="20"/>
                                  <w:szCs w:val="18"/>
                                </w:rPr>
                              </w:pPr>
                              <w:r>
                                <w:rPr>
                                  <w:rFonts w:cs="新細明體"/>
                                  <w:color w:val="000000"/>
                                  <w:kern w:val="0"/>
                                  <w:sz w:val="20"/>
                                  <w:szCs w:val="18"/>
                                </w:rPr>
                                <w:t>30</w:t>
                              </w:r>
                            </w:p>
                          </w:tc>
                        </w:tr>
                      </w:tbl>
                      <w:p w14:paraId="18A0875D" w14:textId="61DDA302" w:rsidR="004B3B3A" w:rsidRPr="008D36F4" w:rsidRDefault="004B3B3A" w:rsidP="008D36F4">
                        <w:pPr>
                          <w:spacing w:line="200" w:lineRule="exact"/>
                          <w:ind w:firstLineChars="0" w:firstLine="0"/>
                          <w:rPr>
                            <w:spacing w:val="-10"/>
                            <w:sz w:val="18"/>
                            <w:szCs w:val="18"/>
                          </w:rPr>
                        </w:pPr>
                        <w:proofErr w:type="gramStart"/>
                        <w:r w:rsidRPr="008D36F4">
                          <w:rPr>
                            <w:rFonts w:hint="eastAsia"/>
                            <w:spacing w:val="-10"/>
                            <w:sz w:val="18"/>
                            <w:szCs w:val="18"/>
                          </w:rPr>
                          <w:t>註</w:t>
                        </w:r>
                        <w:proofErr w:type="gramEnd"/>
                        <w:r w:rsidR="008D36F4" w:rsidRPr="008D36F4">
                          <w:rPr>
                            <w:rFonts w:hint="eastAsia"/>
                            <w:spacing w:val="-10"/>
                            <w:sz w:val="18"/>
                            <w:szCs w:val="18"/>
                          </w:rPr>
                          <w:t>：</w:t>
                        </w:r>
                        <w:r w:rsidRPr="008D36F4">
                          <w:rPr>
                            <w:rFonts w:hint="eastAsia"/>
                            <w:spacing w:val="-10"/>
                            <w:sz w:val="18"/>
                            <w:szCs w:val="18"/>
                          </w:rPr>
                          <w:t>1</w:t>
                        </w:r>
                        <w:r w:rsidRPr="008D36F4">
                          <w:rPr>
                            <w:spacing w:val="-10"/>
                            <w:sz w:val="18"/>
                            <w:szCs w:val="18"/>
                          </w:rPr>
                          <w:t>.</w:t>
                        </w:r>
                        <w:r w:rsidRPr="008D36F4">
                          <w:rPr>
                            <w:rFonts w:hint="eastAsia"/>
                            <w:spacing w:val="-10"/>
                            <w:sz w:val="18"/>
                            <w:szCs w:val="18"/>
                          </w:rPr>
                          <w:t>依大型農機補助款</w:t>
                        </w:r>
                        <w:r w:rsidRPr="008D36F4">
                          <w:rPr>
                            <w:spacing w:val="-10"/>
                            <w:sz w:val="18"/>
                            <w:szCs w:val="18"/>
                          </w:rPr>
                          <w:t>，</w:t>
                        </w:r>
                        <w:r w:rsidRPr="008D36F4">
                          <w:rPr>
                            <w:rFonts w:hint="eastAsia"/>
                            <w:spacing w:val="-10"/>
                            <w:sz w:val="18"/>
                            <w:szCs w:val="18"/>
                          </w:rPr>
                          <w:t>以購置價格之1/3且不超過30萬元為原則，依</w:t>
                        </w:r>
                        <w:r w:rsidRPr="008D36F4">
                          <w:rPr>
                            <w:spacing w:val="-10"/>
                            <w:sz w:val="18"/>
                            <w:szCs w:val="18"/>
                          </w:rPr>
                          <w:t>此</w:t>
                        </w:r>
                        <w:r w:rsidRPr="008D36F4">
                          <w:rPr>
                            <w:rFonts w:hint="eastAsia"/>
                            <w:spacing w:val="-10"/>
                            <w:sz w:val="18"/>
                            <w:szCs w:val="18"/>
                          </w:rPr>
                          <w:t>比例計算補助款差額。</w:t>
                        </w:r>
                      </w:p>
                      <w:p w14:paraId="6175C689" w14:textId="6987964E" w:rsidR="004B3B3A" w:rsidRPr="008D36F4" w:rsidRDefault="004B3B3A" w:rsidP="008D36F4">
                        <w:pPr>
                          <w:spacing w:line="200" w:lineRule="exact"/>
                          <w:ind w:firstLineChars="201" w:firstLine="322"/>
                          <w:rPr>
                            <w:spacing w:val="-10"/>
                            <w:sz w:val="18"/>
                            <w:szCs w:val="18"/>
                          </w:rPr>
                        </w:pPr>
                        <w:r w:rsidRPr="008D36F4">
                          <w:rPr>
                            <w:spacing w:val="-10"/>
                            <w:sz w:val="18"/>
                            <w:szCs w:val="18"/>
                          </w:rPr>
                          <w:t>2.</w:t>
                        </w:r>
                        <w:r w:rsidRPr="008D36F4">
                          <w:rPr>
                            <w:rFonts w:hint="eastAsia"/>
                            <w:spacing w:val="-10"/>
                            <w:sz w:val="18"/>
                            <w:szCs w:val="18"/>
                          </w:rPr>
                          <w:t>資料來源:整理自農業局提供資料及</w:t>
                        </w:r>
                        <w:r w:rsidR="00A26CA6" w:rsidRPr="008D36F4">
                          <w:rPr>
                            <w:rFonts w:hint="eastAsia"/>
                            <w:spacing w:val="-10"/>
                            <w:sz w:val="18"/>
                            <w:szCs w:val="18"/>
                          </w:rPr>
                          <w:t>行政院農業委員會</w:t>
                        </w:r>
                        <w:proofErr w:type="gramStart"/>
                        <w:r w:rsidR="00A26CA6" w:rsidRPr="008D36F4">
                          <w:rPr>
                            <w:rFonts w:hint="eastAsia"/>
                            <w:spacing w:val="-10"/>
                            <w:sz w:val="18"/>
                            <w:szCs w:val="18"/>
                          </w:rPr>
                          <w:t>農糧署</w:t>
                        </w:r>
                        <w:r w:rsidRPr="008D36F4">
                          <w:rPr>
                            <w:rFonts w:hint="eastAsia"/>
                            <w:spacing w:val="-10"/>
                            <w:sz w:val="18"/>
                            <w:szCs w:val="18"/>
                          </w:rPr>
                          <w:t>公開</w:t>
                        </w:r>
                        <w:proofErr w:type="gramEnd"/>
                        <w:r w:rsidRPr="008D36F4">
                          <w:rPr>
                            <w:rFonts w:hint="eastAsia"/>
                            <w:spacing w:val="-10"/>
                            <w:sz w:val="18"/>
                            <w:szCs w:val="18"/>
                          </w:rPr>
                          <w:t>資料。</w:t>
                        </w:r>
                      </w:p>
                    </w:txbxContent>
                  </v:textbox>
                </v:shape>
                <v:rect id="矩形 1573092306" o:spid="_x0000_s1040" style="position:absolute;left:1389;width:9506;height:3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" stroked="f" strokeweight="1pt">
                  <v:fill r:id="rId15" o:title="" recolor="t" rotate="t" type="frame"/>
                </v:rect>
                <w10:wrap type="tight" anchorx="margin"/>
              </v:group>
            </w:pict>
          </mc:Fallback>
        </mc:AlternateContent>
      </w:r>
      <w:r w:rsidR="00CC5F35">
        <w:rPr>
          <w:rFonts w:hint="eastAsia"/>
          <w:noProof/>
        </w:rPr>
        <mc:AlternateContent>
          <mc:Choice Requires="wpg">
            <w:drawing>
              <wp:anchor distT="0" distB="0" distL="114300" distR="114300" simplePos="0" relativeHeight="252171264" behindDoc="0" locked="0" layoutInCell="1" allowOverlap="1" wp14:anchorId="610826E8" wp14:editId="635EF166">
                <wp:simplePos x="0" y="0"/>
                <wp:positionH relativeFrom="column">
                  <wp:posOffset>2104771</wp:posOffset>
                </wp:positionH>
                <wp:positionV relativeFrom="paragraph">
                  <wp:posOffset>1652778</wp:posOffset>
                </wp:positionV>
                <wp:extent cx="4175760" cy="2072335"/>
                <wp:effectExtent l="0" t="0" r="15240" b="23495"/>
                <wp:wrapTight wrapText="bothSides">
                  <wp:wrapPolygon edited="0">
                    <wp:start x="99" y="0"/>
                    <wp:lineTo x="0" y="794"/>
                    <wp:lineTo x="0" y="21646"/>
                    <wp:lineTo x="21580" y="21646"/>
                    <wp:lineTo x="21580" y="596"/>
                    <wp:lineTo x="4336" y="0"/>
                    <wp:lineTo x="99" y="0"/>
                  </wp:wrapPolygon>
                </wp:wrapTight>
                <wp:docPr id="685957442" name="群組 2"/>
                <wp:cNvGraphicFramePr/>
                <a:graphic xmlns:a="http://schemas.openxmlformats.org/drawingml/2006/main">
                  <a:graphicData uri="http://schemas.microsoft.com/office/word/2010/wordprocessingGroup">
                    <wpg:wgp>
                      <wpg:cNvGrpSpPr/>
                      <wpg:grpSpPr>
                        <a:xfrm>
                          <a:off x="0" y="0"/>
                          <a:ext cx="4175760" cy="2072335"/>
                          <a:chOff x="0" y="0"/>
                          <a:chExt cx="4175760" cy="2072335"/>
                        </a:xfrm>
                      </wpg:grpSpPr>
                      <wps:wsp>
                        <wps:cNvPr id="1020920271" name="文字方塊 2"/>
                        <wps:cNvSpPr txBox="1">
                          <a:spLocks noChangeArrowheads="1"/>
                        </wps:cNvSpPr>
                        <wps:spPr bwMode="auto">
                          <a:xfrm>
                            <a:off x="0" y="82296"/>
                            <a:ext cx="4175760" cy="1990039"/>
                          </a:xfrm>
                          <a:prstGeom prst="rect">
                            <a:avLst/>
                          </a:prstGeom>
                          <a:solidFill>
                            <a:srgbClr val="FFFFFF"/>
                          </a:solidFill>
                          <a:ln w="9525">
                            <a:solidFill>
                              <a:sysClr val="window" lastClr="FFFFFF"/>
                            </a:solidFill>
                            <a:miter lim="800000"/>
                            <a:headEnd/>
                            <a:tailEnd/>
                          </a:ln>
                        </wps:spPr>
                        <wps:txbx>
                          <w:txbxContent>
                            <w:p w14:paraId="4E3AFAEA" w14:textId="77777777" w:rsidR="00871A02" w:rsidRPr="0072354F" w:rsidRDefault="00871A02" w:rsidP="00C512E5">
                              <w:pPr>
                                <w:ind w:firstLine="480"/>
                                <w:jc w:val="center"/>
                                <w:rPr>
                                  <w:b/>
                                  <w:sz w:val="24"/>
                                  <w:szCs w:val="24"/>
                                </w:rPr>
                              </w:pPr>
                              <w:r w:rsidRPr="0072354F">
                                <w:rPr>
                                  <w:rFonts w:hint="eastAsia"/>
                                  <w:b/>
                                  <w:sz w:val="24"/>
                                  <w:szCs w:val="24"/>
                                </w:rPr>
                                <w:t>表</w:t>
                              </w:r>
                              <w:r w:rsidRPr="0072354F">
                                <w:rPr>
                                  <w:b/>
                                  <w:sz w:val="24"/>
                                  <w:szCs w:val="24"/>
                                </w:rPr>
                                <w:t>1</w:t>
                              </w:r>
                              <w:r w:rsidRPr="0072354F">
                                <w:rPr>
                                  <w:rFonts w:hint="eastAsia"/>
                                  <w:b/>
                                  <w:color w:val="FFFFFF"/>
                                  <w:sz w:val="24"/>
                                  <w:szCs w:val="24"/>
                                </w:rPr>
                                <w:t>□</w:t>
                              </w:r>
                              <w:r w:rsidRPr="0072354F">
                                <w:rPr>
                                  <w:rFonts w:hint="eastAsia"/>
                                  <w:b/>
                                  <w:sz w:val="24"/>
                                  <w:szCs w:val="24"/>
                                </w:rPr>
                                <w:t>購置大型農機價格差異分析</w:t>
                              </w:r>
                            </w:p>
                            <w:p w14:paraId="47B8D08E" w14:textId="77777777" w:rsidR="00871A02" w:rsidRPr="001C011F" w:rsidRDefault="00871A02" w:rsidP="001C011F">
                              <w:pPr>
                                <w:spacing w:line="220" w:lineRule="exact"/>
                                <w:ind w:right="28" w:firstLineChars="2339" w:firstLine="4678"/>
                                <w:jc w:val="right"/>
                                <w:rPr>
                                  <w:sz w:val="20"/>
                                  <w:szCs w:val="20"/>
                                </w:rPr>
                              </w:pPr>
                              <w:r w:rsidRPr="001C011F">
                                <w:rPr>
                                  <w:rFonts w:hint="eastAsia"/>
                                  <w:sz w:val="20"/>
                                  <w:szCs w:val="20"/>
                                </w:rPr>
                                <w:t>單位:新</w:t>
                              </w:r>
                              <w:r w:rsidRPr="001C011F">
                                <w:rPr>
                                  <w:sz w:val="20"/>
                                  <w:szCs w:val="20"/>
                                </w:rPr>
                                <w:t>臺幣</w:t>
                              </w:r>
                              <w:r w:rsidRPr="001C011F">
                                <w:rPr>
                                  <w:rFonts w:hint="eastAsia"/>
                                  <w:sz w:val="20"/>
                                  <w:szCs w:val="20"/>
                                </w:rPr>
                                <w:t xml:space="preserve">千元     </w:t>
                              </w:r>
                            </w:p>
                            <w:tbl>
                              <w:tblPr>
                                <w:tblW w:w="623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276"/>
                                <w:gridCol w:w="1134"/>
                                <w:gridCol w:w="850"/>
                                <w:gridCol w:w="992"/>
                                <w:gridCol w:w="1134"/>
                              </w:tblGrid>
                              <w:tr w:rsidR="00871A02" w:rsidRPr="00871A02" w14:paraId="0C459930" w14:textId="77777777" w:rsidTr="0004316F">
                                <w:trPr>
                                  <w:trHeight w:val="227"/>
                                </w:trPr>
                                <w:tc>
                                  <w:tcPr>
                                    <w:tcW w:w="851" w:type="dxa"/>
                                    <w:shd w:val="clear" w:color="auto" w:fill="auto"/>
                                    <w:vAlign w:val="center"/>
                                  </w:tcPr>
                                  <w:p w14:paraId="1825A07E" w14:textId="77777777" w:rsidR="00871A02" w:rsidRPr="00F33FE1" w:rsidRDefault="00871A02" w:rsidP="00871A02">
                                    <w:pPr>
                                      <w:spacing w:line="240" w:lineRule="exact"/>
                                      <w:ind w:leftChars="-37" w:left="-48" w:rightChars="-25" w:right="-70" w:hangingChars="28" w:hanging="56"/>
                                      <w:jc w:val="center"/>
                                      <w:rPr>
                                        <w:sz w:val="20"/>
                                        <w:szCs w:val="20"/>
                                      </w:rPr>
                                    </w:pPr>
                                    <w:r w:rsidRPr="00F33FE1">
                                      <w:rPr>
                                        <w:rFonts w:hint="eastAsia"/>
                                        <w:sz w:val="20"/>
                                        <w:szCs w:val="20"/>
                                      </w:rPr>
                                      <w:t>年度</w:t>
                                    </w:r>
                                  </w:p>
                                </w:tc>
                                <w:tc>
                                  <w:tcPr>
                                    <w:tcW w:w="1276" w:type="dxa"/>
                                    <w:shd w:val="clear" w:color="auto" w:fill="auto"/>
                                    <w:vAlign w:val="center"/>
                                  </w:tcPr>
                                  <w:p w14:paraId="768AD17E" w14:textId="77777777" w:rsidR="00871A02" w:rsidRPr="00F33FE1" w:rsidRDefault="00871A02" w:rsidP="00871A02">
                                    <w:pPr>
                                      <w:spacing w:line="240" w:lineRule="exact"/>
                                      <w:ind w:leftChars="-37" w:left="-48" w:rightChars="-25" w:right="-70" w:hangingChars="28" w:hanging="56"/>
                                      <w:jc w:val="center"/>
                                      <w:rPr>
                                        <w:sz w:val="20"/>
                                        <w:szCs w:val="20"/>
                                      </w:rPr>
                                    </w:pPr>
                                    <w:r w:rsidRPr="00871A02">
                                      <w:rPr>
                                        <w:rFonts w:hint="eastAsia"/>
                                        <w:sz w:val="20"/>
                                        <w:szCs w:val="20"/>
                                      </w:rPr>
                                      <w:t>農機廠</w:t>
                                    </w:r>
                                    <w:r w:rsidRPr="00871A02">
                                      <w:rPr>
                                        <w:sz w:val="20"/>
                                        <w:szCs w:val="20"/>
                                      </w:rPr>
                                      <w:t>牌</w:t>
                                    </w:r>
                                    <w:r w:rsidRPr="00871A02">
                                      <w:rPr>
                                        <w:rFonts w:hint="eastAsia"/>
                                        <w:sz w:val="20"/>
                                        <w:szCs w:val="20"/>
                                      </w:rPr>
                                      <w:t>名稱</w:t>
                                    </w:r>
                                    <w:r w:rsidRPr="00871A02">
                                      <w:rPr>
                                        <w:sz w:val="20"/>
                                        <w:szCs w:val="20"/>
                                      </w:rPr>
                                      <w:t>及</w:t>
                                    </w:r>
                                    <w:r w:rsidRPr="00871A02">
                                      <w:rPr>
                                        <w:rFonts w:hint="eastAsia"/>
                                        <w:sz w:val="20"/>
                                        <w:szCs w:val="20"/>
                                      </w:rPr>
                                      <w:t>型</w:t>
                                    </w:r>
                                    <w:r w:rsidRPr="00871A02">
                                      <w:rPr>
                                        <w:sz w:val="20"/>
                                        <w:szCs w:val="20"/>
                                      </w:rPr>
                                      <w:t>號</w:t>
                                    </w:r>
                                  </w:p>
                                </w:tc>
                                <w:tc>
                                  <w:tcPr>
                                    <w:tcW w:w="1134" w:type="dxa"/>
                                    <w:shd w:val="clear" w:color="auto" w:fill="auto"/>
                                    <w:vAlign w:val="center"/>
                                  </w:tcPr>
                                  <w:p w14:paraId="4693D92A" w14:textId="77777777" w:rsidR="00871A02" w:rsidRPr="00F33FE1" w:rsidRDefault="00871A02" w:rsidP="00871A02">
                                    <w:pPr>
                                      <w:spacing w:line="240" w:lineRule="exact"/>
                                      <w:ind w:leftChars="-37" w:left="-48" w:rightChars="-24" w:right="-67" w:hangingChars="28" w:hanging="56"/>
                                      <w:jc w:val="center"/>
                                      <w:rPr>
                                        <w:sz w:val="20"/>
                                        <w:szCs w:val="20"/>
                                      </w:rPr>
                                    </w:pPr>
                                    <w:r w:rsidRPr="00F33FE1">
                                      <w:rPr>
                                        <w:rFonts w:hint="eastAsia"/>
                                        <w:sz w:val="20"/>
                                        <w:szCs w:val="20"/>
                                      </w:rPr>
                                      <w:t>購置價格</w:t>
                                    </w:r>
                                  </w:p>
                                </w:tc>
                                <w:tc>
                                  <w:tcPr>
                                    <w:tcW w:w="850" w:type="dxa"/>
                                    <w:shd w:val="clear" w:color="auto" w:fill="auto"/>
                                    <w:vAlign w:val="center"/>
                                  </w:tcPr>
                                  <w:p w14:paraId="30FF0CFB" w14:textId="77777777" w:rsidR="00871A02" w:rsidRPr="00F33FE1" w:rsidRDefault="00871A02" w:rsidP="00871A02">
                                    <w:pPr>
                                      <w:spacing w:line="240" w:lineRule="exact"/>
                                      <w:ind w:leftChars="-37" w:left="-48" w:rightChars="-24" w:right="-67" w:hangingChars="28" w:hanging="56"/>
                                      <w:jc w:val="center"/>
                                      <w:rPr>
                                        <w:sz w:val="20"/>
                                        <w:szCs w:val="20"/>
                                      </w:rPr>
                                    </w:pPr>
                                    <w:r w:rsidRPr="00F33FE1">
                                      <w:rPr>
                                        <w:rFonts w:hint="eastAsia"/>
                                        <w:sz w:val="20"/>
                                        <w:szCs w:val="20"/>
                                      </w:rPr>
                                      <w:t>價差</w:t>
                                    </w:r>
                                  </w:p>
                                </w:tc>
                                <w:tc>
                                  <w:tcPr>
                                    <w:tcW w:w="992" w:type="dxa"/>
                                    <w:shd w:val="clear" w:color="auto" w:fill="auto"/>
                                    <w:vAlign w:val="center"/>
                                  </w:tcPr>
                                  <w:p w14:paraId="43A1C22A" w14:textId="77777777" w:rsidR="00871A02" w:rsidRPr="00F33FE1" w:rsidRDefault="00871A02" w:rsidP="00871A02">
                                    <w:pPr>
                                      <w:spacing w:line="240" w:lineRule="exact"/>
                                      <w:ind w:leftChars="-37" w:left="-48" w:rightChars="-24" w:right="-67" w:hangingChars="28" w:hanging="56"/>
                                      <w:jc w:val="center"/>
                                      <w:rPr>
                                        <w:sz w:val="20"/>
                                        <w:szCs w:val="20"/>
                                      </w:rPr>
                                    </w:pPr>
                                    <w:r w:rsidRPr="00F33FE1">
                                      <w:rPr>
                                        <w:rFonts w:hint="eastAsia"/>
                                        <w:sz w:val="20"/>
                                        <w:szCs w:val="20"/>
                                      </w:rPr>
                                      <w:t>補助金額</w:t>
                                    </w:r>
                                  </w:p>
                                </w:tc>
                                <w:tc>
                                  <w:tcPr>
                                    <w:tcW w:w="1134" w:type="dxa"/>
                                    <w:shd w:val="clear" w:color="auto" w:fill="auto"/>
                                    <w:vAlign w:val="center"/>
                                  </w:tcPr>
                                  <w:p w14:paraId="2FA29BF3" w14:textId="77777777" w:rsidR="00871A02" w:rsidRPr="00F33FE1" w:rsidRDefault="00871A02" w:rsidP="00871A02">
                                    <w:pPr>
                                      <w:spacing w:line="240" w:lineRule="exact"/>
                                      <w:ind w:leftChars="-37" w:left="-48" w:rightChars="-24" w:right="-67" w:hangingChars="28" w:hanging="56"/>
                                      <w:jc w:val="center"/>
                                      <w:rPr>
                                        <w:sz w:val="20"/>
                                        <w:szCs w:val="20"/>
                                      </w:rPr>
                                    </w:pPr>
                                    <w:r w:rsidRPr="00F33FE1">
                                      <w:rPr>
                                        <w:rFonts w:hint="eastAsia"/>
                                        <w:sz w:val="20"/>
                                        <w:szCs w:val="20"/>
                                      </w:rPr>
                                      <w:t>購置成本</w:t>
                                    </w:r>
                                  </w:p>
                                </w:tc>
                              </w:tr>
                              <w:tr w:rsidR="00871A02" w:rsidRPr="00871A02" w14:paraId="71041782" w14:textId="77777777" w:rsidTr="00BC6C5B">
                                <w:trPr>
                                  <w:trHeight w:val="227"/>
                                </w:trPr>
                                <w:tc>
                                  <w:tcPr>
                                    <w:tcW w:w="851" w:type="dxa"/>
                                    <w:vMerge w:val="restart"/>
                                    <w:vAlign w:val="center"/>
                                  </w:tcPr>
                                  <w:p w14:paraId="65128D18" w14:textId="77777777" w:rsidR="00871A02" w:rsidRPr="001D0585" w:rsidRDefault="00871A02" w:rsidP="00871A02">
                                    <w:pPr>
                                      <w:spacing w:line="240" w:lineRule="exact"/>
                                      <w:ind w:leftChars="-37" w:left="-48" w:rightChars="-25" w:right="-70" w:hangingChars="28" w:hanging="56"/>
                                      <w:jc w:val="center"/>
                                      <w:rPr>
                                        <w:sz w:val="20"/>
                                        <w:szCs w:val="20"/>
                                      </w:rPr>
                                    </w:pPr>
                                    <w:r w:rsidRPr="001D0585">
                                      <w:rPr>
                                        <w:rFonts w:hint="eastAsia"/>
                                        <w:sz w:val="20"/>
                                        <w:szCs w:val="20"/>
                                      </w:rPr>
                                      <w:t>111</w:t>
                                    </w:r>
                                  </w:p>
                                </w:tc>
                                <w:tc>
                                  <w:tcPr>
                                    <w:tcW w:w="1276" w:type="dxa"/>
                                    <w:vMerge w:val="restart"/>
                                    <w:vAlign w:val="center"/>
                                  </w:tcPr>
                                  <w:p w14:paraId="13BBB693" w14:textId="77777777" w:rsidR="00871A02" w:rsidRPr="001D0585" w:rsidRDefault="00871A02" w:rsidP="00871A02">
                                    <w:pPr>
                                      <w:spacing w:line="240" w:lineRule="exact"/>
                                      <w:ind w:leftChars="-37" w:left="-48" w:rightChars="-25" w:right="-70" w:hangingChars="28" w:hanging="56"/>
                                      <w:jc w:val="center"/>
                                      <w:rPr>
                                        <w:sz w:val="20"/>
                                        <w:szCs w:val="20"/>
                                      </w:rPr>
                                    </w:pPr>
                                    <w:r w:rsidRPr="001D0585">
                                      <w:rPr>
                                        <w:rFonts w:hint="eastAsia"/>
                                        <w:sz w:val="20"/>
                                        <w:szCs w:val="20"/>
                                      </w:rPr>
                                      <w:t>久保田KL41H</w:t>
                                    </w:r>
                                  </w:p>
                                </w:tc>
                                <w:tc>
                                  <w:tcPr>
                                    <w:tcW w:w="1134" w:type="dxa"/>
                                    <w:vAlign w:val="center"/>
                                  </w:tcPr>
                                  <w:p w14:paraId="2357EB9D" w14:textId="39C05BDB" w:rsidR="00871A02" w:rsidRPr="00871A02" w:rsidRDefault="00871A02" w:rsidP="00871A02">
                                    <w:pPr>
                                      <w:spacing w:line="240" w:lineRule="exact"/>
                                      <w:ind w:leftChars="-37" w:left="-48" w:rightChars="-25" w:right="-70" w:hangingChars="28" w:hanging="56"/>
                                      <w:jc w:val="right"/>
                                      <w:rPr>
                                        <w:sz w:val="20"/>
                                        <w:szCs w:val="20"/>
                                      </w:rPr>
                                    </w:pPr>
                                    <w:r w:rsidRPr="00871A02">
                                      <w:rPr>
                                        <w:rFonts w:hint="eastAsia"/>
                                        <w:sz w:val="20"/>
                                        <w:szCs w:val="20"/>
                                      </w:rPr>
                                      <w:t>1</w:t>
                                    </w:r>
                                    <w:r w:rsidRPr="00871A02">
                                      <w:rPr>
                                        <w:sz w:val="20"/>
                                        <w:szCs w:val="20"/>
                                      </w:rPr>
                                      <w:t>,</w:t>
                                    </w:r>
                                    <w:r w:rsidRPr="00871A02">
                                      <w:rPr>
                                        <w:rFonts w:hint="eastAsia"/>
                                        <w:sz w:val="20"/>
                                        <w:szCs w:val="20"/>
                                      </w:rPr>
                                      <w:t>095</w:t>
                                    </w:r>
                                  </w:p>
                                </w:tc>
                                <w:tc>
                                  <w:tcPr>
                                    <w:tcW w:w="850" w:type="dxa"/>
                                    <w:vMerge w:val="restart"/>
                                    <w:vAlign w:val="center"/>
                                  </w:tcPr>
                                  <w:p w14:paraId="7EF6A113" w14:textId="3B8195CE" w:rsidR="00871A02" w:rsidRPr="001D0585" w:rsidRDefault="00871A02" w:rsidP="00871A02">
                                    <w:pPr>
                                      <w:spacing w:line="240" w:lineRule="exact"/>
                                      <w:ind w:leftChars="-37" w:left="-48" w:rightChars="-25" w:right="-70" w:hangingChars="28" w:hanging="56"/>
                                      <w:jc w:val="right"/>
                                      <w:rPr>
                                        <w:sz w:val="20"/>
                                        <w:szCs w:val="20"/>
                                      </w:rPr>
                                    </w:pPr>
                                    <w:r w:rsidRPr="001D0585">
                                      <w:rPr>
                                        <w:rFonts w:hint="eastAsia"/>
                                        <w:sz w:val="20"/>
                                        <w:szCs w:val="20"/>
                                      </w:rPr>
                                      <w:t>145</w:t>
                                    </w:r>
                                  </w:p>
                                </w:tc>
                                <w:tc>
                                  <w:tcPr>
                                    <w:tcW w:w="992" w:type="dxa"/>
                                    <w:vAlign w:val="center"/>
                                  </w:tcPr>
                                  <w:p w14:paraId="568E5B33" w14:textId="671A7BBD" w:rsidR="00871A02" w:rsidRPr="001D0585" w:rsidRDefault="00871A02" w:rsidP="00871A02">
                                    <w:pPr>
                                      <w:spacing w:line="240" w:lineRule="exact"/>
                                      <w:ind w:leftChars="-37" w:left="-48" w:rightChars="-25" w:right="-70" w:hangingChars="28" w:hanging="56"/>
                                      <w:jc w:val="right"/>
                                      <w:rPr>
                                        <w:sz w:val="20"/>
                                        <w:szCs w:val="20"/>
                                      </w:rPr>
                                    </w:pPr>
                                    <w:r w:rsidRPr="001D0585">
                                      <w:rPr>
                                        <w:rFonts w:hint="eastAsia"/>
                                        <w:sz w:val="20"/>
                                        <w:szCs w:val="20"/>
                                      </w:rPr>
                                      <w:t>30</w:t>
                                    </w:r>
                                    <w:r>
                                      <w:rPr>
                                        <w:sz w:val="20"/>
                                        <w:szCs w:val="20"/>
                                      </w:rPr>
                                      <w:t>0</w:t>
                                    </w:r>
                                  </w:p>
                                </w:tc>
                                <w:tc>
                                  <w:tcPr>
                                    <w:tcW w:w="1134" w:type="dxa"/>
                                  </w:tcPr>
                                  <w:p w14:paraId="2E4D92C3" w14:textId="7E09FC17" w:rsidR="00871A02" w:rsidRPr="001D0585" w:rsidRDefault="00871A02" w:rsidP="00871A02">
                                    <w:pPr>
                                      <w:spacing w:line="240" w:lineRule="exact"/>
                                      <w:ind w:leftChars="-37" w:left="-48" w:rightChars="-25" w:right="-70" w:hangingChars="28" w:hanging="56"/>
                                      <w:jc w:val="right"/>
                                      <w:rPr>
                                        <w:sz w:val="20"/>
                                        <w:szCs w:val="20"/>
                                      </w:rPr>
                                    </w:pPr>
                                    <w:r w:rsidRPr="001D0585">
                                      <w:rPr>
                                        <w:rFonts w:hint="eastAsia"/>
                                        <w:sz w:val="20"/>
                                        <w:szCs w:val="20"/>
                                      </w:rPr>
                                      <w:t>79</w:t>
                                    </w:r>
                                    <w:r>
                                      <w:rPr>
                                        <w:sz w:val="20"/>
                                        <w:szCs w:val="20"/>
                                      </w:rPr>
                                      <w:t>5</w:t>
                                    </w:r>
                                  </w:p>
                                </w:tc>
                              </w:tr>
                              <w:tr w:rsidR="00871A02" w:rsidRPr="00871A02" w14:paraId="2652A0A3" w14:textId="77777777" w:rsidTr="00BC6C5B">
                                <w:trPr>
                                  <w:trHeight w:val="227"/>
                                </w:trPr>
                                <w:tc>
                                  <w:tcPr>
                                    <w:tcW w:w="851" w:type="dxa"/>
                                    <w:vMerge/>
                                    <w:vAlign w:val="center"/>
                                  </w:tcPr>
                                  <w:p w14:paraId="4506B9CE" w14:textId="77777777" w:rsidR="00871A02" w:rsidRPr="001D0585" w:rsidRDefault="00871A02" w:rsidP="00871A02">
                                    <w:pPr>
                                      <w:spacing w:line="240" w:lineRule="exact"/>
                                      <w:ind w:leftChars="-37" w:left="-48" w:rightChars="-25" w:right="-70" w:hangingChars="28" w:hanging="56"/>
                                      <w:jc w:val="center"/>
                                      <w:rPr>
                                        <w:sz w:val="20"/>
                                        <w:szCs w:val="20"/>
                                      </w:rPr>
                                    </w:pPr>
                                  </w:p>
                                </w:tc>
                                <w:tc>
                                  <w:tcPr>
                                    <w:tcW w:w="1276" w:type="dxa"/>
                                    <w:vMerge/>
                                    <w:vAlign w:val="center"/>
                                  </w:tcPr>
                                  <w:p w14:paraId="2E12FD1D" w14:textId="77777777" w:rsidR="00871A02" w:rsidRPr="001D0585" w:rsidRDefault="00871A02" w:rsidP="00871A02">
                                    <w:pPr>
                                      <w:spacing w:line="240" w:lineRule="exact"/>
                                      <w:ind w:leftChars="-37" w:left="-48" w:rightChars="-25" w:right="-70" w:hangingChars="28" w:hanging="56"/>
                                      <w:jc w:val="center"/>
                                      <w:rPr>
                                        <w:sz w:val="20"/>
                                        <w:szCs w:val="20"/>
                                      </w:rPr>
                                    </w:pPr>
                                  </w:p>
                                </w:tc>
                                <w:tc>
                                  <w:tcPr>
                                    <w:tcW w:w="1134" w:type="dxa"/>
                                    <w:vAlign w:val="center"/>
                                  </w:tcPr>
                                  <w:p w14:paraId="2984FCE1" w14:textId="710E8C39" w:rsidR="00871A02" w:rsidRPr="00871A02" w:rsidRDefault="00871A02" w:rsidP="00871A02">
                                    <w:pPr>
                                      <w:spacing w:line="240" w:lineRule="exact"/>
                                      <w:ind w:leftChars="-37" w:left="-48" w:rightChars="-24" w:right="-67" w:hangingChars="28" w:hanging="56"/>
                                      <w:jc w:val="right"/>
                                      <w:rPr>
                                        <w:sz w:val="20"/>
                                        <w:szCs w:val="20"/>
                                      </w:rPr>
                                    </w:pPr>
                                    <w:r w:rsidRPr="00871A02">
                                      <w:rPr>
                                        <w:rFonts w:hint="eastAsia"/>
                                        <w:sz w:val="20"/>
                                        <w:szCs w:val="20"/>
                                      </w:rPr>
                                      <w:t>95</w:t>
                                    </w:r>
                                    <w:r w:rsidRPr="00871A02">
                                      <w:rPr>
                                        <w:sz w:val="20"/>
                                        <w:szCs w:val="20"/>
                                      </w:rPr>
                                      <w:t>0</w:t>
                                    </w:r>
                                  </w:p>
                                </w:tc>
                                <w:tc>
                                  <w:tcPr>
                                    <w:tcW w:w="850" w:type="dxa"/>
                                    <w:vMerge/>
                                    <w:vAlign w:val="center"/>
                                  </w:tcPr>
                                  <w:p w14:paraId="6DE6182E" w14:textId="77777777" w:rsidR="00871A02" w:rsidRPr="001D0585" w:rsidRDefault="00871A02" w:rsidP="00871A02">
                                    <w:pPr>
                                      <w:spacing w:line="240" w:lineRule="exact"/>
                                      <w:ind w:leftChars="-37" w:left="-48" w:rightChars="-24" w:right="-67" w:hangingChars="28" w:hanging="56"/>
                                      <w:jc w:val="right"/>
                                      <w:rPr>
                                        <w:sz w:val="20"/>
                                        <w:szCs w:val="20"/>
                                      </w:rPr>
                                    </w:pPr>
                                  </w:p>
                                </w:tc>
                                <w:tc>
                                  <w:tcPr>
                                    <w:tcW w:w="992" w:type="dxa"/>
                                    <w:vAlign w:val="center"/>
                                  </w:tcPr>
                                  <w:p w14:paraId="2F3A91C0" w14:textId="6018F6EA" w:rsidR="00871A02" w:rsidRPr="001D0585" w:rsidRDefault="00871A02" w:rsidP="00871A02">
                                    <w:pPr>
                                      <w:spacing w:line="240" w:lineRule="exact"/>
                                      <w:ind w:leftChars="-37" w:left="-48" w:rightChars="-24" w:right="-67" w:hangingChars="28" w:hanging="56"/>
                                      <w:jc w:val="right"/>
                                      <w:rPr>
                                        <w:sz w:val="20"/>
                                        <w:szCs w:val="20"/>
                                      </w:rPr>
                                    </w:pPr>
                                    <w:r w:rsidRPr="001D0585">
                                      <w:rPr>
                                        <w:rFonts w:hint="eastAsia"/>
                                        <w:sz w:val="20"/>
                                        <w:szCs w:val="20"/>
                                      </w:rPr>
                                      <w:t>30</w:t>
                                    </w:r>
                                    <w:r>
                                      <w:rPr>
                                        <w:sz w:val="20"/>
                                        <w:szCs w:val="20"/>
                                      </w:rPr>
                                      <w:t>0</w:t>
                                    </w:r>
                                  </w:p>
                                </w:tc>
                                <w:tc>
                                  <w:tcPr>
                                    <w:tcW w:w="1134" w:type="dxa"/>
                                  </w:tcPr>
                                  <w:p w14:paraId="74F64219" w14:textId="38C552E3" w:rsidR="00871A02" w:rsidRPr="001D0585" w:rsidRDefault="00871A02" w:rsidP="00871A02">
                                    <w:pPr>
                                      <w:spacing w:line="240" w:lineRule="exact"/>
                                      <w:ind w:leftChars="-37" w:left="-48" w:rightChars="-24" w:right="-67" w:hangingChars="28" w:hanging="56"/>
                                      <w:jc w:val="right"/>
                                      <w:rPr>
                                        <w:sz w:val="20"/>
                                        <w:szCs w:val="20"/>
                                      </w:rPr>
                                    </w:pPr>
                                    <w:r w:rsidRPr="001D0585">
                                      <w:rPr>
                                        <w:rFonts w:hint="eastAsia"/>
                                        <w:sz w:val="20"/>
                                        <w:szCs w:val="20"/>
                                      </w:rPr>
                                      <w:t>65</w:t>
                                    </w:r>
                                    <w:r>
                                      <w:rPr>
                                        <w:sz w:val="20"/>
                                        <w:szCs w:val="20"/>
                                      </w:rPr>
                                      <w:t>0</w:t>
                                    </w:r>
                                  </w:p>
                                </w:tc>
                              </w:tr>
                              <w:tr w:rsidR="00871A02" w:rsidRPr="00871A02" w14:paraId="4BFDE618" w14:textId="77777777" w:rsidTr="00BC6C5B">
                                <w:trPr>
                                  <w:trHeight w:val="227"/>
                                </w:trPr>
                                <w:tc>
                                  <w:tcPr>
                                    <w:tcW w:w="851" w:type="dxa"/>
                                    <w:vMerge/>
                                    <w:vAlign w:val="center"/>
                                  </w:tcPr>
                                  <w:p w14:paraId="4AE941E4" w14:textId="77777777" w:rsidR="00871A02" w:rsidRPr="001D0585" w:rsidRDefault="00871A02" w:rsidP="00871A02">
                                    <w:pPr>
                                      <w:spacing w:line="240" w:lineRule="exact"/>
                                      <w:ind w:leftChars="-37" w:left="-48" w:rightChars="-25" w:right="-70" w:hangingChars="28" w:hanging="56"/>
                                      <w:jc w:val="center"/>
                                      <w:rPr>
                                        <w:sz w:val="20"/>
                                        <w:szCs w:val="20"/>
                                      </w:rPr>
                                    </w:pPr>
                                  </w:p>
                                </w:tc>
                                <w:tc>
                                  <w:tcPr>
                                    <w:tcW w:w="1276" w:type="dxa"/>
                                    <w:vMerge w:val="restart"/>
                                    <w:vAlign w:val="center"/>
                                  </w:tcPr>
                                  <w:p w14:paraId="719195E7" w14:textId="77777777" w:rsidR="00871A02" w:rsidRPr="001D0585" w:rsidRDefault="00871A02" w:rsidP="00871A02">
                                    <w:pPr>
                                      <w:spacing w:line="240" w:lineRule="exact"/>
                                      <w:ind w:leftChars="-37" w:left="-48" w:rightChars="-25" w:right="-70" w:hangingChars="28" w:hanging="56"/>
                                      <w:jc w:val="center"/>
                                      <w:rPr>
                                        <w:sz w:val="20"/>
                                        <w:szCs w:val="20"/>
                                      </w:rPr>
                                    </w:pPr>
                                    <w:r w:rsidRPr="001D0585">
                                      <w:rPr>
                                        <w:rFonts w:hint="eastAsia"/>
                                        <w:sz w:val="20"/>
                                        <w:szCs w:val="20"/>
                                      </w:rPr>
                                      <w:t>野馬牌YR8D</w:t>
                                    </w:r>
                                  </w:p>
                                </w:tc>
                                <w:tc>
                                  <w:tcPr>
                                    <w:tcW w:w="1134" w:type="dxa"/>
                                    <w:vAlign w:val="center"/>
                                  </w:tcPr>
                                  <w:p w14:paraId="7930A318" w14:textId="3FFE6E65" w:rsidR="00871A02" w:rsidRPr="00871A02" w:rsidRDefault="00871A02" w:rsidP="00871A02">
                                    <w:pPr>
                                      <w:spacing w:line="240" w:lineRule="exact"/>
                                      <w:ind w:leftChars="-37" w:left="-48" w:rightChars="-24" w:right="-67" w:hangingChars="28" w:hanging="56"/>
                                      <w:jc w:val="right"/>
                                      <w:rPr>
                                        <w:sz w:val="20"/>
                                        <w:szCs w:val="20"/>
                                      </w:rPr>
                                    </w:pPr>
                                    <w:r w:rsidRPr="00871A02">
                                      <w:rPr>
                                        <w:rFonts w:hint="eastAsia"/>
                                        <w:sz w:val="20"/>
                                        <w:szCs w:val="20"/>
                                      </w:rPr>
                                      <w:t>1</w:t>
                                    </w:r>
                                    <w:r w:rsidRPr="00871A02">
                                      <w:rPr>
                                        <w:sz w:val="20"/>
                                        <w:szCs w:val="20"/>
                                      </w:rPr>
                                      <w:t>,</w:t>
                                    </w:r>
                                    <w:r w:rsidRPr="00871A02">
                                      <w:rPr>
                                        <w:rFonts w:hint="eastAsia"/>
                                        <w:sz w:val="20"/>
                                        <w:szCs w:val="20"/>
                                      </w:rPr>
                                      <w:t>03</w:t>
                                    </w:r>
                                    <w:r w:rsidRPr="00871A02">
                                      <w:rPr>
                                        <w:sz w:val="20"/>
                                        <w:szCs w:val="20"/>
                                      </w:rPr>
                                      <w:t>0</w:t>
                                    </w:r>
                                  </w:p>
                                </w:tc>
                                <w:tc>
                                  <w:tcPr>
                                    <w:tcW w:w="850" w:type="dxa"/>
                                    <w:vMerge w:val="restart"/>
                                    <w:vAlign w:val="center"/>
                                  </w:tcPr>
                                  <w:p w14:paraId="59EDCA60" w14:textId="6523A8F4" w:rsidR="00871A02" w:rsidRPr="001D0585" w:rsidRDefault="00871A02" w:rsidP="00871A02">
                                    <w:pPr>
                                      <w:spacing w:line="240" w:lineRule="exact"/>
                                      <w:ind w:leftChars="-37" w:left="-48" w:rightChars="-24" w:right="-67" w:hangingChars="28" w:hanging="56"/>
                                      <w:jc w:val="right"/>
                                      <w:rPr>
                                        <w:sz w:val="20"/>
                                        <w:szCs w:val="20"/>
                                      </w:rPr>
                                    </w:pPr>
                                    <w:r w:rsidRPr="001D0585">
                                      <w:rPr>
                                        <w:rFonts w:hint="eastAsia"/>
                                        <w:sz w:val="20"/>
                                        <w:szCs w:val="20"/>
                                      </w:rPr>
                                      <w:t>13</w:t>
                                    </w:r>
                                    <w:r>
                                      <w:rPr>
                                        <w:sz w:val="20"/>
                                        <w:szCs w:val="20"/>
                                      </w:rPr>
                                      <w:t>0</w:t>
                                    </w:r>
                                  </w:p>
                                </w:tc>
                                <w:tc>
                                  <w:tcPr>
                                    <w:tcW w:w="992" w:type="dxa"/>
                                    <w:vAlign w:val="center"/>
                                  </w:tcPr>
                                  <w:p w14:paraId="1279AC0E" w14:textId="0509AD2E" w:rsidR="00871A02" w:rsidRPr="001D0585" w:rsidRDefault="00871A02" w:rsidP="00871A02">
                                    <w:pPr>
                                      <w:spacing w:line="240" w:lineRule="exact"/>
                                      <w:ind w:leftChars="-37" w:left="-48" w:rightChars="-24" w:right="-67" w:hangingChars="28" w:hanging="56"/>
                                      <w:jc w:val="right"/>
                                      <w:rPr>
                                        <w:sz w:val="20"/>
                                        <w:szCs w:val="20"/>
                                      </w:rPr>
                                    </w:pPr>
                                    <w:r w:rsidRPr="001D0585">
                                      <w:rPr>
                                        <w:rFonts w:hint="eastAsia"/>
                                        <w:sz w:val="20"/>
                                        <w:szCs w:val="20"/>
                                      </w:rPr>
                                      <w:t>30</w:t>
                                    </w:r>
                                    <w:r>
                                      <w:rPr>
                                        <w:sz w:val="20"/>
                                        <w:szCs w:val="20"/>
                                      </w:rPr>
                                      <w:t>0</w:t>
                                    </w:r>
                                  </w:p>
                                </w:tc>
                                <w:tc>
                                  <w:tcPr>
                                    <w:tcW w:w="1134" w:type="dxa"/>
                                    <w:vAlign w:val="center"/>
                                  </w:tcPr>
                                  <w:p w14:paraId="60CA4D21" w14:textId="5F45619A" w:rsidR="00871A02" w:rsidRPr="001D0585" w:rsidRDefault="00871A02" w:rsidP="00871A02">
                                    <w:pPr>
                                      <w:spacing w:line="240" w:lineRule="exact"/>
                                      <w:ind w:leftChars="-37" w:left="-48" w:rightChars="-24" w:right="-67" w:hangingChars="28" w:hanging="56"/>
                                      <w:jc w:val="right"/>
                                      <w:rPr>
                                        <w:sz w:val="20"/>
                                        <w:szCs w:val="20"/>
                                      </w:rPr>
                                    </w:pPr>
                                    <w:r>
                                      <w:rPr>
                                        <w:rFonts w:hint="eastAsia"/>
                                        <w:sz w:val="20"/>
                                        <w:szCs w:val="20"/>
                                      </w:rPr>
                                      <w:t>7</w:t>
                                    </w:r>
                                    <w:r>
                                      <w:rPr>
                                        <w:sz w:val="20"/>
                                        <w:szCs w:val="20"/>
                                      </w:rPr>
                                      <w:t>30</w:t>
                                    </w:r>
                                  </w:p>
                                </w:tc>
                              </w:tr>
                              <w:tr w:rsidR="00871A02" w:rsidRPr="00871A02" w14:paraId="60F5128B" w14:textId="77777777" w:rsidTr="00BC6C5B">
                                <w:trPr>
                                  <w:trHeight w:val="227"/>
                                </w:trPr>
                                <w:tc>
                                  <w:tcPr>
                                    <w:tcW w:w="851" w:type="dxa"/>
                                    <w:vMerge/>
                                    <w:vAlign w:val="center"/>
                                  </w:tcPr>
                                  <w:p w14:paraId="66711144" w14:textId="77777777" w:rsidR="00871A02" w:rsidRPr="001D0585" w:rsidRDefault="00871A02" w:rsidP="00871A02">
                                    <w:pPr>
                                      <w:spacing w:line="240" w:lineRule="exact"/>
                                      <w:ind w:leftChars="-37" w:left="-48" w:rightChars="-25" w:right="-70" w:hangingChars="28" w:hanging="56"/>
                                      <w:jc w:val="center"/>
                                      <w:rPr>
                                        <w:sz w:val="20"/>
                                        <w:szCs w:val="20"/>
                                      </w:rPr>
                                    </w:pPr>
                                  </w:p>
                                </w:tc>
                                <w:tc>
                                  <w:tcPr>
                                    <w:tcW w:w="1276" w:type="dxa"/>
                                    <w:vMerge/>
                                    <w:vAlign w:val="center"/>
                                  </w:tcPr>
                                  <w:p w14:paraId="1AB042C9" w14:textId="77777777" w:rsidR="00871A02" w:rsidRPr="001D0585" w:rsidRDefault="00871A02" w:rsidP="00871A02">
                                    <w:pPr>
                                      <w:spacing w:line="240" w:lineRule="exact"/>
                                      <w:ind w:leftChars="-37" w:left="-48" w:rightChars="-25" w:right="-70" w:hangingChars="28" w:hanging="56"/>
                                      <w:jc w:val="center"/>
                                      <w:rPr>
                                        <w:sz w:val="20"/>
                                        <w:szCs w:val="20"/>
                                      </w:rPr>
                                    </w:pPr>
                                  </w:p>
                                </w:tc>
                                <w:tc>
                                  <w:tcPr>
                                    <w:tcW w:w="1134" w:type="dxa"/>
                                    <w:vAlign w:val="center"/>
                                  </w:tcPr>
                                  <w:p w14:paraId="76FECDC4" w14:textId="64C0C5CC" w:rsidR="00871A02" w:rsidRPr="00871A02" w:rsidRDefault="00871A02" w:rsidP="00871A02">
                                    <w:pPr>
                                      <w:spacing w:line="240" w:lineRule="exact"/>
                                      <w:ind w:leftChars="-37" w:left="-48" w:rightChars="-25" w:right="-70" w:hangingChars="28" w:hanging="56"/>
                                      <w:jc w:val="right"/>
                                      <w:rPr>
                                        <w:sz w:val="20"/>
                                        <w:szCs w:val="20"/>
                                      </w:rPr>
                                    </w:pPr>
                                    <w:r w:rsidRPr="00871A02">
                                      <w:rPr>
                                        <w:rFonts w:hint="eastAsia"/>
                                        <w:sz w:val="20"/>
                                        <w:szCs w:val="20"/>
                                      </w:rPr>
                                      <w:t>90</w:t>
                                    </w:r>
                                    <w:r w:rsidRPr="00871A02">
                                      <w:rPr>
                                        <w:sz w:val="20"/>
                                        <w:szCs w:val="20"/>
                                      </w:rPr>
                                      <w:t>0</w:t>
                                    </w:r>
                                  </w:p>
                                </w:tc>
                                <w:tc>
                                  <w:tcPr>
                                    <w:tcW w:w="850" w:type="dxa"/>
                                    <w:vMerge/>
                                    <w:vAlign w:val="center"/>
                                  </w:tcPr>
                                  <w:p w14:paraId="2828D39D" w14:textId="77777777" w:rsidR="00871A02" w:rsidRPr="001D0585" w:rsidRDefault="00871A02" w:rsidP="00871A02">
                                    <w:pPr>
                                      <w:spacing w:line="240" w:lineRule="exact"/>
                                      <w:ind w:leftChars="-37" w:left="-48" w:rightChars="-25" w:right="-70" w:hangingChars="28" w:hanging="56"/>
                                      <w:jc w:val="right"/>
                                      <w:rPr>
                                        <w:sz w:val="20"/>
                                        <w:szCs w:val="20"/>
                                      </w:rPr>
                                    </w:pPr>
                                  </w:p>
                                </w:tc>
                                <w:tc>
                                  <w:tcPr>
                                    <w:tcW w:w="992" w:type="dxa"/>
                                    <w:vAlign w:val="center"/>
                                  </w:tcPr>
                                  <w:p w14:paraId="414AE7CE" w14:textId="03BE2B03" w:rsidR="00871A02" w:rsidRPr="001D0585" w:rsidRDefault="00871A02" w:rsidP="00871A02">
                                    <w:pPr>
                                      <w:spacing w:line="240" w:lineRule="exact"/>
                                      <w:ind w:leftChars="-37" w:left="-48" w:rightChars="-25" w:right="-70" w:hangingChars="28" w:hanging="56"/>
                                      <w:jc w:val="right"/>
                                      <w:rPr>
                                        <w:sz w:val="20"/>
                                        <w:szCs w:val="20"/>
                                      </w:rPr>
                                    </w:pPr>
                                    <w:r w:rsidRPr="001D0585">
                                      <w:rPr>
                                        <w:rFonts w:hint="eastAsia"/>
                                        <w:sz w:val="20"/>
                                        <w:szCs w:val="20"/>
                                      </w:rPr>
                                      <w:t>30</w:t>
                                    </w:r>
                                    <w:r>
                                      <w:rPr>
                                        <w:sz w:val="20"/>
                                        <w:szCs w:val="20"/>
                                      </w:rPr>
                                      <w:t>0</w:t>
                                    </w:r>
                                  </w:p>
                                </w:tc>
                                <w:tc>
                                  <w:tcPr>
                                    <w:tcW w:w="1134" w:type="dxa"/>
                                    <w:vAlign w:val="center"/>
                                  </w:tcPr>
                                  <w:p w14:paraId="71ABA565" w14:textId="3184D24E" w:rsidR="00871A02" w:rsidRPr="001D0585" w:rsidRDefault="00871A02" w:rsidP="00871A02">
                                    <w:pPr>
                                      <w:spacing w:line="240" w:lineRule="exact"/>
                                      <w:ind w:leftChars="-37" w:left="-48" w:rightChars="-25" w:right="-70" w:hangingChars="28" w:hanging="56"/>
                                      <w:jc w:val="right"/>
                                      <w:rPr>
                                        <w:sz w:val="20"/>
                                        <w:szCs w:val="20"/>
                                      </w:rPr>
                                    </w:pPr>
                                    <w:r w:rsidRPr="001D0585">
                                      <w:rPr>
                                        <w:rFonts w:hint="eastAsia"/>
                                        <w:sz w:val="20"/>
                                        <w:szCs w:val="20"/>
                                      </w:rPr>
                                      <w:t>60</w:t>
                                    </w:r>
                                    <w:r>
                                      <w:rPr>
                                        <w:sz w:val="20"/>
                                        <w:szCs w:val="20"/>
                                      </w:rPr>
                                      <w:t>0</w:t>
                                    </w:r>
                                  </w:p>
                                </w:tc>
                              </w:tr>
                              <w:tr w:rsidR="00871A02" w:rsidRPr="00871A02" w14:paraId="45F561EF" w14:textId="77777777" w:rsidTr="00BC6C5B">
                                <w:trPr>
                                  <w:trHeight w:val="227"/>
                                </w:trPr>
                                <w:tc>
                                  <w:tcPr>
                                    <w:tcW w:w="851" w:type="dxa"/>
                                    <w:vMerge w:val="restart"/>
                                    <w:vAlign w:val="center"/>
                                  </w:tcPr>
                                  <w:p w14:paraId="34D54C44" w14:textId="77777777" w:rsidR="00871A02" w:rsidRPr="001D0585" w:rsidRDefault="00871A02" w:rsidP="00871A02">
                                    <w:pPr>
                                      <w:spacing w:line="240" w:lineRule="exact"/>
                                      <w:ind w:leftChars="-37" w:left="-48" w:rightChars="-25" w:right="-70" w:hangingChars="28" w:hanging="56"/>
                                      <w:jc w:val="center"/>
                                      <w:rPr>
                                        <w:sz w:val="20"/>
                                        <w:szCs w:val="20"/>
                                      </w:rPr>
                                    </w:pPr>
                                    <w:r w:rsidRPr="001D0585">
                                      <w:rPr>
                                        <w:rFonts w:hint="eastAsia"/>
                                        <w:sz w:val="20"/>
                                        <w:szCs w:val="20"/>
                                      </w:rPr>
                                      <w:t>110</w:t>
                                    </w:r>
                                  </w:p>
                                </w:tc>
                                <w:tc>
                                  <w:tcPr>
                                    <w:tcW w:w="1276" w:type="dxa"/>
                                    <w:vAlign w:val="center"/>
                                  </w:tcPr>
                                  <w:p w14:paraId="75DBAA83" w14:textId="77777777" w:rsidR="00871A02" w:rsidRPr="001D0585" w:rsidRDefault="00871A02" w:rsidP="00871A02">
                                    <w:pPr>
                                      <w:spacing w:line="240" w:lineRule="exact"/>
                                      <w:ind w:leftChars="-37" w:left="-48" w:rightChars="-25" w:right="-70" w:hangingChars="28" w:hanging="56"/>
                                      <w:jc w:val="center"/>
                                      <w:rPr>
                                        <w:sz w:val="20"/>
                                        <w:szCs w:val="20"/>
                                      </w:rPr>
                                    </w:pPr>
                                    <w:r w:rsidRPr="001D0585">
                                      <w:rPr>
                                        <w:rFonts w:hint="eastAsia"/>
                                        <w:sz w:val="20"/>
                                        <w:szCs w:val="20"/>
                                      </w:rPr>
                                      <w:t>久保田KL41H</w:t>
                                    </w:r>
                                  </w:p>
                                </w:tc>
                                <w:tc>
                                  <w:tcPr>
                                    <w:tcW w:w="1134" w:type="dxa"/>
                                    <w:vAlign w:val="center"/>
                                  </w:tcPr>
                                  <w:p w14:paraId="07294D51" w14:textId="29F0866B" w:rsidR="00871A02" w:rsidRPr="00871A02" w:rsidRDefault="00871A02" w:rsidP="00871A02">
                                    <w:pPr>
                                      <w:spacing w:line="240" w:lineRule="exact"/>
                                      <w:ind w:leftChars="-37" w:left="-48" w:rightChars="-25" w:right="-70" w:hangingChars="28" w:hanging="56"/>
                                      <w:jc w:val="right"/>
                                      <w:rPr>
                                        <w:sz w:val="20"/>
                                        <w:szCs w:val="20"/>
                                      </w:rPr>
                                    </w:pPr>
                                    <w:r w:rsidRPr="00871A02">
                                      <w:rPr>
                                        <w:rFonts w:hint="eastAsia"/>
                                        <w:sz w:val="20"/>
                                        <w:szCs w:val="20"/>
                                      </w:rPr>
                                      <w:t>1</w:t>
                                    </w:r>
                                    <w:r w:rsidRPr="00871A02">
                                      <w:rPr>
                                        <w:sz w:val="20"/>
                                        <w:szCs w:val="20"/>
                                      </w:rPr>
                                      <w:t>,</w:t>
                                    </w:r>
                                    <w:r w:rsidRPr="00871A02">
                                      <w:rPr>
                                        <w:rFonts w:hint="eastAsia"/>
                                        <w:sz w:val="20"/>
                                        <w:szCs w:val="20"/>
                                      </w:rPr>
                                      <w:t>07</w:t>
                                    </w:r>
                                    <w:r w:rsidRPr="00871A02">
                                      <w:rPr>
                                        <w:sz w:val="20"/>
                                        <w:szCs w:val="20"/>
                                      </w:rPr>
                                      <w:t>0</w:t>
                                    </w:r>
                                  </w:p>
                                </w:tc>
                                <w:tc>
                                  <w:tcPr>
                                    <w:tcW w:w="850" w:type="dxa"/>
                                    <w:vMerge w:val="restart"/>
                                    <w:vAlign w:val="center"/>
                                  </w:tcPr>
                                  <w:p w14:paraId="5687DB4A" w14:textId="4F84C75D" w:rsidR="00871A02" w:rsidRPr="001D0585" w:rsidRDefault="00871A02" w:rsidP="00871A02">
                                    <w:pPr>
                                      <w:spacing w:line="240" w:lineRule="exact"/>
                                      <w:ind w:leftChars="-37" w:left="-48" w:rightChars="-25" w:right="-70" w:hangingChars="28" w:hanging="56"/>
                                      <w:jc w:val="right"/>
                                      <w:rPr>
                                        <w:sz w:val="20"/>
                                        <w:szCs w:val="20"/>
                                      </w:rPr>
                                    </w:pPr>
                                    <w:r w:rsidRPr="001D0585">
                                      <w:rPr>
                                        <w:rFonts w:hint="eastAsia"/>
                                        <w:sz w:val="20"/>
                                        <w:szCs w:val="20"/>
                                      </w:rPr>
                                      <w:t>12</w:t>
                                    </w:r>
                                    <w:r>
                                      <w:rPr>
                                        <w:sz w:val="20"/>
                                        <w:szCs w:val="20"/>
                                      </w:rPr>
                                      <w:t>5</w:t>
                                    </w:r>
                                  </w:p>
                                </w:tc>
                                <w:tc>
                                  <w:tcPr>
                                    <w:tcW w:w="992" w:type="dxa"/>
                                    <w:vAlign w:val="center"/>
                                  </w:tcPr>
                                  <w:p w14:paraId="34F48EEF" w14:textId="33E10A23" w:rsidR="00871A02" w:rsidRPr="001D0585" w:rsidRDefault="00871A02" w:rsidP="00871A02">
                                    <w:pPr>
                                      <w:spacing w:line="240" w:lineRule="exact"/>
                                      <w:ind w:leftChars="-37" w:left="-48" w:rightChars="-25" w:right="-70" w:hangingChars="28" w:hanging="56"/>
                                      <w:jc w:val="right"/>
                                      <w:rPr>
                                        <w:sz w:val="20"/>
                                        <w:szCs w:val="20"/>
                                      </w:rPr>
                                    </w:pPr>
                                    <w:r w:rsidRPr="001D0585">
                                      <w:rPr>
                                        <w:rFonts w:hint="eastAsia"/>
                                        <w:sz w:val="20"/>
                                        <w:szCs w:val="20"/>
                                      </w:rPr>
                                      <w:t>30</w:t>
                                    </w:r>
                                    <w:r>
                                      <w:rPr>
                                        <w:sz w:val="20"/>
                                        <w:szCs w:val="20"/>
                                      </w:rPr>
                                      <w:t>0</w:t>
                                    </w:r>
                                  </w:p>
                                </w:tc>
                                <w:tc>
                                  <w:tcPr>
                                    <w:tcW w:w="1134" w:type="dxa"/>
                                  </w:tcPr>
                                  <w:p w14:paraId="251C33A1" w14:textId="5B4EA1E7" w:rsidR="00871A02" w:rsidRPr="001D0585" w:rsidRDefault="00871A02" w:rsidP="00871A02">
                                    <w:pPr>
                                      <w:spacing w:line="240" w:lineRule="exact"/>
                                      <w:ind w:leftChars="-37" w:left="-48" w:rightChars="-25" w:right="-70" w:hangingChars="28" w:hanging="56"/>
                                      <w:jc w:val="right"/>
                                      <w:rPr>
                                        <w:sz w:val="20"/>
                                        <w:szCs w:val="20"/>
                                      </w:rPr>
                                    </w:pPr>
                                    <w:r w:rsidRPr="001D0585">
                                      <w:rPr>
                                        <w:rFonts w:hint="eastAsia"/>
                                        <w:sz w:val="20"/>
                                        <w:szCs w:val="20"/>
                                      </w:rPr>
                                      <w:t>77</w:t>
                                    </w:r>
                                    <w:r>
                                      <w:rPr>
                                        <w:sz w:val="20"/>
                                        <w:szCs w:val="20"/>
                                      </w:rPr>
                                      <w:t>0</w:t>
                                    </w:r>
                                  </w:p>
                                </w:tc>
                              </w:tr>
                              <w:tr w:rsidR="00871A02" w:rsidRPr="00871A02" w14:paraId="2A965D41" w14:textId="77777777" w:rsidTr="00BC6C5B">
                                <w:trPr>
                                  <w:trHeight w:val="227"/>
                                </w:trPr>
                                <w:tc>
                                  <w:tcPr>
                                    <w:tcW w:w="851" w:type="dxa"/>
                                    <w:vMerge/>
                                  </w:tcPr>
                                  <w:p w14:paraId="71BADB5F" w14:textId="77777777" w:rsidR="00871A02" w:rsidRPr="001D0585" w:rsidRDefault="00871A02" w:rsidP="00871A02">
                                    <w:pPr>
                                      <w:spacing w:line="240" w:lineRule="exact"/>
                                      <w:ind w:leftChars="-37" w:left="-48" w:rightChars="-25" w:right="-70" w:hangingChars="28" w:hanging="56"/>
                                      <w:jc w:val="center"/>
                                      <w:rPr>
                                        <w:sz w:val="20"/>
                                        <w:szCs w:val="20"/>
                                      </w:rPr>
                                    </w:pPr>
                                  </w:p>
                                </w:tc>
                                <w:tc>
                                  <w:tcPr>
                                    <w:tcW w:w="1276" w:type="dxa"/>
                                    <w:vAlign w:val="center"/>
                                  </w:tcPr>
                                  <w:p w14:paraId="287ECBA4" w14:textId="77777777" w:rsidR="00871A02" w:rsidRPr="001D0585" w:rsidRDefault="00871A02" w:rsidP="00871A02">
                                    <w:pPr>
                                      <w:spacing w:line="240" w:lineRule="exact"/>
                                      <w:ind w:leftChars="-37" w:left="-48" w:rightChars="-25" w:right="-70" w:hangingChars="28" w:hanging="56"/>
                                      <w:jc w:val="center"/>
                                      <w:rPr>
                                        <w:sz w:val="20"/>
                                        <w:szCs w:val="20"/>
                                      </w:rPr>
                                    </w:pPr>
                                    <w:r w:rsidRPr="001D0585">
                                      <w:rPr>
                                        <w:rFonts w:hint="eastAsia"/>
                                        <w:sz w:val="20"/>
                                        <w:szCs w:val="20"/>
                                      </w:rPr>
                                      <w:t>野馬牌YR8D</w:t>
                                    </w:r>
                                  </w:p>
                                </w:tc>
                                <w:tc>
                                  <w:tcPr>
                                    <w:tcW w:w="1134" w:type="dxa"/>
                                    <w:vAlign w:val="center"/>
                                  </w:tcPr>
                                  <w:p w14:paraId="23571D6F" w14:textId="6ADB2364" w:rsidR="00871A02" w:rsidRPr="00871A02" w:rsidRDefault="00871A02" w:rsidP="00871A02">
                                    <w:pPr>
                                      <w:spacing w:line="240" w:lineRule="exact"/>
                                      <w:ind w:leftChars="-37" w:left="-48" w:rightChars="-25" w:right="-70" w:hangingChars="28" w:hanging="56"/>
                                      <w:jc w:val="right"/>
                                      <w:rPr>
                                        <w:sz w:val="20"/>
                                        <w:szCs w:val="20"/>
                                      </w:rPr>
                                    </w:pPr>
                                    <w:r w:rsidRPr="00871A02">
                                      <w:rPr>
                                        <w:rFonts w:hint="eastAsia"/>
                                        <w:sz w:val="20"/>
                                        <w:szCs w:val="20"/>
                                      </w:rPr>
                                      <w:t>945</w:t>
                                    </w:r>
                                  </w:p>
                                </w:tc>
                                <w:tc>
                                  <w:tcPr>
                                    <w:tcW w:w="850" w:type="dxa"/>
                                    <w:vMerge/>
                                    <w:vAlign w:val="center"/>
                                  </w:tcPr>
                                  <w:p w14:paraId="6010F068" w14:textId="77777777" w:rsidR="00871A02" w:rsidRPr="001D0585" w:rsidRDefault="00871A02" w:rsidP="00871A02">
                                    <w:pPr>
                                      <w:spacing w:line="240" w:lineRule="exact"/>
                                      <w:ind w:leftChars="-37" w:left="-48" w:rightChars="-25" w:right="-70" w:hangingChars="28" w:hanging="56"/>
                                      <w:jc w:val="right"/>
                                      <w:rPr>
                                        <w:sz w:val="20"/>
                                        <w:szCs w:val="20"/>
                                      </w:rPr>
                                    </w:pPr>
                                  </w:p>
                                </w:tc>
                                <w:tc>
                                  <w:tcPr>
                                    <w:tcW w:w="992" w:type="dxa"/>
                                    <w:vAlign w:val="center"/>
                                  </w:tcPr>
                                  <w:p w14:paraId="04E3B1C2" w14:textId="72A5F5CE" w:rsidR="00871A02" w:rsidRPr="001D0585" w:rsidRDefault="00871A02" w:rsidP="00871A02">
                                    <w:pPr>
                                      <w:spacing w:line="240" w:lineRule="exact"/>
                                      <w:ind w:leftChars="-37" w:left="-48" w:rightChars="-25" w:right="-70" w:hangingChars="28" w:hanging="56"/>
                                      <w:jc w:val="right"/>
                                      <w:rPr>
                                        <w:sz w:val="20"/>
                                        <w:szCs w:val="20"/>
                                      </w:rPr>
                                    </w:pPr>
                                    <w:r w:rsidRPr="001D0585">
                                      <w:rPr>
                                        <w:rFonts w:hint="eastAsia"/>
                                        <w:sz w:val="20"/>
                                        <w:szCs w:val="20"/>
                                      </w:rPr>
                                      <w:t>30</w:t>
                                    </w:r>
                                    <w:r>
                                      <w:rPr>
                                        <w:sz w:val="20"/>
                                        <w:szCs w:val="20"/>
                                      </w:rPr>
                                      <w:t>0</w:t>
                                    </w:r>
                                  </w:p>
                                </w:tc>
                                <w:tc>
                                  <w:tcPr>
                                    <w:tcW w:w="1134" w:type="dxa"/>
                                  </w:tcPr>
                                  <w:p w14:paraId="2E270923" w14:textId="63D3C656" w:rsidR="00871A02" w:rsidRPr="001D0585" w:rsidRDefault="00871A02" w:rsidP="00871A02">
                                    <w:pPr>
                                      <w:spacing w:line="240" w:lineRule="exact"/>
                                      <w:ind w:leftChars="-37" w:left="-48" w:rightChars="-25" w:right="-70" w:hangingChars="28" w:hanging="56"/>
                                      <w:jc w:val="right"/>
                                      <w:rPr>
                                        <w:sz w:val="20"/>
                                        <w:szCs w:val="20"/>
                                      </w:rPr>
                                    </w:pPr>
                                    <w:r w:rsidRPr="001D0585">
                                      <w:rPr>
                                        <w:rFonts w:hint="eastAsia"/>
                                        <w:sz w:val="20"/>
                                        <w:szCs w:val="20"/>
                                      </w:rPr>
                                      <w:t>64</w:t>
                                    </w:r>
                                    <w:r>
                                      <w:rPr>
                                        <w:sz w:val="20"/>
                                        <w:szCs w:val="20"/>
                                      </w:rPr>
                                      <w:t>5</w:t>
                                    </w:r>
                                  </w:p>
                                </w:tc>
                              </w:tr>
                            </w:tbl>
                            <w:p w14:paraId="658462C6" w14:textId="77777777" w:rsidR="00871A02" w:rsidRPr="00CE3C09" w:rsidRDefault="00871A02" w:rsidP="00871A02">
                              <w:pPr>
                                <w:spacing w:line="200" w:lineRule="exact"/>
                                <w:ind w:firstLineChars="0" w:firstLine="0"/>
                                <w:rPr>
                                  <w:sz w:val="18"/>
                                  <w:szCs w:val="18"/>
                                </w:rPr>
                              </w:pPr>
                              <w:r w:rsidRPr="00CE3C09">
                                <w:rPr>
                                  <w:rFonts w:hint="eastAsia"/>
                                  <w:sz w:val="18"/>
                                  <w:szCs w:val="18"/>
                                </w:rPr>
                                <w:t>資料來源：整理自</w:t>
                              </w:r>
                              <w:r>
                                <w:rPr>
                                  <w:rFonts w:hint="eastAsia"/>
                                  <w:sz w:val="18"/>
                                  <w:szCs w:val="18"/>
                                </w:rPr>
                                <w:t>農業局</w:t>
                              </w:r>
                              <w:r w:rsidRPr="00CE3C09">
                                <w:rPr>
                                  <w:rFonts w:hint="eastAsia"/>
                                  <w:sz w:val="18"/>
                                  <w:szCs w:val="18"/>
                                </w:rPr>
                                <w:t>提供資料</w:t>
                              </w:r>
                              <w:r>
                                <w:rPr>
                                  <w:rFonts w:hint="eastAsia"/>
                                  <w:sz w:val="18"/>
                                  <w:szCs w:val="18"/>
                                </w:rPr>
                                <w:t>。</w:t>
                              </w:r>
                            </w:p>
                            <w:p w14:paraId="22CE2FCE" w14:textId="77777777" w:rsidR="00871A02" w:rsidRPr="00AA27FB" w:rsidRDefault="00871A02" w:rsidP="00C512E5">
                              <w:pPr>
                                <w:spacing w:line="200" w:lineRule="exact"/>
                                <w:ind w:firstLine="360"/>
                                <w:jc w:val="right"/>
                                <w:rPr>
                                  <w:sz w:val="18"/>
                                  <w:szCs w:val="18"/>
                                </w:rPr>
                              </w:pPr>
                            </w:p>
                          </w:txbxContent>
                        </wps:txbx>
                        <wps:bodyPr rot="0" vert="horz" wrap="square" lIns="91440" tIns="45720" rIns="91440" bIns="45720" anchor="t" anchorCtr="0">
                          <a:noAutofit/>
                        </wps:bodyPr>
                      </wps:wsp>
                      <wps:wsp>
                        <wps:cNvPr id="2091432847" name="矩形 1"/>
                        <wps:cNvSpPr/>
                        <wps:spPr>
                          <a:xfrm>
                            <a:off x="54864" y="0"/>
                            <a:ext cx="769620" cy="496570"/>
                          </a:xfrm>
                          <a:prstGeom prst="rect">
                            <a:avLst/>
                          </a:prstGeom>
                          <a:blipFill dpi="0" rotWithShape="1">
                            <a:blip r:embed="rId16" cstate="print">
                              <a:extLst>
                                <a:ext uri="{28A0092B-C50C-407E-A947-70E740481C1C}">
                                  <a14:useLocalDpi xmlns:a14="http://schemas.microsoft.com/office/drawing/2010/main" val="0"/>
                                </a:ext>
                              </a:extLst>
                            </a:blip>
                            <a:srcRect/>
                            <a:stretch>
                              <a:fillRect/>
                            </a:stretch>
                          </a:blip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10826E8" id="群組 2" o:spid="_x0000_s1041" style="position:absolute;left:0;text-align:left;margin-left:165.75pt;margin-top:130.15pt;width:328.8pt;height:163.2pt;z-index:252171264" coordsize="41757,2072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">
                <v:shape id="_x0000_s1042" type="#_x0000_t202" style="position:absolute;top:822;width:41757;height:19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" strokecolor="window">
                  <v:textbox>
                    <w:txbxContent>
                      <w:p w14:paraId="4E3AFAEA" w14:textId="77777777" w:rsidR="00871A02" w:rsidRPr="0072354F" w:rsidRDefault="00871A02" w:rsidP="00C512E5">
                        <w:pPr>
                          <w:ind w:firstLine="480"/>
                          <w:jc w:val="center"/>
                          <w:rPr>
                            <w:b/>
                            <w:sz w:val="24"/>
                            <w:szCs w:val="24"/>
                          </w:rPr>
                        </w:pPr>
                        <w:r w:rsidRPr="0072354F">
                          <w:rPr>
                            <w:rFonts w:hint="eastAsia"/>
                            <w:b/>
                            <w:sz w:val="24"/>
                            <w:szCs w:val="24"/>
                          </w:rPr>
                          <w:t>表</w:t>
                        </w:r>
                        <w:r w:rsidRPr="0072354F">
                          <w:rPr>
                            <w:b/>
                            <w:sz w:val="24"/>
                            <w:szCs w:val="24"/>
                          </w:rPr>
                          <w:t>1</w:t>
                        </w:r>
                        <w:r w:rsidRPr="0072354F">
                          <w:rPr>
                            <w:rFonts w:hint="eastAsia"/>
                            <w:b/>
                            <w:color w:val="FFFFFF"/>
                            <w:sz w:val="24"/>
                            <w:szCs w:val="24"/>
                          </w:rPr>
                          <w:t>□</w:t>
                        </w:r>
                        <w:r w:rsidRPr="0072354F">
                          <w:rPr>
                            <w:rFonts w:hint="eastAsia"/>
                            <w:b/>
                            <w:sz w:val="24"/>
                            <w:szCs w:val="24"/>
                          </w:rPr>
                          <w:t>購置大型農機價格差異分析</w:t>
                        </w:r>
                      </w:p>
                      <w:p w14:paraId="47B8D08E" w14:textId="77777777" w:rsidR="00871A02" w:rsidRPr="001C011F" w:rsidRDefault="00871A02" w:rsidP="001C011F">
                        <w:pPr>
                          <w:spacing w:line="220" w:lineRule="exact"/>
                          <w:ind w:right="28" w:firstLineChars="2339" w:firstLine="4678"/>
                          <w:jc w:val="right"/>
                          <w:rPr>
                            <w:sz w:val="20"/>
                            <w:szCs w:val="20"/>
                          </w:rPr>
                        </w:pPr>
                        <w:r w:rsidRPr="001C011F">
                          <w:rPr>
                            <w:rFonts w:hint="eastAsia"/>
                            <w:sz w:val="20"/>
                            <w:szCs w:val="20"/>
                          </w:rPr>
                          <w:t>單位:新</w:t>
                        </w:r>
                        <w:r w:rsidRPr="001C011F">
                          <w:rPr>
                            <w:sz w:val="20"/>
                            <w:szCs w:val="20"/>
                          </w:rPr>
                          <w:t>臺幣</w:t>
                        </w:r>
                        <w:r w:rsidRPr="001C011F">
                          <w:rPr>
                            <w:rFonts w:hint="eastAsia"/>
                            <w:sz w:val="20"/>
                            <w:szCs w:val="20"/>
                          </w:rPr>
                          <w:t xml:space="preserve">千元     </w:t>
                        </w:r>
                      </w:p>
                      <w:tbl>
                        <w:tblPr>
                          <w:tblW w:w="623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276"/>
                          <w:gridCol w:w="1134"/>
                          <w:gridCol w:w="850"/>
                          <w:gridCol w:w="992"/>
                          <w:gridCol w:w="1134"/>
                        </w:tblGrid>
                        <w:tr w:rsidR="00871A02" w:rsidRPr="00871A02" w14:paraId="0C459930" w14:textId="77777777" w:rsidTr="0004316F">
                          <w:trPr>
                            <w:trHeight w:val="227"/>
                          </w:trPr>
                          <w:tc>
                            <w:tcPr>
                              <w:tcW w:w="851" w:type="dxa"/>
                              <w:shd w:val="clear" w:color="auto" w:fill="auto"/>
                              <w:vAlign w:val="center"/>
                            </w:tcPr>
                            <w:p w14:paraId="1825A07E" w14:textId="77777777" w:rsidR="00871A02" w:rsidRPr="00F33FE1" w:rsidRDefault="00871A02" w:rsidP="00871A02">
                              <w:pPr>
                                <w:spacing w:line="240" w:lineRule="exact"/>
                                <w:ind w:leftChars="-37" w:left="-48" w:rightChars="-25" w:right="-70" w:hangingChars="28" w:hanging="56"/>
                                <w:jc w:val="center"/>
                                <w:rPr>
                                  <w:sz w:val="20"/>
                                  <w:szCs w:val="20"/>
                                </w:rPr>
                              </w:pPr>
                              <w:r w:rsidRPr="00F33FE1">
                                <w:rPr>
                                  <w:rFonts w:hint="eastAsia"/>
                                  <w:sz w:val="20"/>
                                  <w:szCs w:val="20"/>
                                </w:rPr>
                                <w:t>年度</w:t>
                              </w:r>
                            </w:p>
                          </w:tc>
                          <w:tc>
                            <w:tcPr>
                              <w:tcW w:w="1276" w:type="dxa"/>
                              <w:shd w:val="clear" w:color="auto" w:fill="auto"/>
                              <w:vAlign w:val="center"/>
                            </w:tcPr>
                            <w:p w14:paraId="768AD17E" w14:textId="77777777" w:rsidR="00871A02" w:rsidRPr="00F33FE1" w:rsidRDefault="00871A02" w:rsidP="00871A02">
                              <w:pPr>
                                <w:spacing w:line="240" w:lineRule="exact"/>
                                <w:ind w:leftChars="-37" w:left="-48" w:rightChars="-25" w:right="-70" w:hangingChars="28" w:hanging="56"/>
                                <w:jc w:val="center"/>
                                <w:rPr>
                                  <w:sz w:val="20"/>
                                  <w:szCs w:val="20"/>
                                </w:rPr>
                              </w:pPr>
                              <w:r w:rsidRPr="00871A02">
                                <w:rPr>
                                  <w:rFonts w:hint="eastAsia"/>
                                  <w:sz w:val="20"/>
                                  <w:szCs w:val="20"/>
                                </w:rPr>
                                <w:t>農機廠</w:t>
                              </w:r>
                              <w:r w:rsidRPr="00871A02">
                                <w:rPr>
                                  <w:sz w:val="20"/>
                                  <w:szCs w:val="20"/>
                                </w:rPr>
                                <w:t>牌</w:t>
                              </w:r>
                              <w:r w:rsidRPr="00871A02">
                                <w:rPr>
                                  <w:rFonts w:hint="eastAsia"/>
                                  <w:sz w:val="20"/>
                                  <w:szCs w:val="20"/>
                                </w:rPr>
                                <w:t>名稱</w:t>
                              </w:r>
                              <w:r w:rsidRPr="00871A02">
                                <w:rPr>
                                  <w:sz w:val="20"/>
                                  <w:szCs w:val="20"/>
                                </w:rPr>
                                <w:t>及</w:t>
                              </w:r>
                              <w:r w:rsidRPr="00871A02">
                                <w:rPr>
                                  <w:rFonts w:hint="eastAsia"/>
                                  <w:sz w:val="20"/>
                                  <w:szCs w:val="20"/>
                                </w:rPr>
                                <w:t>型</w:t>
                              </w:r>
                              <w:r w:rsidRPr="00871A02">
                                <w:rPr>
                                  <w:sz w:val="20"/>
                                  <w:szCs w:val="20"/>
                                </w:rPr>
                                <w:t>號</w:t>
                              </w:r>
                            </w:p>
                          </w:tc>
                          <w:tc>
                            <w:tcPr>
                              <w:tcW w:w="1134" w:type="dxa"/>
                              <w:shd w:val="clear" w:color="auto" w:fill="auto"/>
                              <w:vAlign w:val="center"/>
                            </w:tcPr>
                            <w:p w14:paraId="4693D92A" w14:textId="77777777" w:rsidR="00871A02" w:rsidRPr="00F33FE1" w:rsidRDefault="00871A02" w:rsidP="00871A02">
                              <w:pPr>
                                <w:spacing w:line="240" w:lineRule="exact"/>
                                <w:ind w:leftChars="-37" w:left="-48" w:rightChars="-24" w:right="-67" w:hangingChars="28" w:hanging="56"/>
                                <w:jc w:val="center"/>
                                <w:rPr>
                                  <w:sz w:val="20"/>
                                  <w:szCs w:val="20"/>
                                </w:rPr>
                              </w:pPr>
                              <w:r w:rsidRPr="00F33FE1">
                                <w:rPr>
                                  <w:rFonts w:hint="eastAsia"/>
                                  <w:sz w:val="20"/>
                                  <w:szCs w:val="20"/>
                                </w:rPr>
                                <w:t>購置價格</w:t>
                              </w:r>
                            </w:p>
                          </w:tc>
                          <w:tc>
                            <w:tcPr>
                              <w:tcW w:w="850" w:type="dxa"/>
                              <w:shd w:val="clear" w:color="auto" w:fill="auto"/>
                              <w:vAlign w:val="center"/>
                            </w:tcPr>
                            <w:p w14:paraId="30FF0CFB" w14:textId="77777777" w:rsidR="00871A02" w:rsidRPr="00F33FE1" w:rsidRDefault="00871A02" w:rsidP="00871A02">
                              <w:pPr>
                                <w:spacing w:line="240" w:lineRule="exact"/>
                                <w:ind w:leftChars="-37" w:left="-48" w:rightChars="-24" w:right="-67" w:hangingChars="28" w:hanging="56"/>
                                <w:jc w:val="center"/>
                                <w:rPr>
                                  <w:sz w:val="20"/>
                                  <w:szCs w:val="20"/>
                                </w:rPr>
                              </w:pPr>
                              <w:r w:rsidRPr="00F33FE1">
                                <w:rPr>
                                  <w:rFonts w:hint="eastAsia"/>
                                  <w:sz w:val="20"/>
                                  <w:szCs w:val="20"/>
                                </w:rPr>
                                <w:t>價差</w:t>
                              </w:r>
                            </w:p>
                          </w:tc>
                          <w:tc>
                            <w:tcPr>
                              <w:tcW w:w="992" w:type="dxa"/>
                              <w:shd w:val="clear" w:color="auto" w:fill="auto"/>
                              <w:vAlign w:val="center"/>
                            </w:tcPr>
                            <w:p w14:paraId="43A1C22A" w14:textId="77777777" w:rsidR="00871A02" w:rsidRPr="00F33FE1" w:rsidRDefault="00871A02" w:rsidP="00871A02">
                              <w:pPr>
                                <w:spacing w:line="240" w:lineRule="exact"/>
                                <w:ind w:leftChars="-37" w:left="-48" w:rightChars="-24" w:right="-67" w:hangingChars="28" w:hanging="56"/>
                                <w:jc w:val="center"/>
                                <w:rPr>
                                  <w:sz w:val="20"/>
                                  <w:szCs w:val="20"/>
                                </w:rPr>
                              </w:pPr>
                              <w:r w:rsidRPr="00F33FE1">
                                <w:rPr>
                                  <w:rFonts w:hint="eastAsia"/>
                                  <w:sz w:val="20"/>
                                  <w:szCs w:val="20"/>
                                </w:rPr>
                                <w:t>補助金額</w:t>
                              </w:r>
                            </w:p>
                          </w:tc>
                          <w:tc>
                            <w:tcPr>
                              <w:tcW w:w="1134" w:type="dxa"/>
                              <w:shd w:val="clear" w:color="auto" w:fill="auto"/>
                              <w:vAlign w:val="center"/>
                            </w:tcPr>
                            <w:p w14:paraId="2FA29BF3" w14:textId="77777777" w:rsidR="00871A02" w:rsidRPr="00F33FE1" w:rsidRDefault="00871A02" w:rsidP="00871A02">
                              <w:pPr>
                                <w:spacing w:line="240" w:lineRule="exact"/>
                                <w:ind w:leftChars="-37" w:left="-48" w:rightChars="-24" w:right="-67" w:hangingChars="28" w:hanging="56"/>
                                <w:jc w:val="center"/>
                                <w:rPr>
                                  <w:sz w:val="20"/>
                                  <w:szCs w:val="20"/>
                                </w:rPr>
                              </w:pPr>
                              <w:r w:rsidRPr="00F33FE1">
                                <w:rPr>
                                  <w:rFonts w:hint="eastAsia"/>
                                  <w:sz w:val="20"/>
                                  <w:szCs w:val="20"/>
                                </w:rPr>
                                <w:t>購置成本</w:t>
                              </w:r>
                            </w:p>
                          </w:tc>
                        </w:tr>
                        <w:tr w:rsidR="00871A02" w:rsidRPr="00871A02" w14:paraId="71041782" w14:textId="77777777" w:rsidTr="00BC6C5B">
                          <w:trPr>
                            <w:trHeight w:val="227"/>
                          </w:trPr>
                          <w:tc>
                            <w:tcPr>
                              <w:tcW w:w="851" w:type="dxa"/>
                              <w:vMerge w:val="restart"/>
                              <w:vAlign w:val="center"/>
                            </w:tcPr>
                            <w:p w14:paraId="65128D18" w14:textId="77777777" w:rsidR="00871A02" w:rsidRPr="001D0585" w:rsidRDefault="00871A02" w:rsidP="00871A02">
                              <w:pPr>
                                <w:spacing w:line="240" w:lineRule="exact"/>
                                <w:ind w:leftChars="-37" w:left="-48" w:rightChars="-25" w:right="-70" w:hangingChars="28" w:hanging="56"/>
                                <w:jc w:val="center"/>
                                <w:rPr>
                                  <w:sz w:val="20"/>
                                  <w:szCs w:val="20"/>
                                </w:rPr>
                              </w:pPr>
                              <w:r w:rsidRPr="001D0585">
                                <w:rPr>
                                  <w:rFonts w:hint="eastAsia"/>
                                  <w:sz w:val="20"/>
                                  <w:szCs w:val="20"/>
                                </w:rPr>
                                <w:t>111</w:t>
                              </w:r>
                            </w:p>
                          </w:tc>
                          <w:tc>
                            <w:tcPr>
                              <w:tcW w:w="1276" w:type="dxa"/>
                              <w:vMerge w:val="restart"/>
                              <w:vAlign w:val="center"/>
                            </w:tcPr>
                            <w:p w14:paraId="13BBB693" w14:textId="77777777" w:rsidR="00871A02" w:rsidRPr="001D0585" w:rsidRDefault="00871A02" w:rsidP="00871A02">
                              <w:pPr>
                                <w:spacing w:line="240" w:lineRule="exact"/>
                                <w:ind w:leftChars="-37" w:left="-48" w:rightChars="-25" w:right="-70" w:hangingChars="28" w:hanging="56"/>
                                <w:jc w:val="center"/>
                                <w:rPr>
                                  <w:sz w:val="20"/>
                                  <w:szCs w:val="20"/>
                                </w:rPr>
                              </w:pPr>
                              <w:r w:rsidRPr="001D0585">
                                <w:rPr>
                                  <w:rFonts w:hint="eastAsia"/>
                                  <w:sz w:val="20"/>
                                  <w:szCs w:val="20"/>
                                </w:rPr>
                                <w:t>久保田KL41H</w:t>
                              </w:r>
                            </w:p>
                          </w:tc>
                          <w:tc>
                            <w:tcPr>
                              <w:tcW w:w="1134" w:type="dxa"/>
                              <w:vAlign w:val="center"/>
                            </w:tcPr>
                            <w:p w14:paraId="2357EB9D" w14:textId="39C05BDB" w:rsidR="00871A02" w:rsidRPr="00871A02" w:rsidRDefault="00871A02" w:rsidP="00871A02">
                              <w:pPr>
                                <w:spacing w:line="240" w:lineRule="exact"/>
                                <w:ind w:leftChars="-37" w:left="-48" w:rightChars="-25" w:right="-70" w:hangingChars="28" w:hanging="56"/>
                                <w:jc w:val="right"/>
                                <w:rPr>
                                  <w:sz w:val="20"/>
                                  <w:szCs w:val="20"/>
                                </w:rPr>
                              </w:pPr>
                              <w:r w:rsidRPr="00871A02">
                                <w:rPr>
                                  <w:rFonts w:hint="eastAsia"/>
                                  <w:sz w:val="20"/>
                                  <w:szCs w:val="20"/>
                                </w:rPr>
                                <w:t>1</w:t>
                              </w:r>
                              <w:r w:rsidRPr="00871A02">
                                <w:rPr>
                                  <w:sz w:val="20"/>
                                  <w:szCs w:val="20"/>
                                </w:rPr>
                                <w:t>,</w:t>
                              </w:r>
                              <w:r w:rsidRPr="00871A02">
                                <w:rPr>
                                  <w:rFonts w:hint="eastAsia"/>
                                  <w:sz w:val="20"/>
                                  <w:szCs w:val="20"/>
                                </w:rPr>
                                <w:t>095</w:t>
                              </w:r>
                            </w:p>
                          </w:tc>
                          <w:tc>
                            <w:tcPr>
                              <w:tcW w:w="850" w:type="dxa"/>
                              <w:vMerge w:val="restart"/>
                              <w:vAlign w:val="center"/>
                            </w:tcPr>
                            <w:p w14:paraId="7EF6A113" w14:textId="3B8195CE" w:rsidR="00871A02" w:rsidRPr="001D0585" w:rsidRDefault="00871A02" w:rsidP="00871A02">
                              <w:pPr>
                                <w:spacing w:line="240" w:lineRule="exact"/>
                                <w:ind w:leftChars="-37" w:left="-48" w:rightChars="-25" w:right="-70" w:hangingChars="28" w:hanging="56"/>
                                <w:jc w:val="right"/>
                                <w:rPr>
                                  <w:sz w:val="20"/>
                                  <w:szCs w:val="20"/>
                                </w:rPr>
                              </w:pPr>
                              <w:r w:rsidRPr="001D0585">
                                <w:rPr>
                                  <w:rFonts w:hint="eastAsia"/>
                                  <w:sz w:val="20"/>
                                  <w:szCs w:val="20"/>
                                </w:rPr>
                                <w:t>145</w:t>
                              </w:r>
                            </w:p>
                          </w:tc>
                          <w:tc>
                            <w:tcPr>
                              <w:tcW w:w="992" w:type="dxa"/>
                              <w:vAlign w:val="center"/>
                            </w:tcPr>
                            <w:p w14:paraId="568E5B33" w14:textId="671A7BBD" w:rsidR="00871A02" w:rsidRPr="001D0585" w:rsidRDefault="00871A02" w:rsidP="00871A02">
                              <w:pPr>
                                <w:spacing w:line="240" w:lineRule="exact"/>
                                <w:ind w:leftChars="-37" w:left="-48" w:rightChars="-25" w:right="-70" w:hangingChars="28" w:hanging="56"/>
                                <w:jc w:val="right"/>
                                <w:rPr>
                                  <w:sz w:val="20"/>
                                  <w:szCs w:val="20"/>
                                </w:rPr>
                              </w:pPr>
                              <w:r w:rsidRPr="001D0585">
                                <w:rPr>
                                  <w:rFonts w:hint="eastAsia"/>
                                  <w:sz w:val="20"/>
                                  <w:szCs w:val="20"/>
                                </w:rPr>
                                <w:t>30</w:t>
                              </w:r>
                              <w:r>
                                <w:rPr>
                                  <w:sz w:val="20"/>
                                  <w:szCs w:val="20"/>
                                </w:rPr>
                                <w:t>0</w:t>
                              </w:r>
                            </w:p>
                          </w:tc>
                          <w:tc>
                            <w:tcPr>
                              <w:tcW w:w="1134" w:type="dxa"/>
                            </w:tcPr>
                            <w:p w14:paraId="2E4D92C3" w14:textId="7E09FC17" w:rsidR="00871A02" w:rsidRPr="001D0585" w:rsidRDefault="00871A02" w:rsidP="00871A02">
                              <w:pPr>
                                <w:spacing w:line="240" w:lineRule="exact"/>
                                <w:ind w:leftChars="-37" w:left="-48" w:rightChars="-25" w:right="-70" w:hangingChars="28" w:hanging="56"/>
                                <w:jc w:val="right"/>
                                <w:rPr>
                                  <w:sz w:val="20"/>
                                  <w:szCs w:val="20"/>
                                </w:rPr>
                              </w:pPr>
                              <w:r w:rsidRPr="001D0585">
                                <w:rPr>
                                  <w:rFonts w:hint="eastAsia"/>
                                  <w:sz w:val="20"/>
                                  <w:szCs w:val="20"/>
                                </w:rPr>
                                <w:t>79</w:t>
                              </w:r>
                              <w:r>
                                <w:rPr>
                                  <w:sz w:val="20"/>
                                  <w:szCs w:val="20"/>
                                </w:rPr>
                                <w:t>5</w:t>
                              </w:r>
                            </w:p>
                          </w:tc>
                        </w:tr>
                        <w:tr w:rsidR="00871A02" w:rsidRPr="00871A02" w14:paraId="2652A0A3" w14:textId="77777777" w:rsidTr="00BC6C5B">
                          <w:trPr>
                            <w:trHeight w:val="227"/>
                          </w:trPr>
                          <w:tc>
                            <w:tcPr>
                              <w:tcW w:w="851" w:type="dxa"/>
                              <w:vMerge/>
                              <w:vAlign w:val="center"/>
                            </w:tcPr>
                            <w:p w14:paraId="4506B9CE" w14:textId="77777777" w:rsidR="00871A02" w:rsidRPr="001D0585" w:rsidRDefault="00871A02" w:rsidP="00871A02">
                              <w:pPr>
                                <w:spacing w:line="240" w:lineRule="exact"/>
                                <w:ind w:leftChars="-37" w:left="-48" w:rightChars="-25" w:right="-70" w:hangingChars="28" w:hanging="56"/>
                                <w:jc w:val="center"/>
                                <w:rPr>
                                  <w:sz w:val="20"/>
                                  <w:szCs w:val="20"/>
                                </w:rPr>
                              </w:pPr>
                            </w:p>
                          </w:tc>
                          <w:tc>
                            <w:tcPr>
                              <w:tcW w:w="1276" w:type="dxa"/>
                              <w:vMerge/>
                              <w:vAlign w:val="center"/>
                            </w:tcPr>
                            <w:p w14:paraId="2E12FD1D" w14:textId="77777777" w:rsidR="00871A02" w:rsidRPr="001D0585" w:rsidRDefault="00871A02" w:rsidP="00871A02">
                              <w:pPr>
                                <w:spacing w:line="240" w:lineRule="exact"/>
                                <w:ind w:leftChars="-37" w:left="-48" w:rightChars="-25" w:right="-70" w:hangingChars="28" w:hanging="56"/>
                                <w:jc w:val="center"/>
                                <w:rPr>
                                  <w:sz w:val="20"/>
                                  <w:szCs w:val="20"/>
                                </w:rPr>
                              </w:pPr>
                            </w:p>
                          </w:tc>
                          <w:tc>
                            <w:tcPr>
                              <w:tcW w:w="1134" w:type="dxa"/>
                              <w:vAlign w:val="center"/>
                            </w:tcPr>
                            <w:p w14:paraId="2984FCE1" w14:textId="710E8C39" w:rsidR="00871A02" w:rsidRPr="00871A02" w:rsidRDefault="00871A02" w:rsidP="00871A02">
                              <w:pPr>
                                <w:spacing w:line="240" w:lineRule="exact"/>
                                <w:ind w:leftChars="-37" w:left="-48" w:rightChars="-24" w:right="-67" w:hangingChars="28" w:hanging="56"/>
                                <w:jc w:val="right"/>
                                <w:rPr>
                                  <w:sz w:val="20"/>
                                  <w:szCs w:val="20"/>
                                </w:rPr>
                              </w:pPr>
                              <w:r w:rsidRPr="00871A02">
                                <w:rPr>
                                  <w:rFonts w:hint="eastAsia"/>
                                  <w:sz w:val="20"/>
                                  <w:szCs w:val="20"/>
                                </w:rPr>
                                <w:t>95</w:t>
                              </w:r>
                              <w:r w:rsidRPr="00871A02">
                                <w:rPr>
                                  <w:sz w:val="20"/>
                                  <w:szCs w:val="20"/>
                                </w:rPr>
                                <w:t>0</w:t>
                              </w:r>
                            </w:p>
                          </w:tc>
                          <w:tc>
                            <w:tcPr>
                              <w:tcW w:w="850" w:type="dxa"/>
                              <w:vMerge/>
                              <w:vAlign w:val="center"/>
                            </w:tcPr>
                            <w:p w14:paraId="6DE6182E" w14:textId="77777777" w:rsidR="00871A02" w:rsidRPr="001D0585" w:rsidRDefault="00871A02" w:rsidP="00871A02">
                              <w:pPr>
                                <w:spacing w:line="240" w:lineRule="exact"/>
                                <w:ind w:leftChars="-37" w:left="-48" w:rightChars="-24" w:right="-67" w:hangingChars="28" w:hanging="56"/>
                                <w:jc w:val="right"/>
                                <w:rPr>
                                  <w:sz w:val="20"/>
                                  <w:szCs w:val="20"/>
                                </w:rPr>
                              </w:pPr>
                            </w:p>
                          </w:tc>
                          <w:tc>
                            <w:tcPr>
                              <w:tcW w:w="992" w:type="dxa"/>
                              <w:vAlign w:val="center"/>
                            </w:tcPr>
                            <w:p w14:paraId="2F3A91C0" w14:textId="6018F6EA" w:rsidR="00871A02" w:rsidRPr="001D0585" w:rsidRDefault="00871A02" w:rsidP="00871A02">
                              <w:pPr>
                                <w:spacing w:line="240" w:lineRule="exact"/>
                                <w:ind w:leftChars="-37" w:left="-48" w:rightChars="-24" w:right="-67" w:hangingChars="28" w:hanging="56"/>
                                <w:jc w:val="right"/>
                                <w:rPr>
                                  <w:sz w:val="20"/>
                                  <w:szCs w:val="20"/>
                                </w:rPr>
                              </w:pPr>
                              <w:r w:rsidRPr="001D0585">
                                <w:rPr>
                                  <w:rFonts w:hint="eastAsia"/>
                                  <w:sz w:val="20"/>
                                  <w:szCs w:val="20"/>
                                </w:rPr>
                                <w:t>30</w:t>
                              </w:r>
                              <w:r>
                                <w:rPr>
                                  <w:sz w:val="20"/>
                                  <w:szCs w:val="20"/>
                                </w:rPr>
                                <w:t>0</w:t>
                              </w:r>
                            </w:p>
                          </w:tc>
                          <w:tc>
                            <w:tcPr>
                              <w:tcW w:w="1134" w:type="dxa"/>
                            </w:tcPr>
                            <w:p w14:paraId="74F64219" w14:textId="38C552E3" w:rsidR="00871A02" w:rsidRPr="001D0585" w:rsidRDefault="00871A02" w:rsidP="00871A02">
                              <w:pPr>
                                <w:spacing w:line="240" w:lineRule="exact"/>
                                <w:ind w:leftChars="-37" w:left="-48" w:rightChars="-24" w:right="-67" w:hangingChars="28" w:hanging="56"/>
                                <w:jc w:val="right"/>
                                <w:rPr>
                                  <w:sz w:val="20"/>
                                  <w:szCs w:val="20"/>
                                </w:rPr>
                              </w:pPr>
                              <w:r w:rsidRPr="001D0585">
                                <w:rPr>
                                  <w:rFonts w:hint="eastAsia"/>
                                  <w:sz w:val="20"/>
                                  <w:szCs w:val="20"/>
                                </w:rPr>
                                <w:t>65</w:t>
                              </w:r>
                              <w:r>
                                <w:rPr>
                                  <w:sz w:val="20"/>
                                  <w:szCs w:val="20"/>
                                </w:rPr>
                                <w:t>0</w:t>
                              </w:r>
                            </w:p>
                          </w:tc>
                        </w:tr>
                        <w:tr w:rsidR="00871A02" w:rsidRPr="00871A02" w14:paraId="4BFDE618" w14:textId="77777777" w:rsidTr="00BC6C5B">
                          <w:trPr>
                            <w:trHeight w:val="227"/>
                          </w:trPr>
                          <w:tc>
                            <w:tcPr>
                              <w:tcW w:w="851" w:type="dxa"/>
                              <w:vMerge/>
                              <w:vAlign w:val="center"/>
                            </w:tcPr>
                            <w:p w14:paraId="4AE941E4" w14:textId="77777777" w:rsidR="00871A02" w:rsidRPr="001D0585" w:rsidRDefault="00871A02" w:rsidP="00871A02">
                              <w:pPr>
                                <w:spacing w:line="240" w:lineRule="exact"/>
                                <w:ind w:leftChars="-37" w:left="-48" w:rightChars="-25" w:right="-70" w:hangingChars="28" w:hanging="56"/>
                                <w:jc w:val="center"/>
                                <w:rPr>
                                  <w:sz w:val="20"/>
                                  <w:szCs w:val="20"/>
                                </w:rPr>
                              </w:pPr>
                            </w:p>
                          </w:tc>
                          <w:tc>
                            <w:tcPr>
                              <w:tcW w:w="1276" w:type="dxa"/>
                              <w:vMerge w:val="restart"/>
                              <w:vAlign w:val="center"/>
                            </w:tcPr>
                            <w:p w14:paraId="719195E7" w14:textId="77777777" w:rsidR="00871A02" w:rsidRPr="001D0585" w:rsidRDefault="00871A02" w:rsidP="00871A02">
                              <w:pPr>
                                <w:spacing w:line="240" w:lineRule="exact"/>
                                <w:ind w:leftChars="-37" w:left="-48" w:rightChars="-25" w:right="-70" w:hangingChars="28" w:hanging="56"/>
                                <w:jc w:val="center"/>
                                <w:rPr>
                                  <w:sz w:val="20"/>
                                  <w:szCs w:val="20"/>
                                </w:rPr>
                              </w:pPr>
                              <w:r w:rsidRPr="001D0585">
                                <w:rPr>
                                  <w:rFonts w:hint="eastAsia"/>
                                  <w:sz w:val="20"/>
                                  <w:szCs w:val="20"/>
                                </w:rPr>
                                <w:t>野馬牌YR8D</w:t>
                              </w:r>
                            </w:p>
                          </w:tc>
                          <w:tc>
                            <w:tcPr>
                              <w:tcW w:w="1134" w:type="dxa"/>
                              <w:vAlign w:val="center"/>
                            </w:tcPr>
                            <w:p w14:paraId="7930A318" w14:textId="3FFE6E65" w:rsidR="00871A02" w:rsidRPr="00871A02" w:rsidRDefault="00871A02" w:rsidP="00871A02">
                              <w:pPr>
                                <w:spacing w:line="240" w:lineRule="exact"/>
                                <w:ind w:leftChars="-37" w:left="-48" w:rightChars="-24" w:right="-67" w:hangingChars="28" w:hanging="56"/>
                                <w:jc w:val="right"/>
                                <w:rPr>
                                  <w:sz w:val="20"/>
                                  <w:szCs w:val="20"/>
                                </w:rPr>
                              </w:pPr>
                              <w:r w:rsidRPr="00871A02">
                                <w:rPr>
                                  <w:rFonts w:hint="eastAsia"/>
                                  <w:sz w:val="20"/>
                                  <w:szCs w:val="20"/>
                                </w:rPr>
                                <w:t>1</w:t>
                              </w:r>
                              <w:r w:rsidRPr="00871A02">
                                <w:rPr>
                                  <w:sz w:val="20"/>
                                  <w:szCs w:val="20"/>
                                </w:rPr>
                                <w:t>,</w:t>
                              </w:r>
                              <w:r w:rsidRPr="00871A02">
                                <w:rPr>
                                  <w:rFonts w:hint="eastAsia"/>
                                  <w:sz w:val="20"/>
                                  <w:szCs w:val="20"/>
                                </w:rPr>
                                <w:t>03</w:t>
                              </w:r>
                              <w:r w:rsidRPr="00871A02">
                                <w:rPr>
                                  <w:sz w:val="20"/>
                                  <w:szCs w:val="20"/>
                                </w:rPr>
                                <w:t>0</w:t>
                              </w:r>
                            </w:p>
                          </w:tc>
                          <w:tc>
                            <w:tcPr>
                              <w:tcW w:w="850" w:type="dxa"/>
                              <w:vMerge w:val="restart"/>
                              <w:vAlign w:val="center"/>
                            </w:tcPr>
                            <w:p w14:paraId="59EDCA60" w14:textId="6523A8F4" w:rsidR="00871A02" w:rsidRPr="001D0585" w:rsidRDefault="00871A02" w:rsidP="00871A02">
                              <w:pPr>
                                <w:spacing w:line="240" w:lineRule="exact"/>
                                <w:ind w:leftChars="-37" w:left="-48" w:rightChars="-24" w:right="-67" w:hangingChars="28" w:hanging="56"/>
                                <w:jc w:val="right"/>
                                <w:rPr>
                                  <w:sz w:val="20"/>
                                  <w:szCs w:val="20"/>
                                </w:rPr>
                              </w:pPr>
                              <w:r w:rsidRPr="001D0585">
                                <w:rPr>
                                  <w:rFonts w:hint="eastAsia"/>
                                  <w:sz w:val="20"/>
                                  <w:szCs w:val="20"/>
                                </w:rPr>
                                <w:t>13</w:t>
                              </w:r>
                              <w:r>
                                <w:rPr>
                                  <w:sz w:val="20"/>
                                  <w:szCs w:val="20"/>
                                </w:rPr>
                                <w:t>0</w:t>
                              </w:r>
                            </w:p>
                          </w:tc>
                          <w:tc>
                            <w:tcPr>
                              <w:tcW w:w="992" w:type="dxa"/>
                              <w:vAlign w:val="center"/>
                            </w:tcPr>
                            <w:p w14:paraId="1279AC0E" w14:textId="0509AD2E" w:rsidR="00871A02" w:rsidRPr="001D0585" w:rsidRDefault="00871A02" w:rsidP="00871A02">
                              <w:pPr>
                                <w:spacing w:line="240" w:lineRule="exact"/>
                                <w:ind w:leftChars="-37" w:left="-48" w:rightChars="-24" w:right="-67" w:hangingChars="28" w:hanging="56"/>
                                <w:jc w:val="right"/>
                                <w:rPr>
                                  <w:sz w:val="20"/>
                                  <w:szCs w:val="20"/>
                                </w:rPr>
                              </w:pPr>
                              <w:r w:rsidRPr="001D0585">
                                <w:rPr>
                                  <w:rFonts w:hint="eastAsia"/>
                                  <w:sz w:val="20"/>
                                  <w:szCs w:val="20"/>
                                </w:rPr>
                                <w:t>30</w:t>
                              </w:r>
                              <w:r>
                                <w:rPr>
                                  <w:sz w:val="20"/>
                                  <w:szCs w:val="20"/>
                                </w:rPr>
                                <w:t>0</w:t>
                              </w:r>
                            </w:p>
                          </w:tc>
                          <w:tc>
                            <w:tcPr>
                              <w:tcW w:w="1134" w:type="dxa"/>
                              <w:vAlign w:val="center"/>
                            </w:tcPr>
                            <w:p w14:paraId="60CA4D21" w14:textId="5F45619A" w:rsidR="00871A02" w:rsidRPr="001D0585" w:rsidRDefault="00871A02" w:rsidP="00871A02">
                              <w:pPr>
                                <w:spacing w:line="240" w:lineRule="exact"/>
                                <w:ind w:leftChars="-37" w:left="-48" w:rightChars="-24" w:right="-67" w:hangingChars="28" w:hanging="56"/>
                                <w:jc w:val="right"/>
                                <w:rPr>
                                  <w:sz w:val="20"/>
                                  <w:szCs w:val="20"/>
                                </w:rPr>
                              </w:pPr>
                              <w:r>
                                <w:rPr>
                                  <w:rFonts w:hint="eastAsia"/>
                                  <w:sz w:val="20"/>
                                  <w:szCs w:val="20"/>
                                </w:rPr>
                                <w:t>7</w:t>
                              </w:r>
                              <w:r>
                                <w:rPr>
                                  <w:sz w:val="20"/>
                                  <w:szCs w:val="20"/>
                                </w:rPr>
                                <w:t>30</w:t>
                              </w:r>
                            </w:p>
                          </w:tc>
                        </w:tr>
                        <w:tr w:rsidR="00871A02" w:rsidRPr="00871A02" w14:paraId="60F5128B" w14:textId="77777777" w:rsidTr="00BC6C5B">
                          <w:trPr>
                            <w:trHeight w:val="227"/>
                          </w:trPr>
                          <w:tc>
                            <w:tcPr>
                              <w:tcW w:w="851" w:type="dxa"/>
                              <w:vMerge/>
                              <w:vAlign w:val="center"/>
                            </w:tcPr>
                            <w:p w14:paraId="66711144" w14:textId="77777777" w:rsidR="00871A02" w:rsidRPr="001D0585" w:rsidRDefault="00871A02" w:rsidP="00871A02">
                              <w:pPr>
                                <w:spacing w:line="240" w:lineRule="exact"/>
                                <w:ind w:leftChars="-37" w:left="-48" w:rightChars="-25" w:right="-70" w:hangingChars="28" w:hanging="56"/>
                                <w:jc w:val="center"/>
                                <w:rPr>
                                  <w:sz w:val="20"/>
                                  <w:szCs w:val="20"/>
                                </w:rPr>
                              </w:pPr>
                            </w:p>
                          </w:tc>
                          <w:tc>
                            <w:tcPr>
                              <w:tcW w:w="1276" w:type="dxa"/>
                              <w:vMerge/>
                              <w:vAlign w:val="center"/>
                            </w:tcPr>
                            <w:p w14:paraId="1AB042C9" w14:textId="77777777" w:rsidR="00871A02" w:rsidRPr="001D0585" w:rsidRDefault="00871A02" w:rsidP="00871A02">
                              <w:pPr>
                                <w:spacing w:line="240" w:lineRule="exact"/>
                                <w:ind w:leftChars="-37" w:left="-48" w:rightChars="-25" w:right="-70" w:hangingChars="28" w:hanging="56"/>
                                <w:jc w:val="center"/>
                                <w:rPr>
                                  <w:sz w:val="20"/>
                                  <w:szCs w:val="20"/>
                                </w:rPr>
                              </w:pPr>
                            </w:p>
                          </w:tc>
                          <w:tc>
                            <w:tcPr>
                              <w:tcW w:w="1134" w:type="dxa"/>
                              <w:vAlign w:val="center"/>
                            </w:tcPr>
                            <w:p w14:paraId="76FECDC4" w14:textId="64C0C5CC" w:rsidR="00871A02" w:rsidRPr="00871A02" w:rsidRDefault="00871A02" w:rsidP="00871A02">
                              <w:pPr>
                                <w:spacing w:line="240" w:lineRule="exact"/>
                                <w:ind w:leftChars="-37" w:left="-48" w:rightChars="-25" w:right="-70" w:hangingChars="28" w:hanging="56"/>
                                <w:jc w:val="right"/>
                                <w:rPr>
                                  <w:sz w:val="20"/>
                                  <w:szCs w:val="20"/>
                                </w:rPr>
                              </w:pPr>
                              <w:r w:rsidRPr="00871A02">
                                <w:rPr>
                                  <w:rFonts w:hint="eastAsia"/>
                                  <w:sz w:val="20"/>
                                  <w:szCs w:val="20"/>
                                </w:rPr>
                                <w:t>90</w:t>
                              </w:r>
                              <w:r w:rsidRPr="00871A02">
                                <w:rPr>
                                  <w:sz w:val="20"/>
                                  <w:szCs w:val="20"/>
                                </w:rPr>
                                <w:t>0</w:t>
                              </w:r>
                            </w:p>
                          </w:tc>
                          <w:tc>
                            <w:tcPr>
                              <w:tcW w:w="850" w:type="dxa"/>
                              <w:vMerge/>
                              <w:vAlign w:val="center"/>
                            </w:tcPr>
                            <w:p w14:paraId="2828D39D" w14:textId="77777777" w:rsidR="00871A02" w:rsidRPr="001D0585" w:rsidRDefault="00871A02" w:rsidP="00871A02">
                              <w:pPr>
                                <w:spacing w:line="240" w:lineRule="exact"/>
                                <w:ind w:leftChars="-37" w:left="-48" w:rightChars="-25" w:right="-70" w:hangingChars="28" w:hanging="56"/>
                                <w:jc w:val="right"/>
                                <w:rPr>
                                  <w:sz w:val="20"/>
                                  <w:szCs w:val="20"/>
                                </w:rPr>
                              </w:pPr>
                            </w:p>
                          </w:tc>
                          <w:tc>
                            <w:tcPr>
                              <w:tcW w:w="992" w:type="dxa"/>
                              <w:vAlign w:val="center"/>
                            </w:tcPr>
                            <w:p w14:paraId="414AE7CE" w14:textId="03BE2B03" w:rsidR="00871A02" w:rsidRPr="001D0585" w:rsidRDefault="00871A02" w:rsidP="00871A02">
                              <w:pPr>
                                <w:spacing w:line="240" w:lineRule="exact"/>
                                <w:ind w:leftChars="-37" w:left="-48" w:rightChars="-25" w:right="-70" w:hangingChars="28" w:hanging="56"/>
                                <w:jc w:val="right"/>
                                <w:rPr>
                                  <w:sz w:val="20"/>
                                  <w:szCs w:val="20"/>
                                </w:rPr>
                              </w:pPr>
                              <w:r w:rsidRPr="001D0585">
                                <w:rPr>
                                  <w:rFonts w:hint="eastAsia"/>
                                  <w:sz w:val="20"/>
                                  <w:szCs w:val="20"/>
                                </w:rPr>
                                <w:t>30</w:t>
                              </w:r>
                              <w:r>
                                <w:rPr>
                                  <w:sz w:val="20"/>
                                  <w:szCs w:val="20"/>
                                </w:rPr>
                                <w:t>0</w:t>
                              </w:r>
                            </w:p>
                          </w:tc>
                          <w:tc>
                            <w:tcPr>
                              <w:tcW w:w="1134" w:type="dxa"/>
                              <w:vAlign w:val="center"/>
                            </w:tcPr>
                            <w:p w14:paraId="71ABA565" w14:textId="3184D24E" w:rsidR="00871A02" w:rsidRPr="001D0585" w:rsidRDefault="00871A02" w:rsidP="00871A02">
                              <w:pPr>
                                <w:spacing w:line="240" w:lineRule="exact"/>
                                <w:ind w:leftChars="-37" w:left="-48" w:rightChars="-25" w:right="-70" w:hangingChars="28" w:hanging="56"/>
                                <w:jc w:val="right"/>
                                <w:rPr>
                                  <w:sz w:val="20"/>
                                  <w:szCs w:val="20"/>
                                </w:rPr>
                              </w:pPr>
                              <w:r w:rsidRPr="001D0585">
                                <w:rPr>
                                  <w:rFonts w:hint="eastAsia"/>
                                  <w:sz w:val="20"/>
                                  <w:szCs w:val="20"/>
                                </w:rPr>
                                <w:t>60</w:t>
                              </w:r>
                              <w:r>
                                <w:rPr>
                                  <w:sz w:val="20"/>
                                  <w:szCs w:val="20"/>
                                </w:rPr>
                                <w:t>0</w:t>
                              </w:r>
                            </w:p>
                          </w:tc>
                        </w:tr>
                        <w:tr w:rsidR="00871A02" w:rsidRPr="00871A02" w14:paraId="45F561EF" w14:textId="77777777" w:rsidTr="00BC6C5B">
                          <w:trPr>
                            <w:trHeight w:val="227"/>
                          </w:trPr>
                          <w:tc>
                            <w:tcPr>
                              <w:tcW w:w="851" w:type="dxa"/>
                              <w:vMerge w:val="restart"/>
                              <w:vAlign w:val="center"/>
                            </w:tcPr>
                            <w:p w14:paraId="34D54C44" w14:textId="77777777" w:rsidR="00871A02" w:rsidRPr="001D0585" w:rsidRDefault="00871A02" w:rsidP="00871A02">
                              <w:pPr>
                                <w:spacing w:line="240" w:lineRule="exact"/>
                                <w:ind w:leftChars="-37" w:left="-48" w:rightChars="-25" w:right="-70" w:hangingChars="28" w:hanging="56"/>
                                <w:jc w:val="center"/>
                                <w:rPr>
                                  <w:sz w:val="20"/>
                                  <w:szCs w:val="20"/>
                                </w:rPr>
                              </w:pPr>
                              <w:r w:rsidRPr="001D0585">
                                <w:rPr>
                                  <w:rFonts w:hint="eastAsia"/>
                                  <w:sz w:val="20"/>
                                  <w:szCs w:val="20"/>
                                </w:rPr>
                                <w:t>110</w:t>
                              </w:r>
                            </w:p>
                          </w:tc>
                          <w:tc>
                            <w:tcPr>
                              <w:tcW w:w="1276" w:type="dxa"/>
                              <w:vAlign w:val="center"/>
                            </w:tcPr>
                            <w:p w14:paraId="75DBAA83" w14:textId="77777777" w:rsidR="00871A02" w:rsidRPr="001D0585" w:rsidRDefault="00871A02" w:rsidP="00871A02">
                              <w:pPr>
                                <w:spacing w:line="240" w:lineRule="exact"/>
                                <w:ind w:leftChars="-37" w:left="-48" w:rightChars="-25" w:right="-70" w:hangingChars="28" w:hanging="56"/>
                                <w:jc w:val="center"/>
                                <w:rPr>
                                  <w:sz w:val="20"/>
                                  <w:szCs w:val="20"/>
                                </w:rPr>
                              </w:pPr>
                              <w:r w:rsidRPr="001D0585">
                                <w:rPr>
                                  <w:rFonts w:hint="eastAsia"/>
                                  <w:sz w:val="20"/>
                                  <w:szCs w:val="20"/>
                                </w:rPr>
                                <w:t>久保田KL41H</w:t>
                              </w:r>
                            </w:p>
                          </w:tc>
                          <w:tc>
                            <w:tcPr>
                              <w:tcW w:w="1134" w:type="dxa"/>
                              <w:vAlign w:val="center"/>
                            </w:tcPr>
                            <w:p w14:paraId="07294D51" w14:textId="29F0866B" w:rsidR="00871A02" w:rsidRPr="00871A02" w:rsidRDefault="00871A02" w:rsidP="00871A02">
                              <w:pPr>
                                <w:spacing w:line="240" w:lineRule="exact"/>
                                <w:ind w:leftChars="-37" w:left="-48" w:rightChars="-25" w:right="-70" w:hangingChars="28" w:hanging="56"/>
                                <w:jc w:val="right"/>
                                <w:rPr>
                                  <w:sz w:val="20"/>
                                  <w:szCs w:val="20"/>
                                </w:rPr>
                              </w:pPr>
                              <w:r w:rsidRPr="00871A02">
                                <w:rPr>
                                  <w:rFonts w:hint="eastAsia"/>
                                  <w:sz w:val="20"/>
                                  <w:szCs w:val="20"/>
                                </w:rPr>
                                <w:t>1</w:t>
                              </w:r>
                              <w:r w:rsidRPr="00871A02">
                                <w:rPr>
                                  <w:sz w:val="20"/>
                                  <w:szCs w:val="20"/>
                                </w:rPr>
                                <w:t>,</w:t>
                              </w:r>
                              <w:r w:rsidRPr="00871A02">
                                <w:rPr>
                                  <w:rFonts w:hint="eastAsia"/>
                                  <w:sz w:val="20"/>
                                  <w:szCs w:val="20"/>
                                </w:rPr>
                                <w:t>07</w:t>
                              </w:r>
                              <w:r w:rsidRPr="00871A02">
                                <w:rPr>
                                  <w:sz w:val="20"/>
                                  <w:szCs w:val="20"/>
                                </w:rPr>
                                <w:t>0</w:t>
                              </w:r>
                            </w:p>
                          </w:tc>
                          <w:tc>
                            <w:tcPr>
                              <w:tcW w:w="850" w:type="dxa"/>
                              <w:vMerge w:val="restart"/>
                              <w:vAlign w:val="center"/>
                            </w:tcPr>
                            <w:p w14:paraId="5687DB4A" w14:textId="4F84C75D" w:rsidR="00871A02" w:rsidRPr="001D0585" w:rsidRDefault="00871A02" w:rsidP="00871A02">
                              <w:pPr>
                                <w:spacing w:line="240" w:lineRule="exact"/>
                                <w:ind w:leftChars="-37" w:left="-48" w:rightChars="-25" w:right="-70" w:hangingChars="28" w:hanging="56"/>
                                <w:jc w:val="right"/>
                                <w:rPr>
                                  <w:sz w:val="20"/>
                                  <w:szCs w:val="20"/>
                                </w:rPr>
                              </w:pPr>
                              <w:r w:rsidRPr="001D0585">
                                <w:rPr>
                                  <w:rFonts w:hint="eastAsia"/>
                                  <w:sz w:val="20"/>
                                  <w:szCs w:val="20"/>
                                </w:rPr>
                                <w:t>12</w:t>
                              </w:r>
                              <w:r>
                                <w:rPr>
                                  <w:sz w:val="20"/>
                                  <w:szCs w:val="20"/>
                                </w:rPr>
                                <w:t>5</w:t>
                              </w:r>
                            </w:p>
                          </w:tc>
                          <w:tc>
                            <w:tcPr>
                              <w:tcW w:w="992" w:type="dxa"/>
                              <w:vAlign w:val="center"/>
                            </w:tcPr>
                            <w:p w14:paraId="34F48EEF" w14:textId="33E10A23" w:rsidR="00871A02" w:rsidRPr="001D0585" w:rsidRDefault="00871A02" w:rsidP="00871A02">
                              <w:pPr>
                                <w:spacing w:line="240" w:lineRule="exact"/>
                                <w:ind w:leftChars="-37" w:left="-48" w:rightChars="-25" w:right="-70" w:hangingChars="28" w:hanging="56"/>
                                <w:jc w:val="right"/>
                                <w:rPr>
                                  <w:sz w:val="20"/>
                                  <w:szCs w:val="20"/>
                                </w:rPr>
                              </w:pPr>
                              <w:r w:rsidRPr="001D0585">
                                <w:rPr>
                                  <w:rFonts w:hint="eastAsia"/>
                                  <w:sz w:val="20"/>
                                  <w:szCs w:val="20"/>
                                </w:rPr>
                                <w:t>30</w:t>
                              </w:r>
                              <w:r>
                                <w:rPr>
                                  <w:sz w:val="20"/>
                                  <w:szCs w:val="20"/>
                                </w:rPr>
                                <w:t>0</w:t>
                              </w:r>
                            </w:p>
                          </w:tc>
                          <w:tc>
                            <w:tcPr>
                              <w:tcW w:w="1134" w:type="dxa"/>
                            </w:tcPr>
                            <w:p w14:paraId="251C33A1" w14:textId="5B4EA1E7" w:rsidR="00871A02" w:rsidRPr="001D0585" w:rsidRDefault="00871A02" w:rsidP="00871A02">
                              <w:pPr>
                                <w:spacing w:line="240" w:lineRule="exact"/>
                                <w:ind w:leftChars="-37" w:left="-48" w:rightChars="-25" w:right="-70" w:hangingChars="28" w:hanging="56"/>
                                <w:jc w:val="right"/>
                                <w:rPr>
                                  <w:sz w:val="20"/>
                                  <w:szCs w:val="20"/>
                                </w:rPr>
                              </w:pPr>
                              <w:r w:rsidRPr="001D0585">
                                <w:rPr>
                                  <w:rFonts w:hint="eastAsia"/>
                                  <w:sz w:val="20"/>
                                  <w:szCs w:val="20"/>
                                </w:rPr>
                                <w:t>77</w:t>
                              </w:r>
                              <w:r>
                                <w:rPr>
                                  <w:sz w:val="20"/>
                                  <w:szCs w:val="20"/>
                                </w:rPr>
                                <w:t>0</w:t>
                              </w:r>
                            </w:p>
                          </w:tc>
                        </w:tr>
                        <w:tr w:rsidR="00871A02" w:rsidRPr="00871A02" w14:paraId="2A965D41" w14:textId="77777777" w:rsidTr="00BC6C5B">
                          <w:trPr>
                            <w:trHeight w:val="227"/>
                          </w:trPr>
                          <w:tc>
                            <w:tcPr>
                              <w:tcW w:w="851" w:type="dxa"/>
                              <w:vMerge/>
                            </w:tcPr>
                            <w:p w14:paraId="71BADB5F" w14:textId="77777777" w:rsidR="00871A02" w:rsidRPr="001D0585" w:rsidRDefault="00871A02" w:rsidP="00871A02">
                              <w:pPr>
                                <w:spacing w:line="240" w:lineRule="exact"/>
                                <w:ind w:leftChars="-37" w:left="-48" w:rightChars="-25" w:right="-70" w:hangingChars="28" w:hanging="56"/>
                                <w:jc w:val="center"/>
                                <w:rPr>
                                  <w:sz w:val="20"/>
                                  <w:szCs w:val="20"/>
                                </w:rPr>
                              </w:pPr>
                            </w:p>
                          </w:tc>
                          <w:tc>
                            <w:tcPr>
                              <w:tcW w:w="1276" w:type="dxa"/>
                              <w:vAlign w:val="center"/>
                            </w:tcPr>
                            <w:p w14:paraId="287ECBA4" w14:textId="77777777" w:rsidR="00871A02" w:rsidRPr="001D0585" w:rsidRDefault="00871A02" w:rsidP="00871A02">
                              <w:pPr>
                                <w:spacing w:line="240" w:lineRule="exact"/>
                                <w:ind w:leftChars="-37" w:left="-48" w:rightChars="-25" w:right="-70" w:hangingChars="28" w:hanging="56"/>
                                <w:jc w:val="center"/>
                                <w:rPr>
                                  <w:sz w:val="20"/>
                                  <w:szCs w:val="20"/>
                                </w:rPr>
                              </w:pPr>
                              <w:r w:rsidRPr="001D0585">
                                <w:rPr>
                                  <w:rFonts w:hint="eastAsia"/>
                                  <w:sz w:val="20"/>
                                  <w:szCs w:val="20"/>
                                </w:rPr>
                                <w:t>野馬牌YR8D</w:t>
                              </w:r>
                            </w:p>
                          </w:tc>
                          <w:tc>
                            <w:tcPr>
                              <w:tcW w:w="1134" w:type="dxa"/>
                              <w:vAlign w:val="center"/>
                            </w:tcPr>
                            <w:p w14:paraId="23571D6F" w14:textId="6ADB2364" w:rsidR="00871A02" w:rsidRPr="00871A02" w:rsidRDefault="00871A02" w:rsidP="00871A02">
                              <w:pPr>
                                <w:spacing w:line="240" w:lineRule="exact"/>
                                <w:ind w:leftChars="-37" w:left="-48" w:rightChars="-25" w:right="-70" w:hangingChars="28" w:hanging="56"/>
                                <w:jc w:val="right"/>
                                <w:rPr>
                                  <w:sz w:val="20"/>
                                  <w:szCs w:val="20"/>
                                </w:rPr>
                              </w:pPr>
                              <w:r w:rsidRPr="00871A02">
                                <w:rPr>
                                  <w:rFonts w:hint="eastAsia"/>
                                  <w:sz w:val="20"/>
                                  <w:szCs w:val="20"/>
                                </w:rPr>
                                <w:t>945</w:t>
                              </w:r>
                            </w:p>
                          </w:tc>
                          <w:tc>
                            <w:tcPr>
                              <w:tcW w:w="850" w:type="dxa"/>
                              <w:vMerge/>
                              <w:vAlign w:val="center"/>
                            </w:tcPr>
                            <w:p w14:paraId="6010F068" w14:textId="77777777" w:rsidR="00871A02" w:rsidRPr="001D0585" w:rsidRDefault="00871A02" w:rsidP="00871A02">
                              <w:pPr>
                                <w:spacing w:line="240" w:lineRule="exact"/>
                                <w:ind w:leftChars="-37" w:left="-48" w:rightChars="-25" w:right="-70" w:hangingChars="28" w:hanging="56"/>
                                <w:jc w:val="right"/>
                                <w:rPr>
                                  <w:sz w:val="20"/>
                                  <w:szCs w:val="20"/>
                                </w:rPr>
                              </w:pPr>
                            </w:p>
                          </w:tc>
                          <w:tc>
                            <w:tcPr>
                              <w:tcW w:w="992" w:type="dxa"/>
                              <w:vAlign w:val="center"/>
                            </w:tcPr>
                            <w:p w14:paraId="04E3B1C2" w14:textId="72A5F5CE" w:rsidR="00871A02" w:rsidRPr="001D0585" w:rsidRDefault="00871A02" w:rsidP="00871A02">
                              <w:pPr>
                                <w:spacing w:line="240" w:lineRule="exact"/>
                                <w:ind w:leftChars="-37" w:left="-48" w:rightChars="-25" w:right="-70" w:hangingChars="28" w:hanging="56"/>
                                <w:jc w:val="right"/>
                                <w:rPr>
                                  <w:sz w:val="20"/>
                                  <w:szCs w:val="20"/>
                                </w:rPr>
                              </w:pPr>
                              <w:r w:rsidRPr="001D0585">
                                <w:rPr>
                                  <w:rFonts w:hint="eastAsia"/>
                                  <w:sz w:val="20"/>
                                  <w:szCs w:val="20"/>
                                </w:rPr>
                                <w:t>30</w:t>
                              </w:r>
                              <w:r>
                                <w:rPr>
                                  <w:sz w:val="20"/>
                                  <w:szCs w:val="20"/>
                                </w:rPr>
                                <w:t>0</w:t>
                              </w:r>
                            </w:p>
                          </w:tc>
                          <w:tc>
                            <w:tcPr>
                              <w:tcW w:w="1134" w:type="dxa"/>
                            </w:tcPr>
                            <w:p w14:paraId="2E270923" w14:textId="63D3C656" w:rsidR="00871A02" w:rsidRPr="001D0585" w:rsidRDefault="00871A02" w:rsidP="00871A02">
                              <w:pPr>
                                <w:spacing w:line="240" w:lineRule="exact"/>
                                <w:ind w:leftChars="-37" w:left="-48" w:rightChars="-25" w:right="-70" w:hangingChars="28" w:hanging="56"/>
                                <w:jc w:val="right"/>
                                <w:rPr>
                                  <w:sz w:val="20"/>
                                  <w:szCs w:val="20"/>
                                </w:rPr>
                              </w:pPr>
                              <w:r w:rsidRPr="001D0585">
                                <w:rPr>
                                  <w:rFonts w:hint="eastAsia"/>
                                  <w:sz w:val="20"/>
                                  <w:szCs w:val="20"/>
                                </w:rPr>
                                <w:t>64</w:t>
                              </w:r>
                              <w:r>
                                <w:rPr>
                                  <w:sz w:val="20"/>
                                  <w:szCs w:val="20"/>
                                </w:rPr>
                                <w:t>5</w:t>
                              </w:r>
                            </w:p>
                          </w:tc>
                        </w:tr>
                      </w:tbl>
                      <w:p w14:paraId="658462C6" w14:textId="77777777" w:rsidR="00871A02" w:rsidRPr="00CE3C09" w:rsidRDefault="00871A02" w:rsidP="00871A02">
                        <w:pPr>
                          <w:spacing w:line="200" w:lineRule="exact"/>
                          <w:ind w:firstLineChars="0" w:firstLine="0"/>
                          <w:rPr>
                            <w:sz w:val="18"/>
                            <w:szCs w:val="18"/>
                          </w:rPr>
                        </w:pPr>
                        <w:r w:rsidRPr="00CE3C09">
                          <w:rPr>
                            <w:rFonts w:hint="eastAsia"/>
                            <w:sz w:val="18"/>
                            <w:szCs w:val="18"/>
                          </w:rPr>
                          <w:t>資料來源：整理自</w:t>
                        </w:r>
                        <w:r>
                          <w:rPr>
                            <w:rFonts w:hint="eastAsia"/>
                            <w:sz w:val="18"/>
                            <w:szCs w:val="18"/>
                          </w:rPr>
                          <w:t>農業局</w:t>
                        </w:r>
                        <w:r w:rsidRPr="00CE3C09">
                          <w:rPr>
                            <w:rFonts w:hint="eastAsia"/>
                            <w:sz w:val="18"/>
                            <w:szCs w:val="18"/>
                          </w:rPr>
                          <w:t>提供資料</w:t>
                        </w:r>
                        <w:r>
                          <w:rPr>
                            <w:rFonts w:hint="eastAsia"/>
                            <w:sz w:val="18"/>
                            <w:szCs w:val="18"/>
                          </w:rPr>
                          <w:t>。</w:t>
                        </w:r>
                      </w:p>
                      <w:p w14:paraId="22CE2FCE" w14:textId="77777777" w:rsidR="00871A02" w:rsidRPr="00AA27FB" w:rsidRDefault="00871A02" w:rsidP="00C512E5">
                        <w:pPr>
                          <w:spacing w:line="200" w:lineRule="exact"/>
                          <w:ind w:firstLine="360"/>
                          <w:jc w:val="right"/>
                          <w:rPr>
                            <w:sz w:val="18"/>
                            <w:szCs w:val="18"/>
                          </w:rPr>
                        </w:pPr>
                      </w:p>
                    </w:txbxContent>
                  </v:textbox>
                </v:shape>
                <v:rect id="矩形 1" o:spid="_x0000_s1043" style="position:absolute;left:548;width:7696;height:49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" stroked="f" strokeweight="1pt">
                  <v:fill r:id="rId17" o:title="" recolor="t" rotate="t" type="frame"/>
                </v:rect>
                <w10:wrap type="tight"/>
              </v:group>
            </w:pict>
          </mc:Fallback>
        </mc:AlternateContent>
      </w:r>
      <w:r w:rsidR="00871A02" w:rsidRPr="00DC26A3">
        <w:rPr>
          <w:rFonts w:hint="eastAsia"/>
          <w:bCs/>
          <w:color w:val="000000" w:themeColor="text1"/>
        </w:rPr>
        <w:t>為紓解農村勞動力問題，提高農業耕作效率，以提升農民收益，</w:t>
      </w:r>
      <w:r w:rsidR="00871A02">
        <w:rPr>
          <w:rFonts w:hint="eastAsia"/>
          <w:bCs/>
          <w:color w:val="000000" w:themeColor="text1"/>
        </w:rPr>
        <w:t>農業局</w:t>
      </w:r>
      <w:r w:rsidR="00871A02" w:rsidRPr="00DC26A3">
        <w:rPr>
          <w:rFonts w:hint="eastAsia"/>
          <w:bCs/>
          <w:color w:val="000000" w:themeColor="text1"/>
        </w:rPr>
        <w:t>辦理獎助農業生產農機具（設備）補助計畫，</w:t>
      </w:r>
      <w:proofErr w:type="gramStart"/>
      <w:r w:rsidR="00871A02" w:rsidRPr="00DC26A3">
        <w:rPr>
          <w:rFonts w:hint="eastAsia"/>
          <w:bCs/>
          <w:color w:val="000000" w:themeColor="text1"/>
        </w:rPr>
        <w:t>111</w:t>
      </w:r>
      <w:proofErr w:type="gramEnd"/>
      <w:r w:rsidR="00871A02" w:rsidRPr="00DC26A3">
        <w:rPr>
          <w:rFonts w:hint="eastAsia"/>
          <w:bCs/>
          <w:color w:val="000000" w:themeColor="text1"/>
        </w:rPr>
        <w:t>年度預算編列</w:t>
      </w:r>
      <w:r w:rsidR="00871A02">
        <w:rPr>
          <w:bCs/>
          <w:color w:val="000000" w:themeColor="text1"/>
        </w:rPr>
        <w:t>5</w:t>
      </w:r>
      <w:r w:rsidR="00871A02" w:rsidRPr="00DC26A3">
        <w:rPr>
          <w:rFonts w:hint="eastAsia"/>
          <w:bCs/>
          <w:color w:val="000000" w:themeColor="text1"/>
        </w:rPr>
        <w:t>,</w:t>
      </w:r>
      <w:r w:rsidR="00871A02">
        <w:rPr>
          <w:bCs/>
          <w:color w:val="000000" w:themeColor="text1"/>
        </w:rPr>
        <w:t>0</w:t>
      </w:r>
      <w:r w:rsidR="00871A02" w:rsidRPr="00DC26A3">
        <w:rPr>
          <w:rFonts w:hint="eastAsia"/>
          <w:bCs/>
          <w:color w:val="000000" w:themeColor="text1"/>
        </w:rPr>
        <w:t>00萬</w:t>
      </w:r>
      <w:r w:rsidR="00871A02" w:rsidRPr="00CE22D9">
        <w:rPr>
          <w:rFonts w:hint="eastAsia"/>
          <w:bCs/>
          <w:color w:val="000000" w:themeColor="text1"/>
        </w:rPr>
        <w:t>元</w:t>
      </w:r>
      <w:r w:rsidR="00871A02" w:rsidRPr="00CE22D9">
        <w:rPr>
          <w:rFonts w:hint="eastAsia"/>
          <w:bCs/>
        </w:rPr>
        <w:t>，</w:t>
      </w:r>
      <w:proofErr w:type="gramStart"/>
      <w:r w:rsidR="00871A02" w:rsidRPr="00CE22D9">
        <w:rPr>
          <w:rFonts w:hint="eastAsia"/>
          <w:bCs/>
        </w:rPr>
        <w:t>實際列</w:t>
      </w:r>
      <w:proofErr w:type="gramEnd"/>
      <w:r w:rsidR="00871A02" w:rsidRPr="00CE22D9">
        <w:rPr>
          <w:rFonts w:hint="eastAsia"/>
          <w:bCs/>
        </w:rPr>
        <w:t>支4,</w:t>
      </w:r>
      <w:r w:rsidR="00871A02" w:rsidRPr="00CE22D9">
        <w:rPr>
          <w:bCs/>
        </w:rPr>
        <w:t>543</w:t>
      </w:r>
      <w:r w:rsidR="00871A02" w:rsidRPr="00CE22D9">
        <w:rPr>
          <w:rFonts w:hint="eastAsia"/>
          <w:bCs/>
        </w:rPr>
        <w:t>萬餘元</w:t>
      </w:r>
      <w:r w:rsidR="00871A02" w:rsidRPr="00CE22D9">
        <w:rPr>
          <w:rFonts w:hint="eastAsia"/>
          <w:bCs/>
          <w:color w:val="000000" w:themeColor="text1"/>
        </w:rPr>
        <w:t>。</w:t>
      </w:r>
      <w:r w:rsidR="00871A02" w:rsidRPr="009954FB">
        <w:rPr>
          <w:rFonts w:hint="eastAsia"/>
          <w:bCs/>
          <w:color w:val="000000" w:themeColor="text1"/>
        </w:rPr>
        <w:t>依桃園市</w:t>
      </w:r>
      <w:proofErr w:type="gramStart"/>
      <w:r w:rsidR="00871A02" w:rsidRPr="009954FB">
        <w:rPr>
          <w:rFonts w:hint="eastAsia"/>
          <w:bCs/>
          <w:color w:val="000000" w:themeColor="text1"/>
        </w:rPr>
        <w:t>111</w:t>
      </w:r>
      <w:proofErr w:type="gramEnd"/>
      <w:r w:rsidR="00871A02" w:rsidRPr="009954FB">
        <w:rPr>
          <w:rFonts w:hint="eastAsia"/>
          <w:bCs/>
          <w:color w:val="000000" w:themeColor="text1"/>
        </w:rPr>
        <w:t>年度獎助農業生產農機具</w:t>
      </w:r>
      <w:r w:rsidR="009D4DB0">
        <w:rPr>
          <w:rFonts w:hint="eastAsia"/>
          <w:bCs/>
          <w:color w:val="000000" w:themeColor="text1"/>
        </w:rPr>
        <w:t>（</w:t>
      </w:r>
      <w:r w:rsidR="00871A02" w:rsidRPr="009954FB">
        <w:rPr>
          <w:rFonts w:hint="eastAsia"/>
          <w:bCs/>
          <w:color w:val="000000" w:themeColor="text1"/>
        </w:rPr>
        <w:t>設備</w:t>
      </w:r>
      <w:r w:rsidR="009D4DB0">
        <w:rPr>
          <w:rFonts w:hint="eastAsia"/>
          <w:bCs/>
          <w:color w:val="000000" w:themeColor="text1"/>
        </w:rPr>
        <w:t>）</w:t>
      </w:r>
      <w:r w:rsidR="00871A02" w:rsidRPr="009954FB">
        <w:rPr>
          <w:rFonts w:hint="eastAsia"/>
          <w:bCs/>
          <w:color w:val="000000" w:themeColor="text1"/>
        </w:rPr>
        <w:t>補助計畫六、</w:t>
      </w:r>
      <w:r w:rsidR="009D4DB0">
        <w:rPr>
          <w:rFonts w:hint="eastAsia"/>
          <w:bCs/>
          <w:color w:val="000000" w:themeColor="text1"/>
        </w:rPr>
        <w:t>（</w:t>
      </w:r>
      <w:r w:rsidR="00871A02" w:rsidRPr="009954FB">
        <w:rPr>
          <w:rFonts w:hint="eastAsia"/>
          <w:bCs/>
          <w:color w:val="000000" w:themeColor="text1"/>
        </w:rPr>
        <w:t>二</w:t>
      </w:r>
      <w:r w:rsidR="009D4DB0">
        <w:rPr>
          <w:rFonts w:hint="eastAsia"/>
          <w:bCs/>
          <w:color w:val="000000" w:themeColor="text1"/>
        </w:rPr>
        <w:t>）</w:t>
      </w:r>
      <w:r w:rsidR="00871A02" w:rsidRPr="009954FB">
        <w:rPr>
          <w:rFonts w:hint="eastAsia"/>
          <w:bCs/>
          <w:color w:val="000000" w:themeColor="text1"/>
        </w:rPr>
        <w:t>、2、</w:t>
      </w:r>
      <w:r w:rsidR="009D4DB0">
        <w:rPr>
          <w:rFonts w:hint="eastAsia"/>
          <w:bCs/>
          <w:color w:val="000000" w:themeColor="text1"/>
        </w:rPr>
        <w:t>（</w:t>
      </w:r>
      <w:r w:rsidR="00871A02" w:rsidRPr="009954FB">
        <w:rPr>
          <w:rFonts w:hint="eastAsia"/>
          <w:bCs/>
          <w:color w:val="000000" w:themeColor="text1"/>
        </w:rPr>
        <w:t>1</w:t>
      </w:r>
      <w:r w:rsidR="009D4DB0">
        <w:rPr>
          <w:rFonts w:hint="eastAsia"/>
          <w:bCs/>
          <w:color w:val="000000" w:themeColor="text1"/>
        </w:rPr>
        <w:t>）</w:t>
      </w:r>
      <w:r w:rsidR="00871A02">
        <w:rPr>
          <w:rFonts w:hint="eastAsia"/>
          <w:bCs/>
          <w:color w:val="000000" w:themeColor="text1"/>
        </w:rPr>
        <w:t>、</w:t>
      </w:r>
      <w:r w:rsidR="009D4DB0">
        <w:rPr>
          <w:rFonts w:hint="eastAsia"/>
          <w:bCs/>
          <w:color w:val="000000" w:themeColor="text1"/>
        </w:rPr>
        <w:t>（</w:t>
      </w:r>
      <w:r w:rsidR="00871A02" w:rsidRPr="00A52393">
        <w:rPr>
          <w:rFonts w:hint="eastAsia"/>
          <w:bCs/>
          <w:color w:val="000000" w:themeColor="text1"/>
        </w:rPr>
        <w:t>3</w:t>
      </w:r>
      <w:r w:rsidR="009D4DB0">
        <w:rPr>
          <w:rFonts w:hint="eastAsia"/>
          <w:bCs/>
          <w:color w:val="000000" w:themeColor="text1"/>
        </w:rPr>
        <w:t>）</w:t>
      </w:r>
      <w:r w:rsidR="00871A02" w:rsidRPr="009954FB">
        <w:rPr>
          <w:rFonts w:hint="eastAsia"/>
          <w:bCs/>
          <w:color w:val="000000" w:themeColor="text1"/>
        </w:rPr>
        <w:t>規定略</w:t>
      </w:r>
      <w:proofErr w:type="gramStart"/>
      <w:r w:rsidR="00871A02" w:rsidRPr="009954FB">
        <w:rPr>
          <w:rFonts w:hint="eastAsia"/>
          <w:bCs/>
          <w:color w:val="000000" w:themeColor="text1"/>
        </w:rPr>
        <w:t>以</w:t>
      </w:r>
      <w:proofErr w:type="gramEnd"/>
      <w:r w:rsidR="00871A02" w:rsidRPr="009954FB">
        <w:rPr>
          <w:rFonts w:hint="eastAsia"/>
          <w:bCs/>
          <w:color w:val="000000" w:themeColor="text1"/>
        </w:rPr>
        <w:t>，非屬表列補助農機</w:t>
      </w:r>
      <w:r w:rsidR="00871A02" w:rsidRPr="00A52393">
        <w:rPr>
          <w:rFonts w:hint="eastAsia"/>
          <w:bCs/>
          <w:color w:val="000000" w:themeColor="text1"/>
        </w:rPr>
        <w:t>（下稱大型農機）</w:t>
      </w:r>
      <w:r w:rsidR="00871A02" w:rsidRPr="009954FB">
        <w:rPr>
          <w:rFonts w:hint="eastAsia"/>
          <w:bCs/>
          <w:color w:val="000000" w:themeColor="text1"/>
        </w:rPr>
        <w:t>申請，申請人應詳實訪價，並檢附3家估價單，由各</w:t>
      </w:r>
      <w:proofErr w:type="gramStart"/>
      <w:r w:rsidR="00871A02" w:rsidRPr="009954FB">
        <w:rPr>
          <w:rFonts w:hint="eastAsia"/>
          <w:bCs/>
          <w:color w:val="000000" w:themeColor="text1"/>
        </w:rPr>
        <w:t>區公所篩定最低</w:t>
      </w:r>
      <w:proofErr w:type="gramEnd"/>
      <w:r w:rsidR="00871A02" w:rsidRPr="009954FB">
        <w:rPr>
          <w:rFonts w:hint="eastAsia"/>
          <w:bCs/>
          <w:color w:val="000000" w:themeColor="text1"/>
        </w:rPr>
        <w:t>價格，如為特殊機種應檢附說明</w:t>
      </w:r>
      <w:r w:rsidR="00871A02">
        <w:rPr>
          <w:rFonts w:hint="eastAsia"/>
          <w:bCs/>
          <w:color w:val="000000" w:themeColor="text1"/>
        </w:rPr>
        <w:t>；另</w:t>
      </w:r>
      <w:r w:rsidR="00871A02" w:rsidRPr="00A52393">
        <w:rPr>
          <w:rFonts w:hint="eastAsia"/>
          <w:bCs/>
          <w:color w:val="000000" w:themeColor="text1"/>
        </w:rPr>
        <w:t>補助以購置農業生產設備之1/3比例為原則，補助標準表以外之農機由公所初審，後送市府</w:t>
      </w:r>
      <w:proofErr w:type="gramStart"/>
      <w:r w:rsidR="00871A02" w:rsidRPr="00A52393">
        <w:rPr>
          <w:rFonts w:hint="eastAsia"/>
          <w:bCs/>
          <w:color w:val="000000" w:themeColor="text1"/>
        </w:rPr>
        <w:t>複</w:t>
      </w:r>
      <w:proofErr w:type="gramEnd"/>
      <w:r w:rsidR="00871A02" w:rsidRPr="00A52393">
        <w:rPr>
          <w:rFonts w:hint="eastAsia"/>
          <w:bCs/>
          <w:color w:val="000000" w:themeColor="text1"/>
        </w:rPr>
        <w:t>審及專案簽准，所申請項目每項</w:t>
      </w:r>
      <w:r w:rsidR="009D4DB0">
        <w:rPr>
          <w:rFonts w:hint="eastAsia"/>
          <w:bCs/>
          <w:color w:val="000000" w:themeColor="text1"/>
        </w:rPr>
        <w:t>（</w:t>
      </w:r>
      <w:r w:rsidR="00871A02" w:rsidRPr="00A52393">
        <w:rPr>
          <w:rFonts w:hint="eastAsia"/>
          <w:bCs/>
          <w:color w:val="000000" w:themeColor="text1"/>
        </w:rPr>
        <w:t>台</w:t>
      </w:r>
      <w:r w:rsidR="009D4DB0">
        <w:rPr>
          <w:rFonts w:hint="eastAsia"/>
          <w:bCs/>
          <w:color w:val="000000" w:themeColor="text1"/>
        </w:rPr>
        <w:t>）</w:t>
      </w:r>
      <w:r w:rsidR="00871A02" w:rsidRPr="00A52393">
        <w:rPr>
          <w:rFonts w:hint="eastAsia"/>
          <w:bCs/>
          <w:color w:val="000000" w:themeColor="text1"/>
        </w:rPr>
        <w:t>最高不超過30萬元補助款為限</w:t>
      </w:r>
      <w:r w:rsidR="00871A02" w:rsidRPr="009954FB">
        <w:rPr>
          <w:rFonts w:hint="eastAsia"/>
          <w:bCs/>
          <w:color w:val="000000" w:themeColor="text1"/>
        </w:rPr>
        <w:t>。</w:t>
      </w:r>
      <w:r w:rsidR="00871A02" w:rsidRPr="006505EA">
        <w:rPr>
          <w:rFonts w:hint="eastAsia"/>
          <w:bCs/>
          <w:color w:val="000000" w:themeColor="text1"/>
        </w:rPr>
        <w:t>經</w:t>
      </w:r>
      <w:r w:rsidR="00871A02">
        <w:rPr>
          <w:rFonts w:hint="eastAsia"/>
          <w:bCs/>
          <w:color w:val="000000" w:themeColor="text1"/>
        </w:rPr>
        <w:t>查</w:t>
      </w:r>
      <w:r w:rsidR="00871A02" w:rsidRPr="006505EA">
        <w:rPr>
          <w:rFonts w:hint="eastAsia"/>
          <w:bCs/>
          <w:color w:val="000000" w:themeColor="text1"/>
        </w:rPr>
        <w:t>110、111年度各公所大型農機補助清冊及有關資料，</w:t>
      </w:r>
      <w:r w:rsidR="00871A02" w:rsidRPr="00EC54FE">
        <w:rPr>
          <w:rFonts w:hint="eastAsia"/>
          <w:bCs/>
          <w:color w:val="000000" w:themeColor="text1"/>
        </w:rPr>
        <w:t>發現轄內</w:t>
      </w:r>
      <w:r w:rsidR="00871A02">
        <w:rPr>
          <w:rFonts w:hint="eastAsia"/>
          <w:bCs/>
          <w:color w:val="000000" w:themeColor="text1"/>
        </w:rPr>
        <w:t>有</w:t>
      </w:r>
      <w:r w:rsidR="00871A02" w:rsidRPr="00EC54FE">
        <w:rPr>
          <w:rFonts w:hint="eastAsia"/>
          <w:bCs/>
          <w:color w:val="000000" w:themeColor="text1"/>
        </w:rPr>
        <w:t>部分農民申請補助之農業機具廠牌及型號相同</w:t>
      </w:r>
      <w:r w:rsidR="00871A02">
        <w:rPr>
          <w:rFonts w:hint="eastAsia"/>
          <w:bCs/>
          <w:color w:val="000000" w:themeColor="text1"/>
        </w:rPr>
        <w:t>者，而</w:t>
      </w:r>
      <w:r w:rsidR="00871A02" w:rsidRPr="00EC54FE">
        <w:rPr>
          <w:rFonts w:hint="eastAsia"/>
          <w:bCs/>
          <w:color w:val="000000" w:themeColor="text1"/>
        </w:rPr>
        <w:t>機具價格</w:t>
      </w:r>
      <w:r w:rsidR="00871A02">
        <w:rPr>
          <w:rFonts w:hint="eastAsia"/>
          <w:bCs/>
          <w:color w:val="000000" w:themeColor="text1"/>
        </w:rPr>
        <w:t>卻</w:t>
      </w:r>
      <w:r w:rsidR="00871A02" w:rsidRPr="00EC54FE">
        <w:rPr>
          <w:rFonts w:hint="eastAsia"/>
          <w:bCs/>
          <w:color w:val="000000" w:themeColor="text1"/>
        </w:rPr>
        <w:t>相差逾10萬元以上</w:t>
      </w:r>
      <w:r w:rsidR="009D4DB0">
        <w:rPr>
          <w:rFonts w:hint="eastAsia"/>
          <w:bCs/>
          <w:color w:val="000000" w:themeColor="text1"/>
        </w:rPr>
        <w:t>（</w:t>
      </w:r>
      <w:r w:rsidR="00871A02" w:rsidRPr="00751213">
        <w:rPr>
          <w:rFonts w:hint="eastAsia"/>
          <w:bCs/>
          <w:color w:val="000000" w:themeColor="text1"/>
        </w:rPr>
        <w:t>表</w:t>
      </w:r>
      <w:r w:rsidR="00871A02">
        <w:rPr>
          <w:bCs/>
          <w:color w:val="000000" w:themeColor="text1"/>
        </w:rPr>
        <w:t>1</w:t>
      </w:r>
      <w:r w:rsidR="009D4DB0">
        <w:rPr>
          <w:rFonts w:hint="eastAsia"/>
          <w:bCs/>
          <w:color w:val="000000" w:themeColor="text1"/>
        </w:rPr>
        <w:t>）</w:t>
      </w:r>
      <w:r w:rsidR="00871A02" w:rsidRPr="00E31A08">
        <w:rPr>
          <w:rFonts w:hint="eastAsia"/>
          <w:bCs/>
          <w:color w:val="000000" w:themeColor="text1"/>
        </w:rPr>
        <w:t>，</w:t>
      </w:r>
      <w:r w:rsidR="00871A02">
        <w:rPr>
          <w:rFonts w:hint="eastAsia"/>
          <w:bCs/>
          <w:color w:val="000000" w:themeColor="text1"/>
        </w:rPr>
        <w:t>次查</w:t>
      </w:r>
      <w:r w:rsidR="00871A02" w:rsidRPr="00862893">
        <w:rPr>
          <w:rFonts w:hint="eastAsia"/>
          <w:bCs/>
          <w:color w:val="000000" w:themeColor="text1"/>
        </w:rPr>
        <w:t>行政院農業委員會</w:t>
      </w:r>
      <w:proofErr w:type="gramStart"/>
      <w:r w:rsidR="00871A02" w:rsidRPr="00862893">
        <w:rPr>
          <w:rFonts w:hint="eastAsia"/>
          <w:bCs/>
          <w:color w:val="000000" w:themeColor="text1"/>
        </w:rPr>
        <w:t>農糧署</w:t>
      </w:r>
      <w:proofErr w:type="gramEnd"/>
      <w:r>
        <w:rPr>
          <w:rFonts w:hint="eastAsia"/>
          <w:bCs/>
          <w:color w:val="000000" w:themeColor="text1"/>
        </w:rPr>
        <w:t>（下稱農糧署）</w:t>
      </w:r>
      <w:r w:rsidR="00871A02" w:rsidRPr="00862893">
        <w:rPr>
          <w:rFonts w:hint="eastAsia"/>
          <w:bCs/>
          <w:color w:val="000000" w:themeColor="text1"/>
        </w:rPr>
        <w:t>辦理111年省工高效農機補助實施計畫，補助範疇係依農機申請列為補助牌型作業規範辦理，由廠商向該署申請農機為受補助牌型，並提供農機預訂售價及成本分析表，取得合理市場價格，農民可依循該價格購買農機</w:t>
      </w:r>
      <w:r w:rsidR="00871A02" w:rsidRPr="00EC54FE">
        <w:rPr>
          <w:rFonts w:hint="eastAsia"/>
          <w:bCs/>
          <w:color w:val="000000" w:themeColor="text1"/>
        </w:rPr>
        <w:t>，</w:t>
      </w:r>
      <w:r w:rsidR="00871A02" w:rsidRPr="00862893">
        <w:rPr>
          <w:rFonts w:hint="eastAsia"/>
          <w:bCs/>
          <w:color w:val="000000" w:themeColor="text1"/>
        </w:rPr>
        <w:t>以使政府有限補助資源最大化。</w:t>
      </w:r>
      <w:r w:rsidR="00871A02">
        <w:rPr>
          <w:rFonts w:hint="eastAsia"/>
          <w:bCs/>
          <w:color w:val="000000" w:themeColor="text1"/>
        </w:rPr>
        <w:t>經比對發現部分農民</w:t>
      </w:r>
      <w:r w:rsidR="00871A02" w:rsidRPr="0007237E">
        <w:rPr>
          <w:rFonts w:hint="eastAsia"/>
          <w:bCs/>
          <w:color w:val="000000" w:themeColor="text1"/>
        </w:rPr>
        <w:t>購置農機價格</w:t>
      </w:r>
      <w:r w:rsidR="00871A02">
        <w:rPr>
          <w:rFonts w:hint="eastAsia"/>
          <w:bCs/>
          <w:color w:val="000000" w:themeColor="text1"/>
        </w:rPr>
        <w:t>遠</w:t>
      </w:r>
      <w:r w:rsidR="00871A02" w:rsidRPr="0007237E">
        <w:rPr>
          <w:rFonts w:hint="eastAsia"/>
          <w:bCs/>
          <w:color w:val="000000" w:themeColor="text1"/>
        </w:rPr>
        <w:t>高於</w:t>
      </w:r>
      <w:proofErr w:type="gramStart"/>
      <w:r w:rsidR="00871A02" w:rsidRPr="0007237E">
        <w:rPr>
          <w:rFonts w:hint="eastAsia"/>
          <w:bCs/>
          <w:color w:val="000000" w:themeColor="text1"/>
        </w:rPr>
        <w:t>農糧署</w:t>
      </w:r>
      <w:r w:rsidR="00871A02">
        <w:rPr>
          <w:rFonts w:hint="eastAsia"/>
          <w:bCs/>
          <w:color w:val="000000" w:themeColor="text1"/>
        </w:rPr>
        <w:t>公告</w:t>
      </w:r>
      <w:proofErr w:type="gramEnd"/>
      <w:r w:rsidR="00871A02">
        <w:rPr>
          <w:rFonts w:hint="eastAsia"/>
          <w:bCs/>
          <w:color w:val="000000" w:themeColor="text1"/>
        </w:rPr>
        <w:t>之廠商售價，且</w:t>
      </w:r>
      <w:r w:rsidR="00871A02" w:rsidRPr="00EC54FE">
        <w:rPr>
          <w:rFonts w:hint="eastAsia"/>
          <w:bCs/>
          <w:color w:val="000000" w:themeColor="text1"/>
        </w:rPr>
        <w:t>差異金額有近30萬元者</w:t>
      </w:r>
      <w:r w:rsidR="00871A02">
        <w:rPr>
          <w:rFonts w:hint="eastAsia"/>
          <w:bCs/>
          <w:color w:val="000000" w:themeColor="text1"/>
        </w:rPr>
        <w:t>，按補助比例1/</w:t>
      </w:r>
      <w:r w:rsidR="00871A02">
        <w:rPr>
          <w:bCs/>
          <w:color w:val="000000" w:themeColor="text1"/>
        </w:rPr>
        <w:t>3且不超過</w:t>
      </w:r>
      <w:r w:rsidR="00871A02">
        <w:rPr>
          <w:rFonts w:hint="eastAsia"/>
          <w:bCs/>
          <w:color w:val="000000" w:themeColor="text1"/>
        </w:rPr>
        <w:t>3</w:t>
      </w:r>
      <w:r w:rsidR="00871A02">
        <w:rPr>
          <w:bCs/>
          <w:color w:val="000000" w:themeColor="text1"/>
        </w:rPr>
        <w:t>0萬元計算，核定補助</w:t>
      </w:r>
      <w:r w:rsidR="00871A02">
        <w:rPr>
          <w:rFonts w:hint="eastAsia"/>
          <w:bCs/>
          <w:color w:val="000000" w:themeColor="text1"/>
        </w:rPr>
        <w:t>款</w:t>
      </w:r>
      <w:r w:rsidR="00871A02">
        <w:rPr>
          <w:bCs/>
          <w:color w:val="000000" w:themeColor="text1"/>
        </w:rPr>
        <w:t>將多出</w:t>
      </w:r>
      <w:r w:rsidR="00871A02">
        <w:rPr>
          <w:rFonts w:hint="eastAsia"/>
          <w:bCs/>
          <w:color w:val="000000" w:themeColor="text1"/>
        </w:rPr>
        <w:t>4萬餘元或</w:t>
      </w:r>
      <w:r w:rsidR="00871A02">
        <w:rPr>
          <w:bCs/>
          <w:color w:val="000000" w:themeColor="text1"/>
        </w:rPr>
        <w:t>3</w:t>
      </w:r>
      <w:r w:rsidR="00871A02">
        <w:rPr>
          <w:rFonts w:hint="eastAsia"/>
          <w:bCs/>
          <w:color w:val="000000" w:themeColor="text1"/>
        </w:rPr>
        <w:t>萬餘元</w:t>
      </w:r>
      <w:r w:rsidR="009D4DB0">
        <w:rPr>
          <w:rFonts w:hint="eastAsia"/>
          <w:bCs/>
          <w:color w:val="000000" w:themeColor="text1"/>
        </w:rPr>
        <w:t>（</w:t>
      </w:r>
      <w:r w:rsidR="00871A02" w:rsidRPr="00751213">
        <w:rPr>
          <w:rFonts w:hint="eastAsia"/>
          <w:bCs/>
          <w:color w:val="000000" w:themeColor="text1"/>
        </w:rPr>
        <w:t>表</w:t>
      </w:r>
      <w:r w:rsidR="00871A02">
        <w:rPr>
          <w:bCs/>
          <w:color w:val="000000" w:themeColor="text1"/>
        </w:rPr>
        <w:t>2</w:t>
      </w:r>
      <w:r w:rsidR="009D4DB0">
        <w:rPr>
          <w:rFonts w:hint="eastAsia"/>
          <w:bCs/>
          <w:color w:val="000000" w:themeColor="text1"/>
        </w:rPr>
        <w:t>）</w:t>
      </w:r>
      <w:r w:rsidR="00871A02">
        <w:rPr>
          <w:rFonts w:hint="eastAsia"/>
          <w:bCs/>
          <w:color w:val="000000" w:themeColor="text1"/>
        </w:rPr>
        <w:t>，</w:t>
      </w:r>
      <w:proofErr w:type="gramStart"/>
      <w:r w:rsidR="00871A02">
        <w:rPr>
          <w:rFonts w:hint="eastAsia"/>
          <w:bCs/>
          <w:color w:val="000000" w:themeColor="text1"/>
        </w:rPr>
        <w:t>核欠允適</w:t>
      </w:r>
      <w:proofErr w:type="gramEnd"/>
      <w:r w:rsidR="00871A02">
        <w:rPr>
          <w:rFonts w:hint="eastAsia"/>
          <w:bCs/>
          <w:color w:val="000000" w:themeColor="text1"/>
        </w:rPr>
        <w:t>；另查</w:t>
      </w:r>
      <w:r w:rsidR="00871A02" w:rsidRPr="00E253CE">
        <w:rPr>
          <w:rFonts w:hint="eastAsia"/>
          <w:bCs/>
          <w:color w:val="000000" w:themeColor="text1"/>
        </w:rPr>
        <w:t>部分</w:t>
      </w:r>
      <w:r w:rsidR="00871A02">
        <w:rPr>
          <w:rFonts w:hint="eastAsia"/>
          <w:bCs/>
          <w:color w:val="000000" w:themeColor="text1"/>
        </w:rPr>
        <w:t>大型</w:t>
      </w:r>
      <w:r w:rsidR="00871A02" w:rsidRPr="009954FB">
        <w:rPr>
          <w:rFonts w:hint="eastAsia"/>
          <w:bCs/>
          <w:color w:val="000000" w:themeColor="text1"/>
        </w:rPr>
        <w:t>農機</w:t>
      </w:r>
      <w:r w:rsidR="00871A02">
        <w:rPr>
          <w:rFonts w:hint="eastAsia"/>
          <w:bCs/>
          <w:color w:val="000000" w:themeColor="text1"/>
        </w:rPr>
        <w:t>補助申請案，</w:t>
      </w:r>
      <w:r w:rsidR="00871A02" w:rsidRPr="00686D1F">
        <w:rPr>
          <w:rFonts w:hint="eastAsia"/>
          <w:bCs/>
          <w:color w:val="000000" w:themeColor="text1"/>
        </w:rPr>
        <w:t>申請人應詳實訪價，</w:t>
      </w:r>
      <w:r w:rsidR="00D61910" w:rsidRPr="00686D1F">
        <w:rPr>
          <w:rFonts w:hint="eastAsia"/>
          <w:bCs/>
          <w:color w:val="000000" w:themeColor="text1"/>
        </w:rPr>
        <w:t>並檢附3家估價單</w:t>
      </w:r>
      <w:r w:rsidR="00D61910" w:rsidRPr="00E253CE">
        <w:rPr>
          <w:rFonts w:hint="eastAsia"/>
          <w:bCs/>
          <w:color w:val="000000" w:themeColor="text1"/>
        </w:rPr>
        <w:t>，</w:t>
      </w:r>
      <w:r w:rsidR="00D61910">
        <w:rPr>
          <w:rFonts w:hint="eastAsia"/>
          <w:bCs/>
          <w:color w:val="000000" w:themeColor="text1"/>
        </w:rPr>
        <w:t>惟估價單之廠商有</w:t>
      </w:r>
      <w:r w:rsidR="00D61910" w:rsidRPr="00E253CE">
        <w:rPr>
          <w:rFonts w:hint="eastAsia"/>
          <w:bCs/>
          <w:color w:val="000000" w:themeColor="text1"/>
        </w:rPr>
        <w:t>已歇業之異常情事</w:t>
      </w:r>
      <w:r w:rsidR="00D61910">
        <w:rPr>
          <w:rFonts w:hint="eastAsia"/>
          <w:bCs/>
          <w:color w:val="000000" w:themeColor="text1"/>
        </w:rPr>
        <w:t>；又</w:t>
      </w:r>
      <w:r w:rsidR="00D61910" w:rsidRPr="00CF34E5">
        <w:rPr>
          <w:rFonts w:hint="eastAsia"/>
          <w:bCs/>
          <w:color w:val="000000" w:themeColor="text1"/>
        </w:rPr>
        <w:t>於106年建立「農機補助資訊登錄平台」，供各區公所受理農民申請農機補助</w:t>
      </w:r>
      <w:r w:rsidR="00D61910">
        <w:rPr>
          <w:rFonts w:hint="eastAsia"/>
          <w:bCs/>
          <w:color w:val="000000" w:themeColor="text1"/>
        </w:rPr>
        <w:t>時</w:t>
      </w:r>
      <w:r w:rsidR="00D61910" w:rsidRPr="00CF34E5">
        <w:rPr>
          <w:rFonts w:hint="eastAsia"/>
          <w:bCs/>
          <w:color w:val="000000" w:themeColor="text1"/>
        </w:rPr>
        <w:t>登錄價格資訊</w:t>
      </w:r>
      <w:r w:rsidR="00D61910" w:rsidRPr="00751213">
        <w:rPr>
          <w:rFonts w:hint="eastAsia"/>
          <w:bCs/>
          <w:color w:val="000000" w:themeColor="text1"/>
        </w:rPr>
        <w:t>，</w:t>
      </w:r>
      <w:r w:rsidR="00D61910">
        <w:rPr>
          <w:rFonts w:hint="eastAsia"/>
          <w:bCs/>
          <w:color w:val="000000" w:themeColor="text1"/>
        </w:rPr>
        <w:t>以利資訊透明，</w:t>
      </w:r>
      <w:r w:rsidR="00D61910" w:rsidRPr="009305FD">
        <w:rPr>
          <w:rFonts w:hint="eastAsia"/>
          <w:bCs/>
          <w:color w:val="000000" w:themeColor="text1"/>
        </w:rPr>
        <w:t>惟未</w:t>
      </w:r>
      <w:r w:rsidR="00D61910">
        <w:rPr>
          <w:rFonts w:hint="eastAsia"/>
          <w:bCs/>
          <w:color w:val="000000" w:themeColor="text1"/>
        </w:rPr>
        <w:t>落實價格</w:t>
      </w:r>
      <w:r w:rsidR="00D61910" w:rsidRPr="009305FD">
        <w:rPr>
          <w:rFonts w:hint="eastAsia"/>
          <w:bCs/>
          <w:color w:val="000000" w:themeColor="text1"/>
        </w:rPr>
        <w:t>登</w:t>
      </w:r>
      <w:r w:rsidR="00871A02" w:rsidRPr="009305FD">
        <w:rPr>
          <w:rFonts w:hint="eastAsia"/>
          <w:bCs/>
          <w:color w:val="000000" w:themeColor="text1"/>
        </w:rPr>
        <w:t>錄</w:t>
      </w:r>
      <w:r w:rsidR="00871A02">
        <w:rPr>
          <w:rFonts w:hint="eastAsia"/>
          <w:bCs/>
          <w:color w:val="000000" w:themeColor="text1"/>
        </w:rPr>
        <w:t>，致無購置價格可供農民作為</w:t>
      </w:r>
      <w:proofErr w:type="gramStart"/>
      <w:r w:rsidR="00871A02">
        <w:rPr>
          <w:rFonts w:hint="eastAsia"/>
          <w:bCs/>
          <w:color w:val="000000" w:themeColor="text1"/>
        </w:rPr>
        <w:t>詢</w:t>
      </w:r>
      <w:proofErr w:type="gramEnd"/>
      <w:r w:rsidR="00871A02">
        <w:rPr>
          <w:rFonts w:hint="eastAsia"/>
          <w:bCs/>
          <w:color w:val="000000" w:themeColor="text1"/>
        </w:rPr>
        <w:t>價參考，以降低採購農機具成本</w:t>
      </w:r>
      <w:r w:rsidR="00871A02" w:rsidRPr="00E31A08">
        <w:rPr>
          <w:rFonts w:hint="eastAsia"/>
          <w:bCs/>
          <w:color w:val="000000" w:themeColor="text1"/>
        </w:rPr>
        <w:t>，經函請檢討改善。</w:t>
      </w:r>
      <w:r w:rsidR="00871A02" w:rsidRPr="00546AB8">
        <w:rPr>
          <w:rFonts w:hint="eastAsia"/>
          <w:bCs/>
        </w:rPr>
        <w:t>據復：</w:t>
      </w:r>
      <w:proofErr w:type="gramStart"/>
      <w:r w:rsidR="00871A02">
        <w:rPr>
          <w:bCs/>
        </w:rPr>
        <w:t>為符補助</w:t>
      </w:r>
      <w:proofErr w:type="gramEnd"/>
      <w:r w:rsidR="00871A02">
        <w:rPr>
          <w:bCs/>
        </w:rPr>
        <w:t>計畫之精神，農業局</w:t>
      </w:r>
      <w:r w:rsidR="00871A02" w:rsidRPr="00546AB8">
        <w:rPr>
          <w:rFonts w:hint="eastAsia"/>
          <w:bCs/>
        </w:rPr>
        <w:t>已修訂</w:t>
      </w:r>
      <w:proofErr w:type="gramStart"/>
      <w:r w:rsidR="00871A02" w:rsidRPr="00546AB8">
        <w:rPr>
          <w:rFonts w:hint="eastAsia"/>
          <w:bCs/>
        </w:rPr>
        <w:t>112</w:t>
      </w:r>
      <w:proofErr w:type="gramEnd"/>
      <w:r w:rsidR="00871A02" w:rsidRPr="00546AB8">
        <w:rPr>
          <w:rFonts w:hint="eastAsia"/>
          <w:bCs/>
        </w:rPr>
        <w:lastRenderedPageBreak/>
        <w:t>年度農業生產農機具</w:t>
      </w:r>
      <w:r w:rsidR="009D4DB0">
        <w:rPr>
          <w:rFonts w:hint="eastAsia"/>
          <w:bCs/>
        </w:rPr>
        <w:t>（</w:t>
      </w:r>
      <w:r w:rsidR="00871A02" w:rsidRPr="00546AB8">
        <w:rPr>
          <w:rFonts w:hint="eastAsia"/>
          <w:bCs/>
        </w:rPr>
        <w:t>設備</w:t>
      </w:r>
      <w:r w:rsidR="009D4DB0">
        <w:rPr>
          <w:rFonts w:hint="eastAsia"/>
          <w:bCs/>
        </w:rPr>
        <w:t>）</w:t>
      </w:r>
      <w:r w:rsidR="00871A02" w:rsidRPr="00546AB8">
        <w:rPr>
          <w:rFonts w:hint="eastAsia"/>
          <w:bCs/>
        </w:rPr>
        <w:t>補助計畫，</w:t>
      </w:r>
      <w:r w:rsidR="00871A02">
        <w:rPr>
          <w:rFonts w:hint="eastAsia"/>
          <w:bCs/>
        </w:rPr>
        <w:t>落實</w:t>
      </w:r>
      <w:r w:rsidR="00871A02" w:rsidRPr="00546AB8">
        <w:rPr>
          <w:rFonts w:hint="eastAsia"/>
          <w:bCs/>
        </w:rPr>
        <w:t>審查</w:t>
      </w:r>
      <w:r w:rsidR="00871A02">
        <w:rPr>
          <w:rFonts w:hint="eastAsia"/>
          <w:bCs/>
        </w:rPr>
        <w:t>各</w:t>
      </w:r>
      <w:r w:rsidR="00871A02" w:rsidRPr="00546AB8">
        <w:rPr>
          <w:rFonts w:hint="eastAsia"/>
          <w:bCs/>
        </w:rPr>
        <w:t>補助項目，並提供農</w:t>
      </w:r>
      <w:proofErr w:type="gramStart"/>
      <w:r w:rsidR="00871A02" w:rsidRPr="00546AB8">
        <w:rPr>
          <w:rFonts w:hint="eastAsia"/>
          <w:bCs/>
        </w:rPr>
        <w:t>糧署受</w:t>
      </w:r>
      <w:proofErr w:type="gramEnd"/>
      <w:r w:rsidR="00871A02" w:rsidRPr="00546AB8">
        <w:rPr>
          <w:rFonts w:hint="eastAsia"/>
          <w:bCs/>
        </w:rPr>
        <w:t>補助牌型</w:t>
      </w:r>
      <w:r w:rsidR="00871A02">
        <w:rPr>
          <w:rFonts w:hint="eastAsia"/>
          <w:bCs/>
        </w:rPr>
        <w:t>之</w:t>
      </w:r>
      <w:r w:rsidR="00871A02" w:rsidRPr="00546AB8">
        <w:rPr>
          <w:rFonts w:hint="eastAsia"/>
          <w:bCs/>
        </w:rPr>
        <w:t>廠商預定售價供農民參考，及</w:t>
      </w:r>
      <w:r w:rsidR="00871A02" w:rsidRPr="00610896">
        <w:rPr>
          <w:rFonts w:hint="eastAsia"/>
          <w:bCs/>
          <w:spacing w:val="20"/>
        </w:rPr>
        <w:t>輔導各執行單位落實將農機具價格登錄於「農機補助資訊登錄平台」，期降低農機購置成本。</w:t>
      </w:r>
    </w:p>
    <w:p w14:paraId="0C90E66A" w14:textId="3A7B1828" w:rsidR="00871A02" w:rsidRPr="00E31A08" w:rsidRDefault="00871A02" w:rsidP="0072354F">
      <w:pPr>
        <w:pStyle w:val="a7"/>
        <w:spacing w:beforeLines="20" w:before="76" w:line="460" w:lineRule="exact"/>
        <w:rPr>
          <w:sz w:val="32"/>
          <w:szCs w:val="32"/>
        </w:rPr>
      </w:pPr>
      <w:r w:rsidRPr="00E31A08">
        <w:rPr>
          <w:rFonts w:hint="eastAsia"/>
          <w:sz w:val="32"/>
          <w:szCs w:val="32"/>
        </w:rPr>
        <w:t>四、</w:t>
      </w:r>
      <w:proofErr w:type="gramStart"/>
      <w:r>
        <w:rPr>
          <w:sz w:val="32"/>
          <w:szCs w:val="32"/>
        </w:rPr>
        <w:t>110</w:t>
      </w:r>
      <w:proofErr w:type="gramEnd"/>
      <w:r w:rsidRPr="00E31A08">
        <w:rPr>
          <w:rFonts w:hint="eastAsia"/>
          <w:sz w:val="32"/>
          <w:szCs w:val="32"/>
        </w:rPr>
        <w:t>年度重要審核意見追蹤查核情形</w:t>
      </w:r>
    </w:p>
    <w:p w14:paraId="2DE42303" w14:textId="2EB02130" w:rsidR="00871A02" w:rsidRPr="00E31A08" w:rsidRDefault="00871A02" w:rsidP="00455B83">
      <w:pPr>
        <w:pStyle w:val="a5"/>
        <w:spacing w:beforeLines="20" w:before="76" w:afterLines="50" w:after="190"/>
        <w:rPr>
          <w:kern w:val="0"/>
        </w:rPr>
      </w:pPr>
      <w:r w:rsidRPr="00E31A08">
        <w:rPr>
          <w:rFonts w:hint="eastAsia"/>
        </w:rPr>
        <w:t>本處於</w:t>
      </w:r>
      <w:proofErr w:type="gramStart"/>
      <w:r>
        <w:t>110</w:t>
      </w:r>
      <w:proofErr w:type="gramEnd"/>
      <w:r w:rsidRPr="00E31A08">
        <w:rPr>
          <w:rFonts w:hint="eastAsia"/>
        </w:rPr>
        <w:t>年度審核報告內列重要審核意見</w:t>
      </w:r>
      <w:r>
        <w:t>7</w:t>
      </w:r>
      <w:r w:rsidRPr="00E31A08">
        <w:rPr>
          <w:rFonts w:hint="eastAsia"/>
        </w:rPr>
        <w:t>項</w:t>
      </w:r>
      <w:r w:rsidRPr="00E31A08">
        <w:rPr>
          <w:rFonts w:hint="eastAsia"/>
          <w:kern w:val="0"/>
        </w:rPr>
        <w:t>，經</w:t>
      </w:r>
      <w:proofErr w:type="gramStart"/>
      <w:r w:rsidRPr="00E31A08">
        <w:rPr>
          <w:rFonts w:hint="eastAsia"/>
          <w:kern w:val="0"/>
        </w:rPr>
        <w:t>賡</w:t>
      </w:r>
      <w:proofErr w:type="gramEnd"/>
      <w:r w:rsidRPr="00E31A08">
        <w:rPr>
          <w:rFonts w:hint="eastAsia"/>
          <w:kern w:val="0"/>
        </w:rPr>
        <w:t>續追蹤查核實際辦理結果，均已</w:t>
      </w:r>
      <w:proofErr w:type="gramStart"/>
      <w:r w:rsidRPr="00E31A08">
        <w:rPr>
          <w:rFonts w:hint="eastAsia"/>
          <w:kern w:val="0"/>
        </w:rPr>
        <w:t>研</w:t>
      </w:r>
      <w:proofErr w:type="gramEnd"/>
      <w:r w:rsidRPr="00E31A08">
        <w:rPr>
          <w:rFonts w:hint="eastAsia"/>
          <w:kern w:val="0"/>
        </w:rPr>
        <w:t>謀改善或依改善措施持續辦理中（表</w:t>
      </w:r>
      <w:r>
        <w:rPr>
          <w:kern w:val="0"/>
        </w:rPr>
        <w:t>3</w:t>
      </w:r>
      <w:r w:rsidRPr="00E31A08">
        <w:rPr>
          <w:rFonts w:hint="eastAsia"/>
          <w:kern w:val="0"/>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387"/>
        <w:gridCol w:w="2534"/>
      </w:tblGrid>
      <w:tr w:rsidR="00871A02" w:rsidRPr="0072354F" w14:paraId="77F67927" w14:textId="77777777" w:rsidTr="00455B83">
        <w:trPr>
          <w:trHeight w:val="20"/>
          <w:jc w:val="center"/>
        </w:trPr>
        <w:tc>
          <w:tcPr>
            <w:tcW w:w="9441" w:type="dxa"/>
            <w:gridSpan w:val="2"/>
            <w:tcBorders>
              <w:top w:val="nil"/>
              <w:left w:val="nil"/>
              <w:bottom w:val="single" w:sz="4" w:space="0" w:color="auto"/>
              <w:right w:val="nil"/>
            </w:tcBorders>
            <w:hideMark/>
          </w:tcPr>
          <w:p w14:paraId="241FEDE7" w14:textId="77777777" w:rsidR="00871A02" w:rsidRPr="0072354F" w:rsidRDefault="00871A02" w:rsidP="00455B83">
            <w:pPr>
              <w:adjustRightInd w:val="0"/>
              <w:snapToGrid w:val="0"/>
              <w:ind w:firstLine="480"/>
              <w:jc w:val="center"/>
              <w:textAlignment w:val="baseline"/>
              <w:rPr>
                <w:b/>
                <w:sz w:val="24"/>
                <w:szCs w:val="24"/>
              </w:rPr>
            </w:pPr>
            <w:r w:rsidRPr="0072354F">
              <w:rPr>
                <w:rFonts w:hint="eastAsia"/>
                <w:b/>
                <w:sz w:val="24"/>
                <w:szCs w:val="24"/>
              </w:rPr>
              <w:t>表</w:t>
            </w:r>
            <w:r w:rsidRPr="0072354F">
              <w:rPr>
                <w:b/>
                <w:sz w:val="24"/>
                <w:szCs w:val="24"/>
              </w:rPr>
              <w:t>3</w:t>
            </w:r>
            <w:r w:rsidRPr="0072354F">
              <w:rPr>
                <w:rFonts w:hint="eastAsia"/>
                <w:b/>
                <w:sz w:val="24"/>
                <w:szCs w:val="24"/>
              </w:rPr>
              <w:t xml:space="preserve">　</w:t>
            </w:r>
            <w:proofErr w:type="gramStart"/>
            <w:r w:rsidRPr="0072354F">
              <w:rPr>
                <w:b/>
                <w:sz w:val="24"/>
                <w:szCs w:val="24"/>
              </w:rPr>
              <w:t>110</w:t>
            </w:r>
            <w:proofErr w:type="gramEnd"/>
            <w:r w:rsidRPr="0072354F">
              <w:rPr>
                <w:rFonts w:hint="eastAsia"/>
                <w:b/>
                <w:sz w:val="24"/>
                <w:szCs w:val="24"/>
              </w:rPr>
              <w:t>年度審核報告所列農業局主管重要審核意見覆核辦理情形</w:t>
            </w:r>
          </w:p>
        </w:tc>
      </w:tr>
      <w:tr w:rsidR="00871A02" w:rsidRPr="00E31A08" w14:paraId="2817CF64" w14:textId="77777777" w:rsidTr="00455B83">
        <w:trPr>
          <w:trHeight w:val="20"/>
          <w:jc w:val="center"/>
        </w:trPr>
        <w:tc>
          <w:tcPr>
            <w:tcW w:w="7030" w:type="dxa"/>
            <w:tcBorders>
              <w:top w:val="single" w:sz="4" w:space="0" w:color="auto"/>
              <w:left w:val="single" w:sz="4" w:space="0" w:color="auto"/>
              <w:bottom w:val="single" w:sz="4" w:space="0" w:color="auto"/>
              <w:right w:val="single" w:sz="4" w:space="0" w:color="auto"/>
            </w:tcBorders>
            <w:vAlign w:val="center"/>
            <w:hideMark/>
          </w:tcPr>
          <w:p w14:paraId="4592BCE3" w14:textId="63839E0C" w:rsidR="00871A02" w:rsidRPr="00E31A08" w:rsidRDefault="00871A02" w:rsidP="00455B83">
            <w:pPr>
              <w:widowControl/>
              <w:adjustRightInd w:val="0"/>
              <w:snapToGrid w:val="0"/>
              <w:ind w:firstLine="400"/>
              <w:jc w:val="center"/>
              <w:rPr>
                <w:sz w:val="20"/>
                <w:szCs w:val="20"/>
              </w:rPr>
            </w:pPr>
            <w:r w:rsidRPr="00E31A08">
              <w:rPr>
                <w:rFonts w:hint="eastAsia"/>
                <w:sz w:val="20"/>
                <w:szCs w:val="20"/>
              </w:rPr>
              <w:t>重要審核意見標題</w:t>
            </w:r>
          </w:p>
        </w:tc>
        <w:tc>
          <w:tcPr>
            <w:tcW w:w="2411" w:type="dxa"/>
            <w:tcBorders>
              <w:top w:val="single" w:sz="4" w:space="0" w:color="auto"/>
              <w:left w:val="single" w:sz="4" w:space="0" w:color="auto"/>
              <w:bottom w:val="single" w:sz="4" w:space="0" w:color="auto"/>
              <w:right w:val="single" w:sz="4" w:space="0" w:color="auto"/>
            </w:tcBorders>
            <w:vAlign w:val="center"/>
            <w:hideMark/>
          </w:tcPr>
          <w:p w14:paraId="296523B6" w14:textId="77777777" w:rsidR="00871A02" w:rsidRPr="00E31A08" w:rsidRDefault="00871A02" w:rsidP="00455B83">
            <w:pPr>
              <w:widowControl/>
              <w:adjustRightInd w:val="0"/>
              <w:snapToGrid w:val="0"/>
              <w:ind w:firstLine="400"/>
              <w:jc w:val="center"/>
              <w:rPr>
                <w:sz w:val="20"/>
                <w:szCs w:val="20"/>
              </w:rPr>
            </w:pPr>
            <w:r w:rsidRPr="00E31A08">
              <w:rPr>
                <w:rFonts w:hint="eastAsia"/>
                <w:sz w:val="20"/>
                <w:szCs w:val="20"/>
              </w:rPr>
              <w:t>說明</w:t>
            </w:r>
          </w:p>
        </w:tc>
      </w:tr>
      <w:tr w:rsidR="00871A02" w:rsidRPr="00E31A08" w14:paraId="12426D49" w14:textId="77777777" w:rsidTr="00455B83">
        <w:trPr>
          <w:trHeight w:val="20"/>
          <w:jc w:val="center"/>
        </w:trPr>
        <w:tc>
          <w:tcPr>
            <w:tcW w:w="9441" w:type="dxa"/>
            <w:gridSpan w:val="2"/>
            <w:tcBorders>
              <w:top w:val="single" w:sz="4" w:space="0" w:color="auto"/>
              <w:left w:val="single" w:sz="4" w:space="0" w:color="auto"/>
              <w:bottom w:val="single" w:sz="4" w:space="0" w:color="auto"/>
              <w:right w:val="single" w:sz="4" w:space="0" w:color="auto"/>
            </w:tcBorders>
            <w:vAlign w:val="center"/>
            <w:hideMark/>
          </w:tcPr>
          <w:p w14:paraId="347BF3BD" w14:textId="77777777" w:rsidR="00871A02" w:rsidRPr="00E31A08" w:rsidRDefault="00871A02" w:rsidP="00455B83">
            <w:pPr>
              <w:widowControl/>
              <w:adjustRightInd w:val="0"/>
              <w:snapToGrid w:val="0"/>
              <w:ind w:firstLineChars="0" w:firstLine="0"/>
              <w:rPr>
                <w:sz w:val="20"/>
                <w:szCs w:val="20"/>
              </w:rPr>
            </w:pPr>
            <w:r w:rsidRPr="00E31A08">
              <w:rPr>
                <w:rFonts w:hint="eastAsia"/>
                <w:b/>
                <w:sz w:val="20"/>
                <w:szCs w:val="20"/>
              </w:rPr>
              <w:t>已</w:t>
            </w:r>
            <w:proofErr w:type="gramStart"/>
            <w:r w:rsidRPr="00E31A08">
              <w:rPr>
                <w:rFonts w:hint="eastAsia"/>
                <w:b/>
                <w:sz w:val="20"/>
                <w:szCs w:val="20"/>
              </w:rPr>
              <w:t>研</w:t>
            </w:r>
            <w:proofErr w:type="gramEnd"/>
            <w:r w:rsidRPr="00E31A08">
              <w:rPr>
                <w:rFonts w:hint="eastAsia"/>
                <w:b/>
                <w:sz w:val="20"/>
                <w:szCs w:val="20"/>
              </w:rPr>
              <w:t>謀改善或依改善措施持續辦理</w:t>
            </w:r>
          </w:p>
        </w:tc>
      </w:tr>
      <w:tr w:rsidR="00871A02" w:rsidRPr="00E31A08" w14:paraId="2A4E1258" w14:textId="77777777" w:rsidTr="00455B83">
        <w:trPr>
          <w:trHeight w:val="20"/>
          <w:jc w:val="center"/>
        </w:trPr>
        <w:tc>
          <w:tcPr>
            <w:tcW w:w="7030" w:type="dxa"/>
            <w:tcBorders>
              <w:top w:val="single" w:sz="4" w:space="0" w:color="auto"/>
              <w:left w:val="single" w:sz="4" w:space="0" w:color="auto"/>
              <w:bottom w:val="single" w:sz="4" w:space="0" w:color="auto"/>
              <w:right w:val="single" w:sz="4" w:space="0" w:color="auto"/>
            </w:tcBorders>
            <w:hideMark/>
          </w:tcPr>
          <w:p w14:paraId="196731E9" w14:textId="26B950D9" w:rsidR="00871A02" w:rsidRPr="00E31A08" w:rsidRDefault="00871A02" w:rsidP="00455B83">
            <w:pPr>
              <w:widowControl/>
              <w:adjustRightInd w:val="0"/>
              <w:snapToGrid w:val="0"/>
              <w:ind w:leftChars="-9" w:left="569" w:hangingChars="297" w:hanging="594"/>
              <w:rPr>
                <w:sz w:val="20"/>
                <w:szCs w:val="20"/>
              </w:rPr>
            </w:pPr>
            <w:r w:rsidRPr="00E31A08">
              <w:rPr>
                <w:rFonts w:hint="eastAsia"/>
                <w:sz w:val="20"/>
                <w:szCs w:val="20"/>
              </w:rPr>
              <w:t>（一）</w:t>
            </w:r>
            <w:r w:rsidRPr="00DE2C57">
              <w:rPr>
                <w:rFonts w:hint="eastAsia"/>
                <w:sz w:val="20"/>
                <w:szCs w:val="20"/>
              </w:rPr>
              <w:t>積極推廣農業友善環境及資源永續利用，惟部分永續農業執行成效尚待提升，及有機耕作面積狹小</w:t>
            </w:r>
            <w:proofErr w:type="gramStart"/>
            <w:r w:rsidRPr="00DE2C57">
              <w:rPr>
                <w:rFonts w:hint="eastAsia"/>
                <w:sz w:val="20"/>
                <w:szCs w:val="20"/>
              </w:rPr>
              <w:t>且零散，</w:t>
            </w:r>
            <w:proofErr w:type="gramEnd"/>
            <w:r w:rsidRPr="00DE2C57">
              <w:rPr>
                <w:rFonts w:hint="eastAsia"/>
                <w:sz w:val="20"/>
                <w:szCs w:val="20"/>
              </w:rPr>
              <w:t>耕地環境</w:t>
            </w:r>
            <w:proofErr w:type="gramStart"/>
            <w:r w:rsidRPr="00DE2C57">
              <w:rPr>
                <w:rFonts w:hint="eastAsia"/>
                <w:sz w:val="20"/>
                <w:szCs w:val="20"/>
              </w:rPr>
              <w:t>存有受鄰地</w:t>
            </w:r>
            <w:proofErr w:type="gramEnd"/>
            <w:r w:rsidRPr="00DE2C57">
              <w:rPr>
                <w:rFonts w:hint="eastAsia"/>
                <w:sz w:val="20"/>
                <w:szCs w:val="20"/>
              </w:rPr>
              <w:t>影響之風險，允宜積極擬定推廣計畫，並整合規劃設置有機農業促進區，以提高有機農作之經營效率</w:t>
            </w:r>
            <w:r w:rsidRPr="00E31A08">
              <w:rPr>
                <w:rFonts w:hint="eastAsia"/>
                <w:sz w:val="20"/>
                <w:szCs w:val="20"/>
              </w:rPr>
              <w:t>。</w:t>
            </w:r>
          </w:p>
        </w:tc>
        <w:tc>
          <w:tcPr>
            <w:tcW w:w="2411" w:type="dxa"/>
            <w:vMerge w:val="restart"/>
            <w:tcBorders>
              <w:top w:val="nil"/>
              <w:left w:val="single" w:sz="4" w:space="0" w:color="auto"/>
              <w:right w:val="single" w:sz="4" w:space="0" w:color="auto"/>
              <w:tl2br w:val="single" w:sz="4" w:space="0" w:color="auto"/>
            </w:tcBorders>
          </w:tcPr>
          <w:p w14:paraId="26F26773" w14:textId="77777777" w:rsidR="00871A02" w:rsidRPr="00BC1D34" w:rsidRDefault="00871A02" w:rsidP="00455B83">
            <w:pPr>
              <w:widowControl/>
              <w:adjustRightInd w:val="0"/>
              <w:snapToGrid w:val="0"/>
              <w:ind w:firstLine="400"/>
              <w:rPr>
                <w:sz w:val="20"/>
                <w:szCs w:val="20"/>
              </w:rPr>
            </w:pPr>
          </w:p>
          <w:p w14:paraId="3C777C45" w14:textId="77777777" w:rsidR="00871A02" w:rsidRPr="00E31A08" w:rsidRDefault="00871A02" w:rsidP="00455B83">
            <w:pPr>
              <w:widowControl/>
              <w:adjustRightInd w:val="0"/>
              <w:snapToGrid w:val="0"/>
              <w:ind w:firstLine="400"/>
              <w:rPr>
                <w:sz w:val="20"/>
                <w:szCs w:val="20"/>
              </w:rPr>
            </w:pPr>
          </w:p>
          <w:p w14:paraId="4EE74692" w14:textId="77777777" w:rsidR="00871A02" w:rsidRPr="00E31A08" w:rsidRDefault="00871A02" w:rsidP="00455B83">
            <w:pPr>
              <w:widowControl/>
              <w:adjustRightInd w:val="0"/>
              <w:snapToGrid w:val="0"/>
              <w:ind w:firstLine="400"/>
              <w:rPr>
                <w:sz w:val="20"/>
                <w:szCs w:val="20"/>
              </w:rPr>
            </w:pPr>
          </w:p>
          <w:p w14:paraId="198B3146" w14:textId="77777777" w:rsidR="00871A02" w:rsidRPr="00E31A08" w:rsidRDefault="00871A02" w:rsidP="00455B83">
            <w:pPr>
              <w:widowControl/>
              <w:adjustRightInd w:val="0"/>
              <w:snapToGrid w:val="0"/>
              <w:ind w:firstLine="400"/>
              <w:rPr>
                <w:sz w:val="20"/>
                <w:szCs w:val="20"/>
              </w:rPr>
            </w:pPr>
          </w:p>
          <w:p w14:paraId="0BEE02EE" w14:textId="77777777" w:rsidR="00871A02" w:rsidRPr="00E31A08" w:rsidRDefault="00871A02" w:rsidP="00455B83">
            <w:pPr>
              <w:widowControl/>
              <w:adjustRightInd w:val="0"/>
              <w:snapToGrid w:val="0"/>
              <w:ind w:firstLine="400"/>
              <w:rPr>
                <w:sz w:val="20"/>
                <w:szCs w:val="20"/>
              </w:rPr>
            </w:pPr>
          </w:p>
          <w:p w14:paraId="44F3164A" w14:textId="77777777" w:rsidR="00871A02" w:rsidRPr="00E31A08" w:rsidRDefault="00871A02" w:rsidP="00455B83">
            <w:pPr>
              <w:widowControl/>
              <w:adjustRightInd w:val="0"/>
              <w:snapToGrid w:val="0"/>
              <w:ind w:firstLine="400"/>
              <w:rPr>
                <w:sz w:val="20"/>
                <w:szCs w:val="20"/>
              </w:rPr>
            </w:pPr>
          </w:p>
          <w:p w14:paraId="3CAAE6B4" w14:textId="77777777" w:rsidR="00871A02" w:rsidRPr="00E31A08" w:rsidRDefault="00871A02" w:rsidP="00455B83">
            <w:pPr>
              <w:widowControl/>
              <w:adjustRightInd w:val="0"/>
              <w:snapToGrid w:val="0"/>
              <w:ind w:firstLine="400"/>
              <w:rPr>
                <w:sz w:val="20"/>
                <w:szCs w:val="20"/>
              </w:rPr>
            </w:pPr>
          </w:p>
          <w:p w14:paraId="03616EB9" w14:textId="77777777" w:rsidR="00871A02" w:rsidRPr="00E31A08" w:rsidRDefault="00871A02" w:rsidP="00455B83">
            <w:pPr>
              <w:widowControl/>
              <w:adjustRightInd w:val="0"/>
              <w:snapToGrid w:val="0"/>
              <w:ind w:firstLine="400"/>
              <w:rPr>
                <w:sz w:val="20"/>
                <w:szCs w:val="20"/>
              </w:rPr>
            </w:pPr>
          </w:p>
          <w:p w14:paraId="4BE14ED4" w14:textId="77777777" w:rsidR="00871A02" w:rsidRPr="00E31A08" w:rsidRDefault="00871A02" w:rsidP="00455B83">
            <w:pPr>
              <w:widowControl/>
              <w:adjustRightInd w:val="0"/>
              <w:snapToGrid w:val="0"/>
              <w:ind w:firstLine="400"/>
              <w:rPr>
                <w:sz w:val="20"/>
                <w:szCs w:val="20"/>
              </w:rPr>
            </w:pPr>
          </w:p>
          <w:p w14:paraId="1D99E785" w14:textId="77777777" w:rsidR="00871A02" w:rsidRPr="00E31A08" w:rsidRDefault="00871A02" w:rsidP="00455B83">
            <w:pPr>
              <w:widowControl/>
              <w:adjustRightInd w:val="0"/>
              <w:snapToGrid w:val="0"/>
              <w:ind w:firstLine="400"/>
              <w:rPr>
                <w:sz w:val="20"/>
                <w:szCs w:val="20"/>
              </w:rPr>
            </w:pPr>
          </w:p>
          <w:p w14:paraId="34539E40" w14:textId="77777777" w:rsidR="00871A02" w:rsidRPr="00E31A08" w:rsidRDefault="00871A02" w:rsidP="00455B83">
            <w:pPr>
              <w:widowControl/>
              <w:adjustRightInd w:val="0"/>
              <w:snapToGrid w:val="0"/>
              <w:ind w:firstLine="400"/>
              <w:rPr>
                <w:sz w:val="20"/>
                <w:szCs w:val="20"/>
              </w:rPr>
            </w:pPr>
          </w:p>
          <w:p w14:paraId="06EADB4A" w14:textId="77777777" w:rsidR="00871A02" w:rsidRPr="00E31A08" w:rsidRDefault="00871A02" w:rsidP="00455B83">
            <w:pPr>
              <w:widowControl/>
              <w:adjustRightInd w:val="0"/>
              <w:snapToGrid w:val="0"/>
              <w:ind w:firstLine="400"/>
              <w:rPr>
                <w:sz w:val="20"/>
                <w:szCs w:val="20"/>
              </w:rPr>
            </w:pPr>
          </w:p>
          <w:p w14:paraId="7AEB57C8" w14:textId="77777777" w:rsidR="00871A02" w:rsidRPr="00E31A08" w:rsidRDefault="00871A02" w:rsidP="00455B83">
            <w:pPr>
              <w:widowControl/>
              <w:adjustRightInd w:val="0"/>
              <w:snapToGrid w:val="0"/>
              <w:ind w:firstLine="400"/>
              <w:rPr>
                <w:sz w:val="20"/>
                <w:szCs w:val="20"/>
              </w:rPr>
            </w:pPr>
          </w:p>
          <w:p w14:paraId="319392D0" w14:textId="77777777" w:rsidR="00871A02" w:rsidRPr="00E31A08" w:rsidRDefault="00871A02" w:rsidP="00455B83">
            <w:pPr>
              <w:widowControl/>
              <w:adjustRightInd w:val="0"/>
              <w:snapToGrid w:val="0"/>
              <w:ind w:firstLine="400"/>
              <w:rPr>
                <w:sz w:val="20"/>
                <w:szCs w:val="20"/>
              </w:rPr>
            </w:pPr>
          </w:p>
          <w:p w14:paraId="0573F27C" w14:textId="77777777" w:rsidR="00871A02" w:rsidRPr="00E31A08" w:rsidRDefault="00871A02" w:rsidP="00455B83">
            <w:pPr>
              <w:widowControl/>
              <w:adjustRightInd w:val="0"/>
              <w:snapToGrid w:val="0"/>
              <w:ind w:firstLine="400"/>
              <w:rPr>
                <w:sz w:val="20"/>
                <w:szCs w:val="20"/>
              </w:rPr>
            </w:pPr>
          </w:p>
          <w:p w14:paraId="4C2A2602" w14:textId="77777777" w:rsidR="00871A02" w:rsidRPr="00E31A08" w:rsidRDefault="00871A02" w:rsidP="00455B83">
            <w:pPr>
              <w:widowControl/>
              <w:adjustRightInd w:val="0"/>
              <w:snapToGrid w:val="0"/>
              <w:ind w:firstLine="400"/>
              <w:rPr>
                <w:sz w:val="20"/>
                <w:szCs w:val="20"/>
              </w:rPr>
            </w:pPr>
          </w:p>
          <w:p w14:paraId="080105F4" w14:textId="77777777" w:rsidR="00871A02" w:rsidRPr="00E31A08" w:rsidRDefault="00871A02" w:rsidP="00455B83">
            <w:pPr>
              <w:widowControl/>
              <w:adjustRightInd w:val="0"/>
              <w:snapToGrid w:val="0"/>
              <w:ind w:firstLine="400"/>
              <w:rPr>
                <w:sz w:val="20"/>
                <w:szCs w:val="20"/>
              </w:rPr>
            </w:pPr>
          </w:p>
        </w:tc>
      </w:tr>
      <w:tr w:rsidR="00871A02" w:rsidRPr="00E31A08" w14:paraId="7FE57DAE" w14:textId="77777777" w:rsidTr="00455B83">
        <w:trPr>
          <w:trHeight w:val="20"/>
          <w:jc w:val="center"/>
        </w:trPr>
        <w:tc>
          <w:tcPr>
            <w:tcW w:w="7030" w:type="dxa"/>
            <w:tcBorders>
              <w:top w:val="single" w:sz="4" w:space="0" w:color="auto"/>
              <w:left w:val="single" w:sz="4" w:space="0" w:color="auto"/>
              <w:bottom w:val="single" w:sz="4" w:space="0" w:color="auto"/>
              <w:right w:val="single" w:sz="4" w:space="0" w:color="auto"/>
            </w:tcBorders>
            <w:hideMark/>
          </w:tcPr>
          <w:p w14:paraId="1022965C" w14:textId="77777777" w:rsidR="00871A02" w:rsidRPr="00E31A08" w:rsidRDefault="00871A02" w:rsidP="00455B83">
            <w:pPr>
              <w:widowControl/>
              <w:adjustRightInd w:val="0"/>
              <w:snapToGrid w:val="0"/>
              <w:ind w:leftChars="-9" w:left="543" w:hangingChars="284" w:hanging="568"/>
              <w:rPr>
                <w:sz w:val="20"/>
                <w:szCs w:val="20"/>
              </w:rPr>
            </w:pPr>
            <w:r w:rsidRPr="00E31A08">
              <w:rPr>
                <w:rFonts w:hint="eastAsia"/>
                <w:sz w:val="20"/>
                <w:szCs w:val="20"/>
              </w:rPr>
              <w:t>（二）</w:t>
            </w:r>
            <w:r w:rsidRPr="00DE2C57">
              <w:rPr>
                <w:rFonts w:hint="eastAsia"/>
                <w:sz w:val="20"/>
                <w:szCs w:val="20"/>
              </w:rPr>
              <w:t>持續推動畜牧</w:t>
            </w:r>
            <w:proofErr w:type="gramStart"/>
            <w:r w:rsidRPr="00DE2C57">
              <w:rPr>
                <w:rFonts w:hint="eastAsia"/>
                <w:sz w:val="20"/>
                <w:szCs w:val="20"/>
              </w:rPr>
              <w:t>糞尿再利用</w:t>
            </w:r>
            <w:proofErr w:type="gramEnd"/>
            <w:r w:rsidRPr="00DE2C57">
              <w:rPr>
                <w:rFonts w:hint="eastAsia"/>
                <w:sz w:val="20"/>
                <w:szCs w:val="20"/>
              </w:rPr>
              <w:t>政策，惟畜牧場污泥清理及廢水處理再利用比率存有改善空間，允宜深入探究影響執行成效之原因，並積極宣導及輔導，</w:t>
            </w:r>
            <w:proofErr w:type="gramStart"/>
            <w:r w:rsidRPr="00DE2C57">
              <w:rPr>
                <w:rFonts w:hint="eastAsia"/>
                <w:sz w:val="20"/>
                <w:szCs w:val="20"/>
              </w:rPr>
              <w:t>俾</w:t>
            </w:r>
            <w:proofErr w:type="gramEnd"/>
            <w:r w:rsidRPr="00DE2C57">
              <w:rPr>
                <w:rFonts w:hint="eastAsia"/>
                <w:sz w:val="20"/>
                <w:szCs w:val="20"/>
              </w:rPr>
              <w:t>使資源循環利用，並促進畜牧業友善環境</w:t>
            </w:r>
            <w:r w:rsidRPr="00E31A08">
              <w:rPr>
                <w:rFonts w:hint="eastAsia"/>
                <w:sz w:val="20"/>
                <w:szCs w:val="20"/>
              </w:rPr>
              <w:t>。</w:t>
            </w:r>
          </w:p>
        </w:tc>
        <w:tc>
          <w:tcPr>
            <w:tcW w:w="0" w:type="auto"/>
            <w:vMerge/>
            <w:tcBorders>
              <w:left w:val="single" w:sz="4" w:space="0" w:color="auto"/>
              <w:right w:val="single" w:sz="4" w:space="0" w:color="auto"/>
              <w:tl2br w:val="single" w:sz="4" w:space="0" w:color="auto"/>
            </w:tcBorders>
            <w:vAlign w:val="center"/>
            <w:hideMark/>
          </w:tcPr>
          <w:p w14:paraId="19EEF97A" w14:textId="77777777" w:rsidR="00871A02" w:rsidRPr="00E31A08" w:rsidRDefault="00871A02" w:rsidP="00455B83">
            <w:pPr>
              <w:widowControl/>
              <w:adjustRightInd w:val="0"/>
              <w:snapToGrid w:val="0"/>
              <w:ind w:firstLine="400"/>
              <w:rPr>
                <w:sz w:val="20"/>
                <w:szCs w:val="20"/>
              </w:rPr>
            </w:pPr>
          </w:p>
        </w:tc>
      </w:tr>
      <w:tr w:rsidR="00871A02" w:rsidRPr="00E31A08" w14:paraId="55377233" w14:textId="77777777" w:rsidTr="00455B83">
        <w:trPr>
          <w:trHeight w:val="20"/>
          <w:jc w:val="center"/>
        </w:trPr>
        <w:tc>
          <w:tcPr>
            <w:tcW w:w="7030" w:type="dxa"/>
            <w:tcBorders>
              <w:top w:val="single" w:sz="4" w:space="0" w:color="auto"/>
              <w:left w:val="single" w:sz="4" w:space="0" w:color="auto"/>
              <w:bottom w:val="single" w:sz="4" w:space="0" w:color="auto"/>
              <w:right w:val="single" w:sz="4" w:space="0" w:color="auto"/>
            </w:tcBorders>
            <w:hideMark/>
          </w:tcPr>
          <w:p w14:paraId="22137D8A" w14:textId="16BDE918" w:rsidR="00871A02" w:rsidRPr="00E31A08" w:rsidRDefault="00871A02" w:rsidP="00455B83">
            <w:pPr>
              <w:widowControl/>
              <w:adjustRightInd w:val="0"/>
              <w:snapToGrid w:val="0"/>
              <w:ind w:leftChars="-9" w:left="543" w:hangingChars="284" w:hanging="568"/>
              <w:rPr>
                <w:sz w:val="20"/>
                <w:szCs w:val="20"/>
              </w:rPr>
            </w:pPr>
            <w:r w:rsidRPr="00E31A08">
              <w:rPr>
                <w:rFonts w:hint="eastAsia"/>
                <w:sz w:val="20"/>
                <w:szCs w:val="20"/>
              </w:rPr>
              <w:t>（三）</w:t>
            </w:r>
            <w:r w:rsidRPr="00DE2C57">
              <w:rPr>
                <w:rFonts w:hint="eastAsia"/>
                <w:sz w:val="20"/>
                <w:szCs w:val="20"/>
              </w:rPr>
              <w:t>為減少海中廢棄漁網具，辦理刺網漁具</w:t>
            </w:r>
            <w:proofErr w:type="gramStart"/>
            <w:r w:rsidRPr="00DE2C57">
              <w:rPr>
                <w:rFonts w:hint="eastAsia"/>
                <w:sz w:val="20"/>
                <w:szCs w:val="20"/>
              </w:rPr>
              <w:t>實名制登記</w:t>
            </w:r>
            <w:proofErr w:type="gramEnd"/>
            <w:r w:rsidRPr="00DE2C57">
              <w:rPr>
                <w:rFonts w:hint="eastAsia"/>
                <w:sz w:val="20"/>
                <w:szCs w:val="20"/>
              </w:rPr>
              <w:t>，惟部分</w:t>
            </w:r>
            <w:proofErr w:type="gramStart"/>
            <w:r w:rsidRPr="00DE2C57">
              <w:rPr>
                <w:rFonts w:hint="eastAsia"/>
                <w:sz w:val="20"/>
                <w:szCs w:val="20"/>
              </w:rPr>
              <w:t>列管刺網</w:t>
            </w:r>
            <w:proofErr w:type="gramEnd"/>
            <w:r w:rsidRPr="00DE2C57">
              <w:rPr>
                <w:rFonts w:hint="eastAsia"/>
                <w:sz w:val="20"/>
                <w:szCs w:val="20"/>
              </w:rPr>
              <w:t>漁船尚未辦理刺網漁具</w:t>
            </w:r>
            <w:proofErr w:type="gramStart"/>
            <w:r w:rsidRPr="00DE2C57">
              <w:rPr>
                <w:rFonts w:hint="eastAsia"/>
                <w:sz w:val="20"/>
                <w:szCs w:val="20"/>
              </w:rPr>
              <w:t>實名制標示</w:t>
            </w:r>
            <w:proofErr w:type="gramEnd"/>
            <w:r w:rsidRPr="00DE2C57">
              <w:rPr>
                <w:rFonts w:hint="eastAsia"/>
                <w:sz w:val="20"/>
                <w:szCs w:val="20"/>
              </w:rPr>
              <w:t>，</w:t>
            </w:r>
            <w:proofErr w:type="gramStart"/>
            <w:r w:rsidRPr="00DE2C57">
              <w:rPr>
                <w:rFonts w:hint="eastAsia"/>
                <w:sz w:val="20"/>
                <w:szCs w:val="20"/>
              </w:rPr>
              <w:t>且刺網</w:t>
            </w:r>
            <w:proofErr w:type="gramEnd"/>
            <w:r w:rsidRPr="00DE2C57">
              <w:rPr>
                <w:rFonts w:hint="eastAsia"/>
                <w:sz w:val="20"/>
                <w:szCs w:val="20"/>
              </w:rPr>
              <w:t>漁業漁船轉型計畫執行成效</w:t>
            </w:r>
            <w:r>
              <w:rPr>
                <w:rFonts w:hint="eastAsia"/>
                <w:sz w:val="20"/>
                <w:szCs w:val="20"/>
              </w:rPr>
              <w:t>亟待提升</w:t>
            </w:r>
            <w:r w:rsidRPr="00DE2C57">
              <w:rPr>
                <w:rFonts w:hint="eastAsia"/>
                <w:sz w:val="20"/>
                <w:szCs w:val="20"/>
              </w:rPr>
              <w:t>，允宜積極宣導及加強計畫之執行，以達保育及永續利用海洋與海洋資源之目標</w:t>
            </w:r>
            <w:r w:rsidRPr="00E31A08">
              <w:rPr>
                <w:rFonts w:hint="eastAsia"/>
                <w:sz w:val="20"/>
                <w:szCs w:val="20"/>
              </w:rPr>
              <w:t>。</w:t>
            </w:r>
          </w:p>
        </w:tc>
        <w:tc>
          <w:tcPr>
            <w:tcW w:w="0" w:type="auto"/>
            <w:vMerge/>
            <w:tcBorders>
              <w:left w:val="single" w:sz="4" w:space="0" w:color="auto"/>
              <w:right w:val="single" w:sz="4" w:space="0" w:color="auto"/>
              <w:tl2br w:val="single" w:sz="4" w:space="0" w:color="auto"/>
            </w:tcBorders>
            <w:vAlign w:val="center"/>
            <w:hideMark/>
          </w:tcPr>
          <w:p w14:paraId="60C3DE63" w14:textId="77777777" w:rsidR="00871A02" w:rsidRPr="00E31A08" w:rsidRDefault="00871A02" w:rsidP="00455B83">
            <w:pPr>
              <w:widowControl/>
              <w:adjustRightInd w:val="0"/>
              <w:snapToGrid w:val="0"/>
              <w:ind w:firstLine="400"/>
              <w:rPr>
                <w:sz w:val="20"/>
                <w:szCs w:val="20"/>
              </w:rPr>
            </w:pPr>
          </w:p>
        </w:tc>
      </w:tr>
      <w:tr w:rsidR="00871A02" w:rsidRPr="00E31A08" w14:paraId="7E0F9578" w14:textId="77777777" w:rsidTr="00455B83">
        <w:trPr>
          <w:trHeight w:val="20"/>
          <w:jc w:val="center"/>
        </w:trPr>
        <w:tc>
          <w:tcPr>
            <w:tcW w:w="7030" w:type="dxa"/>
            <w:tcBorders>
              <w:top w:val="single" w:sz="4" w:space="0" w:color="auto"/>
              <w:left w:val="single" w:sz="4" w:space="0" w:color="auto"/>
              <w:bottom w:val="single" w:sz="4" w:space="0" w:color="auto"/>
              <w:right w:val="single" w:sz="4" w:space="0" w:color="auto"/>
            </w:tcBorders>
          </w:tcPr>
          <w:p w14:paraId="4B25007E" w14:textId="496BAE63" w:rsidR="00871A02" w:rsidRPr="00E31A08" w:rsidRDefault="00871A02" w:rsidP="00455B83">
            <w:pPr>
              <w:widowControl/>
              <w:adjustRightInd w:val="0"/>
              <w:snapToGrid w:val="0"/>
              <w:ind w:leftChars="-9" w:left="543" w:hangingChars="284" w:hanging="568"/>
              <w:rPr>
                <w:sz w:val="20"/>
                <w:szCs w:val="20"/>
              </w:rPr>
            </w:pPr>
            <w:r w:rsidRPr="00E31A08">
              <w:rPr>
                <w:rFonts w:hint="eastAsia"/>
                <w:sz w:val="20"/>
                <w:szCs w:val="20"/>
              </w:rPr>
              <w:t>（四）</w:t>
            </w:r>
            <w:r w:rsidRPr="00BC1D34">
              <w:rPr>
                <w:rFonts w:hint="eastAsia"/>
                <w:sz w:val="20"/>
                <w:szCs w:val="20"/>
              </w:rPr>
              <w:t>動物收容占可留容比率逾九成，惟認養數未能相對提升，又部分行政區未設置寵物公園，允宜加強宣導認養代替購買，及適度增設寵物友善專區，以打造友善動物城市</w:t>
            </w:r>
            <w:r w:rsidRPr="00E31A08">
              <w:rPr>
                <w:rFonts w:hint="eastAsia"/>
                <w:sz w:val="20"/>
                <w:szCs w:val="20"/>
              </w:rPr>
              <w:t>。</w:t>
            </w:r>
          </w:p>
        </w:tc>
        <w:tc>
          <w:tcPr>
            <w:tcW w:w="0" w:type="auto"/>
            <w:vMerge/>
            <w:tcBorders>
              <w:left w:val="single" w:sz="4" w:space="0" w:color="auto"/>
              <w:right w:val="single" w:sz="4" w:space="0" w:color="auto"/>
              <w:tl2br w:val="single" w:sz="4" w:space="0" w:color="auto"/>
            </w:tcBorders>
            <w:vAlign w:val="center"/>
          </w:tcPr>
          <w:p w14:paraId="6590C62D" w14:textId="77777777" w:rsidR="00871A02" w:rsidRPr="00E31A08" w:rsidRDefault="00871A02" w:rsidP="00455B83">
            <w:pPr>
              <w:widowControl/>
              <w:adjustRightInd w:val="0"/>
              <w:snapToGrid w:val="0"/>
              <w:ind w:firstLine="400"/>
              <w:rPr>
                <w:sz w:val="20"/>
                <w:szCs w:val="20"/>
              </w:rPr>
            </w:pPr>
          </w:p>
        </w:tc>
      </w:tr>
      <w:tr w:rsidR="00871A02" w:rsidRPr="00E31A08" w14:paraId="67B603A4" w14:textId="77777777" w:rsidTr="00455B83">
        <w:trPr>
          <w:trHeight w:val="20"/>
          <w:jc w:val="center"/>
        </w:trPr>
        <w:tc>
          <w:tcPr>
            <w:tcW w:w="7030" w:type="dxa"/>
            <w:tcBorders>
              <w:top w:val="single" w:sz="4" w:space="0" w:color="auto"/>
              <w:left w:val="single" w:sz="4" w:space="0" w:color="auto"/>
              <w:bottom w:val="single" w:sz="4" w:space="0" w:color="auto"/>
              <w:right w:val="single" w:sz="4" w:space="0" w:color="auto"/>
            </w:tcBorders>
          </w:tcPr>
          <w:p w14:paraId="36E616BA" w14:textId="25954825" w:rsidR="00871A02" w:rsidRPr="00E31A08" w:rsidRDefault="00871A02" w:rsidP="00455B83">
            <w:pPr>
              <w:widowControl/>
              <w:adjustRightInd w:val="0"/>
              <w:snapToGrid w:val="0"/>
              <w:ind w:leftChars="-9" w:left="543" w:hangingChars="284" w:hanging="568"/>
              <w:rPr>
                <w:sz w:val="20"/>
                <w:szCs w:val="20"/>
              </w:rPr>
            </w:pPr>
            <w:r w:rsidRPr="00E31A08">
              <w:rPr>
                <w:rFonts w:hint="eastAsia"/>
                <w:sz w:val="20"/>
                <w:szCs w:val="20"/>
              </w:rPr>
              <w:t>（五）</w:t>
            </w:r>
            <w:proofErr w:type="gramStart"/>
            <w:r w:rsidRPr="00BC1D34">
              <w:rPr>
                <w:rFonts w:hint="eastAsia"/>
                <w:sz w:val="20"/>
                <w:szCs w:val="20"/>
              </w:rPr>
              <w:t>賡</w:t>
            </w:r>
            <w:proofErr w:type="gramEnd"/>
            <w:r w:rsidRPr="00BC1D34">
              <w:rPr>
                <w:rFonts w:hint="eastAsia"/>
                <w:sz w:val="20"/>
                <w:szCs w:val="20"/>
              </w:rPr>
              <w:t>續辦理流浪動物管理精進措施，惟部分區域之動物保護及管制等通報案件高，及近2年餵養遊蕩犬人數增加，疏導成效</w:t>
            </w:r>
            <w:proofErr w:type="gramStart"/>
            <w:r w:rsidRPr="00BC1D34">
              <w:rPr>
                <w:rFonts w:hint="eastAsia"/>
                <w:sz w:val="20"/>
                <w:szCs w:val="20"/>
              </w:rPr>
              <w:t>不</w:t>
            </w:r>
            <w:proofErr w:type="gramEnd"/>
            <w:r w:rsidRPr="00BC1D34">
              <w:rPr>
                <w:rFonts w:hint="eastAsia"/>
                <w:sz w:val="20"/>
                <w:szCs w:val="20"/>
              </w:rPr>
              <w:t>彰，允宜加強高通報案件區域之遊蕩犬管理，及餵養者之宣導，避免提供</w:t>
            </w:r>
            <w:proofErr w:type="gramStart"/>
            <w:r w:rsidRPr="00BC1D34">
              <w:rPr>
                <w:rFonts w:hint="eastAsia"/>
                <w:sz w:val="20"/>
                <w:szCs w:val="20"/>
              </w:rPr>
              <w:t>食源致</w:t>
            </w:r>
            <w:proofErr w:type="gramEnd"/>
            <w:r w:rsidRPr="00BC1D34">
              <w:rPr>
                <w:rFonts w:hint="eastAsia"/>
                <w:sz w:val="20"/>
                <w:szCs w:val="20"/>
              </w:rPr>
              <w:t>流浪動物群聚，以降低人犬衝突案件發生，保障社區居民生活安全</w:t>
            </w:r>
            <w:r w:rsidRPr="00E31A08">
              <w:rPr>
                <w:rFonts w:hint="eastAsia"/>
                <w:sz w:val="20"/>
                <w:szCs w:val="20"/>
              </w:rPr>
              <w:t>。</w:t>
            </w:r>
          </w:p>
        </w:tc>
        <w:tc>
          <w:tcPr>
            <w:tcW w:w="0" w:type="auto"/>
            <w:vMerge/>
            <w:tcBorders>
              <w:left w:val="single" w:sz="4" w:space="0" w:color="auto"/>
              <w:right w:val="single" w:sz="4" w:space="0" w:color="auto"/>
              <w:tl2br w:val="single" w:sz="4" w:space="0" w:color="auto"/>
            </w:tcBorders>
            <w:vAlign w:val="center"/>
          </w:tcPr>
          <w:p w14:paraId="3402BA68" w14:textId="77777777" w:rsidR="00871A02" w:rsidRPr="00E31A08" w:rsidRDefault="00871A02" w:rsidP="00455B83">
            <w:pPr>
              <w:widowControl/>
              <w:adjustRightInd w:val="0"/>
              <w:snapToGrid w:val="0"/>
              <w:ind w:firstLine="400"/>
              <w:rPr>
                <w:sz w:val="20"/>
                <w:szCs w:val="20"/>
              </w:rPr>
            </w:pPr>
          </w:p>
        </w:tc>
      </w:tr>
      <w:tr w:rsidR="00871A02" w:rsidRPr="00BC1D34" w14:paraId="3118F12E" w14:textId="77777777" w:rsidTr="00455B83">
        <w:trPr>
          <w:trHeight w:val="20"/>
          <w:jc w:val="center"/>
        </w:trPr>
        <w:tc>
          <w:tcPr>
            <w:tcW w:w="7030" w:type="dxa"/>
            <w:tcBorders>
              <w:top w:val="single" w:sz="4" w:space="0" w:color="auto"/>
              <w:left w:val="single" w:sz="4" w:space="0" w:color="auto"/>
              <w:bottom w:val="single" w:sz="4" w:space="0" w:color="auto"/>
              <w:right w:val="single" w:sz="4" w:space="0" w:color="auto"/>
            </w:tcBorders>
          </w:tcPr>
          <w:p w14:paraId="4CB69EF1" w14:textId="77777777" w:rsidR="00871A02" w:rsidRPr="00A7173E" w:rsidRDefault="00871A02" w:rsidP="00455B83">
            <w:pPr>
              <w:widowControl/>
              <w:adjustRightInd w:val="0"/>
              <w:snapToGrid w:val="0"/>
              <w:ind w:leftChars="-9" w:left="543" w:hangingChars="284" w:hanging="568"/>
              <w:rPr>
                <w:sz w:val="20"/>
                <w:szCs w:val="20"/>
              </w:rPr>
            </w:pPr>
            <w:r w:rsidRPr="00E31A08">
              <w:rPr>
                <w:rFonts w:hint="eastAsia"/>
                <w:sz w:val="20"/>
                <w:szCs w:val="20"/>
              </w:rPr>
              <w:t>（六）</w:t>
            </w:r>
            <w:r w:rsidRPr="00BC1D34">
              <w:rPr>
                <w:rFonts w:hint="eastAsia"/>
                <w:sz w:val="20"/>
                <w:szCs w:val="20"/>
              </w:rPr>
              <w:t>積極辦理紅火</w:t>
            </w:r>
            <w:proofErr w:type="gramStart"/>
            <w:r w:rsidRPr="00BC1D34">
              <w:rPr>
                <w:rFonts w:hint="eastAsia"/>
                <w:sz w:val="20"/>
                <w:szCs w:val="20"/>
              </w:rPr>
              <w:t>蟻</w:t>
            </w:r>
            <w:proofErr w:type="gramEnd"/>
            <w:r w:rsidRPr="00BC1D34">
              <w:rPr>
                <w:rFonts w:hint="eastAsia"/>
                <w:sz w:val="20"/>
                <w:szCs w:val="20"/>
              </w:rPr>
              <w:t>入侵防治業務，惟防治面積仍居全</w:t>
            </w:r>
            <w:proofErr w:type="gramStart"/>
            <w:r w:rsidRPr="00BC1D34">
              <w:rPr>
                <w:rFonts w:hint="eastAsia"/>
                <w:sz w:val="20"/>
                <w:szCs w:val="20"/>
              </w:rPr>
              <w:t>臺</w:t>
            </w:r>
            <w:proofErr w:type="gramEnd"/>
            <w:r w:rsidRPr="00BC1D34">
              <w:rPr>
                <w:rFonts w:hint="eastAsia"/>
                <w:sz w:val="20"/>
                <w:szCs w:val="20"/>
              </w:rPr>
              <w:t>之冠，且部分區公所執行防治作業成效未如預期，允宜</w:t>
            </w:r>
            <w:proofErr w:type="gramStart"/>
            <w:r w:rsidRPr="00BC1D34">
              <w:rPr>
                <w:rFonts w:hint="eastAsia"/>
                <w:sz w:val="20"/>
                <w:szCs w:val="20"/>
              </w:rPr>
              <w:t>研謀善策</w:t>
            </w:r>
            <w:proofErr w:type="gramEnd"/>
            <w:r w:rsidRPr="00BC1D34">
              <w:rPr>
                <w:rFonts w:hint="eastAsia"/>
                <w:sz w:val="20"/>
                <w:szCs w:val="20"/>
              </w:rPr>
              <w:t>因應，以提升整體防治效果</w:t>
            </w:r>
            <w:r w:rsidRPr="00E31A08">
              <w:rPr>
                <w:rFonts w:hint="eastAsia"/>
                <w:sz w:val="20"/>
                <w:szCs w:val="20"/>
              </w:rPr>
              <w:t>。</w:t>
            </w:r>
          </w:p>
        </w:tc>
        <w:tc>
          <w:tcPr>
            <w:tcW w:w="0" w:type="auto"/>
            <w:vMerge/>
            <w:tcBorders>
              <w:left w:val="single" w:sz="4" w:space="0" w:color="auto"/>
              <w:right w:val="single" w:sz="4" w:space="0" w:color="auto"/>
              <w:tl2br w:val="single" w:sz="4" w:space="0" w:color="auto"/>
            </w:tcBorders>
            <w:vAlign w:val="center"/>
          </w:tcPr>
          <w:p w14:paraId="14FC60C4" w14:textId="77777777" w:rsidR="00871A02" w:rsidRPr="00A7173E" w:rsidRDefault="00871A02" w:rsidP="00455B83">
            <w:pPr>
              <w:widowControl/>
              <w:adjustRightInd w:val="0"/>
              <w:snapToGrid w:val="0"/>
              <w:ind w:firstLine="400"/>
              <w:rPr>
                <w:sz w:val="20"/>
                <w:szCs w:val="20"/>
              </w:rPr>
            </w:pPr>
          </w:p>
        </w:tc>
      </w:tr>
      <w:tr w:rsidR="00871A02" w:rsidRPr="00BC1D34" w14:paraId="34B5A4F2" w14:textId="77777777" w:rsidTr="00455B83">
        <w:trPr>
          <w:trHeight w:val="20"/>
          <w:jc w:val="center"/>
        </w:trPr>
        <w:tc>
          <w:tcPr>
            <w:tcW w:w="7030" w:type="dxa"/>
            <w:tcBorders>
              <w:top w:val="single" w:sz="4" w:space="0" w:color="auto"/>
              <w:left w:val="single" w:sz="4" w:space="0" w:color="auto"/>
              <w:bottom w:val="single" w:sz="4" w:space="0" w:color="auto"/>
              <w:right w:val="single" w:sz="4" w:space="0" w:color="auto"/>
            </w:tcBorders>
          </w:tcPr>
          <w:p w14:paraId="24E95179" w14:textId="77777777" w:rsidR="00871A02" w:rsidRPr="00E31A08" w:rsidRDefault="00871A02" w:rsidP="00455B83">
            <w:pPr>
              <w:widowControl/>
              <w:adjustRightInd w:val="0"/>
              <w:snapToGrid w:val="0"/>
              <w:ind w:leftChars="-9" w:left="543" w:hangingChars="284" w:hanging="568"/>
              <w:rPr>
                <w:sz w:val="20"/>
                <w:szCs w:val="20"/>
              </w:rPr>
            </w:pPr>
            <w:r w:rsidRPr="00BC1D34">
              <w:rPr>
                <w:rFonts w:hint="eastAsia"/>
                <w:sz w:val="20"/>
                <w:szCs w:val="20"/>
              </w:rPr>
              <w:t>（</w:t>
            </w:r>
            <w:r>
              <w:rPr>
                <w:rFonts w:hint="eastAsia"/>
                <w:sz w:val="20"/>
                <w:szCs w:val="20"/>
              </w:rPr>
              <w:t>七</w:t>
            </w:r>
            <w:r w:rsidRPr="00BC1D34">
              <w:rPr>
                <w:rFonts w:hint="eastAsia"/>
                <w:sz w:val="20"/>
                <w:szCs w:val="20"/>
              </w:rPr>
              <w:t>）為增進動物福利，執行動物管制收容作業，惟因動物收容空間尚待提升，且未訂定獎勵民間設置動物收容所相關規定，致市區遊蕩犬數量持續上升，允宜善用民間資源增加收容量能，以減低遊蕩動物成長。</w:t>
            </w:r>
          </w:p>
        </w:tc>
        <w:tc>
          <w:tcPr>
            <w:tcW w:w="0" w:type="auto"/>
            <w:vMerge/>
            <w:tcBorders>
              <w:left w:val="single" w:sz="4" w:space="0" w:color="auto"/>
              <w:bottom w:val="single" w:sz="4" w:space="0" w:color="auto"/>
              <w:right w:val="single" w:sz="4" w:space="0" w:color="auto"/>
              <w:tl2br w:val="single" w:sz="4" w:space="0" w:color="auto"/>
            </w:tcBorders>
            <w:vAlign w:val="center"/>
          </w:tcPr>
          <w:p w14:paraId="25E747AE" w14:textId="77777777" w:rsidR="00871A02" w:rsidRPr="00A7173E" w:rsidRDefault="00871A02" w:rsidP="00455B83">
            <w:pPr>
              <w:widowControl/>
              <w:adjustRightInd w:val="0"/>
              <w:snapToGrid w:val="0"/>
              <w:ind w:firstLine="400"/>
              <w:rPr>
                <w:sz w:val="20"/>
                <w:szCs w:val="20"/>
              </w:rPr>
            </w:pPr>
          </w:p>
        </w:tc>
      </w:tr>
    </w:tbl>
    <w:p w14:paraId="25FCA67F" w14:textId="77777777" w:rsidR="006B7623" w:rsidRPr="00C22E37" w:rsidRDefault="006B7623" w:rsidP="00455B83">
      <w:pPr>
        <w:pStyle w:val="2"/>
        <w:overflowPunct w:val="0"/>
        <w:spacing w:beforeLines="50" w:before="190" w:line="440" w:lineRule="exact"/>
        <w:rPr>
          <w:sz w:val="36"/>
          <w:szCs w:val="36"/>
        </w:rPr>
      </w:pPr>
      <w:bookmarkStart w:id="3" w:name="_Hlk42847192"/>
      <w:bookmarkStart w:id="4" w:name="_Toc423976400"/>
      <w:bookmarkStart w:id="5" w:name="_Toc423979138"/>
      <w:bookmarkEnd w:id="3"/>
      <w:r w:rsidRPr="00C22E37">
        <w:rPr>
          <w:rFonts w:hint="eastAsia"/>
          <w:sz w:val="36"/>
          <w:szCs w:val="36"/>
        </w:rPr>
        <w:t>拾、交通局主管</w:t>
      </w:r>
    </w:p>
    <w:p w14:paraId="688C26FB" w14:textId="77777777" w:rsidR="006B7623" w:rsidRPr="00C22E37" w:rsidRDefault="006B7623" w:rsidP="0023287C">
      <w:pPr>
        <w:pStyle w:val="a5"/>
        <w:overflowPunct w:val="0"/>
        <w:spacing w:line="440" w:lineRule="exact"/>
      </w:pPr>
      <w:r w:rsidRPr="00C22E37">
        <w:rPr>
          <w:rFonts w:hint="eastAsia"/>
        </w:rPr>
        <w:t>交通局主管計有公務機關3個，非營業特種基金單位1個，各該單位決算及附屬單位決算非營業部分</w:t>
      </w:r>
      <w:r>
        <w:t>之審核情形如次（重大公共建設計畫執行情形之查核，請參閱戊、</w:t>
      </w:r>
      <w:r>
        <w:rPr>
          <w:rFonts w:hint="eastAsia"/>
        </w:rPr>
        <w:t>伍</w:t>
      </w:r>
      <w:r w:rsidRPr="00C22E37">
        <w:t>、重大公共建設計畫及採購執行情形之查核）：</w:t>
      </w:r>
    </w:p>
    <w:p w14:paraId="63C06B02" w14:textId="77777777" w:rsidR="006B7623" w:rsidRPr="008C30D3" w:rsidRDefault="006B7623" w:rsidP="0023287C">
      <w:pPr>
        <w:pStyle w:val="a7"/>
        <w:keepNext w:val="0"/>
        <w:overflowPunct w:val="0"/>
        <w:spacing w:beforeLines="30" w:before="114" w:afterLines="20" w:after="76" w:line="440" w:lineRule="exact"/>
        <w:rPr>
          <w:sz w:val="32"/>
          <w:szCs w:val="32"/>
        </w:rPr>
      </w:pPr>
      <w:r w:rsidRPr="008C30D3">
        <w:rPr>
          <w:rFonts w:hint="eastAsia"/>
          <w:sz w:val="32"/>
          <w:szCs w:val="32"/>
        </w:rPr>
        <w:t>一、單位決算部分</w:t>
      </w:r>
    </w:p>
    <w:p w14:paraId="67D62748" w14:textId="77777777" w:rsidR="006B7623" w:rsidRPr="00C22E37" w:rsidRDefault="006B7623" w:rsidP="0023287C">
      <w:pPr>
        <w:pStyle w:val="a5"/>
        <w:overflowPunct w:val="0"/>
        <w:spacing w:line="440" w:lineRule="exact"/>
      </w:pPr>
      <w:r w:rsidRPr="00C22E37">
        <w:rPr>
          <w:rFonts w:hint="eastAsia"/>
        </w:rPr>
        <w:t>交通局主管包括交通局</w:t>
      </w:r>
      <w:r w:rsidRPr="00C22E37">
        <w:t>、</w:t>
      </w:r>
      <w:r w:rsidRPr="00C22E37">
        <w:rPr>
          <w:rFonts w:hint="eastAsia"/>
        </w:rPr>
        <w:t>車輛行車事故鑑定會及交通事件裁決處等3個機關，</w:t>
      </w:r>
      <w:r w:rsidRPr="00C22E37">
        <w:t>掌理運輸規劃、停車管理、交通工程、</w:t>
      </w:r>
      <w:r>
        <w:rPr>
          <w:rFonts w:hint="eastAsia"/>
        </w:rPr>
        <w:t>公共運輸、運輸資訊、</w:t>
      </w:r>
      <w:r w:rsidRPr="00C22E37">
        <w:rPr>
          <w:rFonts w:hint="eastAsia"/>
        </w:rPr>
        <w:t>車輛行車事故鑑定及駕駛人違反道路交通管理事件案件裁處</w:t>
      </w:r>
      <w:r w:rsidRPr="00C22E37">
        <w:t>等</w:t>
      </w:r>
      <w:r w:rsidRPr="00C22E37">
        <w:rPr>
          <w:rFonts w:hint="eastAsia"/>
        </w:rPr>
        <w:t>事項</w:t>
      </w:r>
      <w:r w:rsidRPr="00C22E37">
        <w:t>。</w:t>
      </w:r>
      <w:r w:rsidRPr="00C22E37">
        <w:rPr>
          <w:rFonts w:hint="eastAsia"/>
        </w:rPr>
        <w:t>茲將</w:t>
      </w:r>
      <w:proofErr w:type="gramStart"/>
      <w:r>
        <w:rPr>
          <w:rFonts w:hint="eastAsia"/>
        </w:rPr>
        <w:t>111</w:t>
      </w:r>
      <w:proofErr w:type="gramEnd"/>
      <w:r w:rsidRPr="00C22E37">
        <w:rPr>
          <w:rFonts w:hint="eastAsia"/>
        </w:rPr>
        <w:t>年度決算審核結果說明如次：</w:t>
      </w:r>
    </w:p>
    <w:p w14:paraId="7350F75F" w14:textId="76465494" w:rsidR="00455B83" w:rsidRDefault="006B7623" w:rsidP="00455B83">
      <w:pPr>
        <w:pStyle w:val="af4"/>
        <w:keepNext w:val="0"/>
        <w:overflowPunct w:val="0"/>
        <w:spacing w:beforeLines="20" w:before="76" w:afterLines="20" w:after="76" w:line="440" w:lineRule="exact"/>
        <w:ind w:firstLine="280"/>
        <w:rPr>
          <w:b w:val="0"/>
        </w:rPr>
      </w:pPr>
      <w:r w:rsidRPr="00BC3ADC">
        <w:rPr>
          <w:rFonts w:hint="eastAsia"/>
        </w:rPr>
        <w:t>（一）計畫實施之查核</w:t>
      </w:r>
      <w:r w:rsidR="00455B83">
        <w:br w:type="page"/>
      </w:r>
    </w:p>
    <w:p w14:paraId="32F01B85" w14:textId="77777777" w:rsidR="006B7623" w:rsidRPr="00175773" w:rsidRDefault="006B7623" w:rsidP="007B4D76">
      <w:pPr>
        <w:pStyle w:val="a5"/>
        <w:overflowPunct w:val="0"/>
        <w:spacing w:line="440" w:lineRule="exact"/>
        <w:rPr>
          <w:spacing w:val="4"/>
        </w:rPr>
      </w:pPr>
      <w:r w:rsidRPr="00C22E37">
        <w:rPr>
          <w:rFonts w:hint="eastAsia"/>
        </w:rPr>
        <w:lastRenderedPageBreak/>
        <w:t>業務計畫6</w:t>
      </w:r>
      <w:r w:rsidRPr="00C22E37">
        <w:t>項，下分工作計畫</w:t>
      </w:r>
      <w:r w:rsidRPr="00C22E37">
        <w:rPr>
          <w:rFonts w:hint="eastAsia"/>
        </w:rPr>
        <w:t>6</w:t>
      </w:r>
      <w:r w:rsidRPr="00C22E37">
        <w:t>項，包括</w:t>
      </w:r>
      <w:r w:rsidRPr="00C22E37">
        <w:rPr>
          <w:rFonts w:hint="eastAsia"/>
        </w:rPr>
        <w:t>推行公共自行車租賃系統、建置創新交通設施及智慧化交通控制設備、</w:t>
      </w:r>
      <w:r>
        <w:rPr>
          <w:rFonts w:hint="eastAsia"/>
        </w:rPr>
        <w:t>增加停車供給</w:t>
      </w:r>
      <w:r w:rsidRPr="00C22E37">
        <w:rPr>
          <w:rFonts w:hint="eastAsia"/>
        </w:rPr>
        <w:t>、建置完善大眾運輸候車設備、推動公共運輸使用率提升計畫</w:t>
      </w:r>
      <w:r w:rsidRPr="00C22E37">
        <w:t>等重要施政項目，其中已執行完成者</w:t>
      </w:r>
      <w:r w:rsidRPr="00C22E37">
        <w:rPr>
          <w:rFonts w:hint="eastAsia"/>
        </w:rPr>
        <w:t>3</w:t>
      </w:r>
      <w:r w:rsidRPr="00C22E37">
        <w:t>項，尚在執行者</w:t>
      </w:r>
      <w:r w:rsidRPr="00C22E37">
        <w:rPr>
          <w:rFonts w:hint="eastAsia"/>
        </w:rPr>
        <w:t>3</w:t>
      </w:r>
      <w:r w:rsidRPr="00C22E37">
        <w:t>項，主要係</w:t>
      </w:r>
      <w:r w:rsidRPr="00457900">
        <w:rPr>
          <w:rFonts w:hint="eastAsia"/>
        </w:rPr>
        <w:t>市民卡</w:t>
      </w:r>
      <w:proofErr w:type="gramStart"/>
      <w:r w:rsidRPr="00457900">
        <w:rPr>
          <w:rFonts w:hint="eastAsia"/>
        </w:rPr>
        <w:t>乘車暨轉乘</w:t>
      </w:r>
      <w:proofErr w:type="gramEnd"/>
      <w:r w:rsidRPr="00457900">
        <w:rPr>
          <w:rFonts w:hint="eastAsia"/>
        </w:rPr>
        <w:t>優惠、桃園市委託免費公車營運服務</w:t>
      </w:r>
      <w:r>
        <w:rPr>
          <w:rFonts w:hint="eastAsia"/>
        </w:rPr>
        <w:t>及優待搭乘大眾運輸半價補貼款等計畫尚未核銷完成，須保留繼續執行</w:t>
      </w:r>
      <w:r w:rsidRPr="00175773">
        <w:rPr>
          <w:rFonts w:hint="eastAsia"/>
          <w:spacing w:val="4"/>
        </w:rPr>
        <w:t>。</w:t>
      </w:r>
    </w:p>
    <w:p w14:paraId="405C9AAD" w14:textId="77777777" w:rsidR="006B7623" w:rsidRPr="00BC3ADC" w:rsidRDefault="006B7623" w:rsidP="007B4D76">
      <w:pPr>
        <w:pStyle w:val="af4"/>
        <w:keepNext w:val="0"/>
        <w:overflowPunct w:val="0"/>
        <w:spacing w:beforeLines="20" w:before="76" w:afterLines="20" w:after="76" w:line="440" w:lineRule="exact"/>
        <w:ind w:firstLine="280"/>
      </w:pPr>
      <w:r w:rsidRPr="00BC3ADC">
        <w:rPr>
          <w:rFonts w:hint="eastAsia"/>
        </w:rPr>
        <w:t>（二）預算執行之審核</w:t>
      </w:r>
    </w:p>
    <w:p w14:paraId="3BA6C520" w14:textId="77777777" w:rsidR="006B7623" w:rsidRPr="00C22E37" w:rsidRDefault="006B7623" w:rsidP="007B4D76">
      <w:pPr>
        <w:pStyle w:val="a5"/>
        <w:overflowPunct w:val="0"/>
        <w:spacing w:line="440" w:lineRule="exact"/>
      </w:pPr>
      <w:r w:rsidRPr="00582143">
        <w:rPr>
          <w:rFonts w:cs="標楷體"/>
          <w:kern w:val="0"/>
          <w:lang w:val="zh-TW"/>
        </w:rPr>
        <w:t>1.</w:t>
      </w:r>
      <w:r w:rsidRPr="00C22E37">
        <w:rPr>
          <w:rFonts w:hint="eastAsia"/>
        </w:rPr>
        <w:t>歲入預算數</w:t>
      </w:r>
      <w:r w:rsidRPr="001C6985">
        <w:t>6億4,143萬餘元，決算審核結果，審定實現數6億5,122萬餘元，應收保留數3億3,778萬餘元</w:t>
      </w:r>
      <w:r w:rsidRPr="00C22E37">
        <w:rPr>
          <w:rFonts w:hint="eastAsia"/>
        </w:rPr>
        <w:t>，主</w:t>
      </w:r>
      <w:r>
        <w:rPr>
          <w:rFonts w:hint="eastAsia"/>
        </w:rPr>
        <w:t>要</w:t>
      </w:r>
      <w:r w:rsidRPr="002D22AE">
        <w:rPr>
          <w:rFonts w:hint="eastAsia"/>
        </w:rPr>
        <w:t>係</w:t>
      </w:r>
      <w:r w:rsidRPr="00A3149D">
        <w:rPr>
          <w:rFonts w:hint="eastAsia"/>
        </w:rPr>
        <w:t>桃園客運公司詐領交通部公路總局補助款案，法院尚在審理中</w:t>
      </w:r>
      <w:r>
        <w:rPr>
          <w:rFonts w:hint="eastAsia"/>
        </w:rPr>
        <w:t>，及違反道路交通管理處罰條例案件之罰鍰尚待收繳；合計決算審定數為</w:t>
      </w:r>
      <w:r w:rsidRPr="00664D6E">
        <w:t>9億8,901</w:t>
      </w:r>
      <w:r w:rsidRPr="00C22E37">
        <w:rPr>
          <w:rFonts w:hint="eastAsia"/>
        </w:rPr>
        <w:t>萬餘元，較預算</w:t>
      </w:r>
      <w:r>
        <w:rPr>
          <w:rFonts w:hint="eastAsia"/>
        </w:rPr>
        <w:t>增加</w:t>
      </w:r>
      <w:r w:rsidRPr="00664D6E">
        <w:t>3億4,757萬餘元（54.19％）</w:t>
      </w:r>
      <w:r w:rsidRPr="00C22E37">
        <w:rPr>
          <w:rFonts w:hint="eastAsia"/>
        </w:rPr>
        <w:t>，</w:t>
      </w:r>
      <w:r w:rsidRPr="00C22E37">
        <w:t>主要</w:t>
      </w:r>
      <w:r w:rsidRPr="00C22E37">
        <w:rPr>
          <w:rFonts w:hint="eastAsia"/>
        </w:rPr>
        <w:t>係</w:t>
      </w:r>
      <w:r>
        <w:rPr>
          <w:rFonts w:hint="eastAsia"/>
        </w:rPr>
        <w:t>收回以前年度不符補助條件之大客車補助款</w:t>
      </w:r>
      <w:r w:rsidRPr="00C22E37">
        <w:rPr>
          <w:rFonts w:hint="eastAsia"/>
        </w:rPr>
        <w:t>。</w:t>
      </w:r>
    </w:p>
    <w:p w14:paraId="07E53425" w14:textId="77777777" w:rsidR="006B7623" w:rsidRPr="00582143" w:rsidRDefault="006B7623" w:rsidP="007B4D76">
      <w:pPr>
        <w:pStyle w:val="a5"/>
        <w:spacing w:line="440" w:lineRule="exact"/>
        <w:rPr>
          <w:rFonts w:cs="標楷體"/>
          <w:kern w:val="0"/>
          <w:lang w:val="zh-TW"/>
        </w:rPr>
      </w:pPr>
      <w:r w:rsidRPr="00582143">
        <w:rPr>
          <w:rFonts w:cs="標楷體"/>
          <w:kern w:val="0"/>
          <w:lang w:val="zh-TW"/>
        </w:rPr>
        <w:t>2.</w:t>
      </w:r>
      <w:r w:rsidRPr="002D22AE">
        <w:rPr>
          <w:rFonts w:hint="eastAsia"/>
        </w:rPr>
        <w:t>以前年度歲入轉入數計</w:t>
      </w:r>
      <w:r w:rsidRPr="00190BB2">
        <w:t>3億3,728萬餘元</w:t>
      </w:r>
      <w:r w:rsidRPr="002D22AE">
        <w:rPr>
          <w:rFonts w:hint="eastAsia"/>
        </w:rPr>
        <w:t>，決算審核結果，審定實現數</w:t>
      </w:r>
      <w:r w:rsidRPr="00190BB2">
        <w:t>1億9,265萬餘元（57.12％）</w:t>
      </w:r>
      <w:r w:rsidRPr="002D22AE">
        <w:rPr>
          <w:rFonts w:hint="eastAsia"/>
        </w:rPr>
        <w:t>；</w:t>
      </w:r>
      <w:r w:rsidRPr="00190BB2">
        <w:rPr>
          <w:rFonts w:hint="eastAsia"/>
        </w:rPr>
        <w:t>減免（註銷）數</w:t>
      </w:r>
      <w:r w:rsidRPr="00190BB2">
        <w:t>9,120萬餘元（27.04％）</w:t>
      </w:r>
      <w:r w:rsidRPr="002D22AE">
        <w:rPr>
          <w:rFonts w:hint="eastAsia"/>
        </w:rPr>
        <w:t>，主要係</w:t>
      </w:r>
      <w:r>
        <w:rPr>
          <w:rFonts w:hint="eastAsia"/>
        </w:rPr>
        <w:t>行政罰鍰已取得債權憑證或依法撤銷等原因，辦理註銷</w:t>
      </w:r>
      <w:r w:rsidRPr="002D22AE">
        <w:rPr>
          <w:rFonts w:hint="eastAsia"/>
        </w:rPr>
        <w:t>；應收保留數</w:t>
      </w:r>
      <w:r w:rsidRPr="00037A26">
        <w:t>5,342萬餘元（15.84％）</w:t>
      </w:r>
      <w:r w:rsidRPr="002D22AE">
        <w:rPr>
          <w:rFonts w:hint="eastAsia"/>
        </w:rPr>
        <w:t>，主要</w:t>
      </w:r>
      <w:r>
        <w:rPr>
          <w:rFonts w:hint="eastAsia"/>
        </w:rPr>
        <w:t>係</w:t>
      </w:r>
      <w:r w:rsidRPr="002D22AE">
        <w:t>違反道路交通管理處罰條例案件之罰鍰尚待收繳。</w:t>
      </w:r>
    </w:p>
    <w:p w14:paraId="7F0E28E8" w14:textId="77777777" w:rsidR="006B7623" w:rsidRPr="002D22AE" w:rsidRDefault="006B7623" w:rsidP="007B4D76">
      <w:pPr>
        <w:pStyle w:val="a5"/>
        <w:overflowPunct w:val="0"/>
        <w:spacing w:line="440" w:lineRule="exact"/>
      </w:pPr>
      <w:r w:rsidRPr="00582143">
        <w:rPr>
          <w:rFonts w:cs="標楷體"/>
          <w:kern w:val="0"/>
          <w:lang w:val="zh-TW"/>
        </w:rPr>
        <w:t>3.</w:t>
      </w:r>
      <w:r w:rsidRPr="002D22AE">
        <w:t>歲出</w:t>
      </w:r>
      <w:r w:rsidRPr="005C1B0B">
        <w:rPr>
          <w:rFonts w:hint="eastAsia"/>
        </w:rPr>
        <w:t>原編列預算數</w:t>
      </w:r>
      <w:r w:rsidRPr="005C1B0B">
        <w:t>20億7,677萬餘元</w:t>
      </w:r>
      <w:r w:rsidRPr="005C1B0B">
        <w:rPr>
          <w:rFonts w:hint="eastAsia"/>
        </w:rPr>
        <w:t>，因</w:t>
      </w:r>
      <w:r>
        <w:rPr>
          <w:rFonts w:hint="eastAsia"/>
        </w:rPr>
        <w:t>辦理桃園市受</w:t>
      </w:r>
      <w:proofErr w:type="gramStart"/>
      <w:r>
        <w:rPr>
          <w:rFonts w:hint="eastAsia"/>
        </w:rPr>
        <w:t>新型冠</w:t>
      </w:r>
      <w:proofErr w:type="gramEnd"/>
      <w:r>
        <w:rPr>
          <w:rFonts w:hint="eastAsia"/>
        </w:rPr>
        <w:t>狀病毒肺炎（C</w:t>
      </w:r>
      <w:r>
        <w:t>OVID</w:t>
      </w:r>
      <w:r>
        <w:rPr>
          <w:rFonts w:hint="eastAsia"/>
        </w:rPr>
        <w:t>－1</w:t>
      </w:r>
      <w:r>
        <w:t>9</w:t>
      </w:r>
      <w:r>
        <w:rPr>
          <w:rFonts w:hint="eastAsia"/>
        </w:rPr>
        <w:t>）</w:t>
      </w:r>
      <w:proofErr w:type="gramStart"/>
      <w:r>
        <w:rPr>
          <w:rFonts w:hint="eastAsia"/>
        </w:rPr>
        <w:t>疫</w:t>
      </w:r>
      <w:proofErr w:type="gramEnd"/>
      <w:r>
        <w:rPr>
          <w:rFonts w:hint="eastAsia"/>
        </w:rPr>
        <w:t>情影響市區公車駕駛薪資補貼計畫</w:t>
      </w:r>
      <w:r w:rsidRPr="005C1B0B">
        <w:rPr>
          <w:rFonts w:hint="eastAsia"/>
        </w:rPr>
        <w:t>，經動支第二預備金</w:t>
      </w:r>
      <w:r w:rsidRPr="005C1B0B">
        <w:t>4,320萬元，</w:t>
      </w:r>
      <w:proofErr w:type="gramStart"/>
      <w:r w:rsidRPr="005C1B0B">
        <w:t>暨因</w:t>
      </w:r>
      <w:r w:rsidRPr="00C22E37">
        <w:rPr>
          <w:rFonts w:hint="eastAsia"/>
        </w:rPr>
        <w:t>車輛</w:t>
      </w:r>
      <w:proofErr w:type="gramEnd"/>
      <w:r w:rsidRPr="00C22E37">
        <w:rPr>
          <w:rFonts w:hint="eastAsia"/>
        </w:rPr>
        <w:t>行車事故鑑定會及交通事件裁決處</w:t>
      </w:r>
      <w:proofErr w:type="gramStart"/>
      <w:r>
        <w:rPr>
          <w:rFonts w:hint="eastAsia"/>
        </w:rPr>
        <w:t>人事費原列</w:t>
      </w:r>
      <w:proofErr w:type="gramEnd"/>
      <w:r>
        <w:rPr>
          <w:rFonts w:hint="eastAsia"/>
        </w:rPr>
        <w:t>預算不敷支應</w:t>
      </w:r>
      <w:r w:rsidRPr="005C1B0B">
        <w:t>，動支各類員工待遇準備196萬餘元，合計21億2,194萬元</w:t>
      </w:r>
      <w:r w:rsidRPr="002D22AE">
        <w:rPr>
          <w:rFonts w:hint="eastAsia"/>
        </w:rPr>
        <w:t>，決算審核結果，</w:t>
      </w:r>
      <w:r w:rsidRPr="00610D42">
        <w:rPr>
          <w:rFonts w:hint="eastAsia"/>
        </w:rPr>
        <w:t>修正減列應付保留數</w:t>
      </w:r>
      <w:r w:rsidRPr="00610D42">
        <w:t>250萬元，</w:t>
      </w:r>
      <w:proofErr w:type="gramStart"/>
      <w:r w:rsidRPr="00610D42">
        <w:t>係減列</w:t>
      </w:r>
      <w:proofErr w:type="gramEnd"/>
      <w:r w:rsidRPr="002D22AE">
        <w:rPr>
          <w:rFonts w:hint="eastAsia"/>
        </w:rPr>
        <w:t>無須保留之計畫經費</w:t>
      </w:r>
      <w:r w:rsidRPr="004237A3">
        <w:rPr>
          <w:rFonts w:hint="eastAsia"/>
        </w:rPr>
        <w:t>；</w:t>
      </w:r>
      <w:r w:rsidRPr="00C07AD6">
        <w:rPr>
          <w:spacing w:val="-12"/>
        </w:rPr>
        <w:t>審定實現數</w:t>
      </w:r>
      <w:r w:rsidRPr="004237A3">
        <w:rPr>
          <w:spacing w:val="-12"/>
        </w:rPr>
        <w:t>15億8,157萬餘元（74.53％）</w:t>
      </w:r>
      <w:r w:rsidRPr="002D22AE">
        <w:t>，應付保留數</w:t>
      </w:r>
      <w:r w:rsidRPr="004237A3">
        <w:t>3億2,936萬餘元（15.52％）</w:t>
      </w:r>
      <w:r w:rsidRPr="002D22AE">
        <w:t>，保留原因詳「（一）計畫實施之查核」說明</w:t>
      </w:r>
      <w:r w:rsidRPr="002D22AE">
        <w:rPr>
          <w:rFonts w:hint="eastAsia"/>
        </w:rPr>
        <w:t>；</w:t>
      </w:r>
      <w:r w:rsidRPr="002D22AE">
        <w:t>合計決算審定數為</w:t>
      </w:r>
      <w:r w:rsidRPr="00FF2EB1">
        <w:t>19億1,094萬餘元</w:t>
      </w:r>
      <w:r w:rsidRPr="002D22AE">
        <w:t>，預算賸餘</w:t>
      </w:r>
      <w:r w:rsidRPr="00FF2EB1">
        <w:t>2億1,099萬餘元（9.94％）</w:t>
      </w:r>
      <w:r w:rsidRPr="002D22AE">
        <w:t>，主要</w:t>
      </w:r>
      <w:r w:rsidRPr="002D22AE">
        <w:rPr>
          <w:rFonts w:hint="eastAsia"/>
        </w:rPr>
        <w:t>係</w:t>
      </w:r>
      <w:r w:rsidRPr="00FF2EB1">
        <w:rPr>
          <w:rFonts w:hint="eastAsia"/>
        </w:rPr>
        <w:t>市區汽車客運業營運虧損補貼、市民卡</w:t>
      </w:r>
      <w:proofErr w:type="gramStart"/>
      <w:r w:rsidRPr="00FF2EB1">
        <w:rPr>
          <w:rFonts w:hint="eastAsia"/>
        </w:rPr>
        <w:t>乘車暨轉乘</w:t>
      </w:r>
      <w:proofErr w:type="gramEnd"/>
      <w:r w:rsidRPr="00FF2EB1">
        <w:rPr>
          <w:rFonts w:hint="eastAsia"/>
        </w:rPr>
        <w:t>優惠及桃園市公共自行車租賃系統前</w:t>
      </w:r>
      <w:r w:rsidRPr="00FF2EB1">
        <w:t>30分鐘免費騎乘補助等計畫之經費結餘。</w:t>
      </w:r>
    </w:p>
    <w:p w14:paraId="5D4458B2" w14:textId="77777777" w:rsidR="006B7623" w:rsidRPr="002D22AE" w:rsidRDefault="006B7623" w:rsidP="007B4D76">
      <w:pPr>
        <w:pStyle w:val="a5"/>
        <w:overflowPunct w:val="0"/>
        <w:spacing w:line="440" w:lineRule="exact"/>
      </w:pPr>
      <w:r w:rsidRPr="00582143">
        <w:rPr>
          <w:rFonts w:cs="標楷體"/>
          <w:kern w:val="0"/>
          <w:lang w:val="zh-TW"/>
        </w:rPr>
        <w:t>4.</w:t>
      </w:r>
      <w:r w:rsidRPr="002D22AE">
        <w:t>以前年度歲出轉入數計</w:t>
      </w:r>
      <w:r w:rsidRPr="006615A3">
        <w:t>3億9,991萬餘元</w:t>
      </w:r>
      <w:r w:rsidRPr="002D22AE">
        <w:t>，決算審核結果，審定實現數</w:t>
      </w:r>
      <w:r w:rsidRPr="006615A3">
        <w:t>2億2,027萬餘元（55.08％）</w:t>
      </w:r>
      <w:r w:rsidRPr="002D22AE">
        <w:rPr>
          <w:rFonts w:hint="eastAsia"/>
        </w:rPr>
        <w:t>；</w:t>
      </w:r>
      <w:r w:rsidRPr="006615A3">
        <w:rPr>
          <w:rFonts w:hint="eastAsia"/>
        </w:rPr>
        <w:t>減免（註銷）數</w:t>
      </w:r>
      <w:r w:rsidRPr="006615A3">
        <w:t>5,002萬餘元（12.51％）</w:t>
      </w:r>
      <w:r w:rsidRPr="002D22AE">
        <w:t>，</w:t>
      </w:r>
      <w:r w:rsidRPr="002D22AE">
        <w:rPr>
          <w:rFonts w:hint="eastAsia"/>
        </w:rPr>
        <w:t>主要係</w:t>
      </w:r>
      <w:r>
        <w:rPr>
          <w:rFonts w:hint="eastAsia"/>
        </w:rPr>
        <w:t>桃園市委託免費公車營運服務等計畫經費結餘</w:t>
      </w:r>
      <w:r w:rsidRPr="002D22AE">
        <w:rPr>
          <w:rFonts w:hint="eastAsia"/>
        </w:rPr>
        <w:t>；</w:t>
      </w:r>
      <w:r w:rsidRPr="002D22AE">
        <w:t>應付保留數</w:t>
      </w:r>
      <w:r w:rsidRPr="006615A3">
        <w:t>1億2,962萬餘元（32.41％）</w:t>
      </w:r>
      <w:r w:rsidRPr="002D22AE">
        <w:t>，</w:t>
      </w:r>
      <w:r w:rsidRPr="002D22AE">
        <w:rPr>
          <w:rFonts w:hint="eastAsia"/>
        </w:rPr>
        <w:t>主要係</w:t>
      </w:r>
      <w:r w:rsidRPr="006615A3">
        <w:rPr>
          <w:rFonts w:hint="eastAsia"/>
        </w:rPr>
        <w:t>八德轉運站新建工程尚未完成，須保留繼續執行</w:t>
      </w:r>
      <w:r w:rsidRPr="002D22AE">
        <w:rPr>
          <w:rFonts w:hint="eastAsia"/>
        </w:rPr>
        <w:t>。</w:t>
      </w:r>
    </w:p>
    <w:p w14:paraId="220B8DCA" w14:textId="77777777" w:rsidR="006B7623" w:rsidRPr="00582143" w:rsidRDefault="006B7623" w:rsidP="007B4D76">
      <w:pPr>
        <w:pStyle w:val="a7"/>
        <w:keepNext w:val="0"/>
        <w:overflowPunct w:val="0"/>
        <w:spacing w:beforeLines="50" w:before="190" w:line="440" w:lineRule="exact"/>
        <w:rPr>
          <w:sz w:val="32"/>
          <w:szCs w:val="32"/>
        </w:rPr>
      </w:pPr>
      <w:r w:rsidRPr="00582143">
        <w:rPr>
          <w:rFonts w:hint="eastAsia"/>
          <w:sz w:val="32"/>
          <w:szCs w:val="32"/>
        </w:rPr>
        <w:t>二、附屬單位決算非營業部分</w:t>
      </w:r>
    </w:p>
    <w:p w14:paraId="304B5227" w14:textId="77777777" w:rsidR="006B7623" w:rsidRPr="00C22E37" w:rsidRDefault="006B7623" w:rsidP="007B4D76">
      <w:pPr>
        <w:pStyle w:val="a5"/>
        <w:overflowPunct w:val="0"/>
        <w:spacing w:line="440" w:lineRule="exact"/>
      </w:pPr>
      <w:r w:rsidRPr="00C22E37">
        <w:rPr>
          <w:rFonts w:hint="eastAsia"/>
        </w:rPr>
        <w:t>交通局主管僅作業基金－桃園市停車場作業基金</w:t>
      </w:r>
      <w:r w:rsidRPr="00C22E37">
        <w:t>1個單位。茲將</w:t>
      </w:r>
      <w:proofErr w:type="gramStart"/>
      <w:r>
        <w:t>1</w:t>
      </w:r>
      <w:r>
        <w:rPr>
          <w:rFonts w:hint="eastAsia"/>
        </w:rPr>
        <w:t>11</w:t>
      </w:r>
      <w:proofErr w:type="gramEnd"/>
      <w:r w:rsidRPr="00C22E37">
        <w:t>年度決算審核結果說明如次：</w:t>
      </w:r>
    </w:p>
    <w:p w14:paraId="549B7EDA" w14:textId="77777777" w:rsidR="006B7623" w:rsidRPr="00582143" w:rsidRDefault="006B7623" w:rsidP="007B4D76">
      <w:pPr>
        <w:pStyle w:val="af4"/>
        <w:keepNext w:val="0"/>
        <w:overflowPunct w:val="0"/>
        <w:spacing w:line="440" w:lineRule="exact"/>
        <w:ind w:firstLine="280"/>
      </w:pPr>
      <w:r w:rsidRPr="00582143">
        <w:rPr>
          <w:rFonts w:hint="eastAsia"/>
        </w:rPr>
        <w:t>（一）計畫實施之查核</w:t>
      </w:r>
    </w:p>
    <w:p w14:paraId="6C5E657B" w14:textId="77777777" w:rsidR="006B7623" w:rsidRPr="00C22E37" w:rsidRDefault="006B7623" w:rsidP="007B4D76">
      <w:pPr>
        <w:pStyle w:val="a5"/>
        <w:overflowPunct w:val="0"/>
      </w:pPr>
      <w:r w:rsidRPr="00C22E37">
        <w:rPr>
          <w:rFonts w:hint="eastAsia"/>
        </w:rPr>
        <w:t>營運計畫主要有新</w:t>
      </w:r>
      <w:proofErr w:type="gramStart"/>
      <w:r w:rsidRPr="00C22E37">
        <w:rPr>
          <w:rFonts w:hint="eastAsia"/>
        </w:rPr>
        <w:t>闢</w:t>
      </w:r>
      <w:proofErr w:type="gramEnd"/>
      <w:r w:rsidRPr="00C22E37">
        <w:rPr>
          <w:rFonts w:hint="eastAsia"/>
        </w:rPr>
        <w:t>路外停車場整地及維護改善工程計畫</w:t>
      </w:r>
      <w:r w:rsidRPr="00C22E37">
        <w:t>、</w:t>
      </w:r>
      <w:r>
        <w:rPr>
          <w:rFonts w:hint="eastAsia"/>
        </w:rPr>
        <w:t>路邊停車單超商及金融業者代</w:t>
      </w:r>
      <w:r>
        <w:rPr>
          <w:rFonts w:hint="eastAsia"/>
        </w:rPr>
        <w:lastRenderedPageBreak/>
        <w:t>收計畫</w:t>
      </w:r>
      <w:r w:rsidRPr="00D0422B">
        <w:rPr>
          <w:rFonts w:hint="eastAsia"/>
        </w:rPr>
        <w:t>、路邊</w:t>
      </w:r>
      <w:r>
        <w:rPr>
          <w:rFonts w:hint="eastAsia"/>
        </w:rPr>
        <w:t>（</w:t>
      </w:r>
      <w:r w:rsidRPr="00D0422B">
        <w:t>外</w:t>
      </w:r>
      <w:r>
        <w:rPr>
          <w:rFonts w:hint="eastAsia"/>
        </w:rPr>
        <w:t>）</w:t>
      </w:r>
      <w:r w:rsidRPr="00D0422B">
        <w:t>停車委外開單計畫</w:t>
      </w:r>
      <w:r>
        <w:rPr>
          <w:rFonts w:hint="eastAsia"/>
        </w:rPr>
        <w:t>、桃園市違規停車拖吊移置委託民間經營計畫、路邊停車資訊系統軟體擴充維護計畫及都會地區閒置空地</w:t>
      </w:r>
      <w:proofErr w:type="gramStart"/>
      <w:r>
        <w:rPr>
          <w:rFonts w:hint="eastAsia"/>
        </w:rPr>
        <w:t>闢</w:t>
      </w:r>
      <w:proofErr w:type="gramEnd"/>
      <w:r>
        <w:rPr>
          <w:rFonts w:hint="eastAsia"/>
        </w:rPr>
        <w:t>設停車空間獎助計畫</w:t>
      </w:r>
      <w:r w:rsidRPr="00C22E37">
        <w:rPr>
          <w:rFonts w:hint="eastAsia"/>
        </w:rPr>
        <w:t>等</w:t>
      </w:r>
      <w:r w:rsidRPr="00C22E37">
        <w:t>6項，實施結果，計有新</w:t>
      </w:r>
      <w:proofErr w:type="gramStart"/>
      <w:r w:rsidRPr="00C22E37">
        <w:t>闢</w:t>
      </w:r>
      <w:proofErr w:type="gramEnd"/>
      <w:r w:rsidRPr="00C22E37">
        <w:t>路外停車場整地及維護改善工程計畫、</w:t>
      </w:r>
      <w:r>
        <w:rPr>
          <w:rFonts w:hint="eastAsia"/>
        </w:rPr>
        <w:t>路邊停車單超商及金融業者代收計畫、桃園市違規停車拖吊移置委託民間經營計畫及路邊停車資訊系統軟體擴充維護計畫</w:t>
      </w:r>
      <w:r w:rsidRPr="00C22E37">
        <w:t>等</w:t>
      </w:r>
      <w:r>
        <w:rPr>
          <w:rFonts w:hint="eastAsia"/>
        </w:rPr>
        <w:t>4</w:t>
      </w:r>
      <w:r w:rsidRPr="00C22E37">
        <w:t>項，</w:t>
      </w:r>
      <w:r>
        <w:rPr>
          <w:rFonts w:hint="eastAsia"/>
        </w:rPr>
        <w:t>因</w:t>
      </w:r>
      <w:r w:rsidRPr="008B0DE7">
        <w:rPr>
          <w:rFonts w:hint="eastAsia"/>
        </w:rPr>
        <w:t>大型活動受</w:t>
      </w:r>
      <w:proofErr w:type="gramStart"/>
      <w:r w:rsidRPr="008B0DE7">
        <w:rPr>
          <w:rFonts w:hint="eastAsia"/>
        </w:rPr>
        <w:t>新型冠</w:t>
      </w:r>
      <w:proofErr w:type="gramEnd"/>
      <w:r w:rsidRPr="008B0DE7">
        <w:rPr>
          <w:rFonts w:hint="eastAsia"/>
        </w:rPr>
        <w:t>狀病毒肺炎</w:t>
      </w:r>
      <w:r>
        <w:rPr>
          <w:rFonts w:hint="eastAsia"/>
        </w:rPr>
        <w:t>（</w:t>
      </w:r>
      <w:r w:rsidRPr="008B0DE7">
        <w:t>COVID－19</w:t>
      </w:r>
      <w:r>
        <w:rPr>
          <w:rFonts w:hint="eastAsia"/>
        </w:rPr>
        <w:t>）</w:t>
      </w:r>
      <w:proofErr w:type="gramStart"/>
      <w:r w:rsidRPr="008B0DE7">
        <w:t>疫</w:t>
      </w:r>
      <w:proofErr w:type="gramEnd"/>
      <w:r w:rsidRPr="008B0DE7">
        <w:t>情影響停辦或暫緩</w:t>
      </w:r>
      <w:r>
        <w:rPr>
          <w:rFonts w:hint="eastAsia"/>
        </w:rPr>
        <w:t>、民眾</w:t>
      </w:r>
      <w:proofErr w:type="gramStart"/>
      <w:r>
        <w:rPr>
          <w:rFonts w:hint="eastAsia"/>
        </w:rPr>
        <w:t>採</w:t>
      </w:r>
      <w:proofErr w:type="gramEnd"/>
      <w:r>
        <w:rPr>
          <w:rFonts w:hint="eastAsia"/>
        </w:rPr>
        <w:t>行動支付比率提高，超商代收案件減少等</w:t>
      </w:r>
      <w:r w:rsidRPr="00C22E37">
        <w:t>，致未達預計目標</w:t>
      </w:r>
      <w:r>
        <w:rPr>
          <w:rFonts w:hint="eastAsia"/>
        </w:rPr>
        <w:t>；另未執行者1項，係</w:t>
      </w:r>
      <w:r w:rsidRPr="00D0422B">
        <w:rPr>
          <w:rFonts w:hint="eastAsia"/>
        </w:rPr>
        <w:t>都會地區閒置空地</w:t>
      </w:r>
      <w:proofErr w:type="gramStart"/>
      <w:r w:rsidRPr="00D0422B">
        <w:rPr>
          <w:rFonts w:hint="eastAsia"/>
        </w:rPr>
        <w:t>闢</w:t>
      </w:r>
      <w:proofErr w:type="gramEnd"/>
      <w:r w:rsidRPr="00D0422B">
        <w:rPr>
          <w:rFonts w:hint="eastAsia"/>
        </w:rPr>
        <w:t>設停車空間獎助計畫</w:t>
      </w:r>
      <w:r>
        <w:rPr>
          <w:rFonts w:hint="eastAsia"/>
        </w:rPr>
        <w:t>，因未接獲民眾申請，致未執行</w:t>
      </w:r>
      <w:r w:rsidRPr="00C22E37">
        <w:t>。</w:t>
      </w:r>
    </w:p>
    <w:p w14:paraId="7C681C49" w14:textId="77777777" w:rsidR="006B7623" w:rsidRPr="00582143" w:rsidRDefault="006B7623" w:rsidP="007B4D76">
      <w:pPr>
        <w:pStyle w:val="af4"/>
        <w:keepNext w:val="0"/>
        <w:overflowPunct w:val="0"/>
        <w:ind w:firstLine="280"/>
      </w:pPr>
      <w:r w:rsidRPr="00582143">
        <w:rPr>
          <w:rFonts w:hint="eastAsia"/>
        </w:rPr>
        <w:t>（二）餘</w:t>
      </w:r>
      <w:proofErr w:type="gramStart"/>
      <w:r w:rsidRPr="00582143">
        <w:rPr>
          <w:rFonts w:hint="eastAsia"/>
        </w:rPr>
        <w:t>絀</w:t>
      </w:r>
      <w:proofErr w:type="gramEnd"/>
      <w:r w:rsidRPr="00582143">
        <w:rPr>
          <w:rFonts w:hint="eastAsia"/>
        </w:rPr>
        <w:t>之審定</w:t>
      </w:r>
    </w:p>
    <w:p w14:paraId="41121F6B" w14:textId="77777777" w:rsidR="006B7623" w:rsidRPr="00C22E37" w:rsidRDefault="006B7623" w:rsidP="007B4D76">
      <w:pPr>
        <w:pStyle w:val="a5"/>
        <w:overflowPunct w:val="0"/>
      </w:pPr>
      <w:r w:rsidRPr="00C22E37">
        <w:t>決算審核結果，審定賸餘</w:t>
      </w:r>
      <w:r w:rsidRPr="00AD5AE2">
        <w:rPr>
          <w:rFonts w:hint="eastAsia"/>
        </w:rPr>
        <w:t>6億2,603萬餘元</w:t>
      </w:r>
      <w:r w:rsidRPr="00C22E37">
        <w:t>，較預算賸餘</w:t>
      </w:r>
      <w:r w:rsidRPr="001E362D">
        <w:t>4億289萬餘元</w:t>
      </w:r>
      <w:r>
        <w:t>，</w:t>
      </w:r>
      <w:r w:rsidRPr="001E362D">
        <w:rPr>
          <w:rFonts w:hint="eastAsia"/>
        </w:rPr>
        <w:t>增加</w:t>
      </w:r>
      <w:r w:rsidRPr="001E362D">
        <w:t>2億2,314萬餘元，約55.39％，主要係工程計畫補助依實際執行情形撥款，其他業務收入較預計增加所致。</w:t>
      </w:r>
    </w:p>
    <w:p w14:paraId="6F4C324C" w14:textId="77777777" w:rsidR="006B7623" w:rsidRPr="006E47A3" w:rsidRDefault="006B7623" w:rsidP="007B4D76">
      <w:pPr>
        <w:pStyle w:val="a7"/>
        <w:keepNext w:val="0"/>
        <w:overflowPunct w:val="0"/>
        <w:spacing w:beforeLines="50" w:before="190" w:afterLines="30" w:after="114" w:line="460" w:lineRule="exact"/>
        <w:rPr>
          <w:sz w:val="32"/>
          <w:szCs w:val="32"/>
        </w:rPr>
      </w:pPr>
      <w:r w:rsidRPr="006E47A3">
        <w:rPr>
          <w:rFonts w:hint="eastAsia"/>
          <w:sz w:val="32"/>
          <w:szCs w:val="32"/>
        </w:rPr>
        <w:t>三、重要審核意見</w:t>
      </w:r>
    </w:p>
    <w:p w14:paraId="59327310" w14:textId="77777777" w:rsidR="006B7623" w:rsidRPr="006E47A3" w:rsidRDefault="006B7623" w:rsidP="000408F8">
      <w:pPr>
        <w:pStyle w:val="af4"/>
        <w:keepNext w:val="0"/>
        <w:spacing w:beforeLines="50" w:before="190" w:afterLines="20" w:after="76"/>
        <w:ind w:firstLine="280"/>
      </w:pPr>
      <w:r w:rsidRPr="006E47A3">
        <w:rPr>
          <w:rFonts w:hint="eastAsia"/>
        </w:rPr>
        <w:t>（一）</w:t>
      </w:r>
      <w:r w:rsidRPr="005E1A8A">
        <w:rPr>
          <w:rFonts w:hint="eastAsia"/>
        </w:rPr>
        <w:t>鼓勵民眾使用低污染交通工具及配合市境內公共運輸之發展，推動公共自行車服務計畫，惟執行情形</w:t>
      </w:r>
      <w:r>
        <w:rPr>
          <w:rFonts w:hint="eastAsia"/>
        </w:rPr>
        <w:t>未</w:t>
      </w:r>
      <w:proofErr w:type="gramStart"/>
      <w:r>
        <w:rPr>
          <w:rFonts w:hint="eastAsia"/>
        </w:rPr>
        <w:t>臻</w:t>
      </w:r>
      <w:proofErr w:type="gramEnd"/>
      <w:r w:rsidRPr="005E1A8A">
        <w:rPr>
          <w:rFonts w:hint="eastAsia"/>
        </w:rPr>
        <w:t>周妥，有待檢討改善</w:t>
      </w:r>
      <w:r>
        <w:rPr>
          <w:rFonts w:hint="eastAsia"/>
        </w:rPr>
        <w:t>，</w:t>
      </w:r>
      <w:proofErr w:type="gramStart"/>
      <w:r>
        <w:rPr>
          <w:rFonts w:hint="eastAsia"/>
        </w:rPr>
        <w:t>俾</w:t>
      </w:r>
      <w:proofErr w:type="gramEnd"/>
      <w:r>
        <w:rPr>
          <w:rFonts w:hint="eastAsia"/>
        </w:rPr>
        <w:t>提升整體營運效率</w:t>
      </w:r>
      <w:r w:rsidRPr="005E1A8A">
        <w:rPr>
          <w:rFonts w:hint="eastAsia"/>
        </w:rPr>
        <w:t>。</w:t>
      </w:r>
    </w:p>
    <w:p w14:paraId="7F75048D" w14:textId="21CC6EC1" w:rsidR="006B7623" w:rsidRPr="00330977" w:rsidRDefault="006B7623" w:rsidP="003173C3">
      <w:pPr>
        <w:suppressAutoHyphens/>
        <w:overflowPunct w:val="0"/>
        <w:topLinePunct/>
        <w:snapToGrid w:val="0"/>
        <w:spacing w:line="464" w:lineRule="exact"/>
        <w:ind w:firstLine="480"/>
        <w:rPr>
          <w:b/>
          <w:bCs/>
          <w:sz w:val="24"/>
          <w:szCs w:val="24"/>
        </w:rPr>
      </w:pPr>
      <w:r w:rsidRPr="00E714B2">
        <w:rPr>
          <w:rFonts w:cstheme="minorBidi"/>
          <w:bCs/>
          <w:noProof/>
          <w:sz w:val="24"/>
          <w:szCs w:val="24"/>
        </w:rPr>
        <mc:AlternateContent>
          <mc:Choice Requires="wps">
            <w:drawing>
              <wp:anchor distT="45720" distB="45720" distL="114300" distR="114300" simplePos="0" relativeHeight="252193792" behindDoc="1" locked="0" layoutInCell="1" allowOverlap="1" wp14:anchorId="3AF60A98" wp14:editId="365A694C">
                <wp:simplePos x="0" y="0"/>
                <wp:positionH relativeFrom="margin">
                  <wp:posOffset>2280285</wp:posOffset>
                </wp:positionH>
                <wp:positionV relativeFrom="paragraph">
                  <wp:posOffset>2129790</wp:posOffset>
                </wp:positionV>
                <wp:extent cx="4013835" cy="2589530"/>
                <wp:effectExtent l="0" t="0" r="5715" b="127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3835" cy="2589530"/>
                        </a:xfrm>
                        <a:prstGeom prst="rect">
                          <a:avLst/>
                        </a:prstGeom>
                        <a:solidFill>
                          <a:srgbClr val="FFFFFF"/>
                        </a:solidFill>
                        <a:ln w="9525">
                          <a:noFill/>
                          <a:miter lim="800000"/>
                          <a:headEnd/>
                          <a:tailEnd/>
                        </a:ln>
                      </wps:spPr>
                      <wps:txbx>
                        <w:txbxContent>
                          <w:p w14:paraId="48089850" w14:textId="77777777" w:rsidR="006B7623" w:rsidRDefault="006B7623" w:rsidP="006B7623">
                            <w:pPr>
                              <w:spacing w:line="240" w:lineRule="exact"/>
                              <w:ind w:firstLineChars="83" w:firstLine="199"/>
                              <w:jc w:val="center"/>
                              <w:rPr>
                                <w:b/>
                                <w:bCs/>
                                <w:sz w:val="24"/>
                                <w:szCs w:val="24"/>
                              </w:rPr>
                            </w:pPr>
                            <w:r w:rsidRPr="00E714B2">
                              <w:rPr>
                                <w:rFonts w:hint="eastAsia"/>
                                <w:b/>
                                <w:bCs/>
                                <w:sz w:val="24"/>
                                <w:szCs w:val="24"/>
                              </w:rPr>
                              <w:t>圖</w:t>
                            </w:r>
                            <w:r w:rsidRPr="00E714B2">
                              <w:rPr>
                                <w:b/>
                                <w:bCs/>
                                <w:sz w:val="24"/>
                                <w:szCs w:val="24"/>
                              </w:rPr>
                              <w:t>1</w:t>
                            </w:r>
                            <w:r w:rsidRPr="00E714B2">
                              <w:rPr>
                                <w:rFonts w:hint="eastAsia"/>
                                <w:b/>
                                <w:bCs/>
                                <w:sz w:val="24"/>
                                <w:szCs w:val="24"/>
                              </w:rPr>
                              <w:t xml:space="preserve">　桃園市公共自行車總站數及每日周轉率</w:t>
                            </w:r>
                          </w:p>
                          <w:p w14:paraId="0CC80756" w14:textId="77777777" w:rsidR="006B7623" w:rsidRDefault="006B7623" w:rsidP="006B7623">
                            <w:pPr>
                              <w:ind w:firstLine="560"/>
                              <w:jc w:val="center"/>
                              <w:rPr>
                                <w:b/>
                                <w:bCs/>
                                <w:sz w:val="24"/>
                                <w:szCs w:val="24"/>
                              </w:rPr>
                            </w:pPr>
                            <w:r>
                              <w:rPr>
                                <w:noProof/>
                              </w:rPr>
                              <w:drawing>
                                <wp:inline distT="0" distB="0" distL="0" distR="0" wp14:anchorId="310359A2" wp14:editId="68927204">
                                  <wp:extent cx="3354946" cy="2015417"/>
                                  <wp:effectExtent l="0" t="0" r="0" b="4445"/>
                                  <wp:docPr id="1953957406" name="圖片 1953957406"/>
                                  <wp:cNvGraphicFramePr/>
                                  <a:graphic xmlns:a="http://schemas.openxmlformats.org/drawingml/2006/main">
                                    <a:graphicData uri="http://schemas.openxmlformats.org/drawingml/2006/picture">
                                      <pic:pic xmlns:pic="http://schemas.openxmlformats.org/drawingml/2006/picture">
                                        <pic:nvPicPr>
                                          <pic:cNvPr id="55" name="圖片 3"/>
                                          <pic:cNvPicPr/>
                                        </pic:nvPicPr>
                                        <pic:blipFill rotWithShape="1">
                                          <a:blip r:embed="rId18" cstate="email">
                                            <a:extLst>
                                              <a:ext uri="{28A0092B-C50C-407E-A947-70E740481C1C}">
                                                <a14:useLocalDpi xmlns:a14="http://schemas.microsoft.com/office/drawing/2010/main"/>
                                              </a:ext>
                                            </a:extLst>
                                          </a:blip>
                                          <a:srcRect l="3516"/>
                                          <a:stretch/>
                                        </pic:blipFill>
                                        <pic:spPr bwMode="auto">
                                          <a:xfrm>
                                            <a:off x="0" y="0"/>
                                            <a:ext cx="3374829" cy="2027361"/>
                                          </a:xfrm>
                                          <a:prstGeom prst="rect">
                                            <a:avLst/>
                                          </a:prstGeom>
                                          <a:noFill/>
                                          <a:ln>
                                            <a:noFill/>
                                          </a:ln>
                                          <a:extLst>
                                            <a:ext uri="{53640926-AAD7-44D8-BBD7-CCE9431645EC}">
                                              <a14:shadowObscured xmlns:a14="http://schemas.microsoft.com/office/drawing/2010/main"/>
                                            </a:ext>
                                          </a:extLst>
                                        </pic:spPr>
                                      </pic:pic>
                                    </a:graphicData>
                                  </a:graphic>
                                </wp:inline>
                              </w:drawing>
                            </w:r>
                          </w:p>
                          <w:p w14:paraId="70CE32A6" w14:textId="77777777" w:rsidR="006B7623" w:rsidRPr="00E714B2" w:rsidRDefault="006B7623" w:rsidP="007B4D76">
                            <w:pPr>
                              <w:spacing w:line="240" w:lineRule="exact"/>
                              <w:ind w:leftChars="250" w:left="1010" w:hangingChars="172" w:hanging="310"/>
                              <w:jc w:val="left"/>
                              <w:rPr>
                                <w:rFonts w:eastAsia="DengXian"/>
                                <w:sz w:val="18"/>
                                <w:szCs w:val="18"/>
                              </w:rPr>
                            </w:pPr>
                            <w:r w:rsidRPr="00E714B2">
                              <w:rPr>
                                <w:rFonts w:hint="eastAsia"/>
                                <w:sz w:val="18"/>
                                <w:szCs w:val="18"/>
                              </w:rPr>
                              <w:t>資料來源：整理自</w:t>
                            </w:r>
                            <w:r>
                              <w:rPr>
                                <w:rFonts w:hint="eastAsia"/>
                                <w:sz w:val="18"/>
                                <w:szCs w:val="18"/>
                              </w:rPr>
                              <w:t>交通</w:t>
                            </w:r>
                            <w:r w:rsidRPr="00E714B2">
                              <w:rPr>
                                <w:rFonts w:hint="eastAsia"/>
                                <w:sz w:val="18"/>
                                <w:szCs w:val="18"/>
                              </w:rPr>
                              <w:t>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AF60A98" id="文字方塊 2" o:spid="_x0000_s1046" type="#_x0000_t202" style="position:absolute;left:0;text-align:left;margin-left:179.55pt;margin-top:167.7pt;width:316.05pt;height:203.9pt;z-index:-2511226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" stroked="f">
                <v:textbox>
                  <w:txbxContent>
                    <w:p w14:paraId="48089850" w14:textId="77777777" w:rsidR="006B7623" w:rsidRDefault="006B7623" w:rsidP="006B7623">
                      <w:pPr>
                        <w:spacing w:line="240" w:lineRule="exact"/>
                        <w:ind w:firstLineChars="83" w:firstLine="199"/>
                        <w:jc w:val="center"/>
                        <w:rPr>
                          <w:b/>
                          <w:bCs/>
                          <w:sz w:val="24"/>
                          <w:szCs w:val="24"/>
                        </w:rPr>
                      </w:pPr>
                      <w:r w:rsidRPr="00E714B2">
                        <w:rPr>
                          <w:rFonts w:hint="eastAsia"/>
                          <w:b/>
                          <w:bCs/>
                          <w:sz w:val="24"/>
                          <w:szCs w:val="24"/>
                        </w:rPr>
                        <w:t>圖</w:t>
                      </w:r>
                      <w:r w:rsidRPr="00E714B2">
                        <w:rPr>
                          <w:b/>
                          <w:bCs/>
                          <w:sz w:val="24"/>
                          <w:szCs w:val="24"/>
                        </w:rPr>
                        <w:t>1</w:t>
                      </w:r>
                      <w:r w:rsidRPr="00E714B2">
                        <w:rPr>
                          <w:rFonts w:hint="eastAsia"/>
                          <w:b/>
                          <w:bCs/>
                          <w:sz w:val="24"/>
                          <w:szCs w:val="24"/>
                        </w:rPr>
                        <w:t xml:space="preserve">　桃園市公共自行車總站數及每日周轉率</w:t>
                      </w:r>
                    </w:p>
                    <w:p w14:paraId="0CC80756" w14:textId="77777777" w:rsidR="006B7623" w:rsidRDefault="006B7623" w:rsidP="006B7623">
                      <w:pPr>
                        <w:ind w:firstLine="560"/>
                        <w:jc w:val="center"/>
                        <w:rPr>
                          <w:b/>
                          <w:bCs/>
                          <w:sz w:val="24"/>
                          <w:szCs w:val="24"/>
                        </w:rPr>
                      </w:pPr>
                      <w:r>
                        <w:rPr>
                          <w:noProof/>
                        </w:rPr>
                        <w:drawing>
                          <wp:inline distT="0" distB="0" distL="0" distR="0" wp14:anchorId="310359A2" wp14:editId="68927204">
                            <wp:extent cx="3354946" cy="2015417"/>
                            <wp:effectExtent l="0" t="0" r="0" b="4445"/>
                            <wp:docPr id="1953957406" name="圖片 1953957406"/>
                            <wp:cNvGraphicFramePr/>
                            <a:graphic xmlns:a="http://schemas.openxmlformats.org/drawingml/2006/main">
                              <a:graphicData uri="http://schemas.openxmlformats.org/drawingml/2006/picture">
                                <pic:pic xmlns:pic="http://schemas.openxmlformats.org/drawingml/2006/picture">
                                  <pic:nvPicPr>
                                    <pic:cNvPr id="55" name="圖片 3"/>
                                    <pic:cNvPicPr/>
                                  </pic:nvPicPr>
                                  <pic:blipFill rotWithShape="1">
                                    <a:blip r:embed="rId20" cstate="print">
                                      <a:extLst>
                                        <a:ext uri="{28A0092B-C50C-407E-A947-70E740481C1C}">
                                          <a14:useLocalDpi xmlns:a14="http://schemas.microsoft.com/office/drawing/2010/main" val="0"/>
                                        </a:ext>
                                      </a:extLst>
                                    </a:blip>
                                    <a:srcRect l="3516"/>
                                    <a:stretch/>
                                  </pic:blipFill>
                                  <pic:spPr bwMode="auto">
                                    <a:xfrm>
                                      <a:off x="0" y="0"/>
                                      <a:ext cx="3374829" cy="2027361"/>
                                    </a:xfrm>
                                    <a:prstGeom prst="rect">
                                      <a:avLst/>
                                    </a:prstGeom>
                                    <a:noFill/>
                                    <a:ln>
                                      <a:noFill/>
                                    </a:ln>
                                    <a:extLst>
                                      <a:ext uri="{53640926-AAD7-44D8-BBD7-CCE9431645EC}">
                                        <a14:shadowObscured xmlns:a14="http://schemas.microsoft.com/office/drawing/2010/main"/>
                                      </a:ext>
                                    </a:extLst>
                                  </pic:spPr>
                                </pic:pic>
                              </a:graphicData>
                            </a:graphic>
                          </wp:inline>
                        </w:drawing>
                      </w:r>
                    </w:p>
                    <w:p w14:paraId="70CE32A6" w14:textId="77777777" w:rsidR="006B7623" w:rsidRPr="00E714B2" w:rsidRDefault="006B7623" w:rsidP="007B4D76">
                      <w:pPr>
                        <w:spacing w:line="240" w:lineRule="exact"/>
                        <w:ind w:leftChars="250" w:left="1010" w:hangingChars="172" w:hanging="310"/>
                        <w:jc w:val="left"/>
                        <w:rPr>
                          <w:rFonts w:eastAsia="DengXian"/>
                          <w:sz w:val="18"/>
                          <w:szCs w:val="18"/>
                        </w:rPr>
                      </w:pPr>
                      <w:r w:rsidRPr="00E714B2">
                        <w:rPr>
                          <w:rFonts w:hint="eastAsia"/>
                          <w:sz w:val="18"/>
                          <w:szCs w:val="18"/>
                        </w:rPr>
                        <w:t>資料來源：整理自</w:t>
                      </w:r>
                      <w:r>
                        <w:rPr>
                          <w:rFonts w:hint="eastAsia"/>
                          <w:sz w:val="18"/>
                          <w:szCs w:val="18"/>
                        </w:rPr>
                        <w:t>交通</w:t>
                      </w:r>
                      <w:r w:rsidRPr="00E714B2">
                        <w:rPr>
                          <w:rFonts w:hint="eastAsia"/>
                          <w:sz w:val="18"/>
                          <w:szCs w:val="18"/>
                        </w:rPr>
                        <w:t>局提供資料。</w:t>
                      </w:r>
                    </w:p>
                  </w:txbxContent>
                </v:textbox>
                <w10:wrap type="square" anchorx="margin"/>
              </v:shape>
            </w:pict>
          </mc:Fallback>
        </mc:AlternateContent>
      </w:r>
      <w:r>
        <w:rPr>
          <w:rFonts w:hint="eastAsia"/>
          <w:sz w:val="24"/>
          <w:szCs w:val="24"/>
        </w:rPr>
        <w:t>為鼓勵民眾使用低耗能及低污染交通工具</w:t>
      </w:r>
      <w:r w:rsidRPr="003D643D">
        <w:rPr>
          <w:rFonts w:hint="eastAsia"/>
          <w:sz w:val="24"/>
          <w:szCs w:val="24"/>
        </w:rPr>
        <w:t>，</w:t>
      </w:r>
      <w:r>
        <w:rPr>
          <w:rFonts w:hint="eastAsia"/>
          <w:sz w:val="24"/>
          <w:szCs w:val="24"/>
        </w:rPr>
        <w:t>交通局於</w:t>
      </w:r>
      <w:r w:rsidRPr="003D643D">
        <w:rPr>
          <w:sz w:val="24"/>
          <w:szCs w:val="24"/>
        </w:rPr>
        <w:t>104年起推動為期7年</w:t>
      </w:r>
      <w:r>
        <w:rPr>
          <w:rFonts w:hint="eastAsia"/>
          <w:sz w:val="24"/>
          <w:szCs w:val="24"/>
        </w:rPr>
        <w:t>之</w:t>
      </w:r>
      <w:r w:rsidRPr="00E339FC">
        <w:rPr>
          <w:rFonts w:hint="eastAsia"/>
          <w:sz w:val="24"/>
          <w:szCs w:val="24"/>
        </w:rPr>
        <w:t>公共自行車</w:t>
      </w:r>
      <w:r w:rsidRPr="00E339FC">
        <w:rPr>
          <w:sz w:val="24"/>
          <w:szCs w:val="24"/>
        </w:rPr>
        <w:t>服務計畫，預估建置總經費6億4,802萬餘元，截至111年底止，累計</w:t>
      </w:r>
      <w:proofErr w:type="gramStart"/>
      <w:r w:rsidRPr="00E339FC">
        <w:rPr>
          <w:sz w:val="24"/>
          <w:szCs w:val="24"/>
        </w:rPr>
        <w:t>實支數6億</w:t>
      </w:r>
      <w:proofErr w:type="gramEnd"/>
      <w:r w:rsidRPr="00E339FC">
        <w:rPr>
          <w:sz w:val="24"/>
          <w:szCs w:val="24"/>
        </w:rPr>
        <w:t>2,442萬餘元，約96.36％</w:t>
      </w:r>
      <w:r w:rsidRPr="00E339FC">
        <w:rPr>
          <w:rFonts w:hint="eastAsia"/>
          <w:sz w:val="24"/>
          <w:szCs w:val="24"/>
        </w:rPr>
        <w:t>。</w:t>
      </w:r>
      <w:r>
        <w:rPr>
          <w:rFonts w:hint="eastAsia"/>
          <w:sz w:val="24"/>
          <w:szCs w:val="24"/>
        </w:rPr>
        <w:t>該局</w:t>
      </w:r>
      <w:proofErr w:type="gramStart"/>
      <w:r>
        <w:rPr>
          <w:rFonts w:hint="eastAsia"/>
          <w:sz w:val="24"/>
          <w:szCs w:val="24"/>
        </w:rPr>
        <w:t>嗣</w:t>
      </w:r>
      <w:proofErr w:type="gramEnd"/>
      <w:r>
        <w:rPr>
          <w:rFonts w:hint="eastAsia"/>
          <w:sz w:val="24"/>
          <w:szCs w:val="24"/>
        </w:rPr>
        <w:t>為推廣民眾以公共自行車作為短程公共運具，提供前30分鐘免費優惠，租金10元由市政府補貼廠商，</w:t>
      </w:r>
      <w:r w:rsidRPr="00F57EF0">
        <w:rPr>
          <w:rFonts w:hint="eastAsia"/>
          <w:spacing w:val="-2"/>
          <w:sz w:val="24"/>
          <w:szCs w:val="24"/>
        </w:rPr>
        <w:t>1</w:t>
      </w:r>
      <w:r w:rsidRPr="00F57EF0">
        <w:rPr>
          <w:spacing w:val="-2"/>
          <w:sz w:val="24"/>
          <w:szCs w:val="24"/>
        </w:rPr>
        <w:t>07</w:t>
      </w:r>
      <w:r w:rsidRPr="00F57EF0">
        <w:rPr>
          <w:rFonts w:hint="eastAsia"/>
          <w:spacing w:val="-2"/>
          <w:sz w:val="24"/>
          <w:szCs w:val="24"/>
        </w:rPr>
        <w:t>至111年度補貼金額分別為</w:t>
      </w:r>
      <w:r w:rsidRPr="00F57EF0">
        <w:rPr>
          <w:spacing w:val="-2"/>
          <w:sz w:val="24"/>
          <w:szCs w:val="24"/>
        </w:rPr>
        <w:t>8,944萬餘元、1億1,323萬餘元、1億2,350萬餘元、1億78萬餘元及1億306萬餘元，合計</w:t>
      </w:r>
      <w:r w:rsidRPr="00F57EF0">
        <w:rPr>
          <w:rFonts w:hint="eastAsia"/>
          <w:spacing w:val="-2"/>
          <w:sz w:val="24"/>
          <w:szCs w:val="24"/>
        </w:rPr>
        <w:t>5</w:t>
      </w:r>
      <w:r w:rsidRPr="00F57EF0">
        <w:rPr>
          <w:spacing w:val="-2"/>
          <w:sz w:val="24"/>
          <w:szCs w:val="24"/>
        </w:rPr>
        <w:t>億</w:t>
      </w:r>
      <w:r w:rsidRPr="00F57EF0">
        <w:rPr>
          <w:rFonts w:hint="eastAsia"/>
          <w:spacing w:val="-2"/>
          <w:sz w:val="24"/>
          <w:szCs w:val="24"/>
        </w:rPr>
        <w:t>3,</w:t>
      </w:r>
      <w:r w:rsidRPr="00F57EF0">
        <w:rPr>
          <w:spacing w:val="-2"/>
          <w:sz w:val="24"/>
          <w:szCs w:val="24"/>
        </w:rPr>
        <w:t>00</w:t>
      </w:r>
      <w:r>
        <w:rPr>
          <w:rFonts w:hint="eastAsia"/>
          <w:spacing w:val="-2"/>
          <w:sz w:val="24"/>
          <w:szCs w:val="24"/>
        </w:rPr>
        <w:t>2</w:t>
      </w:r>
      <w:r w:rsidRPr="00F57EF0">
        <w:rPr>
          <w:rFonts w:hint="eastAsia"/>
          <w:spacing w:val="-2"/>
          <w:sz w:val="24"/>
          <w:szCs w:val="24"/>
        </w:rPr>
        <w:t>萬餘</w:t>
      </w:r>
      <w:r w:rsidRPr="00F57EF0">
        <w:rPr>
          <w:spacing w:val="-2"/>
          <w:sz w:val="24"/>
          <w:szCs w:val="24"/>
        </w:rPr>
        <w:t>元</w:t>
      </w:r>
      <w:r w:rsidRPr="00F57EF0">
        <w:rPr>
          <w:rFonts w:hint="eastAsia"/>
          <w:spacing w:val="-2"/>
          <w:sz w:val="24"/>
          <w:szCs w:val="24"/>
        </w:rPr>
        <w:t>，另自112年4月1日起前30分鐘免費延長至60分鐘。經查公共自行車服務計畫執行情形</w:t>
      </w:r>
      <w:r w:rsidRPr="00E339FC">
        <w:rPr>
          <w:rFonts w:hint="eastAsia"/>
          <w:sz w:val="24"/>
          <w:szCs w:val="24"/>
        </w:rPr>
        <w:t>，</w:t>
      </w:r>
      <w:r w:rsidRPr="00F91316">
        <w:rPr>
          <w:rFonts w:cstheme="minorBidi" w:hint="eastAsia"/>
          <w:bCs/>
          <w:sz w:val="24"/>
          <w:szCs w:val="24"/>
        </w:rPr>
        <w:t>核有：1.</w:t>
      </w:r>
      <w:r w:rsidRPr="001345C5">
        <w:rPr>
          <w:rFonts w:cstheme="minorBidi"/>
          <w:bCs/>
          <w:sz w:val="24"/>
          <w:szCs w:val="24"/>
        </w:rPr>
        <w:t>隨公共自行車租賃系統持續擴充建置，總站數自106年底之130站逐步增加至111年底之411站，惟車輛之平均每日周轉率由105</w:t>
      </w:r>
      <w:r>
        <w:rPr>
          <w:rFonts w:cstheme="minorBidi" w:hint="eastAsia"/>
          <w:bCs/>
          <w:sz w:val="24"/>
          <w:szCs w:val="24"/>
        </w:rPr>
        <w:t>及</w:t>
      </w:r>
      <w:proofErr w:type="gramStart"/>
      <w:r w:rsidRPr="001345C5">
        <w:rPr>
          <w:rFonts w:cstheme="minorBidi"/>
          <w:bCs/>
          <w:sz w:val="24"/>
          <w:szCs w:val="24"/>
        </w:rPr>
        <w:t>106</w:t>
      </w:r>
      <w:proofErr w:type="gramEnd"/>
      <w:r w:rsidRPr="001345C5">
        <w:rPr>
          <w:rFonts w:cstheme="minorBidi"/>
          <w:bCs/>
          <w:sz w:val="24"/>
          <w:szCs w:val="24"/>
        </w:rPr>
        <w:t>年</w:t>
      </w:r>
      <w:r w:rsidR="000A481F">
        <w:rPr>
          <w:rFonts w:cstheme="minorBidi"/>
          <w:bCs/>
          <w:sz w:val="24"/>
          <w:szCs w:val="24"/>
        </w:rPr>
        <w:t>度</w:t>
      </w:r>
      <w:r w:rsidRPr="001345C5">
        <w:rPr>
          <w:rFonts w:cstheme="minorBidi"/>
          <w:bCs/>
          <w:sz w:val="24"/>
          <w:szCs w:val="24"/>
        </w:rPr>
        <w:t>之8.2</w:t>
      </w:r>
      <w:r>
        <w:rPr>
          <w:rFonts w:cstheme="minorBidi"/>
          <w:bCs/>
          <w:sz w:val="24"/>
          <w:szCs w:val="24"/>
        </w:rPr>
        <w:t>次</w:t>
      </w:r>
      <w:r w:rsidRPr="001345C5">
        <w:rPr>
          <w:rFonts w:cstheme="minorBidi"/>
          <w:bCs/>
          <w:sz w:val="24"/>
          <w:szCs w:val="24"/>
        </w:rPr>
        <w:t>逐年降低至</w:t>
      </w:r>
      <w:proofErr w:type="gramStart"/>
      <w:r w:rsidRPr="001345C5">
        <w:rPr>
          <w:rFonts w:cstheme="minorBidi"/>
          <w:bCs/>
          <w:sz w:val="24"/>
          <w:szCs w:val="24"/>
        </w:rPr>
        <w:t>111</w:t>
      </w:r>
      <w:proofErr w:type="gramEnd"/>
      <w:r w:rsidRPr="001345C5">
        <w:rPr>
          <w:rFonts w:cstheme="minorBidi"/>
          <w:bCs/>
          <w:sz w:val="24"/>
          <w:szCs w:val="24"/>
        </w:rPr>
        <w:t>年</w:t>
      </w:r>
      <w:r w:rsidR="000A481F">
        <w:rPr>
          <w:rFonts w:cstheme="minorBidi"/>
          <w:bCs/>
          <w:sz w:val="24"/>
          <w:szCs w:val="24"/>
        </w:rPr>
        <w:t>度</w:t>
      </w:r>
      <w:r w:rsidRPr="001345C5">
        <w:rPr>
          <w:rFonts w:cstheme="minorBidi"/>
          <w:bCs/>
          <w:sz w:val="24"/>
          <w:szCs w:val="24"/>
        </w:rPr>
        <w:t>之3次</w:t>
      </w:r>
      <w:r w:rsidRPr="00E1457D">
        <w:rPr>
          <w:rFonts w:cstheme="minorBidi" w:hint="eastAsia"/>
          <w:bCs/>
          <w:sz w:val="24"/>
          <w:szCs w:val="24"/>
        </w:rPr>
        <w:t>（</w:t>
      </w:r>
      <w:r w:rsidRPr="00E1457D">
        <w:rPr>
          <w:rFonts w:cstheme="minorBidi"/>
          <w:bCs/>
          <w:sz w:val="24"/>
          <w:szCs w:val="24"/>
        </w:rPr>
        <w:t>圖1</w:t>
      </w:r>
      <w:r w:rsidRPr="00E1457D">
        <w:rPr>
          <w:rFonts w:cstheme="minorBidi" w:hint="eastAsia"/>
          <w:bCs/>
          <w:sz w:val="24"/>
          <w:szCs w:val="24"/>
        </w:rPr>
        <w:t>）</w:t>
      </w:r>
      <w:r w:rsidRPr="001345C5">
        <w:rPr>
          <w:rFonts w:cstheme="minorBidi" w:hint="eastAsia"/>
          <w:bCs/>
          <w:sz w:val="24"/>
          <w:szCs w:val="24"/>
        </w:rPr>
        <w:t>，對於使用情形欠佳之場站，亟待儘速</w:t>
      </w:r>
      <w:proofErr w:type="gramStart"/>
      <w:r w:rsidRPr="001345C5">
        <w:rPr>
          <w:rFonts w:cstheme="minorBidi" w:hint="eastAsia"/>
          <w:bCs/>
          <w:sz w:val="24"/>
          <w:szCs w:val="24"/>
        </w:rPr>
        <w:t>研擬場</w:t>
      </w:r>
      <w:proofErr w:type="gramEnd"/>
      <w:r w:rsidRPr="001345C5">
        <w:rPr>
          <w:rFonts w:cstheme="minorBidi" w:hint="eastAsia"/>
          <w:bCs/>
          <w:sz w:val="24"/>
          <w:szCs w:val="24"/>
        </w:rPr>
        <w:t>站拆遷之評估標準等機制，以提升系統整體營運效率</w:t>
      </w:r>
      <w:r w:rsidRPr="00F91316">
        <w:rPr>
          <w:rFonts w:cstheme="minorBidi" w:hint="eastAsia"/>
          <w:bCs/>
          <w:sz w:val="24"/>
          <w:szCs w:val="24"/>
        </w:rPr>
        <w:t>；2.</w:t>
      </w:r>
      <w:r w:rsidRPr="006855CE">
        <w:rPr>
          <w:rFonts w:cstheme="minorBidi"/>
          <w:bCs/>
          <w:sz w:val="24"/>
          <w:szCs w:val="24"/>
        </w:rPr>
        <w:t>桃園市已完成、施工中及規劃中之社會住宅計有18處，經自「桃園開放資料」網站下載桃園公共自行車</w:t>
      </w:r>
      <w:r w:rsidRPr="006855CE">
        <w:rPr>
          <w:rFonts w:cstheme="minorBidi"/>
          <w:bCs/>
          <w:sz w:val="24"/>
          <w:szCs w:val="24"/>
        </w:rPr>
        <w:lastRenderedPageBreak/>
        <w:t>即時服務資料集，運用地理資訊系統</w:t>
      </w:r>
      <w:r>
        <w:rPr>
          <w:rFonts w:cstheme="minorBidi" w:hint="eastAsia"/>
          <w:bCs/>
          <w:sz w:val="24"/>
          <w:szCs w:val="24"/>
        </w:rPr>
        <w:t>（</w:t>
      </w:r>
      <w:r>
        <w:rPr>
          <w:rFonts w:cstheme="minorBidi"/>
          <w:bCs/>
          <w:sz w:val="24"/>
          <w:szCs w:val="24"/>
        </w:rPr>
        <w:t>QGIS</w:t>
      </w:r>
      <w:r>
        <w:rPr>
          <w:rFonts w:cstheme="minorBidi" w:hint="eastAsia"/>
          <w:bCs/>
          <w:sz w:val="24"/>
          <w:szCs w:val="24"/>
        </w:rPr>
        <w:t>）</w:t>
      </w:r>
      <w:proofErr w:type="gramStart"/>
      <w:r w:rsidRPr="006855CE">
        <w:rPr>
          <w:rFonts w:cstheme="minorBidi"/>
          <w:bCs/>
          <w:sz w:val="24"/>
          <w:szCs w:val="24"/>
        </w:rPr>
        <w:t>之環域分析</w:t>
      </w:r>
      <w:proofErr w:type="gramEnd"/>
      <w:r w:rsidRPr="006855CE">
        <w:rPr>
          <w:rFonts w:cstheme="minorBidi"/>
          <w:bCs/>
          <w:sz w:val="24"/>
          <w:szCs w:val="24"/>
        </w:rPr>
        <w:t>功能及Google Maps等軟體輔助分析結果，計有中路三號等5處社會住宅基地步行距離500公尺內尚無公共自行車場站之設置，其中龍安安居需步行700公尺才可</w:t>
      </w:r>
      <w:r>
        <w:rPr>
          <w:rFonts w:cstheme="minorBidi" w:hint="eastAsia"/>
          <w:bCs/>
          <w:sz w:val="24"/>
          <w:szCs w:val="24"/>
        </w:rPr>
        <w:t>抵</w:t>
      </w:r>
      <w:r w:rsidRPr="006855CE">
        <w:rPr>
          <w:rFonts w:cstheme="minorBidi"/>
          <w:bCs/>
          <w:sz w:val="24"/>
          <w:szCs w:val="24"/>
        </w:rPr>
        <w:t>達最近之公共自行車場站龍安里集會所</w:t>
      </w:r>
      <w:r w:rsidRPr="00E1457D">
        <w:rPr>
          <w:rFonts w:cstheme="minorBidi" w:hint="eastAsia"/>
          <w:bCs/>
          <w:sz w:val="24"/>
          <w:szCs w:val="24"/>
        </w:rPr>
        <w:t>（</w:t>
      </w:r>
      <w:r w:rsidRPr="00E1457D">
        <w:rPr>
          <w:rFonts w:cstheme="minorBidi"/>
          <w:bCs/>
          <w:sz w:val="24"/>
          <w:szCs w:val="24"/>
        </w:rPr>
        <w:t>圖</w:t>
      </w:r>
      <w:r>
        <w:rPr>
          <w:rFonts w:cstheme="minorBidi" w:hint="eastAsia"/>
          <w:bCs/>
          <w:sz w:val="24"/>
          <w:szCs w:val="24"/>
        </w:rPr>
        <w:t>2</w:t>
      </w:r>
      <w:r w:rsidRPr="00E1457D">
        <w:rPr>
          <w:rFonts w:cstheme="minorBidi" w:hint="eastAsia"/>
          <w:bCs/>
          <w:sz w:val="24"/>
          <w:szCs w:val="24"/>
        </w:rPr>
        <w:t>）</w:t>
      </w:r>
      <w:r w:rsidRPr="006855CE">
        <w:rPr>
          <w:rFonts w:cstheme="minorBidi" w:hint="eastAsia"/>
          <w:bCs/>
          <w:sz w:val="24"/>
          <w:szCs w:val="24"/>
        </w:rPr>
        <w:t>，允宜適時評估</w:t>
      </w:r>
      <w:r w:rsidRPr="00EB28A7">
        <w:rPr>
          <w:rFonts w:cstheme="minorBidi"/>
          <w:bCs/>
          <w:noProof/>
          <w:sz w:val="24"/>
          <w:szCs w:val="24"/>
        </w:rPr>
        <mc:AlternateContent>
          <mc:Choice Requires="wps">
            <w:drawing>
              <wp:anchor distT="45720" distB="45720" distL="114300" distR="114300" simplePos="0" relativeHeight="252194816" behindDoc="0" locked="0" layoutInCell="1" allowOverlap="1" wp14:anchorId="24E145DE" wp14:editId="106D8AA2">
                <wp:simplePos x="0" y="0"/>
                <wp:positionH relativeFrom="margin">
                  <wp:posOffset>2278380</wp:posOffset>
                </wp:positionH>
                <wp:positionV relativeFrom="paragraph">
                  <wp:posOffset>989965</wp:posOffset>
                </wp:positionV>
                <wp:extent cx="4017645" cy="4695825"/>
                <wp:effectExtent l="0" t="0" r="1905" b="9525"/>
                <wp:wrapSquare wrapText="bothSides"/>
                <wp:docPr id="2041828232" name="文字方塊 20418282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7645" cy="4695825"/>
                        </a:xfrm>
                        <a:prstGeom prst="rect">
                          <a:avLst/>
                        </a:prstGeom>
                        <a:solidFill>
                          <a:srgbClr val="FFFFFF"/>
                        </a:solidFill>
                        <a:ln w="9525">
                          <a:noFill/>
                          <a:miter lim="800000"/>
                          <a:headEnd/>
                          <a:tailEnd/>
                        </a:ln>
                      </wps:spPr>
                      <wps:txbx>
                        <w:txbxContent>
                          <w:p w14:paraId="552CFF4F" w14:textId="77777777" w:rsidR="006B7623" w:rsidRPr="00EB28A7" w:rsidRDefault="006B7623" w:rsidP="006B7623">
                            <w:pPr>
                              <w:spacing w:line="320" w:lineRule="exact"/>
                              <w:ind w:left="627" w:hangingChars="270" w:hanging="627"/>
                              <w:jc w:val="left"/>
                              <w:rPr>
                                <w:b/>
                                <w:spacing w:val="-4"/>
                                <w:sz w:val="24"/>
                                <w:szCs w:val="24"/>
                              </w:rPr>
                            </w:pPr>
                            <w:r w:rsidRPr="00EB28A7">
                              <w:rPr>
                                <w:rFonts w:hint="eastAsia"/>
                                <w:b/>
                                <w:bCs/>
                                <w:spacing w:val="-4"/>
                                <w:sz w:val="24"/>
                                <w:szCs w:val="24"/>
                              </w:rPr>
                              <w:t>圖</w:t>
                            </w:r>
                            <w:r w:rsidRPr="00EB28A7">
                              <w:rPr>
                                <w:b/>
                                <w:bCs/>
                                <w:spacing w:val="-4"/>
                                <w:sz w:val="24"/>
                                <w:szCs w:val="24"/>
                              </w:rPr>
                              <w:t>2</w:t>
                            </w:r>
                            <w:r w:rsidRPr="00EB28A7">
                              <w:rPr>
                                <w:rFonts w:hint="eastAsia"/>
                                <w:b/>
                                <w:bCs/>
                                <w:spacing w:val="-4"/>
                                <w:sz w:val="24"/>
                                <w:szCs w:val="24"/>
                              </w:rPr>
                              <w:t xml:space="preserve">　</w:t>
                            </w:r>
                            <w:r w:rsidRPr="00EB28A7">
                              <w:rPr>
                                <w:rFonts w:hint="eastAsia"/>
                                <w:b/>
                                <w:spacing w:val="-4"/>
                                <w:sz w:val="24"/>
                                <w:szCs w:val="24"/>
                              </w:rPr>
                              <w:t>社會住宅基地步行距離500公尺內無公共自行車場站情形</w:t>
                            </w:r>
                          </w:p>
                          <w:p w14:paraId="3A4B5D34" w14:textId="77777777" w:rsidR="006B7623" w:rsidRPr="00D779C6" w:rsidRDefault="006B7623" w:rsidP="006B7623">
                            <w:pPr>
                              <w:spacing w:line="240" w:lineRule="exact"/>
                              <w:ind w:right="180" w:firstLine="400"/>
                              <w:jc w:val="right"/>
                              <w:rPr>
                                <w:rFonts w:eastAsia="DengXian"/>
                                <w:b/>
                                <w:sz w:val="20"/>
                                <w:szCs w:val="20"/>
                              </w:rPr>
                            </w:pPr>
                            <w:r w:rsidRPr="00D779C6">
                              <w:rPr>
                                <w:rFonts w:hint="eastAsia"/>
                                <w:bCs/>
                                <w:sz w:val="20"/>
                                <w:szCs w:val="20"/>
                              </w:rPr>
                              <w:t>單位：戶、公尺</w:t>
                            </w:r>
                          </w:p>
                          <w:tbl>
                            <w:tblPr>
                              <w:tblStyle w:val="af2"/>
                              <w:tblW w:w="0" w:type="auto"/>
                              <w:tblLayout w:type="fixed"/>
                              <w:tblLook w:val="04A0" w:firstRow="1" w:lastRow="0" w:firstColumn="1" w:lastColumn="0" w:noHBand="0" w:noVBand="1"/>
                            </w:tblPr>
                            <w:tblGrid>
                              <w:gridCol w:w="1446"/>
                              <w:gridCol w:w="817"/>
                              <w:gridCol w:w="1985"/>
                              <w:gridCol w:w="1678"/>
                            </w:tblGrid>
                            <w:tr w:rsidR="006B7623" w:rsidRPr="00EB28A7" w14:paraId="4F17621F" w14:textId="77777777" w:rsidTr="00FE25C0">
                              <w:trPr>
                                <w:trHeight w:val="4137"/>
                              </w:trPr>
                              <w:tc>
                                <w:tcPr>
                                  <w:tcW w:w="5926" w:type="dxa"/>
                                  <w:gridSpan w:val="4"/>
                                  <w:tcBorders>
                                    <w:top w:val="single" w:sz="4" w:space="0" w:color="auto"/>
                                    <w:left w:val="single" w:sz="4" w:space="0" w:color="auto"/>
                                    <w:bottom w:val="nil"/>
                                    <w:right w:val="single" w:sz="4" w:space="0" w:color="auto"/>
                                  </w:tcBorders>
                                  <w:vAlign w:val="center"/>
                                </w:tcPr>
                                <w:p w14:paraId="7843761E" w14:textId="4D02EBD5" w:rsidR="006B7623" w:rsidRPr="00EB28A7" w:rsidRDefault="006B7623" w:rsidP="00EB28A7">
                                  <w:pPr>
                                    <w:ind w:firstLineChars="0" w:firstLine="0"/>
                                    <w:rPr>
                                      <w:bCs/>
                                      <w:sz w:val="24"/>
                                      <w:szCs w:val="24"/>
                                    </w:rPr>
                                  </w:pPr>
                                  <w:r w:rsidRPr="00FE25C0">
                                    <w:rPr>
                                      <w:bCs/>
                                      <w:noProof/>
                                      <w:sz w:val="24"/>
                                      <w:szCs w:val="24"/>
                                    </w:rPr>
                                    <w:drawing>
                                      <wp:inline distT="0" distB="0" distL="0" distR="0" wp14:anchorId="5B21A9B1" wp14:editId="195AD751">
                                        <wp:extent cx="3670601" cy="2552700"/>
                                        <wp:effectExtent l="0" t="0" r="6350" b="0"/>
                                        <wp:docPr id="2071237713" name="圖片 207123771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內容版面配置區 3"/>
                                                <pic:cNvPicPr>
                                                  <a:picLocks noGrp="1" noChangeAspect="1"/>
                                                </pic:cNvPicPr>
                                              </pic:nvPicPr>
                                              <pic:blipFill rotWithShape="1">
                                                <a:blip r:embed="rId21" cstate="email">
                                                  <a:extLst>
                                                    <a:ext uri="{BEBA8EAE-BF5A-486C-A8C5-ECC9F3942E4B}">
                                                      <a14:imgProps xmlns:a14="http://schemas.microsoft.com/office/drawing/2010/main">
                                                        <a14:imgLayer r:embed="rId22">
                                                          <a14:imgEffect>
                                                            <a14:sharpenSoften amount="50000"/>
                                                          </a14:imgEffect>
                                                        </a14:imgLayer>
                                                      </a14:imgProps>
                                                    </a:ext>
                                                    <a:ext uri="{28A0092B-C50C-407E-A947-70E740481C1C}">
                                                      <a14:useLocalDpi xmlns:a14="http://schemas.microsoft.com/office/drawing/2010/main"/>
                                                    </a:ext>
                                                  </a:extLst>
                                                </a:blip>
                                                <a:srcRect/>
                                                <a:stretch/>
                                              </pic:blipFill>
                                              <pic:spPr bwMode="auto">
                                                <a:xfrm>
                                                  <a:off x="0" y="0"/>
                                                  <a:ext cx="3720428" cy="2587352"/>
                                                </a:xfrm>
                                                <a:prstGeom prst="rect">
                                                  <a:avLst/>
                                                </a:prstGeom>
                                                <a:ln>
                                                  <a:noFill/>
                                                </a:ln>
                                                <a:extLst>
                                                  <a:ext uri="{53640926-AAD7-44D8-BBD7-CCE9431645EC}">
                                                    <a14:shadowObscured xmlns:a14="http://schemas.microsoft.com/office/drawing/2010/main"/>
                                                  </a:ext>
                                                </a:extLst>
                                              </pic:spPr>
                                            </pic:pic>
                                          </a:graphicData>
                                        </a:graphic>
                                      </wp:inline>
                                    </w:drawing>
                                  </w:r>
                                </w:p>
                              </w:tc>
                            </w:tr>
                            <w:tr w:rsidR="006B7623" w:rsidRPr="00EB28A7" w14:paraId="3E7D1005" w14:textId="77777777" w:rsidTr="00D779C6">
                              <w:trPr>
                                <w:trHeight w:val="427"/>
                              </w:trPr>
                              <w:tc>
                                <w:tcPr>
                                  <w:tcW w:w="1446" w:type="dxa"/>
                                  <w:vAlign w:val="center"/>
                                </w:tcPr>
                                <w:p w14:paraId="4F1C179A" w14:textId="77777777" w:rsidR="006B7623" w:rsidRPr="00D779C6" w:rsidRDefault="006B7623" w:rsidP="006B7623">
                                  <w:pPr>
                                    <w:spacing w:line="240" w:lineRule="exact"/>
                                    <w:ind w:firstLineChars="0" w:firstLine="0"/>
                                    <w:jc w:val="center"/>
                                    <w:rPr>
                                      <w:bCs/>
                                      <w:sz w:val="20"/>
                                      <w:szCs w:val="20"/>
                                    </w:rPr>
                                  </w:pPr>
                                  <w:r w:rsidRPr="00D779C6">
                                    <w:rPr>
                                      <w:rFonts w:hint="eastAsia"/>
                                      <w:bCs/>
                                      <w:sz w:val="20"/>
                                      <w:szCs w:val="20"/>
                                    </w:rPr>
                                    <w:t>社會住宅名稱</w:t>
                                  </w:r>
                                </w:p>
                              </w:tc>
                              <w:tc>
                                <w:tcPr>
                                  <w:tcW w:w="817" w:type="dxa"/>
                                  <w:vAlign w:val="center"/>
                                </w:tcPr>
                                <w:p w14:paraId="03C24EB5" w14:textId="77777777" w:rsidR="006B7623" w:rsidRPr="00D779C6" w:rsidRDefault="006B7623" w:rsidP="006B7623">
                                  <w:pPr>
                                    <w:spacing w:line="240" w:lineRule="exact"/>
                                    <w:ind w:firstLineChars="0" w:firstLine="0"/>
                                    <w:jc w:val="center"/>
                                    <w:rPr>
                                      <w:bCs/>
                                      <w:sz w:val="20"/>
                                      <w:szCs w:val="20"/>
                                    </w:rPr>
                                  </w:pPr>
                                  <w:r w:rsidRPr="00D779C6">
                                    <w:rPr>
                                      <w:rFonts w:hint="eastAsia"/>
                                      <w:bCs/>
                                      <w:sz w:val="20"/>
                                      <w:szCs w:val="20"/>
                                    </w:rPr>
                                    <w:t>戶數</w:t>
                                  </w:r>
                                </w:p>
                              </w:tc>
                              <w:tc>
                                <w:tcPr>
                                  <w:tcW w:w="1985" w:type="dxa"/>
                                  <w:vAlign w:val="center"/>
                                </w:tcPr>
                                <w:p w14:paraId="50522E79" w14:textId="77777777" w:rsidR="006B7623" w:rsidRPr="00D779C6" w:rsidRDefault="006B7623" w:rsidP="006B7623">
                                  <w:pPr>
                                    <w:spacing w:line="240" w:lineRule="exact"/>
                                    <w:ind w:firstLineChars="0" w:firstLine="0"/>
                                    <w:jc w:val="center"/>
                                    <w:rPr>
                                      <w:bCs/>
                                      <w:sz w:val="20"/>
                                      <w:szCs w:val="20"/>
                                    </w:rPr>
                                  </w:pPr>
                                  <w:r w:rsidRPr="00D779C6">
                                    <w:rPr>
                                      <w:rFonts w:hint="eastAsia"/>
                                      <w:bCs/>
                                      <w:sz w:val="20"/>
                                      <w:szCs w:val="20"/>
                                    </w:rPr>
                                    <w:t>距離最近之公共</w:t>
                                  </w:r>
                                </w:p>
                                <w:p w14:paraId="7BCDC50D" w14:textId="77777777" w:rsidR="006B7623" w:rsidRPr="00D779C6" w:rsidRDefault="006B7623" w:rsidP="006B7623">
                                  <w:pPr>
                                    <w:spacing w:line="240" w:lineRule="exact"/>
                                    <w:ind w:firstLineChars="0" w:firstLine="0"/>
                                    <w:jc w:val="center"/>
                                    <w:rPr>
                                      <w:bCs/>
                                      <w:sz w:val="20"/>
                                      <w:szCs w:val="20"/>
                                    </w:rPr>
                                  </w:pPr>
                                  <w:r w:rsidRPr="00D779C6">
                                    <w:rPr>
                                      <w:rFonts w:hint="eastAsia"/>
                                      <w:bCs/>
                                      <w:sz w:val="20"/>
                                      <w:szCs w:val="20"/>
                                    </w:rPr>
                                    <w:t>自行車站點名稱</w:t>
                                  </w:r>
                                </w:p>
                              </w:tc>
                              <w:tc>
                                <w:tcPr>
                                  <w:tcW w:w="1678" w:type="dxa"/>
                                  <w:vAlign w:val="center"/>
                                </w:tcPr>
                                <w:p w14:paraId="200D6F8C" w14:textId="77777777" w:rsidR="006B7623" w:rsidRPr="00D779C6" w:rsidRDefault="006B7623" w:rsidP="00C647A1">
                                  <w:pPr>
                                    <w:spacing w:line="240" w:lineRule="exact"/>
                                    <w:ind w:leftChars="10" w:left="28" w:rightChars="10" w:right="28" w:firstLineChars="0" w:firstLine="0"/>
                                    <w:rPr>
                                      <w:bCs/>
                                      <w:sz w:val="20"/>
                                      <w:szCs w:val="20"/>
                                    </w:rPr>
                                  </w:pPr>
                                  <w:r w:rsidRPr="00D779C6">
                                    <w:rPr>
                                      <w:rFonts w:hint="eastAsia"/>
                                      <w:bCs/>
                                      <w:sz w:val="20"/>
                                      <w:szCs w:val="20"/>
                                    </w:rPr>
                                    <w:t>步行至最近公共自行車站點距離</w:t>
                                  </w:r>
                                </w:p>
                              </w:tc>
                            </w:tr>
                            <w:tr w:rsidR="006B7623" w:rsidRPr="00EB28A7" w14:paraId="30D09349" w14:textId="77777777" w:rsidTr="00D779C6">
                              <w:trPr>
                                <w:trHeight w:val="270"/>
                              </w:trPr>
                              <w:tc>
                                <w:tcPr>
                                  <w:tcW w:w="1446" w:type="dxa"/>
                                  <w:vAlign w:val="center"/>
                                </w:tcPr>
                                <w:p w14:paraId="5EDC7891" w14:textId="77777777" w:rsidR="006B7623" w:rsidRPr="00D779C6" w:rsidRDefault="006B7623" w:rsidP="006B7623">
                                  <w:pPr>
                                    <w:spacing w:line="240" w:lineRule="exact"/>
                                    <w:ind w:firstLineChars="0" w:firstLine="0"/>
                                    <w:jc w:val="center"/>
                                    <w:rPr>
                                      <w:bCs/>
                                      <w:sz w:val="20"/>
                                      <w:szCs w:val="20"/>
                                    </w:rPr>
                                  </w:pPr>
                                  <w:r w:rsidRPr="00D779C6">
                                    <w:rPr>
                                      <w:rFonts w:hint="eastAsia"/>
                                      <w:bCs/>
                                      <w:sz w:val="20"/>
                                      <w:szCs w:val="20"/>
                                    </w:rPr>
                                    <w:t>中路三號</w:t>
                                  </w:r>
                                </w:p>
                              </w:tc>
                              <w:tc>
                                <w:tcPr>
                                  <w:tcW w:w="817" w:type="dxa"/>
                                  <w:vAlign w:val="center"/>
                                </w:tcPr>
                                <w:p w14:paraId="4B0A29F8" w14:textId="77777777" w:rsidR="006B7623" w:rsidRPr="00D779C6" w:rsidRDefault="006B7623" w:rsidP="00D779C6">
                                  <w:pPr>
                                    <w:spacing w:line="240" w:lineRule="exact"/>
                                    <w:ind w:firstLineChars="0" w:firstLine="0"/>
                                    <w:jc w:val="right"/>
                                    <w:rPr>
                                      <w:bCs/>
                                      <w:sz w:val="20"/>
                                      <w:szCs w:val="20"/>
                                    </w:rPr>
                                  </w:pPr>
                                  <w:r w:rsidRPr="00D779C6">
                                    <w:rPr>
                                      <w:bCs/>
                                      <w:sz w:val="20"/>
                                      <w:szCs w:val="20"/>
                                    </w:rPr>
                                    <w:t>417</w:t>
                                  </w:r>
                                </w:p>
                              </w:tc>
                              <w:tc>
                                <w:tcPr>
                                  <w:tcW w:w="1985" w:type="dxa"/>
                                  <w:vAlign w:val="center"/>
                                </w:tcPr>
                                <w:p w14:paraId="5FF8DA05" w14:textId="77777777" w:rsidR="006B7623" w:rsidRPr="00D779C6" w:rsidRDefault="006B7623" w:rsidP="006B7623">
                                  <w:pPr>
                                    <w:spacing w:line="240" w:lineRule="exact"/>
                                    <w:ind w:firstLineChars="0" w:firstLine="0"/>
                                    <w:jc w:val="center"/>
                                    <w:rPr>
                                      <w:bCs/>
                                      <w:sz w:val="20"/>
                                      <w:szCs w:val="20"/>
                                    </w:rPr>
                                  </w:pPr>
                                  <w:r w:rsidRPr="00D779C6">
                                    <w:rPr>
                                      <w:rFonts w:hint="eastAsia"/>
                                      <w:bCs/>
                                      <w:sz w:val="20"/>
                                      <w:szCs w:val="20"/>
                                    </w:rPr>
                                    <w:t>中路兒2公園</w:t>
                                  </w:r>
                                </w:p>
                              </w:tc>
                              <w:tc>
                                <w:tcPr>
                                  <w:tcW w:w="1678" w:type="dxa"/>
                                  <w:vAlign w:val="center"/>
                                </w:tcPr>
                                <w:p w14:paraId="68D0E43B" w14:textId="77777777" w:rsidR="006B7623" w:rsidRPr="00D779C6" w:rsidRDefault="006B7623" w:rsidP="00D779C6">
                                  <w:pPr>
                                    <w:spacing w:line="240" w:lineRule="exact"/>
                                    <w:ind w:firstLineChars="0" w:firstLine="0"/>
                                    <w:jc w:val="center"/>
                                    <w:rPr>
                                      <w:bCs/>
                                      <w:sz w:val="20"/>
                                      <w:szCs w:val="20"/>
                                    </w:rPr>
                                  </w:pPr>
                                  <w:r w:rsidRPr="00D779C6">
                                    <w:rPr>
                                      <w:bCs/>
                                      <w:sz w:val="20"/>
                                      <w:szCs w:val="20"/>
                                    </w:rPr>
                                    <w:t>550</w:t>
                                  </w:r>
                                </w:p>
                              </w:tc>
                            </w:tr>
                            <w:tr w:rsidR="006B7623" w:rsidRPr="00EB28A7" w14:paraId="6E907E2F" w14:textId="77777777" w:rsidTr="00D779C6">
                              <w:trPr>
                                <w:trHeight w:val="270"/>
                              </w:trPr>
                              <w:tc>
                                <w:tcPr>
                                  <w:tcW w:w="1446" w:type="dxa"/>
                                  <w:vAlign w:val="center"/>
                                </w:tcPr>
                                <w:p w14:paraId="4CAF27EB" w14:textId="77777777" w:rsidR="006B7623" w:rsidRPr="00D779C6" w:rsidRDefault="006B7623" w:rsidP="006B7623">
                                  <w:pPr>
                                    <w:spacing w:line="240" w:lineRule="exact"/>
                                    <w:ind w:firstLineChars="0" w:firstLine="0"/>
                                    <w:jc w:val="center"/>
                                    <w:rPr>
                                      <w:bCs/>
                                      <w:sz w:val="20"/>
                                      <w:szCs w:val="20"/>
                                    </w:rPr>
                                  </w:pPr>
                                  <w:r w:rsidRPr="00D779C6">
                                    <w:rPr>
                                      <w:rFonts w:hint="eastAsia"/>
                                      <w:bCs/>
                                      <w:sz w:val="20"/>
                                      <w:szCs w:val="20"/>
                                    </w:rPr>
                                    <w:t>八德三號</w:t>
                                  </w:r>
                                </w:p>
                              </w:tc>
                              <w:tc>
                                <w:tcPr>
                                  <w:tcW w:w="817" w:type="dxa"/>
                                  <w:vAlign w:val="center"/>
                                </w:tcPr>
                                <w:p w14:paraId="769B3863" w14:textId="77777777" w:rsidR="006B7623" w:rsidRPr="00D779C6" w:rsidRDefault="006B7623" w:rsidP="00D779C6">
                                  <w:pPr>
                                    <w:spacing w:line="240" w:lineRule="exact"/>
                                    <w:ind w:firstLineChars="0" w:firstLine="0"/>
                                    <w:jc w:val="right"/>
                                    <w:rPr>
                                      <w:bCs/>
                                      <w:sz w:val="20"/>
                                      <w:szCs w:val="20"/>
                                    </w:rPr>
                                  </w:pPr>
                                  <w:r w:rsidRPr="00D779C6">
                                    <w:rPr>
                                      <w:bCs/>
                                      <w:sz w:val="20"/>
                                      <w:szCs w:val="20"/>
                                    </w:rPr>
                                    <w:t>524</w:t>
                                  </w:r>
                                </w:p>
                              </w:tc>
                              <w:tc>
                                <w:tcPr>
                                  <w:tcW w:w="1985" w:type="dxa"/>
                                  <w:vAlign w:val="center"/>
                                </w:tcPr>
                                <w:p w14:paraId="3BCF1BE3" w14:textId="77777777" w:rsidR="006B7623" w:rsidRPr="00D779C6" w:rsidRDefault="006B7623" w:rsidP="006B7623">
                                  <w:pPr>
                                    <w:spacing w:line="240" w:lineRule="exact"/>
                                    <w:ind w:firstLineChars="0" w:firstLine="0"/>
                                    <w:jc w:val="center"/>
                                    <w:rPr>
                                      <w:bCs/>
                                      <w:sz w:val="20"/>
                                      <w:szCs w:val="20"/>
                                    </w:rPr>
                                  </w:pPr>
                                  <w:r w:rsidRPr="00D779C6">
                                    <w:rPr>
                                      <w:rFonts w:hint="eastAsia"/>
                                      <w:bCs/>
                                      <w:sz w:val="20"/>
                                      <w:szCs w:val="20"/>
                                    </w:rPr>
                                    <w:t>豐德公園</w:t>
                                  </w:r>
                                </w:p>
                              </w:tc>
                              <w:tc>
                                <w:tcPr>
                                  <w:tcW w:w="1678" w:type="dxa"/>
                                  <w:vAlign w:val="center"/>
                                </w:tcPr>
                                <w:p w14:paraId="136D98ED" w14:textId="77777777" w:rsidR="006B7623" w:rsidRPr="00D779C6" w:rsidRDefault="006B7623" w:rsidP="00D779C6">
                                  <w:pPr>
                                    <w:spacing w:line="240" w:lineRule="exact"/>
                                    <w:ind w:firstLineChars="0" w:firstLine="0"/>
                                    <w:jc w:val="center"/>
                                    <w:rPr>
                                      <w:bCs/>
                                      <w:sz w:val="20"/>
                                      <w:szCs w:val="20"/>
                                    </w:rPr>
                                  </w:pPr>
                                  <w:r w:rsidRPr="00D779C6">
                                    <w:rPr>
                                      <w:rFonts w:hint="eastAsia"/>
                                      <w:bCs/>
                                      <w:sz w:val="20"/>
                                      <w:szCs w:val="20"/>
                                    </w:rPr>
                                    <w:t>550</w:t>
                                  </w:r>
                                </w:p>
                              </w:tc>
                            </w:tr>
                            <w:tr w:rsidR="006B7623" w:rsidRPr="00EB28A7" w14:paraId="1D1E7B0E" w14:textId="77777777" w:rsidTr="00D779C6">
                              <w:trPr>
                                <w:trHeight w:val="270"/>
                              </w:trPr>
                              <w:tc>
                                <w:tcPr>
                                  <w:tcW w:w="1446" w:type="dxa"/>
                                  <w:vAlign w:val="center"/>
                                </w:tcPr>
                                <w:p w14:paraId="3845B2DB" w14:textId="77777777" w:rsidR="006B7623" w:rsidRPr="00D779C6" w:rsidRDefault="006B7623" w:rsidP="006B7623">
                                  <w:pPr>
                                    <w:spacing w:line="240" w:lineRule="exact"/>
                                    <w:ind w:firstLineChars="0" w:firstLine="0"/>
                                    <w:jc w:val="center"/>
                                    <w:rPr>
                                      <w:bCs/>
                                      <w:sz w:val="20"/>
                                      <w:szCs w:val="20"/>
                                    </w:rPr>
                                  </w:pPr>
                                  <w:r w:rsidRPr="00D779C6">
                                    <w:rPr>
                                      <w:rFonts w:hint="eastAsia"/>
                                      <w:bCs/>
                                      <w:sz w:val="20"/>
                                      <w:szCs w:val="20"/>
                                    </w:rPr>
                                    <w:t>平鎮一號</w:t>
                                  </w:r>
                                </w:p>
                              </w:tc>
                              <w:tc>
                                <w:tcPr>
                                  <w:tcW w:w="817" w:type="dxa"/>
                                  <w:vAlign w:val="center"/>
                                </w:tcPr>
                                <w:p w14:paraId="64EB570B" w14:textId="77777777" w:rsidR="006B7623" w:rsidRPr="00D779C6" w:rsidRDefault="006B7623" w:rsidP="00D779C6">
                                  <w:pPr>
                                    <w:spacing w:line="240" w:lineRule="exact"/>
                                    <w:ind w:firstLineChars="0" w:firstLine="0"/>
                                    <w:jc w:val="right"/>
                                    <w:rPr>
                                      <w:bCs/>
                                      <w:sz w:val="20"/>
                                      <w:szCs w:val="20"/>
                                    </w:rPr>
                                  </w:pPr>
                                  <w:r w:rsidRPr="00D779C6">
                                    <w:rPr>
                                      <w:rFonts w:hint="eastAsia"/>
                                      <w:bCs/>
                                      <w:sz w:val="20"/>
                                      <w:szCs w:val="20"/>
                                    </w:rPr>
                                    <w:t>64</w:t>
                                  </w:r>
                                </w:p>
                              </w:tc>
                              <w:tc>
                                <w:tcPr>
                                  <w:tcW w:w="1985" w:type="dxa"/>
                                  <w:vAlign w:val="center"/>
                                </w:tcPr>
                                <w:p w14:paraId="337738E2" w14:textId="77777777" w:rsidR="006B7623" w:rsidRPr="00D779C6" w:rsidRDefault="006B7623" w:rsidP="006B7623">
                                  <w:pPr>
                                    <w:spacing w:line="240" w:lineRule="exact"/>
                                    <w:ind w:firstLineChars="0" w:firstLine="0"/>
                                    <w:jc w:val="center"/>
                                    <w:rPr>
                                      <w:bCs/>
                                      <w:sz w:val="20"/>
                                      <w:szCs w:val="20"/>
                                    </w:rPr>
                                  </w:pPr>
                                  <w:r w:rsidRPr="00D779C6">
                                    <w:rPr>
                                      <w:rFonts w:hint="eastAsia"/>
                                      <w:bCs/>
                                      <w:sz w:val="20"/>
                                      <w:szCs w:val="20"/>
                                    </w:rPr>
                                    <w:t>民俗文化公園</w:t>
                                  </w:r>
                                </w:p>
                              </w:tc>
                              <w:tc>
                                <w:tcPr>
                                  <w:tcW w:w="1678" w:type="dxa"/>
                                  <w:vAlign w:val="center"/>
                                </w:tcPr>
                                <w:p w14:paraId="7FCE018D" w14:textId="77777777" w:rsidR="006B7623" w:rsidRPr="00D779C6" w:rsidRDefault="006B7623" w:rsidP="00D779C6">
                                  <w:pPr>
                                    <w:spacing w:line="240" w:lineRule="exact"/>
                                    <w:ind w:firstLineChars="0" w:firstLine="0"/>
                                    <w:jc w:val="center"/>
                                    <w:rPr>
                                      <w:bCs/>
                                      <w:sz w:val="20"/>
                                      <w:szCs w:val="20"/>
                                    </w:rPr>
                                  </w:pPr>
                                  <w:r w:rsidRPr="00D779C6">
                                    <w:rPr>
                                      <w:rFonts w:hint="eastAsia"/>
                                      <w:bCs/>
                                      <w:sz w:val="20"/>
                                      <w:szCs w:val="20"/>
                                    </w:rPr>
                                    <w:t>600</w:t>
                                  </w:r>
                                </w:p>
                              </w:tc>
                            </w:tr>
                            <w:tr w:rsidR="006B7623" w:rsidRPr="00EB28A7" w14:paraId="25CCF7DD" w14:textId="77777777" w:rsidTr="00D779C6">
                              <w:trPr>
                                <w:trHeight w:val="270"/>
                              </w:trPr>
                              <w:tc>
                                <w:tcPr>
                                  <w:tcW w:w="1446" w:type="dxa"/>
                                  <w:vAlign w:val="center"/>
                                </w:tcPr>
                                <w:p w14:paraId="3563933D" w14:textId="77777777" w:rsidR="006B7623" w:rsidRPr="00D779C6" w:rsidRDefault="006B7623" w:rsidP="006B7623">
                                  <w:pPr>
                                    <w:spacing w:line="240" w:lineRule="exact"/>
                                    <w:ind w:firstLineChars="0" w:firstLine="0"/>
                                    <w:jc w:val="center"/>
                                    <w:rPr>
                                      <w:bCs/>
                                      <w:sz w:val="20"/>
                                      <w:szCs w:val="20"/>
                                    </w:rPr>
                                  </w:pPr>
                                  <w:r w:rsidRPr="00D779C6">
                                    <w:rPr>
                                      <w:rFonts w:hint="eastAsia"/>
                                      <w:bCs/>
                                      <w:sz w:val="20"/>
                                      <w:szCs w:val="20"/>
                                    </w:rPr>
                                    <w:t>八德一號</w:t>
                                  </w:r>
                                </w:p>
                              </w:tc>
                              <w:tc>
                                <w:tcPr>
                                  <w:tcW w:w="817" w:type="dxa"/>
                                  <w:vAlign w:val="center"/>
                                </w:tcPr>
                                <w:p w14:paraId="48146C1E" w14:textId="77777777" w:rsidR="006B7623" w:rsidRPr="00D779C6" w:rsidRDefault="006B7623" w:rsidP="00D779C6">
                                  <w:pPr>
                                    <w:spacing w:line="240" w:lineRule="exact"/>
                                    <w:ind w:firstLineChars="0" w:firstLine="0"/>
                                    <w:jc w:val="right"/>
                                    <w:rPr>
                                      <w:bCs/>
                                      <w:sz w:val="20"/>
                                      <w:szCs w:val="20"/>
                                    </w:rPr>
                                  </w:pPr>
                                  <w:r w:rsidRPr="00D779C6">
                                    <w:rPr>
                                      <w:rFonts w:hint="eastAsia"/>
                                      <w:bCs/>
                                      <w:sz w:val="20"/>
                                      <w:szCs w:val="20"/>
                                    </w:rPr>
                                    <w:t>418</w:t>
                                  </w:r>
                                </w:p>
                              </w:tc>
                              <w:tc>
                                <w:tcPr>
                                  <w:tcW w:w="1985" w:type="dxa"/>
                                  <w:vAlign w:val="center"/>
                                </w:tcPr>
                                <w:p w14:paraId="52849663" w14:textId="77777777" w:rsidR="006B7623" w:rsidRPr="00D779C6" w:rsidRDefault="006B7623" w:rsidP="006B7623">
                                  <w:pPr>
                                    <w:spacing w:line="240" w:lineRule="exact"/>
                                    <w:ind w:firstLineChars="0" w:firstLine="0"/>
                                    <w:jc w:val="center"/>
                                    <w:rPr>
                                      <w:bCs/>
                                      <w:sz w:val="20"/>
                                      <w:szCs w:val="20"/>
                                    </w:rPr>
                                  </w:pPr>
                                  <w:r w:rsidRPr="00D779C6">
                                    <w:rPr>
                                      <w:rFonts w:hint="eastAsia"/>
                                      <w:bCs/>
                                      <w:sz w:val="20"/>
                                      <w:szCs w:val="20"/>
                                    </w:rPr>
                                    <w:t>八德區公所</w:t>
                                  </w:r>
                                </w:p>
                              </w:tc>
                              <w:tc>
                                <w:tcPr>
                                  <w:tcW w:w="1678" w:type="dxa"/>
                                  <w:vAlign w:val="center"/>
                                </w:tcPr>
                                <w:p w14:paraId="438A257D" w14:textId="77777777" w:rsidR="006B7623" w:rsidRPr="00D779C6" w:rsidRDefault="006B7623" w:rsidP="00D779C6">
                                  <w:pPr>
                                    <w:spacing w:line="240" w:lineRule="exact"/>
                                    <w:ind w:firstLineChars="0" w:firstLine="0"/>
                                    <w:jc w:val="center"/>
                                    <w:rPr>
                                      <w:bCs/>
                                      <w:sz w:val="20"/>
                                      <w:szCs w:val="20"/>
                                    </w:rPr>
                                  </w:pPr>
                                  <w:r w:rsidRPr="00D779C6">
                                    <w:rPr>
                                      <w:rFonts w:hint="eastAsia"/>
                                      <w:bCs/>
                                      <w:sz w:val="20"/>
                                      <w:szCs w:val="20"/>
                                    </w:rPr>
                                    <w:t>6</w:t>
                                  </w:r>
                                  <w:r w:rsidRPr="00D779C6">
                                    <w:rPr>
                                      <w:bCs/>
                                      <w:sz w:val="20"/>
                                      <w:szCs w:val="20"/>
                                    </w:rPr>
                                    <w:t>50</w:t>
                                  </w:r>
                                </w:p>
                              </w:tc>
                            </w:tr>
                            <w:tr w:rsidR="006B7623" w:rsidRPr="00EB28A7" w14:paraId="1F8F904C" w14:textId="77777777" w:rsidTr="00D779C6">
                              <w:trPr>
                                <w:trHeight w:val="270"/>
                              </w:trPr>
                              <w:tc>
                                <w:tcPr>
                                  <w:tcW w:w="1446" w:type="dxa"/>
                                  <w:vAlign w:val="center"/>
                                </w:tcPr>
                                <w:p w14:paraId="434DAFC1" w14:textId="77777777" w:rsidR="006B7623" w:rsidRPr="00D779C6" w:rsidRDefault="006B7623" w:rsidP="006B7623">
                                  <w:pPr>
                                    <w:spacing w:line="240" w:lineRule="exact"/>
                                    <w:ind w:firstLineChars="0" w:firstLine="0"/>
                                    <w:jc w:val="center"/>
                                    <w:rPr>
                                      <w:bCs/>
                                      <w:sz w:val="20"/>
                                      <w:szCs w:val="20"/>
                                    </w:rPr>
                                  </w:pPr>
                                  <w:r w:rsidRPr="00D779C6">
                                    <w:rPr>
                                      <w:rFonts w:hint="eastAsia"/>
                                      <w:bCs/>
                                      <w:sz w:val="20"/>
                                      <w:szCs w:val="20"/>
                                    </w:rPr>
                                    <w:t>龍安安居</w:t>
                                  </w:r>
                                </w:p>
                              </w:tc>
                              <w:tc>
                                <w:tcPr>
                                  <w:tcW w:w="817" w:type="dxa"/>
                                  <w:vAlign w:val="center"/>
                                </w:tcPr>
                                <w:p w14:paraId="165C4A1F" w14:textId="77777777" w:rsidR="006B7623" w:rsidRPr="00D779C6" w:rsidRDefault="006B7623" w:rsidP="00D779C6">
                                  <w:pPr>
                                    <w:spacing w:line="240" w:lineRule="exact"/>
                                    <w:ind w:firstLineChars="0" w:firstLine="0"/>
                                    <w:jc w:val="right"/>
                                    <w:rPr>
                                      <w:bCs/>
                                      <w:sz w:val="20"/>
                                      <w:szCs w:val="20"/>
                                    </w:rPr>
                                  </w:pPr>
                                  <w:r w:rsidRPr="00D779C6">
                                    <w:rPr>
                                      <w:rFonts w:hint="eastAsia"/>
                                      <w:bCs/>
                                      <w:sz w:val="20"/>
                                      <w:szCs w:val="20"/>
                                    </w:rPr>
                                    <w:t>465</w:t>
                                  </w:r>
                                </w:p>
                              </w:tc>
                              <w:tc>
                                <w:tcPr>
                                  <w:tcW w:w="1985" w:type="dxa"/>
                                  <w:vAlign w:val="center"/>
                                </w:tcPr>
                                <w:p w14:paraId="6D9433EB" w14:textId="77777777" w:rsidR="006B7623" w:rsidRPr="00D779C6" w:rsidRDefault="006B7623" w:rsidP="006B7623">
                                  <w:pPr>
                                    <w:spacing w:line="240" w:lineRule="exact"/>
                                    <w:ind w:firstLineChars="0" w:firstLine="0"/>
                                    <w:jc w:val="center"/>
                                    <w:rPr>
                                      <w:bCs/>
                                      <w:sz w:val="20"/>
                                      <w:szCs w:val="20"/>
                                    </w:rPr>
                                  </w:pPr>
                                  <w:r w:rsidRPr="00D779C6">
                                    <w:rPr>
                                      <w:rFonts w:hint="eastAsia"/>
                                      <w:bCs/>
                                      <w:sz w:val="20"/>
                                      <w:szCs w:val="20"/>
                                    </w:rPr>
                                    <w:t>龍安里集會所</w:t>
                                  </w:r>
                                </w:p>
                              </w:tc>
                              <w:tc>
                                <w:tcPr>
                                  <w:tcW w:w="1678" w:type="dxa"/>
                                  <w:vAlign w:val="center"/>
                                </w:tcPr>
                                <w:p w14:paraId="6998A219" w14:textId="77777777" w:rsidR="006B7623" w:rsidRPr="00D779C6" w:rsidRDefault="006B7623" w:rsidP="00D779C6">
                                  <w:pPr>
                                    <w:spacing w:line="240" w:lineRule="exact"/>
                                    <w:ind w:firstLineChars="0" w:firstLine="0"/>
                                    <w:jc w:val="center"/>
                                    <w:rPr>
                                      <w:bCs/>
                                      <w:sz w:val="20"/>
                                      <w:szCs w:val="20"/>
                                    </w:rPr>
                                  </w:pPr>
                                  <w:r w:rsidRPr="00D779C6">
                                    <w:rPr>
                                      <w:rFonts w:hint="eastAsia"/>
                                      <w:bCs/>
                                      <w:sz w:val="20"/>
                                      <w:szCs w:val="20"/>
                                    </w:rPr>
                                    <w:t>700</w:t>
                                  </w:r>
                                </w:p>
                              </w:tc>
                            </w:tr>
                          </w:tbl>
                          <w:p w14:paraId="619F66B5" w14:textId="77777777" w:rsidR="006B7623" w:rsidRPr="00EB28A7" w:rsidRDefault="006B7623" w:rsidP="006B7623">
                            <w:pPr>
                              <w:spacing w:line="240" w:lineRule="exact"/>
                              <w:ind w:firstLineChars="0" w:firstLine="0"/>
                              <w:rPr>
                                <w:bCs/>
                                <w:sz w:val="18"/>
                                <w:szCs w:val="18"/>
                              </w:rPr>
                            </w:pPr>
                            <w:r w:rsidRPr="00EB28A7">
                              <w:rPr>
                                <w:rFonts w:hint="eastAsia"/>
                                <w:bCs/>
                                <w:sz w:val="18"/>
                                <w:szCs w:val="18"/>
                              </w:rPr>
                              <w:t>資料來源：</w:t>
                            </w:r>
                            <w:r w:rsidRPr="00EB28A7">
                              <w:rPr>
                                <w:rFonts w:hint="eastAsia"/>
                                <w:sz w:val="18"/>
                                <w:szCs w:val="18"/>
                              </w:rPr>
                              <w:t>運用QGIS及G</w:t>
                            </w:r>
                            <w:r w:rsidRPr="00EB28A7">
                              <w:rPr>
                                <w:sz w:val="18"/>
                                <w:szCs w:val="18"/>
                              </w:rPr>
                              <w:t>oogle Maps</w:t>
                            </w:r>
                            <w:r w:rsidRPr="00EB28A7">
                              <w:rPr>
                                <w:rFonts w:hint="eastAsia"/>
                                <w:sz w:val="18"/>
                                <w:szCs w:val="18"/>
                              </w:rPr>
                              <w:t>分析結果。</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E145DE" id="文字方塊 2041828232" o:spid="_x0000_s1045" type="#_x0000_t202" style="position:absolute;left:0;text-align:left;margin-left:179.4pt;margin-top:77.95pt;width:316.35pt;height:369.75pt;z-index:2521948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" stroked="f">
                <v:textbox>
                  <w:txbxContent>
                    <w:p w14:paraId="552CFF4F" w14:textId="77777777" w:rsidR="006B7623" w:rsidRPr="00EB28A7" w:rsidRDefault="006B7623" w:rsidP="006B7623">
                      <w:pPr>
                        <w:spacing w:line="320" w:lineRule="exact"/>
                        <w:ind w:left="627" w:hangingChars="270" w:hanging="627"/>
                        <w:jc w:val="left"/>
                        <w:rPr>
                          <w:b/>
                          <w:spacing w:val="-4"/>
                          <w:sz w:val="24"/>
                          <w:szCs w:val="24"/>
                        </w:rPr>
                      </w:pPr>
                      <w:r w:rsidRPr="00EB28A7">
                        <w:rPr>
                          <w:rFonts w:hint="eastAsia"/>
                          <w:b/>
                          <w:bCs/>
                          <w:spacing w:val="-4"/>
                          <w:sz w:val="24"/>
                          <w:szCs w:val="24"/>
                        </w:rPr>
                        <w:t>圖</w:t>
                      </w:r>
                      <w:r w:rsidRPr="00EB28A7">
                        <w:rPr>
                          <w:b/>
                          <w:bCs/>
                          <w:spacing w:val="-4"/>
                          <w:sz w:val="24"/>
                          <w:szCs w:val="24"/>
                        </w:rPr>
                        <w:t>2</w:t>
                      </w:r>
                      <w:r w:rsidRPr="00EB28A7">
                        <w:rPr>
                          <w:rFonts w:hint="eastAsia"/>
                          <w:b/>
                          <w:bCs/>
                          <w:spacing w:val="-4"/>
                          <w:sz w:val="24"/>
                          <w:szCs w:val="24"/>
                        </w:rPr>
                        <w:t xml:space="preserve">　</w:t>
                      </w:r>
                      <w:r w:rsidRPr="00EB28A7">
                        <w:rPr>
                          <w:rFonts w:hint="eastAsia"/>
                          <w:b/>
                          <w:spacing w:val="-4"/>
                          <w:sz w:val="24"/>
                          <w:szCs w:val="24"/>
                        </w:rPr>
                        <w:t>社會住宅基地步行距離500公尺內無公共自行車場站情形</w:t>
                      </w:r>
                    </w:p>
                    <w:p w14:paraId="3A4B5D34" w14:textId="77777777" w:rsidR="006B7623" w:rsidRPr="00D779C6" w:rsidRDefault="006B7623" w:rsidP="006B7623">
                      <w:pPr>
                        <w:spacing w:line="240" w:lineRule="exact"/>
                        <w:ind w:right="180" w:firstLine="400"/>
                        <w:jc w:val="right"/>
                        <w:rPr>
                          <w:rFonts w:eastAsia="DengXian"/>
                          <w:b/>
                          <w:sz w:val="20"/>
                          <w:szCs w:val="20"/>
                        </w:rPr>
                      </w:pPr>
                      <w:r w:rsidRPr="00D779C6">
                        <w:rPr>
                          <w:rFonts w:hint="eastAsia"/>
                          <w:bCs/>
                          <w:sz w:val="20"/>
                          <w:szCs w:val="20"/>
                        </w:rPr>
                        <w:t>單位：戶、公尺</w:t>
                      </w:r>
                    </w:p>
                    <w:tbl>
                      <w:tblPr>
                        <w:tblStyle w:val="af2"/>
                        <w:tblW w:w="0" w:type="auto"/>
                        <w:tblLayout w:type="fixed"/>
                        <w:tblLook w:val="04A0" w:firstRow="1" w:lastRow="0" w:firstColumn="1" w:lastColumn="0" w:noHBand="0" w:noVBand="1"/>
                      </w:tblPr>
                      <w:tblGrid>
                        <w:gridCol w:w="1446"/>
                        <w:gridCol w:w="817"/>
                        <w:gridCol w:w="1985"/>
                        <w:gridCol w:w="1678"/>
                      </w:tblGrid>
                      <w:tr w:rsidR="006B7623" w:rsidRPr="00EB28A7" w14:paraId="4F17621F" w14:textId="77777777" w:rsidTr="00FE25C0">
                        <w:trPr>
                          <w:trHeight w:val="4137"/>
                        </w:trPr>
                        <w:tc>
                          <w:tcPr>
                            <w:tcW w:w="5926" w:type="dxa"/>
                            <w:gridSpan w:val="4"/>
                            <w:tcBorders>
                              <w:top w:val="single" w:sz="4" w:space="0" w:color="auto"/>
                              <w:left w:val="single" w:sz="4" w:space="0" w:color="auto"/>
                              <w:bottom w:val="nil"/>
                              <w:right w:val="single" w:sz="4" w:space="0" w:color="auto"/>
                            </w:tcBorders>
                            <w:vAlign w:val="center"/>
                          </w:tcPr>
                          <w:p w14:paraId="7843761E" w14:textId="4D02EBD5" w:rsidR="006B7623" w:rsidRPr="00EB28A7" w:rsidRDefault="006B7623" w:rsidP="00EB28A7">
                            <w:pPr>
                              <w:ind w:firstLineChars="0" w:firstLine="0"/>
                              <w:rPr>
                                <w:bCs/>
                                <w:sz w:val="24"/>
                                <w:szCs w:val="24"/>
                              </w:rPr>
                            </w:pPr>
                            <w:r w:rsidRPr="00FE25C0">
                              <w:rPr>
                                <w:bCs/>
                                <w:noProof/>
                                <w:sz w:val="24"/>
                                <w:szCs w:val="24"/>
                              </w:rPr>
                              <w:drawing>
                                <wp:inline distT="0" distB="0" distL="0" distR="0" wp14:anchorId="5B21A9B1" wp14:editId="195AD751">
                                  <wp:extent cx="3670601" cy="2552700"/>
                                  <wp:effectExtent l="0" t="0" r="6350" b="0"/>
                                  <wp:docPr id="2071237713" name="圖片 207123771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內容版面配置區 3"/>
                                          <pic:cNvPicPr>
                                            <a:picLocks noGrp="1" noChangeAspect="1"/>
                                          </pic:cNvPicPr>
                                        </pic:nvPicPr>
                                        <pic:blipFill rotWithShape="1">
                                          <a:blip r:embed="rId21" cstate="email">
                                            <a:extLst>
                                              <a:ext uri="{BEBA8EAE-BF5A-486C-A8C5-ECC9F3942E4B}">
                                                <a14:imgProps xmlns:a14="http://schemas.microsoft.com/office/drawing/2010/main">
                                                  <a14:imgLayer r:embed="rId22">
                                                    <a14:imgEffect>
                                                      <a14:sharpenSoften amount="50000"/>
                                                    </a14:imgEffect>
                                                  </a14:imgLayer>
                                                </a14:imgProps>
                                              </a:ext>
                                              <a:ext uri="{28A0092B-C50C-407E-A947-70E740481C1C}">
                                                <a14:useLocalDpi xmlns:a14="http://schemas.microsoft.com/office/drawing/2010/main"/>
                                              </a:ext>
                                            </a:extLst>
                                          </a:blip>
                                          <a:srcRect/>
                                          <a:stretch/>
                                        </pic:blipFill>
                                        <pic:spPr bwMode="auto">
                                          <a:xfrm>
                                            <a:off x="0" y="0"/>
                                            <a:ext cx="3720428" cy="2587352"/>
                                          </a:xfrm>
                                          <a:prstGeom prst="rect">
                                            <a:avLst/>
                                          </a:prstGeom>
                                          <a:ln>
                                            <a:noFill/>
                                          </a:ln>
                                          <a:extLst>
                                            <a:ext uri="{53640926-AAD7-44D8-BBD7-CCE9431645EC}">
                                              <a14:shadowObscured xmlns:a14="http://schemas.microsoft.com/office/drawing/2010/main"/>
                                            </a:ext>
                                          </a:extLst>
                                        </pic:spPr>
                                      </pic:pic>
                                    </a:graphicData>
                                  </a:graphic>
                                </wp:inline>
                              </w:drawing>
                            </w:r>
                          </w:p>
                        </w:tc>
                      </w:tr>
                      <w:tr w:rsidR="006B7623" w:rsidRPr="00EB28A7" w14:paraId="3E7D1005" w14:textId="77777777" w:rsidTr="00D779C6">
                        <w:trPr>
                          <w:trHeight w:val="427"/>
                        </w:trPr>
                        <w:tc>
                          <w:tcPr>
                            <w:tcW w:w="1446" w:type="dxa"/>
                            <w:vAlign w:val="center"/>
                          </w:tcPr>
                          <w:p w14:paraId="4F1C179A" w14:textId="77777777" w:rsidR="006B7623" w:rsidRPr="00D779C6" w:rsidRDefault="006B7623" w:rsidP="006B7623">
                            <w:pPr>
                              <w:spacing w:line="240" w:lineRule="exact"/>
                              <w:ind w:firstLineChars="0" w:firstLine="0"/>
                              <w:jc w:val="center"/>
                              <w:rPr>
                                <w:bCs/>
                                <w:sz w:val="20"/>
                                <w:szCs w:val="20"/>
                              </w:rPr>
                            </w:pPr>
                            <w:r w:rsidRPr="00D779C6">
                              <w:rPr>
                                <w:rFonts w:hint="eastAsia"/>
                                <w:bCs/>
                                <w:sz w:val="20"/>
                                <w:szCs w:val="20"/>
                              </w:rPr>
                              <w:t>社會住宅名稱</w:t>
                            </w:r>
                          </w:p>
                        </w:tc>
                        <w:tc>
                          <w:tcPr>
                            <w:tcW w:w="817" w:type="dxa"/>
                            <w:vAlign w:val="center"/>
                          </w:tcPr>
                          <w:p w14:paraId="03C24EB5" w14:textId="77777777" w:rsidR="006B7623" w:rsidRPr="00D779C6" w:rsidRDefault="006B7623" w:rsidP="006B7623">
                            <w:pPr>
                              <w:spacing w:line="240" w:lineRule="exact"/>
                              <w:ind w:firstLineChars="0" w:firstLine="0"/>
                              <w:jc w:val="center"/>
                              <w:rPr>
                                <w:bCs/>
                                <w:sz w:val="20"/>
                                <w:szCs w:val="20"/>
                              </w:rPr>
                            </w:pPr>
                            <w:r w:rsidRPr="00D779C6">
                              <w:rPr>
                                <w:rFonts w:hint="eastAsia"/>
                                <w:bCs/>
                                <w:sz w:val="20"/>
                                <w:szCs w:val="20"/>
                              </w:rPr>
                              <w:t>戶數</w:t>
                            </w:r>
                          </w:p>
                        </w:tc>
                        <w:tc>
                          <w:tcPr>
                            <w:tcW w:w="1985" w:type="dxa"/>
                            <w:vAlign w:val="center"/>
                          </w:tcPr>
                          <w:p w14:paraId="50522E79" w14:textId="77777777" w:rsidR="006B7623" w:rsidRPr="00D779C6" w:rsidRDefault="006B7623" w:rsidP="006B7623">
                            <w:pPr>
                              <w:spacing w:line="240" w:lineRule="exact"/>
                              <w:ind w:firstLineChars="0" w:firstLine="0"/>
                              <w:jc w:val="center"/>
                              <w:rPr>
                                <w:bCs/>
                                <w:sz w:val="20"/>
                                <w:szCs w:val="20"/>
                              </w:rPr>
                            </w:pPr>
                            <w:r w:rsidRPr="00D779C6">
                              <w:rPr>
                                <w:rFonts w:hint="eastAsia"/>
                                <w:bCs/>
                                <w:sz w:val="20"/>
                                <w:szCs w:val="20"/>
                              </w:rPr>
                              <w:t>距離最近之公共</w:t>
                            </w:r>
                          </w:p>
                          <w:p w14:paraId="7BCDC50D" w14:textId="77777777" w:rsidR="006B7623" w:rsidRPr="00D779C6" w:rsidRDefault="006B7623" w:rsidP="006B7623">
                            <w:pPr>
                              <w:spacing w:line="240" w:lineRule="exact"/>
                              <w:ind w:firstLineChars="0" w:firstLine="0"/>
                              <w:jc w:val="center"/>
                              <w:rPr>
                                <w:bCs/>
                                <w:sz w:val="20"/>
                                <w:szCs w:val="20"/>
                              </w:rPr>
                            </w:pPr>
                            <w:r w:rsidRPr="00D779C6">
                              <w:rPr>
                                <w:rFonts w:hint="eastAsia"/>
                                <w:bCs/>
                                <w:sz w:val="20"/>
                                <w:szCs w:val="20"/>
                              </w:rPr>
                              <w:t>自行車站點名稱</w:t>
                            </w:r>
                          </w:p>
                        </w:tc>
                        <w:tc>
                          <w:tcPr>
                            <w:tcW w:w="1678" w:type="dxa"/>
                            <w:vAlign w:val="center"/>
                          </w:tcPr>
                          <w:p w14:paraId="200D6F8C" w14:textId="77777777" w:rsidR="006B7623" w:rsidRPr="00D779C6" w:rsidRDefault="006B7623" w:rsidP="00C647A1">
                            <w:pPr>
                              <w:spacing w:line="240" w:lineRule="exact"/>
                              <w:ind w:leftChars="10" w:left="28" w:rightChars="10" w:right="28" w:firstLineChars="0" w:firstLine="0"/>
                              <w:rPr>
                                <w:bCs/>
                                <w:sz w:val="20"/>
                                <w:szCs w:val="20"/>
                              </w:rPr>
                            </w:pPr>
                            <w:r w:rsidRPr="00D779C6">
                              <w:rPr>
                                <w:rFonts w:hint="eastAsia"/>
                                <w:bCs/>
                                <w:sz w:val="20"/>
                                <w:szCs w:val="20"/>
                              </w:rPr>
                              <w:t>步行至最近公共自行車站點距離</w:t>
                            </w:r>
                          </w:p>
                        </w:tc>
                      </w:tr>
                      <w:tr w:rsidR="006B7623" w:rsidRPr="00EB28A7" w14:paraId="30D09349" w14:textId="77777777" w:rsidTr="00D779C6">
                        <w:trPr>
                          <w:trHeight w:val="270"/>
                        </w:trPr>
                        <w:tc>
                          <w:tcPr>
                            <w:tcW w:w="1446" w:type="dxa"/>
                            <w:vAlign w:val="center"/>
                          </w:tcPr>
                          <w:p w14:paraId="5EDC7891" w14:textId="77777777" w:rsidR="006B7623" w:rsidRPr="00D779C6" w:rsidRDefault="006B7623" w:rsidP="006B7623">
                            <w:pPr>
                              <w:spacing w:line="240" w:lineRule="exact"/>
                              <w:ind w:firstLineChars="0" w:firstLine="0"/>
                              <w:jc w:val="center"/>
                              <w:rPr>
                                <w:bCs/>
                                <w:sz w:val="20"/>
                                <w:szCs w:val="20"/>
                              </w:rPr>
                            </w:pPr>
                            <w:r w:rsidRPr="00D779C6">
                              <w:rPr>
                                <w:rFonts w:hint="eastAsia"/>
                                <w:bCs/>
                                <w:sz w:val="20"/>
                                <w:szCs w:val="20"/>
                              </w:rPr>
                              <w:t>中路三號</w:t>
                            </w:r>
                          </w:p>
                        </w:tc>
                        <w:tc>
                          <w:tcPr>
                            <w:tcW w:w="817" w:type="dxa"/>
                            <w:vAlign w:val="center"/>
                          </w:tcPr>
                          <w:p w14:paraId="4B0A29F8" w14:textId="77777777" w:rsidR="006B7623" w:rsidRPr="00D779C6" w:rsidRDefault="006B7623" w:rsidP="00D779C6">
                            <w:pPr>
                              <w:spacing w:line="240" w:lineRule="exact"/>
                              <w:ind w:firstLineChars="0" w:firstLine="0"/>
                              <w:jc w:val="right"/>
                              <w:rPr>
                                <w:bCs/>
                                <w:sz w:val="20"/>
                                <w:szCs w:val="20"/>
                              </w:rPr>
                            </w:pPr>
                            <w:r w:rsidRPr="00D779C6">
                              <w:rPr>
                                <w:bCs/>
                                <w:sz w:val="20"/>
                                <w:szCs w:val="20"/>
                              </w:rPr>
                              <w:t>417</w:t>
                            </w:r>
                          </w:p>
                        </w:tc>
                        <w:tc>
                          <w:tcPr>
                            <w:tcW w:w="1985" w:type="dxa"/>
                            <w:vAlign w:val="center"/>
                          </w:tcPr>
                          <w:p w14:paraId="5FF8DA05" w14:textId="77777777" w:rsidR="006B7623" w:rsidRPr="00D779C6" w:rsidRDefault="006B7623" w:rsidP="006B7623">
                            <w:pPr>
                              <w:spacing w:line="240" w:lineRule="exact"/>
                              <w:ind w:firstLineChars="0" w:firstLine="0"/>
                              <w:jc w:val="center"/>
                              <w:rPr>
                                <w:bCs/>
                                <w:sz w:val="20"/>
                                <w:szCs w:val="20"/>
                              </w:rPr>
                            </w:pPr>
                            <w:r w:rsidRPr="00D779C6">
                              <w:rPr>
                                <w:rFonts w:hint="eastAsia"/>
                                <w:bCs/>
                                <w:sz w:val="20"/>
                                <w:szCs w:val="20"/>
                              </w:rPr>
                              <w:t>中路兒2公園</w:t>
                            </w:r>
                          </w:p>
                        </w:tc>
                        <w:tc>
                          <w:tcPr>
                            <w:tcW w:w="1678" w:type="dxa"/>
                            <w:vAlign w:val="center"/>
                          </w:tcPr>
                          <w:p w14:paraId="68D0E43B" w14:textId="77777777" w:rsidR="006B7623" w:rsidRPr="00D779C6" w:rsidRDefault="006B7623" w:rsidP="00D779C6">
                            <w:pPr>
                              <w:spacing w:line="240" w:lineRule="exact"/>
                              <w:ind w:firstLineChars="0" w:firstLine="0"/>
                              <w:jc w:val="center"/>
                              <w:rPr>
                                <w:bCs/>
                                <w:sz w:val="20"/>
                                <w:szCs w:val="20"/>
                              </w:rPr>
                            </w:pPr>
                            <w:r w:rsidRPr="00D779C6">
                              <w:rPr>
                                <w:bCs/>
                                <w:sz w:val="20"/>
                                <w:szCs w:val="20"/>
                              </w:rPr>
                              <w:t>550</w:t>
                            </w:r>
                          </w:p>
                        </w:tc>
                      </w:tr>
                      <w:tr w:rsidR="006B7623" w:rsidRPr="00EB28A7" w14:paraId="6E907E2F" w14:textId="77777777" w:rsidTr="00D779C6">
                        <w:trPr>
                          <w:trHeight w:val="270"/>
                        </w:trPr>
                        <w:tc>
                          <w:tcPr>
                            <w:tcW w:w="1446" w:type="dxa"/>
                            <w:vAlign w:val="center"/>
                          </w:tcPr>
                          <w:p w14:paraId="4CAF27EB" w14:textId="77777777" w:rsidR="006B7623" w:rsidRPr="00D779C6" w:rsidRDefault="006B7623" w:rsidP="006B7623">
                            <w:pPr>
                              <w:spacing w:line="240" w:lineRule="exact"/>
                              <w:ind w:firstLineChars="0" w:firstLine="0"/>
                              <w:jc w:val="center"/>
                              <w:rPr>
                                <w:bCs/>
                                <w:sz w:val="20"/>
                                <w:szCs w:val="20"/>
                              </w:rPr>
                            </w:pPr>
                            <w:r w:rsidRPr="00D779C6">
                              <w:rPr>
                                <w:rFonts w:hint="eastAsia"/>
                                <w:bCs/>
                                <w:sz w:val="20"/>
                                <w:szCs w:val="20"/>
                              </w:rPr>
                              <w:t>八德三號</w:t>
                            </w:r>
                          </w:p>
                        </w:tc>
                        <w:tc>
                          <w:tcPr>
                            <w:tcW w:w="817" w:type="dxa"/>
                            <w:vAlign w:val="center"/>
                          </w:tcPr>
                          <w:p w14:paraId="769B3863" w14:textId="77777777" w:rsidR="006B7623" w:rsidRPr="00D779C6" w:rsidRDefault="006B7623" w:rsidP="00D779C6">
                            <w:pPr>
                              <w:spacing w:line="240" w:lineRule="exact"/>
                              <w:ind w:firstLineChars="0" w:firstLine="0"/>
                              <w:jc w:val="right"/>
                              <w:rPr>
                                <w:bCs/>
                                <w:sz w:val="20"/>
                                <w:szCs w:val="20"/>
                              </w:rPr>
                            </w:pPr>
                            <w:r w:rsidRPr="00D779C6">
                              <w:rPr>
                                <w:bCs/>
                                <w:sz w:val="20"/>
                                <w:szCs w:val="20"/>
                              </w:rPr>
                              <w:t>524</w:t>
                            </w:r>
                          </w:p>
                        </w:tc>
                        <w:tc>
                          <w:tcPr>
                            <w:tcW w:w="1985" w:type="dxa"/>
                            <w:vAlign w:val="center"/>
                          </w:tcPr>
                          <w:p w14:paraId="3BCF1BE3" w14:textId="77777777" w:rsidR="006B7623" w:rsidRPr="00D779C6" w:rsidRDefault="006B7623" w:rsidP="006B7623">
                            <w:pPr>
                              <w:spacing w:line="240" w:lineRule="exact"/>
                              <w:ind w:firstLineChars="0" w:firstLine="0"/>
                              <w:jc w:val="center"/>
                              <w:rPr>
                                <w:bCs/>
                                <w:sz w:val="20"/>
                                <w:szCs w:val="20"/>
                              </w:rPr>
                            </w:pPr>
                            <w:r w:rsidRPr="00D779C6">
                              <w:rPr>
                                <w:rFonts w:hint="eastAsia"/>
                                <w:bCs/>
                                <w:sz w:val="20"/>
                                <w:szCs w:val="20"/>
                              </w:rPr>
                              <w:t>豐德公園</w:t>
                            </w:r>
                          </w:p>
                        </w:tc>
                        <w:tc>
                          <w:tcPr>
                            <w:tcW w:w="1678" w:type="dxa"/>
                            <w:vAlign w:val="center"/>
                          </w:tcPr>
                          <w:p w14:paraId="136D98ED" w14:textId="77777777" w:rsidR="006B7623" w:rsidRPr="00D779C6" w:rsidRDefault="006B7623" w:rsidP="00D779C6">
                            <w:pPr>
                              <w:spacing w:line="240" w:lineRule="exact"/>
                              <w:ind w:firstLineChars="0" w:firstLine="0"/>
                              <w:jc w:val="center"/>
                              <w:rPr>
                                <w:bCs/>
                                <w:sz w:val="20"/>
                                <w:szCs w:val="20"/>
                              </w:rPr>
                            </w:pPr>
                            <w:r w:rsidRPr="00D779C6">
                              <w:rPr>
                                <w:rFonts w:hint="eastAsia"/>
                                <w:bCs/>
                                <w:sz w:val="20"/>
                                <w:szCs w:val="20"/>
                              </w:rPr>
                              <w:t>550</w:t>
                            </w:r>
                          </w:p>
                        </w:tc>
                      </w:tr>
                      <w:tr w:rsidR="006B7623" w:rsidRPr="00EB28A7" w14:paraId="1D1E7B0E" w14:textId="77777777" w:rsidTr="00D779C6">
                        <w:trPr>
                          <w:trHeight w:val="270"/>
                        </w:trPr>
                        <w:tc>
                          <w:tcPr>
                            <w:tcW w:w="1446" w:type="dxa"/>
                            <w:vAlign w:val="center"/>
                          </w:tcPr>
                          <w:p w14:paraId="3845B2DB" w14:textId="77777777" w:rsidR="006B7623" w:rsidRPr="00D779C6" w:rsidRDefault="006B7623" w:rsidP="006B7623">
                            <w:pPr>
                              <w:spacing w:line="240" w:lineRule="exact"/>
                              <w:ind w:firstLineChars="0" w:firstLine="0"/>
                              <w:jc w:val="center"/>
                              <w:rPr>
                                <w:bCs/>
                                <w:sz w:val="20"/>
                                <w:szCs w:val="20"/>
                              </w:rPr>
                            </w:pPr>
                            <w:r w:rsidRPr="00D779C6">
                              <w:rPr>
                                <w:rFonts w:hint="eastAsia"/>
                                <w:bCs/>
                                <w:sz w:val="20"/>
                                <w:szCs w:val="20"/>
                              </w:rPr>
                              <w:t>平鎮一號</w:t>
                            </w:r>
                          </w:p>
                        </w:tc>
                        <w:tc>
                          <w:tcPr>
                            <w:tcW w:w="817" w:type="dxa"/>
                            <w:vAlign w:val="center"/>
                          </w:tcPr>
                          <w:p w14:paraId="64EB570B" w14:textId="77777777" w:rsidR="006B7623" w:rsidRPr="00D779C6" w:rsidRDefault="006B7623" w:rsidP="00D779C6">
                            <w:pPr>
                              <w:spacing w:line="240" w:lineRule="exact"/>
                              <w:ind w:firstLineChars="0" w:firstLine="0"/>
                              <w:jc w:val="right"/>
                              <w:rPr>
                                <w:bCs/>
                                <w:sz w:val="20"/>
                                <w:szCs w:val="20"/>
                              </w:rPr>
                            </w:pPr>
                            <w:r w:rsidRPr="00D779C6">
                              <w:rPr>
                                <w:rFonts w:hint="eastAsia"/>
                                <w:bCs/>
                                <w:sz w:val="20"/>
                                <w:szCs w:val="20"/>
                              </w:rPr>
                              <w:t>64</w:t>
                            </w:r>
                          </w:p>
                        </w:tc>
                        <w:tc>
                          <w:tcPr>
                            <w:tcW w:w="1985" w:type="dxa"/>
                            <w:vAlign w:val="center"/>
                          </w:tcPr>
                          <w:p w14:paraId="337738E2" w14:textId="77777777" w:rsidR="006B7623" w:rsidRPr="00D779C6" w:rsidRDefault="006B7623" w:rsidP="006B7623">
                            <w:pPr>
                              <w:spacing w:line="240" w:lineRule="exact"/>
                              <w:ind w:firstLineChars="0" w:firstLine="0"/>
                              <w:jc w:val="center"/>
                              <w:rPr>
                                <w:bCs/>
                                <w:sz w:val="20"/>
                                <w:szCs w:val="20"/>
                              </w:rPr>
                            </w:pPr>
                            <w:r w:rsidRPr="00D779C6">
                              <w:rPr>
                                <w:rFonts w:hint="eastAsia"/>
                                <w:bCs/>
                                <w:sz w:val="20"/>
                                <w:szCs w:val="20"/>
                              </w:rPr>
                              <w:t>民俗文化公園</w:t>
                            </w:r>
                          </w:p>
                        </w:tc>
                        <w:tc>
                          <w:tcPr>
                            <w:tcW w:w="1678" w:type="dxa"/>
                            <w:vAlign w:val="center"/>
                          </w:tcPr>
                          <w:p w14:paraId="7FCE018D" w14:textId="77777777" w:rsidR="006B7623" w:rsidRPr="00D779C6" w:rsidRDefault="006B7623" w:rsidP="00D779C6">
                            <w:pPr>
                              <w:spacing w:line="240" w:lineRule="exact"/>
                              <w:ind w:firstLineChars="0" w:firstLine="0"/>
                              <w:jc w:val="center"/>
                              <w:rPr>
                                <w:bCs/>
                                <w:sz w:val="20"/>
                                <w:szCs w:val="20"/>
                              </w:rPr>
                            </w:pPr>
                            <w:r w:rsidRPr="00D779C6">
                              <w:rPr>
                                <w:rFonts w:hint="eastAsia"/>
                                <w:bCs/>
                                <w:sz w:val="20"/>
                                <w:szCs w:val="20"/>
                              </w:rPr>
                              <w:t>600</w:t>
                            </w:r>
                          </w:p>
                        </w:tc>
                      </w:tr>
                      <w:tr w:rsidR="006B7623" w:rsidRPr="00EB28A7" w14:paraId="25CCF7DD" w14:textId="77777777" w:rsidTr="00D779C6">
                        <w:trPr>
                          <w:trHeight w:val="270"/>
                        </w:trPr>
                        <w:tc>
                          <w:tcPr>
                            <w:tcW w:w="1446" w:type="dxa"/>
                            <w:vAlign w:val="center"/>
                          </w:tcPr>
                          <w:p w14:paraId="3563933D" w14:textId="77777777" w:rsidR="006B7623" w:rsidRPr="00D779C6" w:rsidRDefault="006B7623" w:rsidP="006B7623">
                            <w:pPr>
                              <w:spacing w:line="240" w:lineRule="exact"/>
                              <w:ind w:firstLineChars="0" w:firstLine="0"/>
                              <w:jc w:val="center"/>
                              <w:rPr>
                                <w:bCs/>
                                <w:sz w:val="20"/>
                                <w:szCs w:val="20"/>
                              </w:rPr>
                            </w:pPr>
                            <w:r w:rsidRPr="00D779C6">
                              <w:rPr>
                                <w:rFonts w:hint="eastAsia"/>
                                <w:bCs/>
                                <w:sz w:val="20"/>
                                <w:szCs w:val="20"/>
                              </w:rPr>
                              <w:t>八德一號</w:t>
                            </w:r>
                          </w:p>
                        </w:tc>
                        <w:tc>
                          <w:tcPr>
                            <w:tcW w:w="817" w:type="dxa"/>
                            <w:vAlign w:val="center"/>
                          </w:tcPr>
                          <w:p w14:paraId="48146C1E" w14:textId="77777777" w:rsidR="006B7623" w:rsidRPr="00D779C6" w:rsidRDefault="006B7623" w:rsidP="00D779C6">
                            <w:pPr>
                              <w:spacing w:line="240" w:lineRule="exact"/>
                              <w:ind w:firstLineChars="0" w:firstLine="0"/>
                              <w:jc w:val="right"/>
                              <w:rPr>
                                <w:bCs/>
                                <w:sz w:val="20"/>
                                <w:szCs w:val="20"/>
                              </w:rPr>
                            </w:pPr>
                            <w:r w:rsidRPr="00D779C6">
                              <w:rPr>
                                <w:rFonts w:hint="eastAsia"/>
                                <w:bCs/>
                                <w:sz w:val="20"/>
                                <w:szCs w:val="20"/>
                              </w:rPr>
                              <w:t>418</w:t>
                            </w:r>
                          </w:p>
                        </w:tc>
                        <w:tc>
                          <w:tcPr>
                            <w:tcW w:w="1985" w:type="dxa"/>
                            <w:vAlign w:val="center"/>
                          </w:tcPr>
                          <w:p w14:paraId="52849663" w14:textId="77777777" w:rsidR="006B7623" w:rsidRPr="00D779C6" w:rsidRDefault="006B7623" w:rsidP="006B7623">
                            <w:pPr>
                              <w:spacing w:line="240" w:lineRule="exact"/>
                              <w:ind w:firstLineChars="0" w:firstLine="0"/>
                              <w:jc w:val="center"/>
                              <w:rPr>
                                <w:bCs/>
                                <w:sz w:val="20"/>
                                <w:szCs w:val="20"/>
                              </w:rPr>
                            </w:pPr>
                            <w:r w:rsidRPr="00D779C6">
                              <w:rPr>
                                <w:rFonts w:hint="eastAsia"/>
                                <w:bCs/>
                                <w:sz w:val="20"/>
                                <w:szCs w:val="20"/>
                              </w:rPr>
                              <w:t>八德區公所</w:t>
                            </w:r>
                          </w:p>
                        </w:tc>
                        <w:tc>
                          <w:tcPr>
                            <w:tcW w:w="1678" w:type="dxa"/>
                            <w:vAlign w:val="center"/>
                          </w:tcPr>
                          <w:p w14:paraId="438A257D" w14:textId="77777777" w:rsidR="006B7623" w:rsidRPr="00D779C6" w:rsidRDefault="006B7623" w:rsidP="00D779C6">
                            <w:pPr>
                              <w:spacing w:line="240" w:lineRule="exact"/>
                              <w:ind w:firstLineChars="0" w:firstLine="0"/>
                              <w:jc w:val="center"/>
                              <w:rPr>
                                <w:bCs/>
                                <w:sz w:val="20"/>
                                <w:szCs w:val="20"/>
                              </w:rPr>
                            </w:pPr>
                            <w:r w:rsidRPr="00D779C6">
                              <w:rPr>
                                <w:rFonts w:hint="eastAsia"/>
                                <w:bCs/>
                                <w:sz w:val="20"/>
                                <w:szCs w:val="20"/>
                              </w:rPr>
                              <w:t>6</w:t>
                            </w:r>
                            <w:r w:rsidRPr="00D779C6">
                              <w:rPr>
                                <w:bCs/>
                                <w:sz w:val="20"/>
                                <w:szCs w:val="20"/>
                              </w:rPr>
                              <w:t>50</w:t>
                            </w:r>
                          </w:p>
                        </w:tc>
                      </w:tr>
                      <w:tr w:rsidR="006B7623" w:rsidRPr="00EB28A7" w14:paraId="1F8F904C" w14:textId="77777777" w:rsidTr="00D779C6">
                        <w:trPr>
                          <w:trHeight w:val="270"/>
                        </w:trPr>
                        <w:tc>
                          <w:tcPr>
                            <w:tcW w:w="1446" w:type="dxa"/>
                            <w:vAlign w:val="center"/>
                          </w:tcPr>
                          <w:p w14:paraId="434DAFC1" w14:textId="77777777" w:rsidR="006B7623" w:rsidRPr="00D779C6" w:rsidRDefault="006B7623" w:rsidP="006B7623">
                            <w:pPr>
                              <w:spacing w:line="240" w:lineRule="exact"/>
                              <w:ind w:firstLineChars="0" w:firstLine="0"/>
                              <w:jc w:val="center"/>
                              <w:rPr>
                                <w:bCs/>
                                <w:sz w:val="20"/>
                                <w:szCs w:val="20"/>
                              </w:rPr>
                            </w:pPr>
                            <w:r w:rsidRPr="00D779C6">
                              <w:rPr>
                                <w:rFonts w:hint="eastAsia"/>
                                <w:bCs/>
                                <w:sz w:val="20"/>
                                <w:szCs w:val="20"/>
                              </w:rPr>
                              <w:t>龍安安居</w:t>
                            </w:r>
                          </w:p>
                        </w:tc>
                        <w:tc>
                          <w:tcPr>
                            <w:tcW w:w="817" w:type="dxa"/>
                            <w:vAlign w:val="center"/>
                          </w:tcPr>
                          <w:p w14:paraId="165C4A1F" w14:textId="77777777" w:rsidR="006B7623" w:rsidRPr="00D779C6" w:rsidRDefault="006B7623" w:rsidP="00D779C6">
                            <w:pPr>
                              <w:spacing w:line="240" w:lineRule="exact"/>
                              <w:ind w:firstLineChars="0" w:firstLine="0"/>
                              <w:jc w:val="right"/>
                              <w:rPr>
                                <w:bCs/>
                                <w:sz w:val="20"/>
                                <w:szCs w:val="20"/>
                              </w:rPr>
                            </w:pPr>
                            <w:r w:rsidRPr="00D779C6">
                              <w:rPr>
                                <w:rFonts w:hint="eastAsia"/>
                                <w:bCs/>
                                <w:sz w:val="20"/>
                                <w:szCs w:val="20"/>
                              </w:rPr>
                              <w:t>465</w:t>
                            </w:r>
                          </w:p>
                        </w:tc>
                        <w:tc>
                          <w:tcPr>
                            <w:tcW w:w="1985" w:type="dxa"/>
                            <w:vAlign w:val="center"/>
                          </w:tcPr>
                          <w:p w14:paraId="6D9433EB" w14:textId="77777777" w:rsidR="006B7623" w:rsidRPr="00D779C6" w:rsidRDefault="006B7623" w:rsidP="006B7623">
                            <w:pPr>
                              <w:spacing w:line="240" w:lineRule="exact"/>
                              <w:ind w:firstLineChars="0" w:firstLine="0"/>
                              <w:jc w:val="center"/>
                              <w:rPr>
                                <w:bCs/>
                                <w:sz w:val="20"/>
                                <w:szCs w:val="20"/>
                              </w:rPr>
                            </w:pPr>
                            <w:r w:rsidRPr="00D779C6">
                              <w:rPr>
                                <w:rFonts w:hint="eastAsia"/>
                                <w:bCs/>
                                <w:sz w:val="20"/>
                                <w:szCs w:val="20"/>
                              </w:rPr>
                              <w:t>龍安里集會所</w:t>
                            </w:r>
                          </w:p>
                        </w:tc>
                        <w:tc>
                          <w:tcPr>
                            <w:tcW w:w="1678" w:type="dxa"/>
                            <w:vAlign w:val="center"/>
                          </w:tcPr>
                          <w:p w14:paraId="6998A219" w14:textId="77777777" w:rsidR="006B7623" w:rsidRPr="00D779C6" w:rsidRDefault="006B7623" w:rsidP="00D779C6">
                            <w:pPr>
                              <w:spacing w:line="240" w:lineRule="exact"/>
                              <w:ind w:firstLineChars="0" w:firstLine="0"/>
                              <w:jc w:val="center"/>
                              <w:rPr>
                                <w:bCs/>
                                <w:sz w:val="20"/>
                                <w:szCs w:val="20"/>
                              </w:rPr>
                            </w:pPr>
                            <w:r w:rsidRPr="00D779C6">
                              <w:rPr>
                                <w:rFonts w:hint="eastAsia"/>
                                <w:bCs/>
                                <w:sz w:val="20"/>
                                <w:szCs w:val="20"/>
                              </w:rPr>
                              <w:t>700</w:t>
                            </w:r>
                          </w:p>
                        </w:tc>
                      </w:tr>
                    </w:tbl>
                    <w:p w14:paraId="619F66B5" w14:textId="77777777" w:rsidR="006B7623" w:rsidRPr="00EB28A7" w:rsidRDefault="006B7623" w:rsidP="006B7623">
                      <w:pPr>
                        <w:spacing w:line="240" w:lineRule="exact"/>
                        <w:ind w:firstLineChars="0" w:firstLine="0"/>
                        <w:rPr>
                          <w:bCs/>
                          <w:sz w:val="18"/>
                          <w:szCs w:val="18"/>
                        </w:rPr>
                      </w:pPr>
                      <w:r w:rsidRPr="00EB28A7">
                        <w:rPr>
                          <w:rFonts w:hint="eastAsia"/>
                          <w:bCs/>
                          <w:sz w:val="18"/>
                          <w:szCs w:val="18"/>
                        </w:rPr>
                        <w:t>資料來源：</w:t>
                      </w:r>
                      <w:r w:rsidRPr="00EB28A7">
                        <w:rPr>
                          <w:rFonts w:hint="eastAsia"/>
                          <w:sz w:val="18"/>
                          <w:szCs w:val="18"/>
                        </w:rPr>
                        <w:t>運用QGIS及G</w:t>
                      </w:r>
                      <w:r w:rsidRPr="00EB28A7">
                        <w:rPr>
                          <w:sz w:val="18"/>
                          <w:szCs w:val="18"/>
                        </w:rPr>
                        <w:t>oogle Maps</w:t>
                      </w:r>
                      <w:r w:rsidRPr="00EB28A7">
                        <w:rPr>
                          <w:rFonts w:hint="eastAsia"/>
                          <w:sz w:val="18"/>
                          <w:szCs w:val="18"/>
                        </w:rPr>
                        <w:t>分析結果。</w:t>
                      </w:r>
                    </w:p>
                  </w:txbxContent>
                </v:textbox>
                <w10:wrap type="square" anchorx="margin"/>
              </v:shape>
            </w:pict>
          </mc:Fallback>
        </mc:AlternateContent>
      </w:r>
      <w:r w:rsidRPr="006855CE">
        <w:rPr>
          <w:rFonts w:cstheme="minorBidi" w:hint="eastAsia"/>
          <w:bCs/>
          <w:sz w:val="24"/>
          <w:szCs w:val="24"/>
        </w:rPr>
        <w:t>強化該等社會住宅之公共自行車可及性，</w:t>
      </w:r>
      <w:r>
        <w:rPr>
          <w:rFonts w:cstheme="minorBidi" w:hint="eastAsia"/>
          <w:bCs/>
          <w:sz w:val="24"/>
          <w:szCs w:val="24"/>
        </w:rPr>
        <w:t>讓周邊居民共享共榮</w:t>
      </w:r>
      <w:r w:rsidRPr="00F91316">
        <w:rPr>
          <w:rFonts w:cstheme="minorBidi" w:hint="eastAsia"/>
          <w:bCs/>
          <w:sz w:val="24"/>
          <w:szCs w:val="24"/>
        </w:rPr>
        <w:t>；</w:t>
      </w:r>
      <w:r w:rsidRPr="00F91316">
        <w:rPr>
          <w:rFonts w:cstheme="minorBidi"/>
          <w:bCs/>
          <w:sz w:val="24"/>
          <w:szCs w:val="24"/>
        </w:rPr>
        <w:t>3</w:t>
      </w:r>
      <w:r w:rsidRPr="00F91316">
        <w:rPr>
          <w:rFonts w:cstheme="minorBidi" w:hint="eastAsia"/>
          <w:bCs/>
          <w:sz w:val="24"/>
          <w:szCs w:val="24"/>
        </w:rPr>
        <w:t>.</w:t>
      </w:r>
      <w:r w:rsidRPr="00315732">
        <w:rPr>
          <w:rFonts w:cstheme="minorBidi" w:hint="eastAsia"/>
          <w:bCs/>
          <w:sz w:val="24"/>
          <w:szCs w:val="24"/>
        </w:rPr>
        <w:t>為保障使用者之騎乘安全，</w:t>
      </w:r>
      <w:proofErr w:type="gramStart"/>
      <w:r w:rsidRPr="00315732">
        <w:rPr>
          <w:rFonts w:cstheme="minorBidi"/>
          <w:bCs/>
          <w:sz w:val="24"/>
          <w:szCs w:val="24"/>
        </w:rPr>
        <w:t>111</w:t>
      </w:r>
      <w:proofErr w:type="gramEnd"/>
      <w:r w:rsidRPr="00315732">
        <w:rPr>
          <w:rFonts w:cstheme="minorBidi"/>
          <w:bCs/>
          <w:sz w:val="24"/>
          <w:szCs w:val="24"/>
        </w:rPr>
        <w:t>年度編列</w:t>
      </w:r>
      <w:r>
        <w:rPr>
          <w:rFonts w:cstheme="minorBidi" w:hint="eastAsia"/>
          <w:bCs/>
          <w:sz w:val="24"/>
          <w:szCs w:val="24"/>
        </w:rPr>
        <w:t>公共自行車租賃系統保險費</w:t>
      </w:r>
      <w:r w:rsidRPr="00315732">
        <w:rPr>
          <w:rFonts w:cstheme="minorBidi"/>
          <w:bCs/>
          <w:sz w:val="24"/>
          <w:szCs w:val="24"/>
        </w:rPr>
        <w:t>預算數557萬餘元，執行數436萬餘元，約78.33％。</w:t>
      </w:r>
      <w:r w:rsidRPr="00315732">
        <w:rPr>
          <w:rFonts w:cstheme="minorBidi" w:hint="eastAsia"/>
          <w:bCs/>
          <w:sz w:val="24"/>
          <w:szCs w:val="24"/>
        </w:rPr>
        <w:t>截至</w:t>
      </w:r>
      <w:r w:rsidRPr="00315732">
        <w:rPr>
          <w:rFonts w:cstheme="minorBidi"/>
          <w:bCs/>
          <w:sz w:val="24"/>
          <w:szCs w:val="24"/>
        </w:rPr>
        <w:t>111年底止，公共自行車傷害險之投保比率為56.84％，</w:t>
      </w:r>
      <w:r w:rsidRPr="00AD4878">
        <w:rPr>
          <w:rFonts w:cstheme="minorBidi"/>
          <w:bCs/>
          <w:spacing w:val="6"/>
          <w:sz w:val="24"/>
          <w:szCs w:val="24"/>
        </w:rPr>
        <w:t>較110年底之44.20％，增加12.64個百分點，惟仍有相當提升空間</w:t>
      </w:r>
      <w:r>
        <w:rPr>
          <w:rFonts w:cstheme="minorBidi" w:hint="eastAsia"/>
          <w:bCs/>
          <w:sz w:val="24"/>
          <w:szCs w:val="24"/>
        </w:rPr>
        <w:t>，</w:t>
      </w:r>
      <w:r w:rsidRPr="00315732">
        <w:rPr>
          <w:rFonts w:cstheme="minorBidi" w:hint="eastAsia"/>
          <w:bCs/>
          <w:sz w:val="24"/>
          <w:szCs w:val="24"/>
        </w:rPr>
        <w:t>有待</w:t>
      </w:r>
      <w:r>
        <w:rPr>
          <w:rFonts w:cstheme="minorBidi" w:hint="eastAsia"/>
          <w:bCs/>
          <w:sz w:val="24"/>
          <w:szCs w:val="24"/>
        </w:rPr>
        <w:t>持續推動提升民眾投保意識及比率，以確保意外發生時可獲得基本保障</w:t>
      </w:r>
      <w:r w:rsidRPr="00F91316">
        <w:rPr>
          <w:rFonts w:cstheme="minorBidi" w:hint="eastAsia"/>
          <w:bCs/>
          <w:sz w:val="24"/>
          <w:szCs w:val="24"/>
        </w:rPr>
        <w:t>；</w:t>
      </w:r>
      <w:r w:rsidRPr="00F91316">
        <w:rPr>
          <w:rFonts w:cstheme="minorBidi"/>
          <w:bCs/>
          <w:sz w:val="24"/>
          <w:szCs w:val="24"/>
        </w:rPr>
        <w:t>4</w:t>
      </w:r>
      <w:r w:rsidRPr="00F91316">
        <w:rPr>
          <w:rFonts w:cstheme="minorBidi" w:hint="eastAsia"/>
          <w:bCs/>
          <w:sz w:val="24"/>
          <w:szCs w:val="24"/>
        </w:rPr>
        <w:t>.</w:t>
      </w:r>
      <w:r w:rsidRPr="00CE7432">
        <w:rPr>
          <w:rFonts w:cstheme="minorBidi" w:hint="eastAsia"/>
          <w:bCs/>
          <w:sz w:val="24"/>
          <w:szCs w:val="24"/>
        </w:rPr>
        <w:t>為推廣民眾以公共自行車作為短程公共運具，自</w:t>
      </w:r>
      <w:r w:rsidRPr="00CE7432">
        <w:rPr>
          <w:rFonts w:cstheme="minorBidi"/>
          <w:bCs/>
          <w:sz w:val="24"/>
          <w:szCs w:val="24"/>
        </w:rPr>
        <w:t>105年2月4日正式營運起，提供前30分鐘免費騎乘優惠，</w:t>
      </w:r>
      <w:r w:rsidRPr="00CE7432">
        <w:rPr>
          <w:rFonts w:cstheme="minorBidi" w:hint="eastAsia"/>
          <w:bCs/>
          <w:sz w:val="24"/>
          <w:szCs w:val="24"/>
        </w:rPr>
        <w:t>迄</w:t>
      </w:r>
      <w:r w:rsidRPr="00CE7432">
        <w:rPr>
          <w:rFonts w:cstheme="minorBidi"/>
          <w:bCs/>
          <w:sz w:val="24"/>
          <w:szCs w:val="24"/>
        </w:rPr>
        <w:t>111年底已投入超過12億元</w:t>
      </w:r>
      <w:r>
        <w:rPr>
          <w:rFonts w:cstheme="minorBidi" w:hint="eastAsia"/>
          <w:bCs/>
          <w:sz w:val="24"/>
          <w:szCs w:val="24"/>
        </w:rPr>
        <w:t>（</w:t>
      </w:r>
      <w:r w:rsidRPr="00CE7432">
        <w:rPr>
          <w:rFonts w:cstheme="minorBidi"/>
          <w:bCs/>
          <w:sz w:val="24"/>
          <w:szCs w:val="24"/>
        </w:rPr>
        <w:t>包括建置及營運管理6億4,802萬餘元及騎乘補貼6億1,439萬餘元</w:t>
      </w:r>
      <w:r>
        <w:rPr>
          <w:rFonts w:cstheme="minorBidi" w:hint="eastAsia"/>
          <w:bCs/>
          <w:sz w:val="24"/>
          <w:szCs w:val="24"/>
        </w:rPr>
        <w:t>）</w:t>
      </w:r>
      <w:r w:rsidRPr="00CE7432">
        <w:rPr>
          <w:rFonts w:cstheme="minorBidi"/>
          <w:bCs/>
          <w:sz w:val="24"/>
          <w:szCs w:val="24"/>
        </w:rPr>
        <w:t>，</w:t>
      </w:r>
      <w:r>
        <w:rPr>
          <w:rFonts w:cstheme="minorBidi" w:hint="eastAsia"/>
          <w:bCs/>
          <w:sz w:val="24"/>
          <w:szCs w:val="24"/>
        </w:rPr>
        <w:t>再</w:t>
      </w:r>
      <w:r w:rsidRPr="00CE7432">
        <w:rPr>
          <w:rFonts w:cstheme="minorBidi" w:hint="eastAsia"/>
          <w:bCs/>
          <w:sz w:val="24"/>
          <w:szCs w:val="24"/>
        </w:rPr>
        <w:t>分析近</w:t>
      </w:r>
      <w:proofErr w:type="gramStart"/>
      <w:r w:rsidRPr="00CE7432">
        <w:rPr>
          <w:rFonts w:cstheme="minorBidi"/>
          <w:bCs/>
          <w:sz w:val="24"/>
          <w:szCs w:val="24"/>
        </w:rPr>
        <w:t>3</w:t>
      </w:r>
      <w:proofErr w:type="gramEnd"/>
      <w:r w:rsidRPr="00CE7432">
        <w:rPr>
          <w:rFonts w:cstheme="minorBidi"/>
          <w:bCs/>
          <w:sz w:val="24"/>
          <w:szCs w:val="24"/>
        </w:rPr>
        <w:t>年</w:t>
      </w:r>
      <w:r w:rsidR="000A481F">
        <w:rPr>
          <w:rFonts w:cstheme="minorBidi"/>
          <w:bCs/>
          <w:sz w:val="24"/>
          <w:szCs w:val="24"/>
        </w:rPr>
        <w:t>度</w:t>
      </w:r>
      <w:r w:rsidR="000A481F">
        <w:rPr>
          <w:rFonts w:cstheme="minorBidi" w:hint="eastAsia"/>
          <w:bCs/>
          <w:sz w:val="24"/>
          <w:szCs w:val="24"/>
        </w:rPr>
        <w:t>（</w:t>
      </w:r>
      <w:r w:rsidR="000A481F" w:rsidRPr="00CE7432">
        <w:rPr>
          <w:rFonts w:cstheme="minorBidi"/>
          <w:bCs/>
          <w:sz w:val="24"/>
          <w:szCs w:val="24"/>
        </w:rPr>
        <w:t>109至</w:t>
      </w:r>
      <w:r w:rsidR="000A481F">
        <w:rPr>
          <w:rFonts w:cstheme="minorBidi"/>
          <w:bCs/>
          <w:sz w:val="24"/>
          <w:szCs w:val="24"/>
        </w:rPr>
        <w:t>111年度</w:t>
      </w:r>
      <w:r w:rsidR="000A481F">
        <w:rPr>
          <w:rFonts w:cstheme="minorBidi" w:hint="eastAsia"/>
          <w:bCs/>
          <w:sz w:val="24"/>
          <w:szCs w:val="24"/>
        </w:rPr>
        <w:t>）</w:t>
      </w:r>
      <w:r w:rsidRPr="00CE7432">
        <w:rPr>
          <w:rFonts w:cstheme="minorBidi"/>
          <w:bCs/>
          <w:sz w:val="24"/>
          <w:szCs w:val="24"/>
        </w:rPr>
        <w:t>公共自行車租賃系統之營運收入來源，</w:t>
      </w:r>
      <w:r w:rsidRPr="00E82152">
        <w:rPr>
          <w:rFonts w:cstheme="minorBidi"/>
          <w:bCs/>
          <w:spacing w:val="-6"/>
          <w:sz w:val="24"/>
          <w:szCs w:val="24"/>
        </w:rPr>
        <w:t>平均達</w:t>
      </w:r>
      <w:proofErr w:type="gramStart"/>
      <w:r w:rsidR="000A481F">
        <w:rPr>
          <w:rFonts w:cstheme="minorBidi" w:hint="eastAsia"/>
          <w:bCs/>
          <w:spacing w:val="-6"/>
          <w:sz w:val="24"/>
          <w:szCs w:val="24"/>
        </w:rPr>
        <w:t>9</w:t>
      </w:r>
      <w:r w:rsidRPr="00E82152">
        <w:rPr>
          <w:rFonts w:cstheme="minorBidi"/>
          <w:bCs/>
          <w:spacing w:val="-6"/>
          <w:sz w:val="24"/>
          <w:szCs w:val="24"/>
        </w:rPr>
        <w:t>成</w:t>
      </w:r>
      <w:proofErr w:type="gramEnd"/>
      <w:r w:rsidRPr="00E82152">
        <w:rPr>
          <w:rFonts w:cstheme="minorBidi"/>
          <w:bCs/>
          <w:spacing w:val="-6"/>
          <w:sz w:val="24"/>
          <w:szCs w:val="24"/>
        </w:rPr>
        <w:t>左右來自政</w:t>
      </w:r>
      <w:r w:rsidRPr="00E82152">
        <w:rPr>
          <w:rFonts w:cstheme="minorBidi" w:hint="eastAsia"/>
          <w:bCs/>
          <w:spacing w:val="-6"/>
          <w:sz w:val="24"/>
          <w:szCs w:val="24"/>
        </w:rPr>
        <w:t>府補貼，其餘實際來自場站收入（</w:t>
      </w:r>
      <w:r w:rsidRPr="00E82152">
        <w:rPr>
          <w:rFonts w:cstheme="minorBidi"/>
          <w:bCs/>
          <w:spacing w:val="-6"/>
          <w:sz w:val="24"/>
          <w:szCs w:val="24"/>
        </w:rPr>
        <w:t>10.16％</w:t>
      </w:r>
      <w:r w:rsidRPr="00E82152">
        <w:rPr>
          <w:rFonts w:cstheme="minorBidi" w:hint="eastAsia"/>
          <w:bCs/>
          <w:spacing w:val="-6"/>
          <w:sz w:val="24"/>
          <w:szCs w:val="24"/>
        </w:rPr>
        <w:t>）</w:t>
      </w:r>
      <w:r w:rsidRPr="00E82152">
        <w:rPr>
          <w:rFonts w:cstheme="minorBidi"/>
          <w:bCs/>
          <w:spacing w:val="-6"/>
          <w:sz w:val="24"/>
          <w:szCs w:val="24"/>
        </w:rPr>
        <w:t>及廣告收入</w:t>
      </w:r>
      <w:r w:rsidRPr="00E82152">
        <w:rPr>
          <w:rFonts w:cstheme="minorBidi" w:hint="eastAsia"/>
          <w:bCs/>
          <w:spacing w:val="-6"/>
          <w:sz w:val="24"/>
          <w:szCs w:val="24"/>
        </w:rPr>
        <w:t>（</w:t>
      </w:r>
      <w:r w:rsidRPr="00E82152">
        <w:rPr>
          <w:rFonts w:cstheme="minorBidi"/>
          <w:bCs/>
          <w:spacing w:val="-6"/>
          <w:sz w:val="24"/>
          <w:szCs w:val="24"/>
        </w:rPr>
        <w:t>0.61％</w:t>
      </w:r>
      <w:r w:rsidRPr="00E82152">
        <w:rPr>
          <w:rFonts w:cstheme="minorBidi" w:hint="eastAsia"/>
          <w:bCs/>
          <w:spacing w:val="-6"/>
          <w:sz w:val="24"/>
          <w:szCs w:val="24"/>
        </w:rPr>
        <w:t>）</w:t>
      </w:r>
      <w:r w:rsidRPr="00E82152">
        <w:rPr>
          <w:rFonts w:cstheme="minorBidi"/>
          <w:bCs/>
          <w:spacing w:val="-6"/>
          <w:sz w:val="24"/>
          <w:szCs w:val="24"/>
        </w:rPr>
        <w:t>相當有限</w:t>
      </w:r>
      <w:r w:rsidRPr="00CE7432">
        <w:rPr>
          <w:rFonts w:cstheme="minorBidi"/>
          <w:bCs/>
          <w:sz w:val="24"/>
          <w:szCs w:val="24"/>
        </w:rPr>
        <w:t>，</w:t>
      </w:r>
      <w:r w:rsidRPr="00CE7432">
        <w:rPr>
          <w:rFonts w:cstheme="minorBidi" w:hint="eastAsia"/>
          <w:bCs/>
          <w:sz w:val="24"/>
          <w:szCs w:val="24"/>
        </w:rPr>
        <w:t>允宜</w:t>
      </w:r>
      <w:r>
        <w:rPr>
          <w:rFonts w:cstheme="minorBidi" w:hint="eastAsia"/>
          <w:bCs/>
          <w:sz w:val="24"/>
          <w:szCs w:val="24"/>
        </w:rPr>
        <w:t>適時</w:t>
      </w:r>
      <w:r w:rsidRPr="00CE7432">
        <w:rPr>
          <w:rFonts w:cstheme="minorBidi" w:hint="eastAsia"/>
          <w:bCs/>
          <w:sz w:val="24"/>
          <w:szCs w:val="24"/>
        </w:rPr>
        <w:t>檢討回饋金機制，並</w:t>
      </w:r>
      <w:proofErr w:type="gramStart"/>
      <w:r w:rsidRPr="00CE7432">
        <w:rPr>
          <w:rFonts w:cstheme="minorBidi" w:hint="eastAsia"/>
          <w:bCs/>
          <w:sz w:val="24"/>
          <w:szCs w:val="24"/>
        </w:rPr>
        <w:t>研</w:t>
      </w:r>
      <w:proofErr w:type="gramEnd"/>
      <w:r w:rsidRPr="00CE7432">
        <w:rPr>
          <w:rFonts w:cstheme="minorBidi" w:hint="eastAsia"/>
          <w:bCs/>
          <w:sz w:val="24"/>
          <w:szCs w:val="24"/>
        </w:rPr>
        <w:t>謀改善營運長期以來偏重仰賴政府補貼之情形，以減輕財政負擔，確保永續經營</w:t>
      </w:r>
      <w:r w:rsidRPr="000C2E4F">
        <w:rPr>
          <w:rFonts w:cstheme="minorBidi" w:hint="eastAsia"/>
          <w:bCs/>
          <w:sz w:val="24"/>
          <w:szCs w:val="24"/>
        </w:rPr>
        <w:t>等情事，經函請檢討改善</w:t>
      </w:r>
      <w:r w:rsidRPr="00F91316">
        <w:rPr>
          <w:rFonts w:cstheme="minorBidi" w:hint="eastAsia"/>
          <w:bCs/>
          <w:sz w:val="24"/>
          <w:szCs w:val="24"/>
        </w:rPr>
        <w:t>。據復：1.</w:t>
      </w:r>
      <w:r w:rsidRPr="003A143B">
        <w:rPr>
          <w:rFonts w:cstheme="minorBidi" w:hint="eastAsia"/>
          <w:bCs/>
          <w:sz w:val="24"/>
          <w:szCs w:val="24"/>
        </w:rPr>
        <w:t>將持續檢視各場站使用周轉率，</w:t>
      </w:r>
      <w:proofErr w:type="gramStart"/>
      <w:r w:rsidRPr="003A143B">
        <w:rPr>
          <w:rFonts w:cstheme="minorBidi" w:hint="eastAsia"/>
          <w:bCs/>
          <w:sz w:val="24"/>
          <w:szCs w:val="24"/>
        </w:rPr>
        <w:t>倘</w:t>
      </w:r>
      <w:r>
        <w:rPr>
          <w:rFonts w:cstheme="minorBidi" w:hint="eastAsia"/>
          <w:bCs/>
          <w:sz w:val="24"/>
          <w:szCs w:val="24"/>
        </w:rPr>
        <w:t>屬</w:t>
      </w:r>
      <w:r w:rsidRPr="003A143B">
        <w:rPr>
          <w:rFonts w:cstheme="minorBidi" w:hint="eastAsia"/>
          <w:bCs/>
          <w:sz w:val="24"/>
          <w:szCs w:val="24"/>
        </w:rPr>
        <w:t>周轉率</w:t>
      </w:r>
      <w:proofErr w:type="gramEnd"/>
      <w:r w:rsidRPr="003A143B">
        <w:rPr>
          <w:rFonts w:cstheme="minorBidi" w:hint="eastAsia"/>
          <w:bCs/>
          <w:sz w:val="24"/>
          <w:szCs w:val="24"/>
        </w:rPr>
        <w:t>持續極低</w:t>
      </w:r>
      <w:r>
        <w:rPr>
          <w:rFonts w:cstheme="minorBidi" w:hint="eastAsia"/>
          <w:bCs/>
          <w:sz w:val="24"/>
          <w:szCs w:val="24"/>
        </w:rPr>
        <w:t>、</w:t>
      </w:r>
      <w:r w:rsidRPr="003A143B">
        <w:rPr>
          <w:rFonts w:cstheme="minorBidi" w:hint="eastAsia"/>
          <w:bCs/>
          <w:sz w:val="24"/>
          <w:szCs w:val="24"/>
        </w:rPr>
        <w:t>效益</w:t>
      </w:r>
      <w:proofErr w:type="gramStart"/>
      <w:r w:rsidRPr="003A143B">
        <w:rPr>
          <w:rFonts w:cstheme="minorBidi" w:hint="eastAsia"/>
          <w:bCs/>
          <w:sz w:val="24"/>
          <w:szCs w:val="24"/>
        </w:rPr>
        <w:t>不</w:t>
      </w:r>
      <w:proofErr w:type="gramEnd"/>
      <w:r w:rsidRPr="003A143B">
        <w:rPr>
          <w:rFonts w:cstheme="minorBidi" w:hint="eastAsia"/>
          <w:bCs/>
          <w:sz w:val="24"/>
          <w:szCs w:val="24"/>
        </w:rPr>
        <w:t>彰</w:t>
      </w:r>
      <w:r>
        <w:rPr>
          <w:rFonts w:cstheme="minorBidi" w:hint="eastAsia"/>
          <w:bCs/>
          <w:sz w:val="24"/>
          <w:szCs w:val="24"/>
        </w:rPr>
        <w:t>之</w:t>
      </w:r>
      <w:r w:rsidRPr="003A143B">
        <w:rPr>
          <w:rFonts w:cstheme="minorBidi" w:hint="eastAsia"/>
          <w:bCs/>
          <w:sz w:val="24"/>
          <w:szCs w:val="24"/>
        </w:rPr>
        <w:t>場站，將評估另覓合適地點遷移</w:t>
      </w:r>
      <w:r w:rsidRPr="00F91316">
        <w:rPr>
          <w:rFonts w:cstheme="minorBidi"/>
          <w:bCs/>
          <w:sz w:val="24"/>
          <w:szCs w:val="24"/>
        </w:rPr>
        <w:t>；</w:t>
      </w:r>
      <w:r w:rsidRPr="00F91316">
        <w:rPr>
          <w:rFonts w:cstheme="minorBidi" w:hint="eastAsia"/>
          <w:bCs/>
          <w:sz w:val="24"/>
          <w:szCs w:val="24"/>
        </w:rPr>
        <w:t>2.</w:t>
      </w:r>
      <w:r w:rsidRPr="008149F3">
        <w:rPr>
          <w:rFonts w:cstheme="minorBidi" w:hint="eastAsia"/>
          <w:bCs/>
          <w:sz w:val="24"/>
          <w:szCs w:val="24"/>
        </w:rPr>
        <w:t>近期已陸續針對部分社會住宅辦理空間可行性會</w:t>
      </w:r>
      <w:proofErr w:type="gramStart"/>
      <w:r w:rsidRPr="008149F3">
        <w:rPr>
          <w:rFonts w:cstheme="minorBidi" w:hint="eastAsia"/>
          <w:bCs/>
          <w:sz w:val="24"/>
          <w:szCs w:val="24"/>
        </w:rPr>
        <w:t>勘</w:t>
      </w:r>
      <w:proofErr w:type="gramEnd"/>
      <w:r w:rsidRPr="008149F3">
        <w:rPr>
          <w:rFonts w:cstheme="minorBidi" w:hint="eastAsia"/>
          <w:bCs/>
          <w:sz w:val="24"/>
          <w:szCs w:val="24"/>
        </w:rPr>
        <w:t>，綜合考量空間及使用效益</w:t>
      </w:r>
      <w:r>
        <w:rPr>
          <w:rFonts w:cstheme="minorBidi" w:hint="eastAsia"/>
          <w:bCs/>
          <w:sz w:val="24"/>
          <w:szCs w:val="24"/>
        </w:rPr>
        <w:t>，</w:t>
      </w:r>
      <w:proofErr w:type="gramStart"/>
      <w:r>
        <w:rPr>
          <w:rFonts w:cstheme="minorBidi" w:hint="eastAsia"/>
          <w:bCs/>
          <w:sz w:val="24"/>
          <w:szCs w:val="24"/>
        </w:rPr>
        <w:t>俾</w:t>
      </w:r>
      <w:proofErr w:type="gramEnd"/>
      <w:r>
        <w:rPr>
          <w:rFonts w:cstheme="minorBidi" w:hint="eastAsia"/>
          <w:bCs/>
          <w:sz w:val="24"/>
          <w:szCs w:val="24"/>
        </w:rPr>
        <w:t>利後續建置所需</w:t>
      </w:r>
      <w:r w:rsidRPr="00F91316">
        <w:rPr>
          <w:rFonts w:cstheme="minorBidi"/>
          <w:bCs/>
          <w:sz w:val="24"/>
          <w:szCs w:val="24"/>
        </w:rPr>
        <w:t>；3</w:t>
      </w:r>
      <w:r w:rsidRPr="00F91316">
        <w:rPr>
          <w:rFonts w:cstheme="minorBidi" w:hint="eastAsia"/>
          <w:bCs/>
          <w:sz w:val="24"/>
          <w:szCs w:val="24"/>
        </w:rPr>
        <w:t>.</w:t>
      </w:r>
      <w:r w:rsidRPr="00675966">
        <w:rPr>
          <w:rFonts w:cstheme="minorBidi" w:hint="eastAsia"/>
          <w:bCs/>
          <w:sz w:val="24"/>
          <w:szCs w:val="24"/>
        </w:rPr>
        <w:t>持續透過各種多元管道進行公共自行車傷害險宣傳，積極鼓勵民眾辦理投保，以增加其騎乘保障</w:t>
      </w:r>
      <w:r w:rsidRPr="00F91316">
        <w:rPr>
          <w:rFonts w:cstheme="minorBidi" w:hint="eastAsia"/>
          <w:bCs/>
          <w:sz w:val="24"/>
          <w:szCs w:val="24"/>
        </w:rPr>
        <w:t>；</w:t>
      </w:r>
      <w:r w:rsidRPr="00F91316">
        <w:rPr>
          <w:rFonts w:cstheme="minorBidi"/>
          <w:bCs/>
          <w:sz w:val="24"/>
          <w:szCs w:val="24"/>
        </w:rPr>
        <w:t>4</w:t>
      </w:r>
      <w:r w:rsidRPr="00F91316">
        <w:rPr>
          <w:rFonts w:cstheme="minorBidi" w:hint="eastAsia"/>
          <w:bCs/>
          <w:sz w:val="24"/>
          <w:szCs w:val="24"/>
        </w:rPr>
        <w:t>.</w:t>
      </w:r>
      <w:r w:rsidRPr="00330977">
        <w:rPr>
          <w:rFonts w:cstheme="minorBidi" w:hint="eastAsia"/>
          <w:bCs/>
          <w:sz w:val="24"/>
          <w:szCs w:val="24"/>
        </w:rPr>
        <w:t>考量桃園市整體公共運輸環境尚有成長空間，</w:t>
      </w:r>
      <w:proofErr w:type="gramStart"/>
      <w:r w:rsidRPr="00330977">
        <w:rPr>
          <w:rFonts w:cstheme="minorBidi" w:hint="eastAsia"/>
          <w:bCs/>
          <w:sz w:val="24"/>
          <w:szCs w:val="24"/>
        </w:rPr>
        <w:t>爰</w:t>
      </w:r>
      <w:proofErr w:type="gramEnd"/>
      <w:r w:rsidRPr="00330977">
        <w:rPr>
          <w:rFonts w:cstheme="minorBidi" w:hint="eastAsia"/>
          <w:bCs/>
          <w:sz w:val="24"/>
          <w:szCs w:val="24"/>
        </w:rPr>
        <w:t>現仍以相關補助鼓勵民眾選擇公共運輸，減少私人車輛數量，以</w:t>
      </w:r>
      <w:proofErr w:type="gramStart"/>
      <w:r w:rsidRPr="00330977">
        <w:rPr>
          <w:rFonts w:cstheme="minorBidi" w:hint="eastAsia"/>
          <w:bCs/>
          <w:sz w:val="24"/>
          <w:szCs w:val="24"/>
        </w:rPr>
        <w:t>紓</w:t>
      </w:r>
      <w:proofErr w:type="gramEnd"/>
      <w:r w:rsidRPr="00330977">
        <w:rPr>
          <w:rFonts w:cstheme="minorBidi" w:hint="eastAsia"/>
          <w:bCs/>
          <w:sz w:val="24"/>
          <w:szCs w:val="24"/>
        </w:rPr>
        <w:t>緩交通壅塞，另已檢討</w:t>
      </w:r>
      <w:proofErr w:type="gramStart"/>
      <w:r w:rsidRPr="00330977">
        <w:rPr>
          <w:rFonts w:cstheme="minorBidi"/>
          <w:bCs/>
          <w:sz w:val="24"/>
          <w:szCs w:val="24"/>
        </w:rPr>
        <w:t>112</w:t>
      </w:r>
      <w:proofErr w:type="gramEnd"/>
      <w:r w:rsidRPr="00330977">
        <w:rPr>
          <w:rFonts w:cstheme="minorBidi"/>
          <w:bCs/>
          <w:sz w:val="24"/>
          <w:szCs w:val="24"/>
        </w:rPr>
        <w:t>年度1年期委託營運服務工作權利金門檻值。</w:t>
      </w:r>
    </w:p>
    <w:p w14:paraId="473C89F6" w14:textId="77777777" w:rsidR="006B7623" w:rsidRPr="006E47A3" w:rsidRDefault="006B7623" w:rsidP="009C62BE">
      <w:pPr>
        <w:pStyle w:val="af4"/>
        <w:keepNext w:val="0"/>
        <w:spacing w:beforeLines="50" w:before="190" w:afterLines="20" w:after="76" w:line="440" w:lineRule="exact"/>
        <w:ind w:firstLine="280"/>
      </w:pPr>
      <w:r w:rsidRPr="006E47A3">
        <w:rPr>
          <w:rFonts w:hint="eastAsia"/>
        </w:rPr>
        <w:lastRenderedPageBreak/>
        <w:t>（二）</w:t>
      </w:r>
      <w:r w:rsidRPr="00635CAB">
        <w:rPr>
          <w:rFonts w:hint="eastAsia"/>
        </w:rPr>
        <w:t>公有土地提供公眾停車使用</w:t>
      </w:r>
      <w:r>
        <w:rPr>
          <w:rFonts w:hint="eastAsia"/>
        </w:rPr>
        <w:t>，惟規劃、設置及管理作業</w:t>
      </w:r>
      <w:proofErr w:type="gramStart"/>
      <w:r>
        <w:rPr>
          <w:rFonts w:hint="eastAsia"/>
        </w:rPr>
        <w:t>未盡周妥</w:t>
      </w:r>
      <w:proofErr w:type="gramEnd"/>
      <w:r>
        <w:rPr>
          <w:rFonts w:hint="eastAsia"/>
        </w:rPr>
        <w:t>，亟待檢討改善，以增進交通流暢，改善停車秩序</w:t>
      </w:r>
      <w:r w:rsidRPr="006E47A3">
        <w:t>。</w:t>
      </w:r>
    </w:p>
    <w:p w14:paraId="78857C34" w14:textId="651D7EB1" w:rsidR="006B7623" w:rsidRDefault="000A481F" w:rsidP="009C62BE">
      <w:pPr>
        <w:suppressAutoHyphens/>
        <w:overflowPunct w:val="0"/>
        <w:topLinePunct/>
        <w:snapToGrid w:val="0"/>
        <w:spacing w:beforeLines="20" w:before="76" w:line="440" w:lineRule="exact"/>
        <w:ind w:firstLine="480"/>
        <w:rPr>
          <w:rFonts w:ascii="Times New Roman" w:hAnsi="Times New Roman"/>
          <w:sz w:val="24"/>
        </w:rPr>
      </w:pPr>
      <w:r w:rsidRPr="00055A36">
        <w:rPr>
          <w:noProof/>
          <w:color w:val="000000"/>
          <w:sz w:val="24"/>
          <w:szCs w:val="24"/>
        </w:rPr>
        <mc:AlternateContent>
          <mc:Choice Requires="wps">
            <w:drawing>
              <wp:anchor distT="45720" distB="45720" distL="114300" distR="114300" simplePos="0" relativeHeight="252198912" behindDoc="1" locked="0" layoutInCell="1" allowOverlap="1" wp14:anchorId="3F1DB127" wp14:editId="241C28E4">
                <wp:simplePos x="0" y="0"/>
                <wp:positionH relativeFrom="column">
                  <wp:posOffset>2319655</wp:posOffset>
                </wp:positionH>
                <wp:positionV relativeFrom="paragraph">
                  <wp:posOffset>45085</wp:posOffset>
                </wp:positionV>
                <wp:extent cx="3620770" cy="2355215"/>
                <wp:effectExtent l="0" t="0" r="17780" b="26035"/>
                <wp:wrapSquare wrapText="bothSides"/>
                <wp:docPr id="56814806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20770" cy="2355215"/>
                        </a:xfrm>
                        <a:prstGeom prst="rect">
                          <a:avLst/>
                        </a:prstGeom>
                        <a:solidFill>
                          <a:srgbClr val="FFFFFF"/>
                        </a:solidFill>
                        <a:ln w="9525">
                          <a:solidFill>
                            <a:schemeClr val="bg1"/>
                          </a:solidFill>
                          <a:miter lim="800000"/>
                          <a:headEnd/>
                          <a:tailEnd/>
                        </a:ln>
                      </wps:spPr>
                      <wps:txbx>
                        <w:txbxContent>
                          <w:p w14:paraId="233B4C4A" w14:textId="77777777" w:rsidR="006B7623" w:rsidRDefault="006B7623" w:rsidP="00B4285B">
                            <w:pPr>
                              <w:ind w:firstLineChars="0" w:firstLine="0"/>
                              <w:jc w:val="left"/>
                            </w:pPr>
                            <w:bookmarkStart w:id="6" w:name="_GoBack"/>
                            <w:r>
                              <w:rPr>
                                <w:noProof/>
                              </w:rPr>
                              <w:drawing>
                                <wp:inline distT="0" distB="0" distL="0" distR="0" wp14:anchorId="21EE625D" wp14:editId="0F9F5C86">
                                  <wp:extent cx="3253839" cy="1662546"/>
                                  <wp:effectExtent l="133350" t="76200" r="80010" b="147320"/>
                                  <wp:docPr id="1471929068" name="圖片 1471929068"/>
                                  <wp:cNvGraphicFramePr/>
                                  <a:graphic xmlns:a="http://schemas.openxmlformats.org/drawingml/2006/main">
                                    <a:graphicData uri="http://schemas.openxmlformats.org/drawingml/2006/picture">
                                      <pic:pic xmlns:pic="http://schemas.openxmlformats.org/drawingml/2006/picture">
                                        <pic:nvPicPr>
                                          <pic:cNvPr id="15" name="內容版面配置區 3"/>
                                          <pic:cNvPicPr/>
                                        </pic:nvPicPr>
                                        <pic:blipFill>
                                          <a:blip r:embed="rId23" cstate="email">
                                            <a:extLst>
                                              <a:ext uri="{28A0092B-C50C-407E-A947-70E740481C1C}">
                                                <a14:useLocalDpi xmlns:a14="http://schemas.microsoft.com/office/drawing/2010/main"/>
                                              </a:ext>
                                            </a:extLst>
                                          </a:blip>
                                          <a:stretch>
                                            <a:fillRect/>
                                          </a:stretch>
                                        </pic:blipFill>
                                        <pic:spPr>
                                          <a:xfrm>
                                            <a:off x="0" y="0"/>
                                            <a:ext cx="3279076" cy="1675441"/>
                                          </a:xfrm>
                                          <a:prstGeom prst="roundRect">
                                            <a:avLst>
                                              <a:gd name="adj" fmla="val 16667"/>
                                            </a:avLst>
                                          </a:prstGeom>
                                          <a:ln>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bookmarkEnd w:id="6"/>
                          </w:p>
                          <w:p w14:paraId="34EA8994" w14:textId="77777777" w:rsidR="006B7623" w:rsidRDefault="006B7623" w:rsidP="000A481F">
                            <w:pPr>
                              <w:spacing w:line="240" w:lineRule="exact"/>
                              <w:ind w:firstLineChars="0" w:firstLine="0"/>
                              <w:jc w:val="center"/>
                              <w:rPr>
                                <w:b/>
                                <w:noProof/>
                                <w:sz w:val="24"/>
                                <w:szCs w:val="24"/>
                              </w:rPr>
                            </w:pPr>
                            <w:r>
                              <w:rPr>
                                <w:rFonts w:hint="eastAsia"/>
                                <w:b/>
                                <w:noProof/>
                                <w:sz w:val="24"/>
                                <w:szCs w:val="24"/>
                              </w:rPr>
                              <w:t>中興</w:t>
                            </w:r>
                            <w:r>
                              <w:rPr>
                                <w:b/>
                                <w:noProof/>
                                <w:sz w:val="24"/>
                                <w:szCs w:val="24"/>
                              </w:rPr>
                              <w:t>停車場</w:t>
                            </w:r>
                          </w:p>
                          <w:p w14:paraId="24ACB7D0" w14:textId="77777777" w:rsidR="006B7623" w:rsidRDefault="006B7623" w:rsidP="000A481F">
                            <w:pPr>
                              <w:spacing w:line="180" w:lineRule="exact"/>
                              <w:ind w:firstLineChars="0" w:firstLine="0"/>
                              <w:jc w:val="center"/>
                              <w:rPr>
                                <w:noProof/>
                                <w:sz w:val="18"/>
                                <w:szCs w:val="18"/>
                              </w:rPr>
                            </w:pPr>
                            <w:r>
                              <w:rPr>
                                <w:rFonts w:hint="eastAsia"/>
                                <w:noProof/>
                                <w:sz w:val="18"/>
                                <w:szCs w:val="18"/>
                              </w:rPr>
                              <w:t>（圖片來源：摘自g</w:t>
                            </w:r>
                            <w:r>
                              <w:rPr>
                                <w:noProof/>
                                <w:sz w:val="18"/>
                                <w:szCs w:val="18"/>
                              </w:rPr>
                              <w:t>oogle</w:t>
                            </w:r>
                            <w:r>
                              <w:rPr>
                                <w:rFonts w:hint="eastAsia"/>
                                <w:noProof/>
                                <w:sz w:val="18"/>
                                <w:szCs w:val="18"/>
                              </w:rPr>
                              <w:t>街景圖）</w:t>
                            </w:r>
                          </w:p>
                          <w:p w14:paraId="11147BDF" w14:textId="77777777" w:rsidR="006B7623" w:rsidRPr="004D3866" w:rsidRDefault="006B7623" w:rsidP="000A481F">
                            <w:pPr>
                              <w:spacing w:line="180" w:lineRule="exact"/>
                              <w:ind w:firstLineChars="0" w:firstLine="0"/>
                              <w:jc w:val="lef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F1DB127" id="_x0000_s1048" type="#_x0000_t202" style="position:absolute;left:0;text-align:left;margin-left:182.65pt;margin-top:3.55pt;width:285.1pt;height:185.45pt;z-index:-2511175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" strokecolor="white [3212]">
                <v:textbox>
                  <w:txbxContent>
                    <w:p w14:paraId="233B4C4A" w14:textId="77777777" w:rsidR="006B7623" w:rsidRDefault="006B7623" w:rsidP="00B4285B">
                      <w:pPr>
                        <w:ind w:firstLineChars="0" w:firstLine="0"/>
                        <w:jc w:val="left"/>
                      </w:pPr>
                      <w:r>
                        <w:rPr>
                          <w:noProof/>
                        </w:rPr>
                        <w:drawing>
                          <wp:inline distT="0" distB="0" distL="0" distR="0" wp14:anchorId="21EE625D" wp14:editId="51404162">
                            <wp:extent cx="3253839" cy="1662546"/>
                            <wp:effectExtent l="133350" t="76200" r="80010" b="147320"/>
                            <wp:docPr id="1471929068" name="圖片 1471929068"/>
                            <wp:cNvGraphicFramePr/>
                            <a:graphic xmlns:a="http://schemas.openxmlformats.org/drawingml/2006/main">
                              <a:graphicData uri="http://schemas.openxmlformats.org/drawingml/2006/picture">
                                <pic:pic xmlns:pic="http://schemas.openxmlformats.org/drawingml/2006/picture">
                                  <pic:nvPicPr>
                                    <pic:cNvPr id="15" name="內容版面配置區 3"/>
                                    <pic:cNvPicPr/>
                                  </pic:nvPicPr>
                                  <pic:blipFill>
                                    <a:blip r:embed="rId24">
                                      <a:extLst>
                                        <a:ext uri="{28A0092B-C50C-407E-A947-70E740481C1C}">
                                          <a14:useLocalDpi xmlns:a14="http://schemas.microsoft.com/office/drawing/2010/main" val="0"/>
                                        </a:ext>
                                      </a:extLst>
                                    </a:blip>
                                    <a:stretch>
                                      <a:fillRect/>
                                    </a:stretch>
                                  </pic:blipFill>
                                  <pic:spPr>
                                    <a:xfrm>
                                      <a:off x="0" y="0"/>
                                      <a:ext cx="3279076" cy="1675441"/>
                                    </a:xfrm>
                                    <a:prstGeom prst="roundRect">
                                      <a:avLst>
                                        <a:gd name="adj" fmla="val 16667"/>
                                      </a:avLst>
                                    </a:prstGeom>
                                    <a:ln>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34EA8994" w14:textId="77777777" w:rsidR="006B7623" w:rsidRDefault="006B7623" w:rsidP="000A481F">
                      <w:pPr>
                        <w:spacing w:line="240" w:lineRule="exact"/>
                        <w:ind w:firstLineChars="0" w:firstLine="0"/>
                        <w:jc w:val="center"/>
                        <w:rPr>
                          <w:b/>
                          <w:noProof/>
                          <w:sz w:val="24"/>
                          <w:szCs w:val="24"/>
                        </w:rPr>
                      </w:pPr>
                      <w:r>
                        <w:rPr>
                          <w:rFonts w:hint="eastAsia"/>
                          <w:b/>
                          <w:noProof/>
                          <w:sz w:val="24"/>
                          <w:szCs w:val="24"/>
                        </w:rPr>
                        <w:t>中興</w:t>
                      </w:r>
                      <w:r>
                        <w:rPr>
                          <w:b/>
                          <w:noProof/>
                          <w:sz w:val="24"/>
                          <w:szCs w:val="24"/>
                        </w:rPr>
                        <w:t>停車場</w:t>
                      </w:r>
                    </w:p>
                    <w:p w14:paraId="24ACB7D0" w14:textId="77777777" w:rsidR="006B7623" w:rsidRDefault="006B7623" w:rsidP="000A481F">
                      <w:pPr>
                        <w:spacing w:line="180" w:lineRule="exact"/>
                        <w:ind w:firstLineChars="0" w:firstLine="0"/>
                        <w:jc w:val="center"/>
                        <w:rPr>
                          <w:noProof/>
                          <w:sz w:val="18"/>
                          <w:szCs w:val="18"/>
                        </w:rPr>
                      </w:pPr>
                      <w:r>
                        <w:rPr>
                          <w:rFonts w:hint="eastAsia"/>
                          <w:noProof/>
                          <w:sz w:val="18"/>
                          <w:szCs w:val="18"/>
                        </w:rPr>
                        <w:t>（圖片來源：摘自g</w:t>
                      </w:r>
                      <w:r>
                        <w:rPr>
                          <w:noProof/>
                          <w:sz w:val="18"/>
                          <w:szCs w:val="18"/>
                        </w:rPr>
                        <w:t>oogle</w:t>
                      </w:r>
                      <w:r>
                        <w:rPr>
                          <w:rFonts w:hint="eastAsia"/>
                          <w:noProof/>
                          <w:sz w:val="18"/>
                          <w:szCs w:val="18"/>
                        </w:rPr>
                        <w:t>街景圖）</w:t>
                      </w:r>
                    </w:p>
                    <w:p w14:paraId="11147BDF" w14:textId="77777777" w:rsidR="006B7623" w:rsidRPr="004D3866" w:rsidRDefault="006B7623" w:rsidP="000A481F">
                      <w:pPr>
                        <w:spacing w:line="180" w:lineRule="exact"/>
                        <w:ind w:firstLineChars="0" w:firstLine="0"/>
                        <w:jc w:val="left"/>
                      </w:pPr>
                    </w:p>
                  </w:txbxContent>
                </v:textbox>
                <w10:wrap type="square"/>
              </v:shape>
            </w:pict>
          </mc:Fallback>
        </mc:AlternateContent>
      </w:r>
      <w:r w:rsidR="006B7623" w:rsidRPr="000C67B1">
        <w:rPr>
          <w:noProof/>
          <w:color w:val="000000"/>
          <w:sz w:val="24"/>
          <w:szCs w:val="24"/>
        </w:rPr>
        <mc:AlternateContent>
          <mc:Choice Requires="wps">
            <w:drawing>
              <wp:anchor distT="45720" distB="45720" distL="114300" distR="114300" simplePos="0" relativeHeight="252195840" behindDoc="0" locked="0" layoutInCell="1" allowOverlap="1" wp14:anchorId="11643443" wp14:editId="06418956">
                <wp:simplePos x="0" y="0"/>
                <wp:positionH relativeFrom="column">
                  <wp:posOffset>2322830</wp:posOffset>
                </wp:positionH>
                <wp:positionV relativeFrom="paragraph">
                  <wp:posOffset>2397636</wp:posOffset>
                </wp:positionV>
                <wp:extent cx="3942080" cy="2804160"/>
                <wp:effectExtent l="0" t="0" r="1270" b="0"/>
                <wp:wrapSquare wrapText="bothSides"/>
                <wp:docPr id="1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42080" cy="2804160"/>
                        </a:xfrm>
                        <a:prstGeom prst="rect">
                          <a:avLst/>
                        </a:prstGeom>
                        <a:solidFill>
                          <a:srgbClr val="FFFFFF"/>
                        </a:solidFill>
                        <a:ln w="9525">
                          <a:noFill/>
                          <a:miter lim="800000"/>
                          <a:headEnd/>
                          <a:tailEnd/>
                        </a:ln>
                      </wps:spPr>
                      <wps:txbx>
                        <w:txbxContent>
                          <w:p w14:paraId="528D1CD0" w14:textId="77777777" w:rsidR="006B7623" w:rsidRPr="004272D1" w:rsidRDefault="006B7623" w:rsidP="00055A36">
                            <w:pPr>
                              <w:ind w:firstLineChars="0" w:firstLine="0"/>
                              <w:jc w:val="center"/>
                              <w:rPr>
                                <w:b/>
                                <w:sz w:val="24"/>
                                <w:szCs w:val="24"/>
                              </w:rPr>
                            </w:pPr>
                            <w:r w:rsidRPr="004272D1">
                              <w:rPr>
                                <w:rFonts w:hint="eastAsia"/>
                                <w:b/>
                                <w:sz w:val="24"/>
                                <w:szCs w:val="24"/>
                              </w:rPr>
                              <w:t>表</w:t>
                            </w:r>
                            <w:r>
                              <w:rPr>
                                <w:b/>
                                <w:sz w:val="24"/>
                                <w:szCs w:val="24"/>
                              </w:rPr>
                              <w:t>1</w:t>
                            </w:r>
                            <w:r w:rsidRPr="004272D1">
                              <w:rPr>
                                <w:b/>
                                <w:sz w:val="24"/>
                                <w:szCs w:val="24"/>
                              </w:rPr>
                              <w:t xml:space="preserve"> </w:t>
                            </w:r>
                            <w:r w:rsidRPr="004272D1">
                              <w:rPr>
                                <w:rFonts w:hint="eastAsia"/>
                                <w:b/>
                                <w:sz w:val="24"/>
                                <w:szCs w:val="24"/>
                              </w:rPr>
                              <w:t>公有停車場未成立</w:t>
                            </w:r>
                            <w:r w:rsidRPr="004272D1">
                              <w:rPr>
                                <w:b/>
                                <w:sz w:val="24"/>
                                <w:szCs w:val="24"/>
                              </w:rPr>
                              <w:t>專責稽查單位</w:t>
                            </w:r>
                          </w:p>
                          <w:tbl>
                            <w:tblPr>
                              <w:tblStyle w:val="140"/>
                              <w:tblW w:w="0" w:type="auto"/>
                              <w:tblLook w:val="04A0" w:firstRow="1" w:lastRow="0" w:firstColumn="1" w:lastColumn="0" w:noHBand="0" w:noVBand="1"/>
                            </w:tblPr>
                            <w:tblGrid>
                              <w:gridCol w:w="685"/>
                              <w:gridCol w:w="1153"/>
                              <w:gridCol w:w="1546"/>
                              <w:gridCol w:w="2427"/>
                            </w:tblGrid>
                            <w:tr w:rsidR="006B7623" w:rsidRPr="004272D1" w14:paraId="6F4FBC0A" w14:textId="77777777" w:rsidTr="00A36976">
                              <w:tc>
                                <w:tcPr>
                                  <w:tcW w:w="685" w:type="dxa"/>
                                </w:tcPr>
                                <w:p w14:paraId="0A973DD8" w14:textId="77777777" w:rsidR="006B7623" w:rsidRPr="004272D1" w:rsidRDefault="006B7623" w:rsidP="00AD56D2">
                                  <w:pPr>
                                    <w:spacing w:line="250" w:lineRule="exact"/>
                                    <w:ind w:firstLineChars="0" w:firstLine="0"/>
                                    <w:jc w:val="center"/>
                                    <w:textAlignment w:val="auto"/>
                                    <w:rPr>
                                      <w:sz w:val="20"/>
                                      <w:szCs w:val="20"/>
                                    </w:rPr>
                                  </w:pPr>
                                  <w:r w:rsidRPr="004272D1">
                                    <w:rPr>
                                      <w:rFonts w:hint="eastAsia"/>
                                      <w:sz w:val="20"/>
                                      <w:szCs w:val="20"/>
                                    </w:rPr>
                                    <w:t>序號</w:t>
                                  </w:r>
                                </w:p>
                              </w:tc>
                              <w:tc>
                                <w:tcPr>
                                  <w:tcW w:w="1153" w:type="dxa"/>
                                </w:tcPr>
                                <w:p w14:paraId="672C389F" w14:textId="77777777" w:rsidR="006B7623" w:rsidRPr="004272D1" w:rsidRDefault="006B7623" w:rsidP="00AD56D2">
                                  <w:pPr>
                                    <w:spacing w:line="250" w:lineRule="exact"/>
                                    <w:ind w:firstLineChars="0" w:firstLine="0"/>
                                    <w:jc w:val="center"/>
                                    <w:textAlignment w:val="auto"/>
                                    <w:rPr>
                                      <w:sz w:val="20"/>
                                      <w:szCs w:val="20"/>
                                    </w:rPr>
                                  </w:pPr>
                                  <w:r w:rsidRPr="004272D1">
                                    <w:rPr>
                                      <w:rFonts w:hint="eastAsia"/>
                                      <w:sz w:val="20"/>
                                      <w:szCs w:val="20"/>
                                    </w:rPr>
                                    <w:t>管理單位</w:t>
                                  </w:r>
                                </w:p>
                              </w:tc>
                              <w:tc>
                                <w:tcPr>
                                  <w:tcW w:w="1546" w:type="dxa"/>
                                </w:tcPr>
                                <w:p w14:paraId="26850B99" w14:textId="77777777" w:rsidR="006B7623" w:rsidRPr="004272D1" w:rsidRDefault="006B7623" w:rsidP="00AD56D2">
                                  <w:pPr>
                                    <w:spacing w:line="250" w:lineRule="exact"/>
                                    <w:ind w:firstLineChars="0" w:firstLine="0"/>
                                    <w:jc w:val="center"/>
                                    <w:textAlignment w:val="auto"/>
                                    <w:rPr>
                                      <w:sz w:val="20"/>
                                      <w:szCs w:val="20"/>
                                    </w:rPr>
                                  </w:pPr>
                                  <w:r w:rsidRPr="004272D1">
                                    <w:rPr>
                                      <w:rFonts w:hint="eastAsia"/>
                                      <w:sz w:val="20"/>
                                      <w:szCs w:val="20"/>
                                    </w:rPr>
                                    <w:t>停車場名稱</w:t>
                                  </w:r>
                                </w:p>
                              </w:tc>
                              <w:tc>
                                <w:tcPr>
                                  <w:tcW w:w="2427" w:type="dxa"/>
                                </w:tcPr>
                                <w:p w14:paraId="591AAC45" w14:textId="77777777" w:rsidR="006B7623" w:rsidRPr="004272D1" w:rsidRDefault="006B7623" w:rsidP="00AD56D2">
                                  <w:pPr>
                                    <w:spacing w:line="250" w:lineRule="exact"/>
                                    <w:ind w:firstLineChars="0" w:firstLine="0"/>
                                    <w:jc w:val="center"/>
                                    <w:textAlignment w:val="auto"/>
                                    <w:rPr>
                                      <w:sz w:val="20"/>
                                      <w:szCs w:val="20"/>
                                    </w:rPr>
                                  </w:pPr>
                                  <w:r w:rsidRPr="004272D1">
                                    <w:rPr>
                                      <w:rFonts w:hint="eastAsia"/>
                                      <w:sz w:val="20"/>
                                      <w:szCs w:val="20"/>
                                    </w:rPr>
                                    <w:t>位置</w:t>
                                  </w:r>
                                </w:p>
                              </w:tc>
                            </w:tr>
                            <w:tr w:rsidR="006B7623" w:rsidRPr="004272D1" w14:paraId="7B7A32E2" w14:textId="77777777" w:rsidTr="00A36976">
                              <w:tc>
                                <w:tcPr>
                                  <w:tcW w:w="685" w:type="dxa"/>
                                  <w:vAlign w:val="center"/>
                                </w:tcPr>
                                <w:p w14:paraId="60EDB7D4" w14:textId="77777777" w:rsidR="006B7623" w:rsidRPr="004272D1" w:rsidRDefault="006B7623" w:rsidP="00AD56D2">
                                  <w:pPr>
                                    <w:spacing w:line="250" w:lineRule="exact"/>
                                    <w:ind w:firstLineChars="0" w:firstLine="0"/>
                                    <w:jc w:val="center"/>
                                    <w:textAlignment w:val="auto"/>
                                    <w:rPr>
                                      <w:sz w:val="20"/>
                                      <w:szCs w:val="20"/>
                                    </w:rPr>
                                  </w:pPr>
                                  <w:r w:rsidRPr="004272D1">
                                    <w:rPr>
                                      <w:rFonts w:hint="eastAsia"/>
                                      <w:sz w:val="20"/>
                                      <w:szCs w:val="20"/>
                                    </w:rPr>
                                    <w:t>1</w:t>
                                  </w:r>
                                </w:p>
                              </w:tc>
                              <w:tc>
                                <w:tcPr>
                                  <w:tcW w:w="1153" w:type="dxa"/>
                                  <w:vMerge w:val="restart"/>
                                  <w:vAlign w:val="center"/>
                                </w:tcPr>
                                <w:p w14:paraId="1AB224F2" w14:textId="77777777" w:rsidR="006B7623" w:rsidRPr="004272D1" w:rsidRDefault="006B7623" w:rsidP="007B4D76">
                                  <w:pPr>
                                    <w:spacing w:line="250" w:lineRule="exact"/>
                                    <w:ind w:firstLineChars="0" w:firstLine="0"/>
                                    <w:jc w:val="center"/>
                                    <w:textAlignment w:val="auto"/>
                                    <w:rPr>
                                      <w:sz w:val="20"/>
                                      <w:szCs w:val="20"/>
                                    </w:rPr>
                                  </w:pPr>
                                  <w:r w:rsidRPr="004272D1">
                                    <w:rPr>
                                      <w:rFonts w:hint="eastAsia"/>
                                      <w:sz w:val="20"/>
                                      <w:szCs w:val="20"/>
                                    </w:rPr>
                                    <w:t>交通局</w:t>
                                  </w:r>
                                </w:p>
                              </w:tc>
                              <w:tc>
                                <w:tcPr>
                                  <w:tcW w:w="1546" w:type="dxa"/>
                                </w:tcPr>
                                <w:p w14:paraId="3F402517" w14:textId="77777777" w:rsidR="006B7623" w:rsidRPr="004272D1" w:rsidRDefault="006B7623" w:rsidP="00AD56D2">
                                  <w:pPr>
                                    <w:spacing w:line="250" w:lineRule="exact"/>
                                    <w:ind w:firstLineChars="0" w:firstLine="0"/>
                                    <w:jc w:val="left"/>
                                    <w:textAlignment w:val="auto"/>
                                    <w:rPr>
                                      <w:sz w:val="20"/>
                                      <w:szCs w:val="20"/>
                                    </w:rPr>
                                  </w:pPr>
                                  <w:r w:rsidRPr="004272D1">
                                    <w:rPr>
                                      <w:rFonts w:hint="eastAsia"/>
                                      <w:sz w:val="20"/>
                                      <w:szCs w:val="20"/>
                                    </w:rPr>
                                    <w:t>停四停車場</w:t>
                                  </w:r>
                                </w:p>
                              </w:tc>
                              <w:tc>
                                <w:tcPr>
                                  <w:tcW w:w="2427" w:type="dxa"/>
                                </w:tcPr>
                                <w:p w14:paraId="1ADBC0A5" w14:textId="77777777" w:rsidR="006B7623" w:rsidRPr="004272D1" w:rsidRDefault="006B7623" w:rsidP="00AD56D2">
                                  <w:pPr>
                                    <w:spacing w:line="250" w:lineRule="exact"/>
                                    <w:ind w:firstLineChars="0" w:firstLine="0"/>
                                    <w:jc w:val="left"/>
                                    <w:textAlignment w:val="auto"/>
                                    <w:rPr>
                                      <w:sz w:val="20"/>
                                      <w:szCs w:val="20"/>
                                    </w:rPr>
                                  </w:pPr>
                                  <w:r w:rsidRPr="004272D1">
                                    <w:rPr>
                                      <w:rFonts w:hint="eastAsia"/>
                                      <w:sz w:val="20"/>
                                      <w:szCs w:val="20"/>
                                    </w:rPr>
                                    <w:t>大園區客運一段188地號</w:t>
                                  </w:r>
                                </w:p>
                              </w:tc>
                            </w:tr>
                            <w:tr w:rsidR="006B7623" w:rsidRPr="004272D1" w14:paraId="1901F970" w14:textId="77777777" w:rsidTr="00A36976">
                              <w:tc>
                                <w:tcPr>
                                  <w:tcW w:w="685" w:type="dxa"/>
                                  <w:vAlign w:val="center"/>
                                </w:tcPr>
                                <w:p w14:paraId="19FF0A1B" w14:textId="77777777" w:rsidR="006B7623" w:rsidRPr="004272D1" w:rsidRDefault="006B7623" w:rsidP="00AD56D2">
                                  <w:pPr>
                                    <w:spacing w:line="250" w:lineRule="exact"/>
                                    <w:ind w:firstLineChars="0" w:firstLine="0"/>
                                    <w:jc w:val="center"/>
                                    <w:textAlignment w:val="auto"/>
                                    <w:rPr>
                                      <w:sz w:val="20"/>
                                      <w:szCs w:val="20"/>
                                    </w:rPr>
                                  </w:pPr>
                                  <w:r w:rsidRPr="004272D1">
                                    <w:rPr>
                                      <w:rFonts w:hint="eastAsia"/>
                                      <w:sz w:val="20"/>
                                      <w:szCs w:val="20"/>
                                    </w:rPr>
                                    <w:t>2</w:t>
                                  </w:r>
                                </w:p>
                              </w:tc>
                              <w:tc>
                                <w:tcPr>
                                  <w:tcW w:w="1153" w:type="dxa"/>
                                  <w:vMerge/>
                                  <w:vAlign w:val="center"/>
                                </w:tcPr>
                                <w:p w14:paraId="683366FA" w14:textId="77777777" w:rsidR="006B7623" w:rsidRPr="004272D1" w:rsidRDefault="006B7623" w:rsidP="007B4D76">
                                  <w:pPr>
                                    <w:spacing w:line="250" w:lineRule="exact"/>
                                    <w:ind w:firstLineChars="0" w:firstLine="0"/>
                                    <w:jc w:val="center"/>
                                    <w:textAlignment w:val="auto"/>
                                    <w:rPr>
                                      <w:sz w:val="20"/>
                                      <w:szCs w:val="20"/>
                                    </w:rPr>
                                  </w:pPr>
                                </w:p>
                              </w:tc>
                              <w:tc>
                                <w:tcPr>
                                  <w:tcW w:w="1546" w:type="dxa"/>
                                </w:tcPr>
                                <w:p w14:paraId="1702755E" w14:textId="77777777" w:rsidR="006B7623" w:rsidRPr="004272D1" w:rsidRDefault="006B7623" w:rsidP="00AD56D2">
                                  <w:pPr>
                                    <w:spacing w:line="250" w:lineRule="exact"/>
                                    <w:ind w:firstLineChars="0" w:firstLine="0"/>
                                    <w:jc w:val="left"/>
                                    <w:textAlignment w:val="auto"/>
                                    <w:rPr>
                                      <w:sz w:val="20"/>
                                      <w:szCs w:val="20"/>
                                    </w:rPr>
                                  </w:pPr>
                                  <w:r w:rsidRPr="004272D1">
                                    <w:rPr>
                                      <w:rFonts w:hint="eastAsia"/>
                                      <w:sz w:val="20"/>
                                      <w:szCs w:val="20"/>
                                    </w:rPr>
                                    <w:t>停三停車場</w:t>
                                  </w:r>
                                </w:p>
                              </w:tc>
                              <w:tc>
                                <w:tcPr>
                                  <w:tcW w:w="2427" w:type="dxa"/>
                                </w:tcPr>
                                <w:p w14:paraId="545D43E1" w14:textId="77777777" w:rsidR="006B7623" w:rsidRPr="004272D1" w:rsidRDefault="006B7623" w:rsidP="00AD56D2">
                                  <w:pPr>
                                    <w:spacing w:line="250" w:lineRule="exact"/>
                                    <w:ind w:firstLineChars="0" w:firstLine="0"/>
                                    <w:jc w:val="left"/>
                                    <w:textAlignment w:val="auto"/>
                                    <w:rPr>
                                      <w:sz w:val="20"/>
                                      <w:szCs w:val="20"/>
                                    </w:rPr>
                                  </w:pPr>
                                  <w:r w:rsidRPr="004272D1">
                                    <w:rPr>
                                      <w:rFonts w:hint="eastAsia"/>
                                      <w:sz w:val="20"/>
                                      <w:szCs w:val="20"/>
                                    </w:rPr>
                                    <w:t>大園區客運二段146地號</w:t>
                                  </w:r>
                                </w:p>
                              </w:tc>
                            </w:tr>
                            <w:tr w:rsidR="006B7623" w:rsidRPr="004272D1" w14:paraId="11F297C1" w14:textId="77777777" w:rsidTr="00A36976">
                              <w:tc>
                                <w:tcPr>
                                  <w:tcW w:w="685" w:type="dxa"/>
                                  <w:vAlign w:val="center"/>
                                </w:tcPr>
                                <w:p w14:paraId="7BCB0A56" w14:textId="77777777" w:rsidR="006B7623" w:rsidRPr="004272D1" w:rsidRDefault="006B7623" w:rsidP="00AD56D2">
                                  <w:pPr>
                                    <w:spacing w:line="250" w:lineRule="exact"/>
                                    <w:ind w:firstLineChars="0" w:firstLine="0"/>
                                    <w:jc w:val="center"/>
                                    <w:textAlignment w:val="auto"/>
                                    <w:rPr>
                                      <w:sz w:val="20"/>
                                      <w:szCs w:val="20"/>
                                    </w:rPr>
                                  </w:pPr>
                                  <w:r w:rsidRPr="004272D1">
                                    <w:rPr>
                                      <w:rFonts w:hint="eastAsia"/>
                                      <w:sz w:val="20"/>
                                      <w:szCs w:val="20"/>
                                    </w:rPr>
                                    <w:t>3</w:t>
                                  </w:r>
                                </w:p>
                              </w:tc>
                              <w:tc>
                                <w:tcPr>
                                  <w:tcW w:w="1153" w:type="dxa"/>
                                  <w:vMerge/>
                                  <w:vAlign w:val="center"/>
                                </w:tcPr>
                                <w:p w14:paraId="37587E7A" w14:textId="77777777" w:rsidR="006B7623" w:rsidRPr="004272D1" w:rsidRDefault="006B7623" w:rsidP="007B4D76">
                                  <w:pPr>
                                    <w:spacing w:line="250" w:lineRule="exact"/>
                                    <w:ind w:firstLineChars="0" w:firstLine="0"/>
                                    <w:jc w:val="center"/>
                                    <w:textAlignment w:val="auto"/>
                                    <w:rPr>
                                      <w:sz w:val="20"/>
                                      <w:szCs w:val="20"/>
                                    </w:rPr>
                                  </w:pPr>
                                </w:p>
                              </w:tc>
                              <w:tc>
                                <w:tcPr>
                                  <w:tcW w:w="1546" w:type="dxa"/>
                                </w:tcPr>
                                <w:p w14:paraId="58F8E443" w14:textId="77777777" w:rsidR="006B7623" w:rsidRPr="004272D1" w:rsidRDefault="006B7623" w:rsidP="00AD56D2">
                                  <w:pPr>
                                    <w:spacing w:line="250" w:lineRule="exact"/>
                                    <w:ind w:firstLineChars="0" w:firstLine="0"/>
                                    <w:jc w:val="left"/>
                                    <w:textAlignment w:val="auto"/>
                                    <w:rPr>
                                      <w:sz w:val="20"/>
                                      <w:szCs w:val="20"/>
                                    </w:rPr>
                                  </w:pPr>
                                  <w:r w:rsidRPr="004272D1">
                                    <w:rPr>
                                      <w:rFonts w:hint="eastAsia"/>
                                      <w:sz w:val="20"/>
                                      <w:szCs w:val="20"/>
                                    </w:rPr>
                                    <w:t>停五停車場</w:t>
                                  </w:r>
                                </w:p>
                              </w:tc>
                              <w:tc>
                                <w:tcPr>
                                  <w:tcW w:w="2427" w:type="dxa"/>
                                </w:tcPr>
                                <w:p w14:paraId="5F59C54A" w14:textId="77777777" w:rsidR="006B7623" w:rsidRPr="004272D1" w:rsidRDefault="006B7623" w:rsidP="00AD56D2">
                                  <w:pPr>
                                    <w:spacing w:line="250" w:lineRule="exact"/>
                                    <w:ind w:firstLineChars="0" w:firstLine="0"/>
                                    <w:jc w:val="left"/>
                                    <w:textAlignment w:val="auto"/>
                                    <w:rPr>
                                      <w:sz w:val="20"/>
                                      <w:szCs w:val="20"/>
                                    </w:rPr>
                                  </w:pPr>
                                  <w:r w:rsidRPr="004272D1">
                                    <w:rPr>
                                      <w:rFonts w:hint="eastAsia"/>
                                      <w:sz w:val="20"/>
                                      <w:szCs w:val="20"/>
                                    </w:rPr>
                                    <w:t>大園區客運二段240地號</w:t>
                                  </w:r>
                                </w:p>
                              </w:tc>
                            </w:tr>
                            <w:tr w:rsidR="006B7623" w:rsidRPr="004272D1" w14:paraId="5C50D6C3" w14:textId="77777777" w:rsidTr="00A36976">
                              <w:tc>
                                <w:tcPr>
                                  <w:tcW w:w="685" w:type="dxa"/>
                                  <w:vAlign w:val="center"/>
                                </w:tcPr>
                                <w:p w14:paraId="22B481DC" w14:textId="77777777" w:rsidR="006B7623" w:rsidRPr="004272D1" w:rsidRDefault="006B7623" w:rsidP="00AD56D2">
                                  <w:pPr>
                                    <w:spacing w:line="250" w:lineRule="exact"/>
                                    <w:ind w:firstLineChars="0" w:firstLine="0"/>
                                    <w:jc w:val="center"/>
                                    <w:textAlignment w:val="auto"/>
                                    <w:rPr>
                                      <w:sz w:val="20"/>
                                      <w:szCs w:val="20"/>
                                    </w:rPr>
                                  </w:pPr>
                                  <w:r w:rsidRPr="004272D1">
                                    <w:rPr>
                                      <w:rFonts w:hint="eastAsia"/>
                                      <w:sz w:val="20"/>
                                      <w:szCs w:val="20"/>
                                    </w:rPr>
                                    <w:t>4</w:t>
                                  </w:r>
                                </w:p>
                              </w:tc>
                              <w:tc>
                                <w:tcPr>
                                  <w:tcW w:w="1153" w:type="dxa"/>
                                  <w:vMerge/>
                                  <w:vAlign w:val="center"/>
                                </w:tcPr>
                                <w:p w14:paraId="01E697FD" w14:textId="77777777" w:rsidR="006B7623" w:rsidRPr="004272D1" w:rsidRDefault="006B7623" w:rsidP="007B4D76">
                                  <w:pPr>
                                    <w:spacing w:line="250" w:lineRule="exact"/>
                                    <w:ind w:firstLineChars="0" w:firstLine="0"/>
                                    <w:jc w:val="center"/>
                                    <w:textAlignment w:val="auto"/>
                                    <w:rPr>
                                      <w:sz w:val="20"/>
                                      <w:szCs w:val="20"/>
                                    </w:rPr>
                                  </w:pPr>
                                </w:p>
                              </w:tc>
                              <w:tc>
                                <w:tcPr>
                                  <w:tcW w:w="1546" w:type="dxa"/>
                                </w:tcPr>
                                <w:p w14:paraId="066167D5" w14:textId="77777777" w:rsidR="006B7623" w:rsidRPr="004272D1" w:rsidRDefault="006B7623" w:rsidP="00AD56D2">
                                  <w:pPr>
                                    <w:spacing w:line="250" w:lineRule="exact"/>
                                    <w:ind w:firstLineChars="0" w:firstLine="0"/>
                                    <w:jc w:val="left"/>
                                    <w:textAlignment w:val="auto"/>
                                    <w:rPr>
                                      <w:sz w:val="20"/>
                                      <w:szCs w:val="20"/>
                                    </w:rPr>
                                  </w:pPr>
                                  <w:r w:rsidRPr="004272D1">
                                    <w:rPr>
                                      <w:rFonts w:hint="eastAsia"/>
                                      <w:sz w:val="20"/>
                                      <w:szCs w:val="20"/>
                                    </w:rPr>
                                    <w:t>停六停車場</w:t>
                                  </w:r>
                                </w:p>
                              </w:tc>
                              <w:tc>
                                <w:tcPr>
                                  <w:tcW w:w="2427" w:type="dxa"/>
                                </w:tcPr>
                                <w:p w14:paraId="61D8FC38" w14:textId="77777777" w:rsidR="006B7623" w:rsidRPr="004272D1" w:rsidRDefault="006B7623" w:rsidP="00AD56D2">
                                  <w:pPr>
                                    <w:spacing w:line="250" w:lineRule="exact"/>
                                    <w:ind w:firstLineChars="0" w:firstLine="0"/>
                                    <w:jc w:val="left"/>
                                    <w:textAlignment w:val="auto"/>
                                    <w:rPr>
                                      <w:sz w:val="20"/>
                                      <w:szCs w:val="20"/>
                                    </w:rPr>
                                  </w:pPr>
                                  <w:r w:rsidRPr="004272D1">
                                    <w:rPr>
                                      <w:rFonts w:hint="eastAsia"/>
                                      <w:sz w:val="20"/>
                                      <w:szCs w:val="20"/>
                                    </w:rPr>
                                    <w:t>大園區客運一段329地號</w:t>
                                  </w:r>
                                </w:p>
                              </w:tc>
                            </w:tr>
                            <w:tr w:rsidR="006B7623" w:rsidRPr="004272D1" w14:paraId="3B2675AC" w14:textId="77777777" w:rsidTr="00A36976">
                              <w:tc>
                                <w:tcPr>
                                  <w:tcW w:w="685" w:type="dxa"/>
                                  <w:vAlign w:val="center"/>
                                </w:tcPr>
                                <w:p w14:paraId="244BCD02" w14:textId="77777777" w:rsidR="006B7623" w:rsidRPr="004272D1" w:rsidRDefault="006B7623" w:rsidP="00AD56D2">
                                  <w:pPr>
                                    <w:spacing w:line="250" w:lineRule="exact"/>
                                    <w:ind w:firstLineChars="0" w:firstLine="0"/>
                                    <w:jc w:val="center"/>
                                    <w:textAlignment w:val="auto"/>
                                    <w:rPr>
                                      <w:sz w:val="20"/>
                                      <w:szCs w:val="20"/>
                                    </w:rPr>
                                  </w:pPr>
                                  <w:r w:rsidRPr="004272D1">
                                    <w:rPr>
                                      <w:rFonts w:hint="eastAsia"/>
                                      <w:sz w:val="20"/>
                                      <w:szCs w:val="20"/>
                                    </w:rPr>
                                    <w:t>5</w:t>
                                  </w:r>
                                </w:p>
                              </w:tc>
                              <w:tc>
                                <w:tcPr>
                                  <w:tcW w:w="1153" w:type="dxa"/>
                                  <w:vMerge/>
                                  <w:vAlign w:val="center"/>
                                </w:tcPr>
                                <w:p w14:paraId="0B049B39" w14:textId="77777777" w:rsidR="006B7623" w:rsidRPr="004272D1" w:rsidRDefault="006B7623" w:rsidP="007B4D76">
                                  <w:pPr>
                                    <w:spacing w:line="250" w:lineRule="exact"/>
                                    <w:ind w:firstLineChars="0" w:firstLine="0"/>
                                    <w:jc w:val="center"/>
                                    <w:textAlignment w:val="auto"/>
                                    <w:rPr>
                                      <w:sz w:val="20"/>
                                      <w:szCs w:val="20"/>
                                    </w:rPr>
                                  </w:pPr>
                                </w:p>
                              </w:tc>
                              <w:tc>
                                <w:tcPr>
                                  <w:tcW w:w="1546" w:type="dxa"/>
                                </w:tcPr>
                                <w:p w14:paraId="4AC396D9" w14:textId="77777777" w:rsidR="006B7623" w:rsidRPr="004272D1" w:rsidRDefault="006B7623" w:rsidP="00AD56D2">
                                  <w:pPr>
                                    <w:spacing w:line="250" w:lineRule="exact"/>
                                    <w:ind w:firstLineChars="0" w:firstLine="0"/>
                                    <w:jc w:val="left"/>
                                    <w:textAlignment w:val="auto"/>
                                    <w:rPr>
                                      <w:sz w:val="20"/>
                                      <w:szCs w:val="20"/>
                                    </w:rPr>
                                  </w:pPr>
                                  <w:r w:rsidRPr="004272D1">
                                    <w:rPr>
                                      <w:rFonts w:hint="eastAsia"/>
                                      <w:sz w:val="20"/>
                                      <w:szCs w:val="20"/>
                                    </w:rPr>
                                    <w:t>廣停</w:t>
                                  </w:r>
                                  <w:proofErr w:type="gramStart"/>
                                  <w:r w:rsidRPr="004272D1">
                                    <w:rPr>
                                      <w:rFonts w:hint="eastAsia"/>
                                      <w:sz w:val="20"/>
                                      <w:szCs w:val="20"/>
                                    </w:rPr>
                                    <w:t>一</w:t>
                                  </w:r>
                                  <w:proofErr w:type="gramEnd"/>
                                  <w:r w:rsidRPr="004272D1">
                                    <w:rPr>
                                      <w:rFonts w:hint="eastAsia"/>
                                      <w:sz w:val="20"/>
                                      <w:szCs w:val="20"/>
                                    </w:rPr>
                                    <w:t>停車場</w:t>
                                  </w:r>
                                </w:p>
                              </w:tc>
                              <w:tc>
                                <w:tcPr>
                                  <w:tcW w:w="2427" w:type="dxa"/>
                                </w:tcPr>
                                <w:p w14:paraId="4C7EE510" w14:textId="77777777" w:rsidR="006B7623" w:rsidRPr="004272D1" w:rsidRDefault="006B7623" w:rsidP="00AD56D2">
                                  <w:pPr>
                                    <w:spacing w:line="250" w:lineRule="exact"/>
                                    <w:ind w:firstLineChars="0" w:firstLine="0"/>
                                    <w:jc w:val="left"/>
                                    <w:textAlignment w:val="auto"/>
                                    <w:rPr>
                                      <w:sz w:val="20"/>
                                      <w:szCs w:val="20"/>
                                    </w:rPr>
                                  </w:pPr>
                                  <w:r w:rsidRPr="004272D1">
                                    <w:rPr>
                                      <w:rFonts w:hint="eastAsia"/>
                                      <w:sz w:val="20"/>
                                      <w:szCs w:val="20"/>
                                    </w:rPr>
                                    <w:t>大園區客運一段30地號</w:t>
                                  </w:r>
                                </w:p>
                              </w:tc>
                            </w:tr>
                            <w:tr w:rsidR="006B7623" w:rsidRPr="004272D1" w14:paraId="45F26657" w14:textId="77777777" w:rsidTr="00A36976">
                              <w:tc>
                                <w:tcPr>
                                  <w:tcW w:w="685" w:type="dxa"/>
                                  <w:vAlign w:val="center"/>
                                </w:tcPr>
                                <w:p w14:paraId="4D7D1FAD" w14:textId="77777777" w:rsidR="006B7623" w:rsidRPr="004272D1" w:rsidRDefault="006B7623" w:rsidP="00AD56D2">
                                  <w:pPr>
                                    <w:spacing w:line="250" w:lineRule="exact"/>
                                    <w:ind w:firstLineChars="0" w:firstLine="0"/>
                                    <w:jc w:val="center"/>
                                    <w:textAlignment w:val="auto"/>
                                    <w:rPr>
                                      <w:sz w:val="20"/>
                                      <w:szCs w:val="20"/>
                                    </w:rPr>
                                  </w:pPr>
                                  <w:r w:rsidRPr="004272D1">
                                    <w:rPr>
                                      <w:rFonts w:hint="eastAsia"/>
                                      <w:sz w:val="20"/>
                                      <w:szCs w:val="20"/>
                                    </w:rPr>
                                    <w:t>6</w:t>
                                  </w:r>
                                </w:p>
                              </w:tc>
                              <w:tc>
                                <w:tcPr>
                                  <w:tcW w:w="1153" w:type="dxa"/>
                                  <w:vMerge/>
                                  <w:vAlign w:val="center"/>
                                </w:tcPr>
                                <w:p w14:paraId="543501AB" w14:textId="77777777" w:rsidR="006B7623" w:rsidRPr="004272D1" w:rsidRDefault="006B7623" w:rsidP="007B4D76">
                                  <w:pPr>
                                    <w:spacing w:line="250" w:lineRule="exact"/>
                                    <w:ind w:firstLineChars="0" w:firstLine="0"/>
                                    <w:jc w:val="center"/>
                                    <w:textAlignment w:val="auto"/>
                                    <w:rPr>
                                      <w:sz w:val="20"/>
                                      <w:szCs w:val="20"/>
                                    </w:rPr>
                                  </w:pPr>
                                </w:p>
                              </w:tc>
                              <w:tc>
                                <w:tcPr>
                                  <w:tcW w:w="1546" w:type="dxa"/>
                                </w:tcPr>
                                <w:p w14:paraId="108DE473" w14:textId="77777777" w:rsidR="006B7623" w:rsidRPr="004272D1" w:rsidRDefault="006B7623" w:rsidP="00AD56D2">
                                  <w:pPr>
                                    <w:spacing w:line="250" w:lineRule="exact"/>
                                    <w:ind w:firstLineChars="0" w:firstLine="0"/>
                                    <w:jc w:val="left"/>
                                    <w:textAlignment w:val="auto"/>
                                    <w:rPr>
                                      <w:sz w:val="20"/>
                                      <w:szCs w:val="20"/>
                                    </w:rPr>
                                  </w:pPr>
                                  <w:r w:rsidRPr="004272D1">
                                    <w:rPr>
                                      <w:rFonts w:hint="eastAsia"/>
                                      <w:sz w:val="20"/>
                                      <w:szCs w:val="20"/>
                                    </w:rPr>
                                    <w:t>停二停車場</w:t>
                                  </w:r>
                                </w:p>
                              </w:tc>
                              <w:tc>
                                <w:tcPr>
                                  <w:tcW w:w="2427" w:type="dxa"/>
                                </w:tcPr>
                                <w:p w14:paraId="2E81D5C3" w14:textId="77777777" w:rsidR="006B7623" w:rsidRPr="004272D1" w:rsidRDefault="006B7623" w:rsidP="00AD56D2">
                                  <w:pPr>
                                    <w:spacing w:line="250" w:lineRule="exact"/>
                                    <w:ind w:firstLineChars="0" w:firstLine="0"/>
                                    <w:jc w:val="left"/>
                                    <w:textAlignment w:val="auto"/>
                                    <w:rPr>
                                      <w:sz w:val="20"/>
                                      <w:szCs w:val="20"/>
                                    </w:rPr>
                                  </w:pPr>
                                  <w:r w:rsidRPr="004272D1">
                                    <w:rPr>
                                      <w:rFonts w:hint="eastAsia"/>
                                      <w:sz w:val="20"/>
                                      <w:szCs w:val="20"/>
                                    </w:rPr>
                                    <w:t>大園區客運一段176地號</w:t>
                                  </w:r>
                                </w:p>
                              </w:tc>
                            </w:tr>
                            <w:tr w:rsidR="006B7623" w:rsidRPr="004272D1" w14:paraId="1134B9A3" w14:textId="77777777" w:rsidTr="00A36976">
                              <w:tc>
                                <w:tcPr>
                                  <w:tcW w:w="685" w:type="dxa"/>
                                  <w:vAlign w:val="center"/>
                                </w:tcPr>
                                <w:p w14:paraId="7F4D02E6" w14:textId="77777777" w:rsidR="006B7623" w:rsidRPr="004272D1" w:rsidRDefault="006B7623" w:rsidP="00AD56D2">
                                  <w:pPr>
                                    <w:spacing w:line="250" w:lineRule="exact"/>
                                    <w:ind w:firstLineChars="0" w:firstLine="0"/>
                                    <w:jc w:val="center"/>
                                    <w:textAlignment w:val="auto"/>
                                    <w:rPr>
                                      <w:sz w:val="20"/>
                                      <w:szCs w:val="20"/>
                                    </w:rPr>
                                  </w:pPr>
                                  <w:r w:rsidRPr="004272D1">
                                    <w:rPr>
                                      <w:rFonts w:hint="eastAsia"/>
                                      <w:sz w:val="20"/>
                                      <w:szCs w:val="20"/>
                                    </w:rPr>
                                    <w:t>7</w:t>
                                  </w:r>
                                </w:p>
                              </w:tc>
                              <w:tc>
                                <w:tcPr>
                                  <w:tcW w:w="1153" w:type="dxa"/>
                                  <w:vMerge/>
                                  <w:vAlign w:val="center"/>
                                </w:tcPr>
                                <w:p w14:paraId="487535F4" w14:textId="77777777" w:rsidR="006B7623" w:rsidRPr="004272D1" w:rsidRDefault="006B7623" w:rsidP="007B4D76">
                                  <w:pPr>
                                    <w:spacing w:line="250" w:lineRule="exact"/>
                                    <w:ind w:firstLineChars="0" w:firstLine="0"/>
                                    <w:jc w:val="center"/>
                                    <w:textAlignment w:val="auto"/>
                                    <w:rPr>
                                      <w:sz w:val="20"/>
                                      <w:szCs w:val="20"/>
                                    </w:rPr>
                                  </w:pPr>
                                </w:p>
                              </w:tc>
                              <w:tc>
                                <w:tcPr>
                                  <w:tcW w:w="1546" w:type="dxa"/>
                                </w:tcPr>
                                <w:p w14:paraId="53A3A9FB" w14:textId="77777777" w:rsidR="006B7623" w:rsidRPr="004272D1" w:rsidRDefault="006B7623" w:rsidP="00AD56D2">
                                  <w:pPr>
                                    <w:spacing w:line="250" w:lineRule="exact"/>
                                    <w:ind w:firstLineChars="0" w:firstLine="0"/>
                                    <w:jc w:val="left"/>
                                    <w:textAlignment w:val="auto"/>
                                    <w:rPr>
                                      <w:sz w:val="20"/>
                                      <w:szCs w:val="20"/>
                                    </w:rPr>
                                  </w:pPr>
                                  <w:r w:rsidRPr="004272D1">
                                    <w:rPr>
                                      <w:rFonts w:hint="eastAsia"/>
                                      <w:sz w:val="20"/>
                                      <w:szCs w:val="20"/>
                                    </w:rPr>
                                    <w:t>中興停車場</w:t>
                                  </w:r>
                                </w:p>
                              </w:tc>
                              <w:tc>
                                <w:tcPr>
                                  <w:tcW w:w="2427" w:type="dxa"/>
                                </w:tcPr>
                                <w:p w14:paraId="48BCE1F1" w14:textId="77777777" w:rsidR="006B7623" w:rsidRPr="004272D1" w:rsidRDefault="006B7623" w:rsidP="00AD56D2">
                                  <w:pPr>
                                    <w:spacing w:line="250" w:lineRule="exact"/>
                                    <w:ind w:firstLineChars="0" w:firstLine="0"/>
                                    <w:jc w:val="left"/>
                                    <w:textAlignment w:val="auto"/>
                                    <w:rPr>
                                      <w:sz w:val="20"/>
                                      <w:szCs w:val="20"/>
                                    </w:rPr>
                                  </w:pPr>
                                  <w:proofErr w:type="gramStart"/>
                                  <w:r w:rsidRPr="004272D1">
                                    <w:rPr>
                                      <w:rFonts w:hint="eastAsia"/>
                                      <w:sz w:val="20"/>
                                      <w:szCs w:val="20"/>
                                    </w:rPr>
                                    <w:t>觀音區觀新</w:t>
                                  </w:r>
                                  <w:proofErr w:type="gramEnd"/>
                                  <w:r w:rsidRPr="004272D1">
                                    <w:rPr>
                                      <w:rFonts w:hint="eastAsia"/>
                                      <w:sz w:val="20"/>
                                      <w:szCs w:val="20"/>
                                    </w:rPr>
                                    <w:t>段1036地號</w:t>
                                  </w:r>
                                </w:p>
                              </w:tc>
                            </w:tr>
                            <w:tr w:rsidR="006B7623" w:rsidRPr="004272D1" w14:paraId="4B9470C6" w14:textId="77777777" w:rsidTr="00A36976">
                              <w:tc>
                                <w:tcPr>
                                  <w:tcW w:w="685" w:type="dxa"/>
                                  <w:vAlign w:val="center"/>
                                </w:tcPr>
                                <w:p w14:paraId="2EC268F3" w14:textId="77777777" w:rsidR="006B7623" w:rsidRPr="004272D1" w:rsidRDefault="006B7623" w:rsidP="00AD56D2">
                                  <w:pPr>
                                    <w:spacing w:line="250" w:lineRule="exact"/>
                                    <w:ind w:firstLineChars="0" w:firstLine="0"/>
                                    <w:jc w:val="center"/>
                                    <w:textAlignment w:val="auto"/>
                                    <w:rPr>
                                      <w:sz w:val="20"/>
                                      <w:szCs w:val="20"/>
                                    </w:rPr>
                                  </w:pPr>
                                  <w:r w:rsidRPr="004272D1">
                                    <w:rPr>
                                      <w:rFonts w:hint="eastAsia"/>
                                      <w:sz w:val="20"/>
                                      <w:szCs w:val="20"/>
                                    </w:rPr>
                                    <w:t>8</w:t>
                                  </w:r>
                                </w:p>
                              </w:tc>
                              <w:tc>
                                <w:tcPr>
                                  <w:tcW w:w="1153" w:type="dxa"/>
                                  <w:vMerge/>
                                  <w:vAlign w:val="center"/>
                                </w:tcPr>
                                <w:p w14:paraId="7340F7BC" w14:textId="77777777" w:rsidR="006B7623" w:rsidRPr="004272D1" w:rsidRDefault="006B7623" w:rsidP="007B4D76">
                                  <w:pPr>
                                    <w:spacing w:line="250" w:lineRule="exact"/>
                                    <w:ind w:firstLineChars="0" w:firstLine="0"/>
                                    <w:jc w:val="center"/>
                                    <w:textAlignment w:val="auto"/>
                                    <w:rPr>
                                      <w:sz w:val="20"/>
                                      <w:szCs w:val="20"/>
                                    </w:rPr>
                                  </w:pPr>
                                </w:p>
                              </w:tc>
                              <w:tc>
                                <w:tcPr>
                                  <w:tcW w:w="1546" w:type="dxa"/>
                                </w:tcPr>
                                <w:p w14:paraId="1E6CCFC0" w14:textId="77777777" w:rsidR="006B7623" w:rsidRPr="004272D1" w:rsidRDefault="006B7623" w:rsidP="00AD56D2">
                                  <w:pPr>
                                    <w:spacing w:line="250" w:lineRule="exact"/>
                                    <w:ind w:firstLineChars="0" w:firstLine="0"/>
                                    <w:jc w:val="left"/>
                                    <w:textAlignment w:val="auto"/>
                                    <w:rPr>
                                      <w:sz w:val="20"/>
                                      <w:szCs w:val="20"/>
                                    </w:rPr>
                                  </w:pPr>
                                  <w:r w:rsidRPr="004272D1">
                                    <w:rPr>
                                      <w:rFonts w:hint="eastAsia"/>
                                      <w:sz w:val="20"/>
                                      <w:szCs w:val="20"/>
                                    </w:rPr>
                                    <w:t>無</w:t>
                                  </w:r>
                                </w:p>
                              </w:tc>
                              <w:tc>
                                <w:tcPr>
                                  <w:tcW w:w="2427" w:type="dxa"/>
                                </w:tcPr>
                                <w:p w14:paraId="4F6AB451" w14:textId="77777777" w:rsidR="006B7623" w:rsidRPr="004272D1" w:rsidRDefault="006B7623" w:rsidP="00AD56D2">
                                  <w:pPr>
                                    <w:spacing w:line="250" w:lineRule="exact"/>
                                    <w:ind w:firstLineChars="0" w:firstLine="0"/>
                                    <w:jc w:val="left"/>
                                    <w:textAlignment w:val="auto"/>
                                    <w:rPr>
                                      <w:sz w:val="20"/>
                                      <w:szCs w:val="20"/>
                                    </w:rPr>
                                  </w:pPr>
                                  <w:r w:rsidRPr="004272D1">
                                    <w:rPr>
                                      <w:rFonts w:hint="eastAsia"/>
                                      <w:sz w:val="20"/>
                                      <w:szCs w:val="20"/>
                                    </w:rPr>
                                    <w:t>蘆竹區大新段447地號</w:t>
                                  </w:r>
                                </w:p>
                              </w:tc>
                            </w:tr>
                            <w:tr w:rsidR="006B7623" w:rsidRPr="004272D1" w14:paraId="38100A98" w14:textId="77777777" w:rsidTr="00A36976">
                              <w:tc>
                                <w:tcPr>
                                  <w:tcW w:w="685" w:type="dxa"/>
                                  <w:vAlign w:val="center"/>
                                </w:tcPr>
                                <w:p w14:paraId="18B7449B" w14:textId="77777777" w:rsidR="006B7623" w:rsidRPr="004272D1" w:rsidRDefault="006B7623" w:rsidP="00AD56D2">
                                  <w:pPr>
                                    <w:spacing w:line="250" w:lineRule="exact"/>
                                    <w:ind w:firstLineChars="0" w:firstLine="0"/>
                                    <w:jc w:val="center"/>
                                    <w:textAlignment w:val="auto"/>
                                    <w:rPr>
                                      <w:sz w:val="20"/>
                                      <w:szCs w:val="20"/>
                                    </w:rPr>
                                  </w:pPr>
                                  <w:r w:rsidRPr="004272D1">
                                    <w:rPr>
                                      <w:rFonts w:hint="eastAsia"/>
                                      <w:sz w:val="20"/>
                                      <w:szCs w:val="20"/>
                                    </w:rPr>
                                    <w:t>9</w:t>
                                  </w:r>
                                </w:p>
                              </w:tc>
                              <w:tc>
                                <w:tcPr>
                                  <w:tcW w:w="1153" w:type="dxa"/>
                                  <w:vMerge/>
                                  <w:vAlign w:val="center"/>
                                </w:tcPr>
                                <w:p w14:paraId="49CFBEA2" w14:textId="77777777" w:rsidR="006B7623" w:rsidRPr="004272D1" w:rsidRDefault="006B7623" w:rsidP="007B4D76">
                                  <w:pPr>
                                    <w:spacing w:line="250" w:lineRule="exact"/>
                                    <w:ind w:firstLineChars="0" w:firstLine="0"/>
                                    <w:jc w:val="center"/>
                                    <w:textAlignment w:val="auto"/>
                                    <w:rPr>
                                      <w:sz w:val="20"/>
                                      <w:szCs w:val="20"/>
                                    </w:rPr>
                                  </w:pPr>
                                </w:p>
                              </w:tc>
                              <w:tc>
                                <w:tcPr>
                                  <w:tcW w:w="1546" w:type="dxa"/>
                                </w:tcPr>
                                <w:p w14:paraId="41D11BE7" w14:textId="77777777" w:rsidR="006B7623" w:rsidRPr="004272D1" w:rsidRDefault="006B7623" w:rsidP="00AD56D2">
                                  <w:pPr>
                                    <w:spacing w:line="250" w:lineRule="exact"/>
                                    <w:ind w:firstLineChars="0" w:firstLine="0"/>
                                    <w:jc w:val="left"/>
                                    <w:textAlignment w:val="auto"/>
                                    <w:rPr>
                                      <w:sz w:val="20"/>
                                      <w:szCs w:val="20"/>
                                    </w:rPr>
                                  </w:pPr>
                                  <w:r w:rsidRPr="004272D1">
                                    <w:rPr>
                                      <w:rFonts w:hint="eastAsia"/>
                                      <w:sz w:val="20"/>
                                      <w:szCs w:val="20"/>
                                    </w:rPr>
                                    <w:t>無</w:t>
                                  </w:r>
                                </w:p>
                              </w:tc>
                              <w:tc>
                                <w:tcPr>
                                  <w:tcW w:w="2427" w:type="dxa"/>
                                </w:tcPr>
                                <w:p w14:paraId="0E283899" w14:textId="77777777" w:rsidR="006B7623" w:rsidRPr="004272D1" w:rsidRDefault="006B7623" w:rsidP="00AD56D2">
                                  <w:pPr>
                                    <w:spacing w:line="250" w:lineRule="exact"/>
                                    <w:ind w:firstLineChars="0" w:firstLine="0"/>
                                    <w:jc w:val="left"/>
                                    <w:textAlignment w:val="auto"/>
                                    <w:rPr>
                                      <w:sz w:val="20"/>
                                      <w:szCs w:val="20"/>
                                    </w:rPr>
                                  </w:pPr>
                                  <w:r w:rsidRPr="004272D1">
                                    <w:rPr>
                                      <w:rFonts w:hint="eastAsia"/>
                                      <w:sz w:val="20"/>
                                      <w:szCs w:val="20"/>
                                    </w:rPr>
                                    <w:t>桃園區江南段1086地號</w:t>
                                  </w:r>
                                </w:p>
                              </w:tc>
                            </w:tr>
                            <w:tr w:rsidR="006B7623" w:rsidRPr="004272D1" w14:paraId="43B7B400" w14:textId="77777777" w:rsidTr="004D3866">
                              <w:trPr>
                                <w:trHeight w:val="391"/>
                              </w:trPr>
                              <w:tc>
                                <w:tcPr>
                                  <w:tcW w:w="685" w:type="dxa"/>
                                  <w:vAlign w:val="center"/>
                                </w:tcPr>
                                <w:p w14:paraId="5A7327DC" w14:textId="77777777" w:rsidR="006B7623" w:rsidRPr="004272D1" w:rsidRDefault="006B7623" w:rsidP="004D3866">
                                  <w:pPr>
                                    <w:spacing w:line="240" w:lineRule="exact"/>
                                    <w:ind w:firstLineChars="0" w:firstLine="0"/>
                                    <w:jc w:val="center"/>
                                    <w:textAlignment w:val="auto"/>
                                    <w:rPr>
                                      <w:sz w:val="20"/>
                                      <w:szCs w:val="20"/>
                                    </w:rPr>
                                  </w:pPr>
                                  <w:r w:rsidRPr="004272D1">
                                    <w:rPr>
                                      <w:rFonts w:hint="eastAsia"/>
                                      <w:sz w:val="20"/>
                                      <w:szCs w:val="20"/>
                                    </w:rPr>
                                    <w:t>10</w:t>
                                  </w:r>
                                </w:p>
                              </w:tc>
                              <w:tc>
                                <w:tcPr>
                                  <w:tcW w:w="1153" w:type="dxa"/>
                                  <w:vMerge/>
                                  <w:vAlign w:val="center"/>
                                </w:tcPr>
                                <w:p w14:paraId="0ECCF712" w14:textId="77777777" w:rsidR="006B7623" w:rsidRPr="004272D1" w:rsidRDefault="006B7623" w:rsidP="007B4D76">
                                  <w:pPr>
                                    <w:spacing w:line="240" w:lineRule="exact"/>
                                    <w:ind w:firstLineChars="0" w:firstLine="0"/>
                                    <w:jc w:val="center"/>
                                    <w:textAlignment w:val="auto"/>
                                    <w:rPr>
                                      <w:sz w:val="20"/>
                                      <w:szCs w:val="20"/>
                                    </w:rPr>
                                  </w:pPr>
                                </w:p>
                              </w:tc>
                              <w:tc>
                                <w:tcPr>
                                  <w:tcW w:w="1546" w:type="dxa"/>
                                </w:tcPr>
                                <w:p w14:paraId="682F2057" w14:textId="77777777" w:rsidR="006B7623" w:rsidRPr="004272D1" w:rsidRDefault="006B7623" w:rsidP="004D3866">
                                  <w:pPr>
                                    <w:spacing w:line="240" w:lineRule="exact"/>
                                    <w:ind w:firstLineChars="0" w:firstLine="0"/>
                                    <w:jc w:val="left"/>
                                    <w:textAlignment w:val="auto"/>
                                    <w:rPr>
                                      <w:sz w:val="20"/>
                                      <w:szCs w:val="20"/>
                                    </w:rPr>
                                  </w:pPr>
                                  <w:r w:rsidRPr="004272D1">
                                    <w:rPr>
                                      <w:rFonts w:hint="eastAsia"/>
                                      <w:sz w:val="20"/>
                                      <w:szCs w:val="20"/>
                                    </w:rPr>
                                    <w:t>平鎮區公所周邊路段停車場</w:t>
                                  </w:r>
                                </w:p>
                              </w:tc>
                              <w:tc>
                                <w:tcPr>
                                  <w:tcW w:w="2427" w:type="dxa"/>
                                  <w:vAlign w:val="center"/>
                                </w:tcPr>
                                <w:p w14:paraId="72F88949" w14:textId="77777777" w:rsidR="006B7623" w:rsidRPr="004272D1" w:rsidRDefault="006B7623" w:rsidP="004D3866">
                                  <w:pPr>
                                    <w:spacing w:line="240" w:lineRule="exact"/>
                                    <w:ind w:firstLineChars="0" w:firstLine="0"/>
                                    <w:jc w:val="left"/>
                                    <w:textAlignment w:val="auto"/>
                                    <w:rPr>
                                      <w:sz w:val="20"/>
                                      <w:szCs w:val="20"/>
                                    </w:rPr>
                                  </w:pPr>
                                  <w:r w:rsidRPr="004272D1">
                                    <w:rPr>
                                      <w:rFonts w:hint="eastAsia"/>
                                      <w:sz w:val="20"/>
                                      <w:szCs w:val="20"/>
                                    </w:rPr>
                                    <w:t>平鎮區德育段1478地號</w:t>
                                  </w:r>
                                </w:p>
                              </w:tc>
                            </w:tr>
                            <w:tr w:rsidR="006B7623" w:rsidRPr="004272D1" w14:paraId="5000BE14" w14:textId="77777777" w:rsidTr="00A36976">
                              <w:tc>
                                <w:tcPr>
                                  <w:tcW w:w="685" w:type="dxa"/>
                                  <w:vAlign w:val="center"/>
                                </w:tcPr>
                                <w:p w14:paraId="79812EDA" w14:textId="77777777" w:rsidR="006B7623" w:rsidRPr="004272D1" w:rsidRDefault="006B7623" w:rsidP="004D3866">
                                  <w:pPr>
                                    <w:spacing w:line="240" w:lineRule="exact"/>
                                    <w:ind w:firstLineChars="0" w:firstLine="0"/>
                                    <w:jc w:val="center"/>
                                    <w:textAlignment w:val="auto"/>
                                    <w:rPr>
                                      <w:sz w:val="20"/>
                                      <w:szCs w:val="20"/>
                                    </w:rPr>
                                  </w:pPr>
                                  <w:r w:rsidRPr="004272D1">
                                    <w:rPr>
                                      <w:rFonts w:hint="eastAsia"/>
                                      <w:sz w:val="20"/>
                                      <w:szCs w:val="20"/>
                                    </w:rPr>
                                    <w:t>11</w:t>
                                  </w:r>
                                </w:p>
                              </w:tc>
                              <w:tc>
                                <w:tcPr>
                                  <w:tcW w:w="1153" w:type="dxa"/>
                                </w:tcPr>
                                <w:p w14:paraId="1965C0BC" w14:textId="77777777" w:rsidR="0036389D" w:rsidRDefault="006B7623" w:rsidP="007B4D76">
                                  <w:pPr>
                                    <w:spacing w:line="250" w:lineRule="exact"/>
                                    <w:ind w:firstLineChars="0" w:firstLine="0"/>
                                    <w:jc w:val="center"/>
                                    <w:textAlignment w:val="auto"/>
                                    <w:rPr>
                                      <w:sz w:val="20"/>
                                      <w:szCs w:val="20"/>
                                    </w:rPr>
                                  </w:pPr>
                                  <w:r w:rsidRPr="004272D1">
                                    <w:rPr>
                                      <w:rFonts w:hint="eastAsia"/>
                                      <w:sz w:val="20"/>
                                      <w:szCs w:val="20"/>
                                    </w:rPr>
                                    <w:t>風景區</w:t>
                                  </w:r>
                                </w:p>
                                <w:p w14:paraId="6BEF4CA4" w14:textId="0F8C6E07" w:rsidR="006B7623" w:rsidRPr="004272D1" w:rsidRDefault="006B7623" w:rsidP="007B4D76">
                                  <w:pPr>
                                    <w:spacing w:line="250" w:lineRule="exact"/>
                                    <w:ind w:firstLineChars="0" w:firstLine="0"/>
                                    <w:jc w:val="center"/>
                                    <w:textAlignment w:val="auto"/>
                                    <w:rPr>
                                      <w:sz w:val="20"/>
                                      <w:szCs w:val="20"/>
                                    </w:rPr>
                                  </w:pPr>
                                  <w:r w:rsidRPr="004272D1">
                                    <w:rPr>
                                      <w:rFonts w:hint="eastAsia"/>
                                      <w:sz w:val="20"/>
                                      <w:szCs w:val="20"/>
                                    </w:rPr>
                                    <w:t>管理處</w:t>
                                  </w:r>
                                </w:p>
                              </w:tc>
                              <w:tc>
                                <w:tcPr>
                                  <w:tcW w:w="1546" w:type="dxa"/>
                                  <w:vAlign w:val="center"/>
                                </w:tcPr>
                                <w:p w14:paraId="565C1BB3" w14:textId="77777777" w:rsidR="006B7623" w:rsidRPr="004272D1" w:rsidRDefault="006B7623" w:rsidP="004D3866">
                                  <w:pPr>
                                    <w:spacing w:line="240" w:lineRule="exact"/>
                                    <w:ind w:firstLineChars="0" w:firstLine="0"/>
                                    <w:jc w:val="left"/>
                                    <w:textAlignment w:val="auto"/>
                                    <w:rPr>
                                      <w:sz w:val="20"/>
                                      <w:szCs w:val="20"/>
                                    </w:rPr>
                                  </w:pPr>
                                  <w:r w:rsidRPr="004272D1">
                                    <w:rPr>
                                      <w:rFonts w:hint="eastAsia"/>
                                      <w:sz w:val="20"/>
                                      <w:szCs w:val="20"/>
                                    </w:rPr>
                                    <w:t>下巴陵停車場</w:t>
                                  </w:r>
                                </w:p>
                              </w:tc>
                              <w:tc>
                                <w:tcPr>
                                  <w:tcW w:w="2427" w:type="dxa"/>
                                </w:tcPr>
                                <w:p w14:paraId="269F8010" w14:textId="77777777" w:rsidR="006B7623" w:rsidRPr="004272D1" w:rsidRDefault="006B7623" w:rsidP="004D3866">
                                  <w:pPr>
                                    <w:spacing w:line="240" w:lineRule="exact"/>
                                    <w:ind w:firstLineChars="0" w:firstLine="0"/>
                                    <w:jc w:val="left"/>
                                    <w:textAlignment w:val="auto"/>
                                    <w:rPr>
                                      <w:sz w:val="20"/>
                                      <w:szCs w:val="20"/>
                                    </w:rPr>
                                  </w:pPr>
                                  <w:r w:rsidRPr="004272D1">
                                    <w:rPr>
                                      <w:rFonts w:hint="eastAsia"/>
                                      <w:sz w:val="20"/>
                                      <w:szCs w:val="20"/>
                                    </w:rPr>
                                    <w:t>復興區</w:t>
                                  </w:r>
                                  <w:proofErr w:type="gramStart"/>
                                  <w:r w:rsidRPr="004272D1">
                                    <w:rPr>
                                      <w:rFonts w:hint="eastAsia"/>
                                      <w:sz w:val="20"/>
                                      <w:szCs w:val="20"/>
                                    </w:rPr>
                                    <w:t>巴陵段</w:t>
                                  </w:r>
                                  <w:proofErr w:type="gramEnd"/>
                                  <w:r w:rsidRPr="004272D1">
                                    <w:rPr>
                                      <w:rFonts w:hint="eastAsia"/>
                                      <w:sz w:val="20"/>
                                      <w:szCs w:val="20"/>
                                    </w:rPr>
                                    <w:t>1955-6、1</w:t>
                                  </w:r>
                                  <w:r w:rsidRPr="004272D1">
                                    <w:rPr>
                                      <w:sz w:val="20"/>
                                      <w:szCs w:val="20"/>
                                    </w:rPr>
                                    <w:t>955-10</w:t>
                                  </w:r>
                                  <w:r w:rsidRPr="004272D1">
                                    <w:rPr>
                                      <w:rFonts w:hint="eastAsia"/>
                                      <w:sz w:val="20"/>
                                      <w:szCs w:val="20"/>
                                    </w:rPr>
                                    <w:t>地號</w:t>
                                  </w:r>
                                </w:p>
                              </w:tc>
                            </w:tr>
                          </w:tbl>
                          <w:p w14:paraId="4788DE0E" w14:textId="77777777" w:rsidR="006B7623" w:rsidRPr="004272D1" w:rsidRDefault="006B7623" w:rsidP="00055A36">
                            <w:pPr>
                              <w:spacing w:line="240" w:lineRule="exact"/>
                              <w:ind w:firstLineChars="0" w:firstLine="0"/>
                              <w:jc w:val="left"/>
                              <w:textAlignment w:val="auto"/>
                              <w:rPr>
                                <w:sz w:val="18"/>
                                <w:szCs w:val="18"/>
                              </w:rPr>
                            </w:pPr>
                            <w:r w:rsidRPr="004272D1">
                              <w:rPr>
                                <w:rFonts w:hint="eastAsia"/>
                                <w:sz w:val="18"/>
                                <w:szCs w:val="18"/>
                              </w:rPr>
                              <w:t>資料來源:整理自</w:t>
                            </w:r>
                            <w:r>
                              <w:rPr>
                                <w:rFonts w:hint="eastAsia"/>
                                <w:sz w:val="18"/>
                                <w:szCs w:val="18"/>
                              </w:rPr>
                              <w:t>交通局</w:t>
                            </w:r>
                            <w:r w:rsidRPr="004272D1">
                              <w:rPr>
                                <w:sz w:val="18"/>
                                <w:szCs w:val="18"/>
                              </w:rPr>
                              <w:t>提供資料</w:t>
                            </w:r>
                            <w:r w:rsidRPr="004272D1">
                              <w:rPr>
                                <w:rFonts w:hint="eastAsia"/>
                                <w:sz w:val="18"/>
                                <w:szCs w:val="18"/>
                              </w:rPr>
                              <w:t>。</w:t>
                            </w:r>
                          </w:p>
                          <w:p w14:paraId="68BBA24A" w14:textId="77777777" w:rsidR="006B7623" w:rsidRPr="004272D1" w:rsidRDefault="006B7623">
                            <w:pPr>
                              <w:ind w:firstLine="56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643443" id="_x0000_s1047" type="#_x0000_t202" style="position:absolute;left:0;text-align:left;margin-left:182.9pt;margin-top:188.8pt;width:310.4pt;height:220.8pt;z-index:2521958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" stroked="f">
                <v:textbox>
                  <w:txbxContent>
                    <w:p w14:paraId="528D1CD0" w14:textId="77777777" w:rsidR="006B7623" w:rsidRPr="004272D1" w:rsidRDefault="006B7623" w:rsidP="00055A36">
                      <w:pPr>
                        <w:ind w:firstLineChars="0" w:firstLine="0"/>
                        <w:jc w:val="center"/>
                        <w:rPr>
                          <w:b/>
                          <w:sz w:val="24"/>
                          <w:szCs w:val="24"/>
                        </w:rPr>
                      </w:pPr>
                      <w:r w:rsidRPr="004272D1">
                        <w:rPr>
                          <w:rFonts w:hint="eastAsia"/>
                          <w:b/>
                          <w:sz w:val="24"/>
                          <w:szCs w:val="24"/>
                        </w:rPr>
                        <w:t>表</w:t>
                      </w:r>
                      <w:r>
                        <w:rPr>
                          <w:b/>
                          <w:sz w:val="24"/>
                          <w:szCs w:val="24"/>
                        </w:rPr>
                        <w:t>1</w:t>
                      </w:r>
                      <w:r w:rsidRPr="004272D1">
                        <w:rPr>
                          <w:b/>
                          <w:sz w:val="24"/>
                          <w:szCs w:val="24"/>
                        </w:rPr>
                        <w:t xml:space="preserve"> </w:t>
                      </w:r>
                      <w:r w:rsidRPr="004272D1">
                        <w:rPr>
                          <w:rFonts w:hint="eastAsia"/>
                          <w:b/>
                          <w:sz w:val="24"/>
                          <w:szCs w:val="24"/>
                        </w:rPr>
                        <w:t>公有停車場未成立</w:t>
                      </w:r>
                      <w:r w:rsidRPr="004272D1">
                        <w:rPr>
                          <w:b/>
                          <w:sz w:val="24"/>
                          <w:szCs w:val="24"/>
                        </w:rPr>
                        <w:t>專責稽查單位</w:t>
                      </w:r>
                    </w:p>
                    <w:tbl>
                      <w:tblPr>
                        <w:tblStyle w:val="140"/>
                        <w:tblW w:w="0" w:type="auto"/>
                        <w:tblLook w:val="04A0" w:firstRow="1" w:lastRow="0" w:firstColumn="1" w:lastColumn="0" w:noHBand="0" w:noVBand="1"/>
                      </w:tblPr>
                      <w:tblGrid>
                        <w:gridCol w:w="685"/>
                        <w:gridCol w:w="1153"/>
                        <w:gridCol w:w="1546"/>
                        <w:gridCol w:w="2427"/>
                      </w:tblGrid>
                      <w:tr w:rsidR="006B7623" w:rsidRPr="004272D1" w14:paraId="6F4FBC0A" w14:textId="77777777" w:rsidTr="00A36976">
                        <w:tc>
                          <w:tcPr>
                            <w:tcW w:w="685" w:type="dxa"/>
                          </w:tcPr>
                          <w:p w14:paraId="0A973DD8" w14:textId="77777777" w:rsidR="006B7623" w:rsidRPr="004272D1" w:rsidRDefault="006B7623" w:rsidP="00AD56D2">
                            <w:pPr>
                              <w:spacing w:line="250" w:lineRule="exact"/>
                              <w:ind w:firstLineChars="0" w:firstLine="0"/>
                              <w:jc w:val="center"/>
                              <w:textAlignment w:val="auto"/>
                              <w:rPr>
                                <w:sz w:val="20"/>
                                <w:szCs w:val="20"/>
                              </w:rPr>
                            </w:pPr>
                            <w:r w:rsidRPr="004272D1">
                              <w:rPr>
                                <w:rFonts w:hint="eastAsia"/>
                                <w:sz w:val="20"/>
                                <w:szCs w:val="20"/>
                              </w:rPr>
                              <w:t>序號</w:t>
                            </w:r>
                          </w:p>
                        </w:tc>
                        <w:tc>
                          <w:tcPr>
                            <w:tcW w:w="1153" w:type="dxa"/>
                          </w:tcPr>
                          <w:p w14:paraId="672C389F" w14:textId="77777777" w:rsidR="006B7623" w:rsidRPr="004272D1" w:rsidRDefault="006B7623" w:rsidP="00AD56D2">
                            <w:pPr>
                              <w:spacing w:line="250" w:lineRule="exact"/>
                              <w:ind w:firstLineChars="0" w:firstLine="0"/>
                              <w:jc w:val="center"/>
                              <w:textAlignment w:val="auto"/>
                              <w:rPr>
                                <w:sz w:val="20"/>
                                <w:szCs w:val="20"/>
                              </w:rPr>
                            </w:pPr>
                            <w:r w:rsidRPr="004272D1">
                              <w:rPr>
                                <w:rFonts w:hint="eastAsia"/>
                                <w:sz w:val="20"/>
                                <w:szCs w:val="20"/>
                              </w:rPr>
                              <w:t>管理單位</w:t>
                            </w:r>
                          </w:p>
                        </w:tc>
                        <w:tc>
                          <w:tcPr>
                            <w:tcW w:w="1546" w:type="dxa"/>
                          </w:tcPr>
                          <w:p w14:paraId="26850B99" w14:textId="77777777" w:rsidR="006B7623" w:rsidRPr="004272D1" w:rsidRDefault="006B7623" w:rsidP="00AD56D2">
                            <w:pPr>
                              <w:spacing w:line="250" w:lineRule="exact"/>
                              <w:ind w:firstLineChars="0" w:firstLine="0"/>
                              <w:jc w:val="center"/>
                              <w:textAlignment w:val="auto"/>
                              <w:rPr>
                                <w:sz w:val="20"/>
                                <w:szCs w:val="20"/>
                              </w:rPr>
                            </w:pPr>
                            <w:r w:rsidRPr="004272D1">
                              <w:rPr>
                                <w:rFonts w:hint="eastAsia"/>
                                <w:sz w:val="20"/>
                                <w:szCs w:val="20"/>
                              </w:rPr>
                              <w:t>停車場名稱</w:t>
                            </w:r>
                          </w:p>
                        </w:tc>
                        <w:tc>
                          <w:tcPr>
                            <w:tcW w:w="2427" w:type="dxa"/>
                          </w:tcPr>
                          <w:p w14:paraId="591AAC45" w14:textId="77777777" w:rsidR="006B7623" w:rsidRPr="004272D1" w:rsidRDefault="006B7623" w:rsidP="00AD56D2">
                            <w:pPr>
                              <w:spacing w:line="250" w:lineRule="exact"/>
                              <w:ind w:firstLineChars="0" w:firstLine="0"/>
                              <w:jc w:val="center"/>
                              <w:textAlignment w:val="auto"/>
                              <w:rPr>
                                <w:sz w:val="20"/>
                                <w:szCs w:val="20"/>
                              </w:rPr>
                            </w:pPr>
                            <w:r w:rsidRPr="004272D1">
                              <w:rPr>
                                <w:rFonts w:hint="eastAsia"/>
                                <w:sz w:val="20"/>
                                <w:szCs w:val="20"/>
                              </w:rPr>
                              <w:t>位置</w:t>
                            </w:r>
                          </w:p>
                        </w:tc>
                      </w:tr>
                      <w:tr w:rsidR="006B7623" w:rsidRPr="004272D1" w14:paraId="7B7A32E2" w14:textId="77777777" w:rsidTr="00A36976">
                        <w:tc>
                          <w:tcPr>
                            <w:tcW w:w="685" w:type="dxa"/>
                            <w:vAlign w:val="center"/>
                          </w:tcPr>
                          <w:p w14:paraId="60EDB7D4" w14:textId="77777777" w:rsidR="006B7623" w:rsidRPr="004272D1" w:rsidRDefault="006B7623" w:rsidP="00AD56D2">
                            <w:pPr>
                              <w:spacing w:line="250" w:lineRule="exact"/>
                              <w:ind w:firstLineChars="0" w:firstLine="0"/>
                              <w:jc w:val="center"/>
                              <w:textAlignment w:val="auto"/>
                              <w:rPr>
                                <w:sz w:val="20"/>
                                <w:szCs w:val="20"/>
                              </w:rPr>
                            </w:pPr>
                            <w:r w:rsidRPr="004272D1">
                              <w:rPr>
                                <w:rFonts w:hint="eastAsia"/>
                                <w:sz w:val="20"/>
                                <w:szCs w:val="20"/>
                              </w:rPr>
                              <w:t>1</w:t>
                            </w:r>
                          </w:p>
                        </w:tc>
                        <w:tc>
                          <w:tcPr>
                            <w:tcW w:w="1153" w:type="dxa"/>
                            <w:vMerge w:val="restart"/>
                            <w:vAlign w:val="center"/>
                          </w:tcPr>
                          <w:p w14:paraId="1AB224F2" w14:textId="77777777" w:rsidR="006B7623" w:rsidRPr="004272D1" w:rsidRDefault="006B7623" w:rsidP="007B4D76">
                            <w:pPr>
                              <w:spacing w:line="250" w:lineRule="exact"/>
                              <w:ind w:firstLineChars="0" w:firstLine="0"/>
                              <w:jc w:val="center"/>
                              <w:textAlignment w:val="auto"/>
                              <w:rPr>
                                <w:sz w:val="20"/>
                                <w:szCs w:val="20"/>
                              </w:rPr>
                            </w:pPr>
                            <w:r w:rsidRPr="004272D1">
                              <w:rPr>
                                <w:rFonts w:hint="eastAsia"/>
                                <w:sz w:val="20"/>
                                <w:szCs w:val="20"/>
                              </w:rPr>
                              <w:t>交通局</w:t>
                            </w:r>
                          </w:p>
                        </w:tc>
                        <w:tc>
                          <w:tcPr>
                            <w:tcW w:w="1546" w:type="dxa"/>
                          </w:tcPr>
                          <w:p w14:paraId="3F402517" w14:textId="77777777" w:rsidR="006B7623" w:rsidRPr="004272D1" w:rsidRDefault="006B7623" w:rsidP="00AD56D2">
                            <w:pPr>
                              <w:spacing w:line="250" w:lineRule="exact"/>
                              <w:ind w:firstLineChars="0" w:firstLine="0"/>
                              <w:jc w:val="left"/>
                              <w:textAlignment w:val="auto"/>
                              <w:rPr>
                                <w:sz w:val="20"/>
                                <w:szCs w:val="20"/>
                              </w:rPr>
                            </w:pPr>
                            <w:r w:rsidRPr="004272D1">
                              <w:rPr>
                                <w:rFonts w:hint="eastAsia"/>
                                <w:sz w:val="20"/>
                                <w:szCs w:val="20"/>
                              </w:rPr>
                              <w:t>停四停車場</w:t>
                            </w:r>
                          </w:p>
                        </w:tc>
                        <w:tc>
                          <w:tcPr>
                            <w:tcW w:w="2427" w:type="dxa"/>
                          </w:tcPr>
                          <w:p w14:paraId="1ADBC0A5" w14:textId="77777777" w:rsidR="006B7623" w:rsidRPr="004272D1" w:rsidRDefault="006B7623" w:rsidP="00AD56D2">
                            <w:pPr>
                              <w:spacing w:line="250" w:lineRule="exact"/>
                              <w:ind w:firstLineChars="0" w:firstLine="0"/>
                              <w:jc w:val="left"/>
                              <w:textAlignment w:val="auto"/>
                              <w:rPr>
                                <w:sz w:val="20"/>
                                <w:szCs w:val="20"/>
                              </w:rPr>
                            </w:pPr>
                            <w:r w:rsidRPr="004272D1">
                              <w:rPr>
                                <w:rFonts w:hint="eastAsia"/>
                                <w:sz w:val="20"/>
                                <w:szCs w:val="20"/>
                              </w:rPr>
                              <w:t>大園區客運一段188地號</w:t>
                            </w:r>
                          </w:p>
                        </w:tc>
                      </w:tr>
                      <w:tr w:rsidR="006B7623" w:rsidRPr="004272D1" w14:paraId="1901F970" w14:textId="77777777" w:rsidTr="00A36976">
                        <w:tc>
                          <w:tcPr>
                            <w:tcW w:w="685" w:type="dxa"/>
                            <w:vAlign w:val="center"/>
                          </w:tcPr>
                          <w:p w14:paraId="19FF0A1B" w14:textId="77777777" w:rsidR="006B7623" w:rsidRPr="004272D1" w:rsidRDefault="006B7623" w:rsidP="00AD56D2">
                            <w:pPr>
                              <w:spacing w:line="250" w:lineRule="exact"/>
                              <w:ind w:firstLineChars="0" w:firstLine="0"/>
                              <w:jc w:val="center"/>
                              <w:textAlignment w:val="auto"/>
                              <w:rPr>
                                <w:sz w:val="20"/>
                                <w:szCs w:val="20"/>
                              </w:rPr>
                            </w:pPr>
                            <w:r w:rsidRPr="004272D1">
                              <w:rPr>
                                <w:rFonts w:hint="eastAsia"/>
                                <w:sz w:val="20"/>
                                <w:szCs w:val="20"/>
                              </w:rPr>
                              <w:t>2</w:t>
                            </w:r>
                          </w:p>
                        </w:tc>
                        <w:tc>
                          <w:tcPr>
                            <w:tcW w:w="1153" w:type="dxa"/>
                            <w:vMerge/>
                            <w:vAlign w:val="center"/>
                          </w:tcPr>
                          <w:p w14:paraId="683366FA" w14:textId="77777777" w:rsidR="006B7623" w:rsidRPr="004272D1" w:rsidRDefault="006B7623" w:rsidP="007B4D76">
                            <w:pPr>
                              <w:spacing w:line="250" w:lineRule="exact"/>
                              <w:ind w:firstLineChars="0" w:firstLine="0"/>
                              <w:jc w:val="center"/>
                              <w:textAlignment w:val="auto"/>
                              <w:rPr>
                                <w:sz w:val="20"/>
                                <w:szCs w:val="20"/>
                              </w:rPr>
                            </w:pPr>
                          </w:p>
                        </w:tc>
                        <w:tc>
                          <w:tcPr>
                            <w:tcW w:w="1546" w:type="dxa"/>
                          </w:tcPr>
                          <w:p w14:paraId="1702755E" w14:textId="77777777" w:rsidR="006B7623" w:rsidRPr="004272D1" w:rsidRDefault="006B7623" w:rsidP="00AD56D2">
                            <w:pPr>
                              <w:spacing w:line="250" w:lineRule="exact"/>
                              <w:ind w:firstLineChars="0" w:firstLine="0"/>
                              <w:jc w:val="left"/>
                              <w:textAlignment w:val="auto"/>
                              <w:rPr>
                                <w:sz w:val="20"/>
                                <w:szCs w:val="20"/>
                              </w:rPr>
                            </w:pPr>
                            <w:r w:rsidRPr="004272D1">
                              <w:rPr>
                                <w:rFonts w:hint="eastAsia"/>
                                <w:sz w:val="20"/>
                                <w:szCs w:val="20"/>
                              </w:rPr>
                              <w:t>停三停車場</w:t>
                            </w:r>
                          </w:p>
                        </w:tc>
                        <w:tc>
                          <w:tcPr>
                            <w:tcW w:w="2427" w:type="dxa"/>
                          </w:tcPr>
                          <w:p w14:paraId="545D43E1" w14:textId="77777777" w:rsidR="006B7623" w:rsidRPr="004272D1" w:rsidRDefault="006B7623" w:rsidP="00AD56D2">
                            <w:pPr>
                              <w:spacing w:line="250" w:lineRule="exact"/>
                              <w:ind w:firstLineChars="0" w:firstLine="0"/>
                              <w:jc w:val="left"/>
                              <w:textAlignment w:val="auto"/>
                              <w:rPr>
                                <w:sz w:val="20"/>
                                <w:szCs w:val="20"/>
                              </w:rPr>
                            </w:pPr>
                            <w:r w:rsidRPr="004272D1">
                              <w:rPr>
                                <w:rFonts w:hint="eastAsia"/>
                                <w:sz w:val="20"/>
                                <w:szCs w:val="20"/>
                              </w:rPr>
                              <w:t>大園區客運二段146地號</w:t>
                            </w:r>
                          </w:p>
                        </w:tc>
                      </w:tr>
                      <w:tr w:rsidR="006B7623" w:rsidRPr="004272D1" w14:paraId="11F297C1" w14:textId="77777777" w:rsidTr="00A36976">
                        <w:tc>
                          <w:tcPr>
                            <w:tcW w:w="685" w:type="dxa"/>
                            <w:vAlign w:val="center"/>
                          </w:tcPr>
                          <w:p w14:paraId="7BCB0A56" w14:textId="77777777" w:rsidR="006B7623" w:rsidRPr="004272D1" w:rsidRDefault="006B7623" w:rsidP="00AD56D2">
                            <w:pPr>
                              <w:spacing w:line="250" w:lineRule="exact"/>
                              <w:ind w:firstLineChars="0" w:firstLine="0"/>
                              <w:jc w:val="center"/>
                              <w:textAlignment w:val="auto"/>
                              <w:rPr>
                                <w:sz w:val="20"/>
                                <w:szCs w:val="20"/>
                              </w:rPr>
                            </w:pPr>
                            <w:r w:rsidRPr="004272D1">
                              <w:rPr>
                                <w:rFonts w:hint="eastAsia"/>
                                <w:sz w:val="20"/>
                                <w:szCs w:val="20"/>
                              </w:rPr>
                              <w:t>3</w:t>
                            </w:r>
                          </w:p>
                        </w:tc>
                        <w:tc>
                          <w:tcPr>
                            <w:tcW w:w="1153" w:type="dxa"/>
                            <w:vMerge/>
                            <w:vAlign w:val="center"/>
                          </w:tcPr>
                          <w:p w14:paraId="37587E7A" w14:textId="77777777" w:rsidR="006B7623" w:rsidRPr="004272D1" w:rsidRDefault="006B7623" w:rsidP="007B4D76">
                            <w:pPr>
                              <w:spacing w:line="250" w:lineRule="exact"/>
                              <w:ind w:firstLineChars="0" w:firstLine="0"/>
                              <w:jc w:val="center"/>
                              <w:textAlignment w:val="auto"/>
                              <w:rPr>
                                <w:sz w:val="20"/>
                                <w:szCs w:val="20"/>
                              </w:rPr>
                            </w:pPr>
                          </w:p>
                        </w:tc>
                        <w:tc>
                          <w:tcPr>
                            <w:tcW w:w="1546" w:type="dxa"/>
                          </w:tcPr>
                          <w:p w14:paraId="58F8E443" w14:textId="77777777" w:rsidR="006B7623" w:rsidRPr="004272D1" w:rsidRDefault="006B7623" w:rsidP="00AD56D2">
                            <w:pPr>
                              <w:spacing w:line="250" w:lineRule="exact"/>
                              <w:ind w:firstLineChars="0" w:firstLine="0"/>
                              <w:jc w:val="left"/>
                              <w:textAlignment w:val="auto"/>
                              <w:rPr>
                                <w:sz w:val="20"/>
                                <w:szCs w:val="20"/>
                              </w:rPr>
                            </w:pPr>
                            <w:r w:rsidRPr="004272D1">
                              <w:rPr>
                                <w:rFonts w:hint="eastAsia"/>
                                <w:sz w:val="20"/>
                                <w:szCs w:val="20"/>
                              </w:rPr>
                              <w:t>停五停車場</w:t>
                            </w:r>
                          </w:p>
                        </w:tc>
                        <w:tc>
                          <w:tcPr>
                            <w:tcW w:w="2427" w:type="dxa"/>
                          </w:tcPr>
                          <w:p w14:paraId="5F59C54A" w14:textId="77777777" w:rsidR="006B7623" w:rsidRPr="004272D1" w:rsidRDefault="006B7623" w:rsidP="00AD56D2">
                            <w:pPr>
                              <w:spacing w:line="250" w:lineRule="exact"/>
                              <w:ind w:firstLineChars="0" w:firstLine="0"/>
                              <w:jc w:val="left"/>
                              <w:textAlignment w:val="auto"/>
                              <w:rPr>
                                <w:sz w:val="20"/>
                                <w:szCs w:val="20"/>
                              </w:rPr>
                            </w:pPr>
                            <w:r w:rsidRPr="004272D1">
                              <w:rPr>
                                <w:rFonts w:hint="eastAsia"/>
                                <w:sz w:val="20"/>
                                <w:szCs w:val="20"/>
                              </w:rPr>
                              <w:t>大園區客運二段240地號</w:t>
                            </w:r>
                          </w:p>
                        </w:tc>
                      </w:tr>
                      <w:tr w:rsidR="006B7623" w:rsidRPr="004272D1" w14:paraId="5C50D6C3" w14:textId="77777777" w:rsidTr="00A36976">
                        <w:tc>
                          <w:tcPr>
                            <w:tcW w:w="685" w:type="dxa"/>
                            <w:vAlign w:val="center"/>
                          </w:tcPr>
                          <w:p w14:paraId="22B481DC" w14:textId="77777777" w:rsidR="006B7623" w:rsidRPr="004272D1" w:rsidRDefault="006B7623" w:rsidP="00AD56D2">
                            <w:pPr>
                              <w:spacing w:line="250" w:lineRule="exact"/>
                              <w:ind w:firstLineChars="0" w:firstLine="0"/>
                              <w:jc w:val="center"/>
                              <w:textAlignment w:val="auto"/>
                              <w:rPr>
                                <w:sz w:val="20"/>
                                <w:szCs w:val="20"/>
                              </w:rPr>
                            </w:pPr>
                            <w:r w:rsidRPr="004272D1">
                              <w:rPr>
                                <w:rFonts w:hint="eastAsia"/>
                                <w:sz w:val="20"/>
                                <w:szCs w:val="20"/>
                              </w:rPr>
                              <w:t>4</w:t>
                            </w:r>
                          </w:p>
                        </w:tc>
                        <w:tc>
                          <w:tcPr>
                            <w:tcW w:w="1153" w:type="dxa"/>
                            <w:vMerge/>
                            <w:vAlign w:val="center"/>
                          </w:tcPr>
                          <w:p w14:paraId="01E697FD" w14:textId="77777777" w:rsidR="006B7623" w:rsidRPr="004272D1" w:rsidRDefault="006B7623" w:rsidP="007B4D76">
                            <w:pPr>
                              <w:spacing w:line="250" w:lineRule="exact"/>
                              <w:ind w:firstLineChars="0" w:firstLine="0"/>
                              <w:jc w:val="center"/>
                              <w:textAlignment w:val="auto"/>
                              <w:rPr>
                                <w:sz w:val="20"/>
                                <w:szCs w:val="20"/>
                              </w:rPr>
                            </w:pPr>
                          </w:p>
                        </w:tc>
                        <w:tc>
                          <w:tcPr>
                            <w:tcW w:w="1546" w:type="dxa"/>
                          </w:tcPr>
                          <w:p w14:paraId="066167D5" w14:textId="77777777" w:rsidR="006B7623" w:rsidRPr="004272D1" w:rsidRDefault="006B7623" w:rsidP="00AD56D2">
                            <w:pPr>
                              <w:spacing w:line="250" w:lineRule="exact"/>
                              <w:ind w:firstLineChars="0" w:firstLine="0"/>
                              <w:jc w:val="left"/>
                              <w:textAlignment w:val="auto"/>
                              <w:rPr>
                                <w:sz w:val="20"/>
                                <w:szCs w:val="20"/>
                              </w:rPr>
                            </w:pPr>
                            <w:r w:rsidRPr="004272D1">
                              <w:rPr>
                                <w:rFonts w:hint="eastAsia"/>
                                <w:sz w:val="20"/>
                                <w:szCs w:val="20"/>
                              </w:rPr>
                              <w:t>停六停車場</w:t>
                            </w:r>
                          </w:p>
                        </w:tc>
                        <w:tc>
                          <w:tcPr>
                            <w:tcW w:w="2427" w:type="dxa"/>
                          </w:tcPr>
                          <w:p w14:paraId="61D8FC38" w14:textId="77777777" w:rsidR="006B7623" w:rsidRPr="004272D1" w:rsidRDefault="006B7623" w:rsidP="00AD56D2">
                            <w:pPr>
                              <w:spacing w:line="250" w:lineRule="exact"/>
                              <w:ind w:firstLineChars="0" w:firstLine="0"/>
                              <w:jc w:val="left"/>
                              <w:textAlignment w:val="auto"/>
                              <w:rPr>
                                <w:sz w:val="20"/>
                                <w:szCs w:val="20"/>
                              </w:rPr>
                            </w:pPr>
                            <w:r w:rsidRPr="004272D1">
                              <w:rPr>
                                <w:rFonts w:hint="eastAsia"/>
                                <w:sz w:val="20"/>
                                <w:szCs w:val="20"/>
                              </w:rPr>
                              <w:t>大園區客運一段329地號</w:t>
                            </w:r>
                          </w:p>
                        </w:tc>
                      </w:tr>
                      <w:tr w:rsidR="006B7623" w:rsidRPr="004272D1" w14:paraId="3B2675AC" w14:textId="77777777" w:rsidTr="00A36976">
                        <w:tc>
                          <w:tcPr>
                            <w:tcW w:w="685" w:type="dxa"/>
                            <w:vAlign w:val="center"/>
                          </w:tcPr>
                          <w:p w14:paraId="244BCD02" w14:textId="77777777" w:rsidR="006B7623" w:rsidRPr="004272D1" w:rsidRDefault="006B7623" w:rsidP="00AD56D2">
                            <w:pPr>
                              <w:spacing w:line="250" w:lineRule="exact"/>
                              <w:ind w:firstLineChars="0" w:firstLine="0"/>
                              <w:jc w:val="center"/>
                              <w:textAlignment w:val="auto"/>
                              <w:rPr>
                                <w:sz w:val="20"/>
                                <w:szCs w:val="20"/>
                              </w:rPr>
                            </w:pPr>
                            <w:r w:rsidRPr="004272D1">
                              <w:rPr>
                                <w:rFonts w:hint="eastAsia"/>
                                <w:sz w:val="20"/>
                                <w:szCs w:val="20"/>
                              </w:rPr>
                              <w:t>5</w:t>
                            </w:r>
                          </w:p>
                        </w:tc>
                        <w:tc>
                          <w:tcPr>
                            <w:tcW w:w="1153" w:type="dxa"/>
                            <w:vMerge/>
                            <w:vAlign w:val="center"/>
                          </w:tcPr>
                          <w:p w14:paraId="0B049B39" w14:textId="77777777" w:rsidR="006B7623" w:rsidRPr="004272D1" w:rsidRDefault="006B7623" w:rsidP="007B4D76">
                            <w:pPr>
                              <w:spacing w:line="250" w:lineRule="exact"/>
                              <w:ind w:firstLineChars="0" w:firstLine="0"/>
                              <w:jc w:val="center"/>
                              <w:textAlignment w:val="auto"/>
                              <w:rPr>
                                <w:sz w:val="20"/>
                                <w:szCs w:val="20"/>
                              </w:rPr>
                            </w:pPr>
                          </w:p>
                        </w:tc>
                        <w:tc>
                          <w:tcPr>
                            <w:tcW w:w="1546" w:type="dxa"/>
                          </w:tcPr>
                          <w:p w14:paraId="4AC396D9" w14:textId="77777777" w:rsidR="006B7623" w:rsidRPr="004272D1" w:rsidRDefault="006B7623" w:rsidP="00AD56D2">
                            <w:pPr>
                              <w:spacing w:line="250" w:lineRule="exact"/>
                              <w:ind w:firstLineChars="0" w:firstLine="0"/>
                              <w:jc w:val="left"/>
                              <w:textAlignment w:val="auto"/>
                              <w:rPr>
                                <w:sz w:val="20"/>
                                <w:szCs w:val="20"/>
                              </w:rPr>
                            </w:pPr>
                            <w:r w:rsidRPr="004272D1">
                              <w:rPr>
                                <w:rFonts w:hint="eastAsia"/>
                                <w:sz w:val="20"/>
                                <w:szCs w:val="20"/>
                              </w:rPr>
                              <w:t>廣停</w:t>
                            </w:r>
                            <w:proofErr w:type="gramStart"/>
                            <w:r w:rsidRPr="004272D1">
                              <w:rPr>
                                <w:rFonts w:hint="eastAsia"/>
                                <w:sz w:val="20"/>
                                <w:szCs w:val="20"/>
                              </w:rPr>
                              <w:t>一</w:t>
                            </w:r>
                            <w:proofErr w:type="gramEnd"/>
                            <w:r w:rsidRPr="004272D1">
                              <w:rPr>
                                <w:rFonts w:hint="eastAsia"/>
                                <w:sz w:val="20"/>
                                <w:szCs w:val="20"/>
                              </w:rPr>
                              <w:t>停車場</w:t>
                            </w:r>
                          </w:p>
                        </w:tc>
                        <w:tc>
                          <w:tcPr>
                            <w:tcW w:w="2427" w:type="dxa"/>
                          </w:tcPr>
                          <w:p w14:paraId="4C7EE510" w14:textId="77777777" w:rsidR="006B7623" w:rsidRPr="004272D1" w:rsidRDefault="006B7623" w:rsidP="00AD56D2">
                            <w:pPr>
                              <w:spacing w:line="250" w:lineRule="exact"/>
                              <w:ind w:firstLineChars="0" w:firstLine="0"/>
                              <w:jc w:val="left"/>
                              <w:textAlignment w:val="auto"/>
                              <w:rPr>
                                <w:sz w:val="20"/>
                                <w:szCs w:val="20"/>
                              </w:rPr>
                            </w:pPr>
                            <w:r w:rsidRPr="004272D1">
                              <w:rPr>
                                <w:rFonts w:hint="eastAsia"/>
                                <w:sz w:val="20"/>
                                <w:szCs w:val="20"/>
                              </w:rPr>
                              <w:t>大園區客運一段30地號</w:t>
                            </w:r>
                          </w:p>
                        </w:tc>
                      </w:tr>
                      <w:tr w:rsidR="006B7623" w:rsidRPr="004272D1" w14:paraId="45F26657" w14:textId="77777777" w:rsidTr="00A36976">
                        <w:tc>
                          <w:tcPr>
                            <w:tcW w:w="685" w:type="dxa"/>
                            <w:vAlign w:val="center"/>
                          </w:tcPr>
                          <w:p w14:paraId="4D7D1FAD" w14:textId="77777777" w:rsidR="006B7623" w:rsidRPr="004272D1" w:rsidRDefault="006B7623" w:rsidP="00AD56D2">
                            <w:pPr>
                              <w:spacing w:line="250" w:lineRule="exact"/>
                              <w:ind w:firstLineChars="0" w:firstLine="0"/>
                              <w:jc w:val="center"/>
                              <w:textAlignment w:val="auto"/>
                              <w:rPr>
                                <w:sz w:val="20"/>
                                <w:szCs w:val="20"/>
                              </w:rPr>
                            </w:pPr>
                            <w:r w:rsidRPr="004272D1">
                              <w:rPr>
                                <w:rFonts w:hint="eastAsia"/>
                                <w:sz w:val="20"/>
                                <w:szCs w:val="20"/>
                              </w:rPr>
                              <w:t>6</w:t>
                            </w:r>
                          </w:p>
                        </w:tc>
                        <w:tc>
                          <w:tcPr>
                            <w:tcW w:w="1153" w:type="dxa"/>
                            <w:vMerge/>
                            <w:vAlign w:val="center"/>
                          </w:tcPr>
                          <w:p w14:paraId="543501AB" w14:textId="77777777" w:rsidR="006B7623" w:rsidRPr="004272D1" w:rsidRDefault="006B7623" w:rsidP="007B4D76">
                            <w:pPr>
                              <w:spacing w:line="250" w:lineRule="exact"/>
                              <w:ind w:firstLineChars="0" w:firstLine="0"/>
                              <w:jc w:val="center"/>
                              <w:textAlignment w:val="auto"/>
                              <w:rPr>
                                <w:sz w:val="20"/>
                                <w:szCs w:val="20"/>
                              </w:rPr>
                            </w:pPr>
                          </w:p>
                        </w:tc>
                        <w:tc>
                          <w:tcPr>
                            <w:tcW w:w="1546" w:type="dxa"/>
                          </w:tcPr>
                          <w:p w14:paraId="108DE473" w14:textId="77777777" w:rsidR="006B7623" w:rsidRPr="004272D1" w:rsidRDefault="006B7623" w:rsidP="00AD56D2">
                            <w:pPr>
                              <w:spacing w:line="250" w:lineRule="exact"/>
                              <w:ind w:firstLineChars="0" w:firstLine="0"/>
                              <w:jc w:val="left"/>
                              <w:textAlignment w:val="auto"/>
                              <w:rPr>
                                <w:sz w:val="20"/>
                                <w:szCs w:val="20"/>
                              </w:rPr>
                            </w:pPr>
                            <w:r w:rsidRPr="004272D1">
                              <w:rPr>
                                <w:rFonts w:hint="eastAsia"/>
                                <w:sz w:val="20"/>
                                <w:szCs w:val="20"/>
                              </w:rPr>
                              <w:t>停二停車場</w:t>
                            </w:r>
                          </w:p>
                        </w:tc>
                        <w:tc>
                          <w:tcPr>
                            <w:tcW w:w="2427" w:type="dxa"/>
                          </w:tcPr>
                          <w:p w14:paraId="2E81D5C3" w14:textId="77777777" w:rsidR="006B7623" w:rsidRPr="004272D1" w:rsidRDefault="006B7623" w:rsidP="00AD56D2">
                            <w:pPr>
                              <w:spacing w:line="250" w:lineRule="exact"/>
                              <w:ind w:firstLineChars="0" w:firstLine="0"/>
                              <w:jc w:val="left"/>
                              <w:textAlignment w:val="auto"/>
                              <w:rPr>
                                <w:sz w:val="20"/>
                                <w:szCs w:val="20"/>
                              </w:rPr>
                            </w:pPr>
                            <w:r w:rsidRPr="004272D1">
                              <w:rPr>
                                <w:rFonts w:hint="eastAsia"/>
                                <w:sz w:val="20"/>
                                <w:szCs w:val="20"/>
                              </w:rPr>
                              <w:t>大園區客運一段176地號</w:t>
                            </w:r>
                          </w:p>
                        </w:tc>
                      </w:tr>
                      <w:tr w:rsidR="006B7623" w:rsidRPr="004272D1" w14:paraId="1134B9A3" w14:textId="77777777" w:rsidTr="00A36976">
                        <w:tc>
                          <w:tcPr>
                            <w:tcW w:w="685" w:type="dxa"/>
                            <w:vAlign w:val="center"/>
                          </w:tcPr>
                          <w:p w14:paraId="7F4D02E6" w14:textId="77777777" w:rsidR="006B7623" w:rsidRPr="004272D1" w:rsidRDefault="006B7623" w:rsidP="00AD56D2">
                            <w:pPr>
                              <w:spacing w:line="250" w:lineRule="exact"/>
                              <w:ind w:firstLineChars="0" w:firstLine="0"/>
                              <w:jc w:val="center"/>
                              <w:textAlignment w:val="auto"/>
                              <w:rPr>
                                <w:sz w:val="20"/>
                                <w:szCs w:val="20"/>
                              </w:rPr>
                            </w:pPr>
                            <w:r w:rsidRPr="004272D1">
                              <w:rPr>
                                <w:rFonts w:hint="eastAsia"/>
                                <w:sz w:val="20"/>
                                <w:szCs w:val="20"/>
                              </w:rPr>
                              <w:t>7</w:t>
                            </w:r>
                          </w:p>
                        </w:tc>
                        <w:tc>
                          <w:tcPr>
                            <w:tcW w:w="1153" w:type="dxa"/>
                            <w:vMerge/>
                            <w:vAlign w:val="center"/>
                          </w:tcPr>
                          <w:p w14:paraId="487535F4" w14:textId="77777777" w:rsidR="006B7623" w:rsidRPr="004272D1" w:rsidRDefault="006B7623" w:rsidP="007B4D76">
                            <w:pPr>
                              <w:spacing w:line="250" w:lineRule="exact"/>
                              <w:ind w:firstLineChars="0" w:firstLine="0"/>
                              <w:jc w:val="center"/>
                              <w:textAlignment w:val="auto"/>
                              <w:rPr>
                                <w:sz w:val="20"/>
                                <w:szCs w:val="20"/>
                              </w:rPr>
                            </w:pPr>
                          </w:p>
                        </w:tc>
                        <w:tc>
                          <w:tcPr>
                            <w:tcW w:w="1546" w:type="dxa"/>
                          </w:tcPr>
                          <w:p w14:paraId="53A3A9FB" w14:textId="77777777" w:rsidR="006B7623" w:rsidRPr="004272D1" w:rsidRDefault="006B7623" w:rsidP="00AD56D2">
                            <w:pPr>
                              <w:spacing w:line="250" w:lineRule="exact"/>
                              <w:ind w:firstLineChars="0" w:firstLine="0"/>
                              <w:jc w:val="left"/>
                              <w:textAlignment w:val="auto"/>
                              <w:rPr>
                                <w:sz w:val="20"/>
                                <w:szCs w:val="20"/>
                              </w:rPr>
                            </w:pPr>
                            <w:r w:rsidRPr="004272D1">
                              <w:rPr>
                                <w:rFonts w:hint="eastAsia"/>
                                <w:sz w:val="20"/>
                                <w:szCs w:val="20"/>
                              </w:rPr>
                              <w:t>中興停車場</w:t>
                            </w:r>
                          </w:p>
                        </w:tc>
                        <w:tc>
                          <w:tcPr>
                            <w:tcW w:w="2427" w:type="dxa"/>
                          </w:tcPr>
                          <w:p w14:paraId="48BCE1F1" w14:textId="77777777" w:rsidR="006B7623" w:rsidRPr="004272D1" w:rsidRDefault="006B7623" w:rsidP="00AD56D2">
                            <w:pPr>
                              <w:spacing w:line="250" w:lineRule="exact"/>
                              <w:ind w:firstLineChars="0" w:firstLine="0"/>
                              <w:jc w:val="left"/>
                              <w:textAlignment w:val="auto"/>
                              <w:rPr>
                                <w:sz w:val="20"/>
                                <w:szCs w:val="20"/>
                              </w:rPr>
                            </w:pPr>
                            <w:proofErr w:type="gramStart"/>
                            <w:r w:rsidRPr="004272D1">
                              <w:rPr>
                                <w:rFonts w:hint="eastAsia"/>
                                <w:sz w:val="20"/>
                                <w:szCs w:val="20"/>
                              </w:rPr>
                              <w:t>觀音區觀新</w:t>
                            </w:r>
                            <w:proofErr w:type="gramEnd"/>
                            <w:r w:rsidRPr="004272D1">
                              <w:rPr>
                                <w:rFonts w:hint="eastAsia"/>
                                <w:sz w:val="20"/>
                                <w:szCs w:val="20"/>
                              </w:rPr>
                              <w:t>段1036地號</w:t>
                            </w:r>
                          </w:p>
                        </w:tc>
                      </w:tr>
                      <w:tr w:rsidR="006B7623" w:rsidRPr="004272D1" w14:paraId="4B9470C6" w14:textId="77777777" w:rsidTr="00A36976">
                        <w:tc>
                          <w:tcPr>
                            <w:tcW w:w="685" w:type="dxa"/>
                            <w:vAlign w:val="center"/>
                          </w:tcPr>
                          <w:p w14:paraId="2EC268F3" w14:textId="77777777" w:rsidR="006B7623" w:rsidRPr="004272D1" w:rsidRDefault="006B7623" w:rsidP="00AD56D2">
                            <w:pPr>
                              <w:spacing w:line="250" w:lineRule="exact"/>
                              <w:ind w:firstLineChars="0" w:firstLine="0"/>
                              <w:jc w:val="center"/>
                              <w:textAlignment w:val="auto"/>
                              <w:rPr>
                                <w:sz w:val="20"/>
                                <w:szCs w:val="20"/>
                              </w:rPr>
                            </w:pPr>
                            <w:r w:rsidRPr="004272D1">
                              <w:rPr>
                                <w:rFonts w:hint="eastAsia"/>
                                <w:sz w:val="20"/>
                                <w:szCs w:val="20"/>
                              </w:rPr>
                              <w:t>8</w:t>
                            </w:r>
                          </w:p>
                        </w:tc>
                        <w:tc>
                          <w:tcPr>
                            <w:tcW w:w="1153" w:type="dxa"/>
                            <w:vMerge/>
                            <w:vAlign w:val="center"/>
                          </w:tcPr>
                          <w:p w14:paraId="7340F7BC" w14:textId="77777777" w:rsidR="006B7623" w:rsidRPr="004272D1" w:rsidRDefault="006B7623" w:rsidP="007B4D76">
                            <w:pPr>
                              <w:spacing w:line="250" w:lineRule="exact"/>
                              <w:ind w:firstLineChars="0" w:firstLine="0"/>
                              <w:jc w:val="center"/>
                              <w:textAlignment w:val="auto"/>
                              <w:rPr>
                                <w:sz w:val="20"/>
                                <w:szCs w:val="20"/>
                              </w:rPr>
                            </w:pPr>
                          </w:p>
                        </w:tc>
                        <w:tc>
                          <w:tcPr>
                            <w:tcW w:w="1546" w:type="dxa"/>
                          </w:tcPr>
                          <w:p w14:paraId="1E6CCFC0" w14:textId="77777777" w:rsidR="006B7623" w:rsidRPr="004272D1" w:rsidRDefault="006B7623" w:rsidP="00AD56D2">
                            <w:pPr>
                              <w:spacing w:line="250" w:lineRule="exact"/>
                              <w:ind w:firstLineChars="0" w:firstLine="0"/>
                              <w:jc w:val="left"/>
                              <w:textAlignment w:val="auto"/>
                              <w:rPr>
                                <w:sz w:val="20"/>
                                <w:szCs w:val="20"/>
                              </w:rPr>
                            </w:pPr>
                            <w:r w:rsidRPr="004272D1">
                              <w:rPr>
                                <w:rFonts w:hint="eastAsia"/>
                                <w:sz w:val="20"/>
                                <w:szCs w:val="20"/>
                              </w:rPr>
                              <w:t>無</w:t>
                            </w:r>
                          </w:p>
                        </w:tc>
                        <w:tc>
                          <w:tcPr>
                            <w:tcW w:w="2427" w:type="dxa"/>
                          </w:tcPr>
                          <w:p w14:paraId="4F6AB451" w14:textId="77777777" w:rsidR="006B7623" w:rsidRPr="004272D1" w:rsidRDefault="006B7623" w:rsidP="00AD56D2">
                            <w:pPr>
                              <w:spacing w:line="250" w:lineRule="exact"/>
                              <w:ind w:firstLineChars="0" w:firstLine="0"/>
                              <w:jc w:val="left"/>
                              <w:textAlignment w:val="auto"/>
                              <w:rPr>
                                <w:sz w:val="20"/>
                                <w:szCs w:val="20"/>
                              </w:rPr>
                            </w:pPr>
                            <w:r w:rsidRPr="004272D1">
                              <w:rPr>
                                <w:rFonts w:hint="eastAsia"/>
                                <w:sz w:val="20"/>
                                <w:szCs w:val="20"/>
                              </w:rPr>
                              <w:t>蘆竹區大新段447地號</w:t>
                            </w:r>
                          </w:p>
                        </w:tc>
                      </w:tr>
                      <w:tr w:rsidR="006B7623" w:rsidRPr="004272D1" w14:paraId="38100A98" w14:textId="77777777" w:rsidTr="00A36976">
                        <w:tc>
                          <w:tcPr>
                            <w:tcW w:w="685" w:type="dxa"/>
                            <w:vAlign w:val="center"/>
                          </w:tcPr>
                          <w:p w14:paraId="18B7449B" w14:textId="77777777" w:rsidR="006B7623" w:rsidRPr="004272D1" w:rsidRDefault="006B7623" w:rsidP="00AD56D2">
                            <w:pPr>
                              <w:spacing w:line="250" w:lineRule="exact"/>
                              <w:ind w:firstLineChars="0" w:firstLine="0"/>
                              <w:jc w:val="center"/>
                              <w:textAlignment w:val="auto"/>
                              <w:rPr>
                                <w:sz w:val="20"/>
                                <w:szCs w:val="20"/>
                              </w:rPr>
                            </w:pPr>
                            <w:r w:rsidRPr="004272D1">
                              <w:rPr>
                                <w:rFonts w:hint="eastAsia"/>
                                <w:sz w:val="20"/>
                                <w:szCs w:val="20"/>
                              </w:rPr>
                              <w:t>9</w:t>
                            </w:r>
                          </w:p>
                        </w:tc>
                        <w:tc>
                          <w:tcPr>
                            <w:tcW w:w="1153" w:type="dxa"/>
                            <w:vMerge/>
                            <w:vAlign w:val="center"/>
                          </w:tcPr>
                          <w:p w14:paraId="49CFBEA2" w14:textId="77777777" w:rsidR="006B7623" w:rsidRPr="004272D1" w:rsidRDefault="006B7623" w:rsidP="007B4D76">
                            <w:pPr>
                              <w:spacing w:line="250" w:lineRule="exact"/>
                              <w:ind w:firstLineChars="0" w:firstLine="0"/>
                              <w:jc w:val="center"/>
                              <w:textAlignment w:val="auto"/>
                              <w:rPr>
                                <w:sz w:val="20"/>
                                <w:szCs w:val="20"/>
                              </w:rPr>
                            </w:pPr>
                          </w:p>
                        </w:tc>
                        <w:tc>
                          <w:tcPr>
                            <w:tcW w:w="1546" w:type="dxa"/>
                          </w:tcPr>
                          <w:p w14:paraId="41D11BE7" w14:textId="77777777" w:rsidR="006B7623" w:rsidRPr="004272D1" w:rsidRDefault="006B7623" w:rsidP="00AD56D2">
                            <w:pPr>
                              <w:spacing w:line="250" w:lineRule="exact"/>
                              <w:ind w:firstLineChars="0" w:firstLine="0"/>
                              <w:jc w:val="left"/>
                              <w:textAlignment w:val="auto"/>
                              <w:rPr>
                                <w:sz w:val="20"/>
                                <w:szCs w:val="20"/>
                              </w:rPr>
                            </w:pPr>
                            <w:r w:rsidRPr="004272D1">
                              <w:rPr>
                                <w:rFonts w:hint="eastAsia"/>
                                <w:sz w:val="20"/>
                                <w:szCs w:val="20"/>
                              </w:rPr>
                              <w:t>無</w:t>
                            </w:r>
                          </w:p>
                        </w:tc>
                        <w:tc>
                          <w:tcPr>
                            <w:tcW w:w="2427" w:type="dxa"/>
                          </w:tcPr>
                          <w:p w14:paraId="0E283899" w14:textId="77777777" w:rsidR="006B7623" w:rsidRPr="004272D1" w:rsidRDefault="006B7623" w:rsidP="00AD56D2">
                            <w:pPr>
                              <w:spacing w:line="250" w:lineRule="exact"/>
                              <w:ind w:firstLineChars="0" w:firstLine="0"/>
                              <w:jc w:val="left"/>
                              <w:textAlignment w:val="auto"/>
                              <w:rPr>
                                <w:sz w:val="20"/>
                                <w:szCs w:val="20"/>
                              </w:rPr>
                            </w:pPr>
                            <w:r w:rsidRPr="004272D1">
                              <w:rPr>
                                <w:rFonts w:hint="eastAsia"/>
                                <w:sz w:val="20"/>
                                <w:szCs w:val="20"/>
                              </w:rPr>
                              <w:t>桃園區江南段1086地號</w:t>
                            </w:r>
                          </w:p>
                        </w:tc>
                      </w:tr>
                      <w:tr w:rsidR="006B7623" w:rsidRPr="004272D1" w14:paraId="43B7B400" w14:textId="77777777" w:rsidTr="004D3866">
                        <w:trPr>
                          <w:trHeight w:val="391"/>
                        </w:trPr>
                        <w:tc>
                          <w:tcPr>
                            <w:tcW w:w="685" w:type="dxa"/>
                            <w:vAlign w:val="center"/>
                          </w:tcPr>
                          <w:p w14:paraId="5A7327DC" w14:textId="77777777" w:rsidR="006B7623" w:rsidRPr="004272D1" w:rsidRDefault="006B7623" w:rsidP="004D3866">
                            <w:pPr>
                              <w:spacing w:line="240" w:lineRule="exact"/>
                              <w:ind w:firstLineChars="0" w:firstLine="0"/>
                              <w:jc w:val="center"/>
                              <w:textAlignment w:val="auto"/>
                              <w:rPr>
                                <w:sz w:val="20"/>
                                <w:szCs w:val="20"/>
                              </w:rPr>
                            </w:pPr>
                            <w:r w:rsidRPr="004272D1">
                              <w:rPr>
                                <w:rFonts w:hint="eastAsia"/>
                                <w:sz w:val="20"/>
                                <w:szCs w:val="20"/>
                              </w:rPr>
                              <w:t>10</w:t>
                            </w:r>
                          </w:p>
                        </w:tc>
                        <w:tc>
                          <w:tcPr>
                            <w:tcW w:w="1153" w:type="dxa"/>
                            <w:vMerge/>
                            <w:vAlign w:val="center"/>
                          </w:tcPr>
                          <w:p w14:paraId="0ECCF712" w14:textId="77777777" w:rsidR="006B7623" w:rsidRPr="004272D1" w:rsidRDefault="006B7623" w:rsidP="007B4D76">
                            <w:pPr>
                              <w:spacing w:line="240" w:lineRule="exact"/>
                              <w:ind w:firstLineChars="0" w:firstLine="0"/>
                              <w:jc w:val="center"/>
                              <w:textAlignment w:val="auto"/>
                              <w:rPr>
                                <w:sz w:val="20"/>
                                <w:szCs w:val="20"/>
                              </w:rPr>
                            </w:pPr>
                          </w:p>
                        </w:tc>
                        <w:tc>
                          <w:tcPr>
                            <w:tcW w:w="1546" w:type="dxa"/>
                          </w:tcPr>
                          <w:p w14:paraId="682F2057" w14:textId="77777777" w:rsidR="006B7623" w:rsidRPr="004272D1" w:rsidRDefault="006B7623" w:rsidP="004D3866">
                            <w:pPr>
                              <w:spacing w:line="240" w:lineRule="exact"/>
                              <w:ind w:firstLineChars="0" w:firstLine="0"/>
                              <w:jc w:val="left"/>
                              <w:textAlignment w:val="auto"/>
                              <w:rPr>
                                <w:sz w:val="20"/>
                                <w:szCs w:val="20"/>
                              </w:rPr>
                            </w:pPr>
                            <w:r w:rsidRPr="004272D1">
                              <w:rPr>
                                <w:rFonts w:hint="eastAsia"/>
                                <w:sz w:val="20"/>
                                <w:szCs w:val="20"/>
                              </w:rPr>
                              <w:t>平鎮區公所周邊路段停車場</w:t>
                            </w:r>
                          </w:p>
                        </w:tc>
                        <w:tc>
                          <w:tcPr>
                            <w:tcW w:w="2427" w:type="dxa"/>
                            <w:vAlign w:val="center"/>
                          </w:tcPr>
                          <w:p w14:paraId="72F88949" w14:textId="77777777" w:rsidR="006B7623" w:rsidRPr="004272D1" w:rsidRDefault="006B7623" w:rsidP="004D3866">
                            <w:pPr>
                              <w:spacing w:line="240" w:lineRule="exact"/>
                              <w:ind w:firstLineChars="0" w:firstLine="0"/>
                              <w:jc w:val="left"/>
                              <w:textAlignment w:val="auto"/>
                              <w:rPr>
                                <w:sz w:val="20"/>
                                <w:szCs w:val="20"/>
                              </w:rPr>
                            </w:pPr>
                            <w:r w:rsidRPr="004272D1">
                              <w:rPr>
                                <w:rFonts w:hint="eastAsia"/>
                                <w:sz w:val="20"/>
                                <w:szCs w:val="20"/>
                              </w:rPr>
                              <w:t>平鎮區德育段1478地號</w:t>
                            </w:r>
                          </w:p>
                        </w:tc>
                      </w:tr>
                      <w:tr w:rsidR="006B7623" w:rsidRPr="004272D1" w14:paraId="5000BE14" w14:textId="77777777" w:rsidTr="00A36976">
                        <w:tc>
                          <w:tcPr>
                            <w:tcW w:w="685" w:type="dxa"/>
                            <w:vAlign w:val="center"/>
                          </w:tcPr>
                          <w:p w14:paraId="79812EDA" w14:textId="77777777" w:rsidR="006B7623" w:rsidRPr="004272D1" w:rsidRDefault="006B7623" w:rsidP="004D3866">
                            <w:pPr>
                              <w:spacing w:line="240" w:lineRule="exact"/>
                              <w:ind w:firstLineChars="0" w:firstLine="0"/>
                              <w:jc w:val="center"/>
                              <w:textAlignment w:val="auto"/>
                              <w:rPr>
                                <w:sz w:val="20"/>
                                <w:szCs w:val="20"/>
                              </w:rPr>
                            </w:pPr>
                            <w:r w:rsidRPr="004272D1">
                              <w:rPr>
                                <w:rFonts w:hint="eastAsia"/>
                                <w:sz w:val="20"/>
                                <w:szCs w:val="20"/>
                              </w:rPr>
                              <w:t>11</w:t>
                            </w:r>
                          </w:p>
                        </w:tc>
                        <w:tc>
                          <w:tcPr>
                            <w:tcW w:w="1153" w:type="dxa"/>
                          </w:tcPr>
                          <w:p w14:paraId="1965C0BC" w14:textId="77777777" w:rsidR="0036389D" w:rsidRDefault="006B7623" w:rsidP="007B4D76">
                            <w:pPr>
                              <w:spacing w:line="250" w:lineRule="exact"/>
                              <w:ind w:firstLineChars="0" w:firstLine="0"/>
                              <w:jc w:val="center"/>
                              <w:textAlignment w:val="auto"/>
                              <w:rPr>
                                <w:sz w:val="20"/>
                                <w:szCs w:val="20"/>
                              </w:rPr>
                            </w:pPr>
                            <w:r w:rsidRPr="004272D1">
                              <w:rPr>
                                <w:rFonts w:hint="eastAsia"/>
                                <w:sz w:val="20"/>
                                <w:szCs w:val="20"/>
                              </w:rPr>
                              <w:t>風景區</w:t>
                            </w:r>
                          </w:p>
                          <w:p w14:paraId="6BEF4CA4" w14:textId="0F8C6E07" w:rsidR="006B7623" w:rsidRPr="004272D1" w:rsidRDefault="006B7623" w:rsidP="007B4D76">
                            <w:pPr>
                              <w:spacing w:line="250" w:lineRule="exact"/>
                              <w:ind w:firstLineChars="0" w:firstLine="0"/>
                              <w:jc w:val="center"/>
                              <w:textAlignment w:val="auto"/>
                              <w:rPr>
                                <w:sz w:val="20"/>
                                <w:szCs w:val="20"/>
                              </w:rPr>
                            </w:pPr>
                            <w:r w:rsidRPr="004272D1">
                              <w:rPr>
                                <w:rFonts w:hint="eastAsia"/>
                                <w:sz w:val="20"/>
                                <w:szCs w:val="20"/>
                              </w:rPr>
                              <w:t>管理處</w:t>
                            </w:r>
                          </w:p>
                        </w:tc>
                        <w:tc>
                          <w:tcPr>
                            <w:tcW w:w="1546" w:type="dxa"/>
                            <w:vAlign w:val="center"/>
                          </w:tcPr>
                          <w:p w14:paraId="565C1BB3" w14:textId="77777777" w:rsidR="006B7623" w:rsidRPr="004272D1" w:rsidRDefault="006B7623" w:rsidP="004D3866">
                            <w:pPr>
                              <w:spacing w:line="240" w:lineRule="exact"/>
                              <w:ind w:firstLineChars="0" w:firstLine="0"/>
                              <w:jc w:val="left"/>
                              <w:textAlignment w:val="auto"/>
                              <w:rPr>
                                <w:sz w:val="20"/>
                                <w:szCs w:val="20"/>
                              </w:rPr>
                            </w:pPr>
                            <w:r w:rsidRPr="004272D1">
                              <w:rPr>
                                <w:rFonts w:hint="eastAsia"/>
                                <w:sz w:val="20"/>
                                <w:szCs w:val="20"/>
                              </w:rPr>
                              <w:t>下巴陵停車場</w:t>
                            </w:r>
                          </w:p>
                        </w:tc>
                        <w:tc>
                          <w:tcPr>
                            <w:tcW w:w="2427" w:type="dxa"/>
                          </w:tcPr>
                          <w:p w14:paraId="269F8010" w14:textId="77777777" w:rsidR="006B7623" w:rsidRPr="004272D1" w:rsidRDefault="006B7623" w:rsidP="004D3866">
                            <w:pPr>
                              <w:spacing w:line="240" w:lineRule="exact"/>
                              <w:ind w:firstLineChars="0" w:firstLine="0"/>
                              <w:jc w:val="left"/>
                              <w:textAlignment w:val="auto"/>
                              <w:rPr>
                                <w:sz w:val="20"/>
                                <w:szCs w:val="20"/>
                              </w:rPr>
                            </w:pPr>
                            <w:r w:rsidRPr="004272D1">
                              <w:rPr>
                                <w:rFonts w:hint="eastAsia"/>
                                <w:sz w:val="20"/>
                                <w:szCs w:val="20"/>
                              </w:rPr>
                              <w:t>復興區</w:t>
                            </w:r>
                            <w:proofErr w:type="gramStart"/>
                            <w:r w:rsidRPr="004272D1">
                              <w:rPr>
                                <w:rFonts w:hint="eastAsia"/>
                                <w:sz w:val="20"/>
                                <w:szCs w:val="20"/>
                              </w:rPr>
                              <w:t>巴陵段</w:t>
                            </w:r>
                            <w:proofErr w:type="gramEnd"/>
                            <w:r w:rsidRPr="004272D1">
                              <w:rPr>
                                <w:rFonts w:hint="eastAsia"/>
                                <w:sz w:val="20"/>
                                <w:szCs w:val="20"/>
                              </w:rPr>
                              <w:t>1955-6、1</w:t>
                            </w:r>
                            <w:r w:rsidRPr="004272D1">
                              <w:rPr>
                                <w:sz w:val="20"/>
                                <w:szCs w:val="20"/>
                              </w:rPr>
                              <w:t>955-10</w:t>
                            </w:r>
                            <w:r w:rsidRPr="004272D1">
                              <w:rPr>
                                <w:rFonts w:hint="eastAsia"/>
                                <w:sz w:val="20"/>
                                <w:szCs w:val="20"/>
                              </w:rPr>
                              <w:t>地號</w:t>
                            </w:r>
                          </w:p>
                        </w:tc>
                      </w:tr>
                    </w:tbl>
                    <w:p w14:paraId="4788DE0E" w14:textId="77777777" w:rsidR="006B7623" w:rsidRPr="004272D1" w:rsidRDefault="006B7623" w:rsidP="00055A36">
                      <w:pPr>
                        <w:spacing w:line="240" w:lineRule="exact"/>
                        <w:ind w:firstLineChars="0" w:firstLine="0"/>
                        <w:jc w:val="left"/>
                        <w:textAlignment w:val="auto"/>
                        <w:rPr>
                          <w:sz w:val="18"/>
                          <w:szCs w:val="18"/>
                        </w:rPr>
                      </w:pPr>
                      <w:r w:rsidRPr="004272D1">
                        <w:rPr>
                          <w:rFonts w:hint="eastAsia"/>
                          <w:sz w:val="18"/>
                          <w:szCs w:val="18"/>
                        </w:rPr>
                        <w:t>資料來源:整理自</w:t>
                      </w:r>
                      <w:r>
                        <w:rPr>
                          <w:rFonts w:hint="eastAsia"/>
                          <w:sz w:val="18"/>
                          <w:szCs w:val="18"/>
                        </w:rPr>
                        <w:t>交通局</w:t>
                      </w:r>
                      <w:r w:rsidRPr="004272D1">
                        <w:rPr>
                          <w:sz w:val="18"/>
                          <w:szCs w:val="18"/>
                        </w:rPr>
                        <w:t>提供資料</w:t>
                      </w:r>
                      <w:r w:rsidRPr="004272D1">
                        <w:rPr>
                          <w:rFonts w:hint="eastAsia"/>
                          <w:sz w:val="18"/>
                          <w:szCs w:val="18"/>
                        </w:rPr>
                        <w:t>。</w:t>
                      </w:r>
                    </w:p>
                    <w:p w14:paraId="68BBA24A" w14:textId="77777777" w:rsidR="006B7623" w:rsidRPr="004272D1" w:rsidRDefault="006B7623">
                      <w:pPr>
                        <w:ind w:firstLine="560"/>
                      </w:pPr>
                    </w:p>
                  </w:txbxContent>
                </v:textbox>
                <w10:wrap type="square"/>
              </v:shape>
            </w:pict>
          </mc:Fallback>
        </mc:AlternateContent>
      </w:r>
      <w:r w:rsidR="006B7623" w:rsidRPr="004951F1">
        <w:rPr>
          <w:rFonts w:hint="eastAsia"/>
          <w:color w:val="000000"/>
          <w:sz w:val="24"/>
          <w:szCs w:val="24"/>
        </w:rPr>
        <w:t>為加強公有停車場管理，改善交通秩序，訂有「桃園市公有停車場收費及管理自治條例」</w:t>
      </w:r>
      <w:r w:rsidR="006B7623">
        <w:rPr>
          <w:rFonts w:hint="eastAsia"/>
          <w:color w:val="000000"/>
          <w:sz w:val="24"/>
          <w:szCs w:val="24"/>
        </w:rPr>
        <w:t>，</w:t>
      </w:r>
      <w:proofErr w:type="gramStart"/>
      <w:r w:rsidR="006B7623" w:rsidRPr="000206DB">
        <w:rPr>
          <w:color w:val="000000"/>
          <w:sz w:val="24"/>
          <w:szCs w:val="24"/>
        </w:rPr>
        <w:t>111</w:t>
      </w:r>
      <w:proofErr w:type="gramEnd"/>
      <w:r w:rsidR="006B7623" w:rsidRPr="000206DB">
        <w:rPr>
          <w:color w:val="000000"/>
          <w:sz w:val="24"/>
          <w:szCs w:val="24"/>
        </w:rPr>
        <w:t>年度</w:t>
      </w:r>
      <w:r w:rsidR="006B7623" w:rsidRPr="0036600D">
        <w:rPr>
          <w:rFonts w:hint="eastAsia"/>
          <w:color w:val="000000"/>
          <w:spacing w:val="-6"/>
          <w:sz w:val="24"/>
          <w:szCs w:val="24"/>
        </w:rPr>
        <w:t>停車場興建計畫預算數</w:t>
      </w:r>
      <w:r w:rsidR="006B7623" w:rsidRPr="0036600D">
        <w:rPr>
          <w:color w:val="000000"/>
          <w:spacing w:val="-6"/>
          <w:sz w:val="24"/>
          <w:szCs w:val="24"/>
        </w:rPr>
        <w:t>14億5,280萬餘元，</w:t>
      </w:r>
      <w:r w:rsidR="006B7623" w:rsidRPr="0036600D">
        <w:rPr>
          <w:rFonts w:hint="eastAsia"/>
          <w:color w:val="000000"/>
          <w:spacing w:val="-6"/>
          <w:sz w:val="24"/>
          <w:szCs w:val="24"/>
        </w:rPr>
        <w:t>執行</w:t>
      </w:r>
      <w:r w:rsidR="006B7623" w:rsidRPr="0036600D">
        <w:rPr>
          <w:color w:val="000000"/>
          <w:spacing w:val="-6"/>
          <w:sz w:val="24"/>
          <w:szCs w:val="24"/>
        </w:rPr>
        <w:t>數12億7,508萬餘元，執行率87.77％</w:t>
      </w:r>
      <w:r w:rsidR="006B7623">
        <w:rPr>
          <w:rFonts w:hint="eastAsia"/>
          <w:color w:val="000000"/>
          <w:sz w:val="24"/>
          <w:szCs w:val="24"/>
        </w:rPr>
        <w:t>。</w:t>
      </w:r>
      <w:r w:rsidR="006B7623" w:rsidRPr="004951F1">
        <w:rPr>
          <w:rFonts w:hint="eastAsia"/>
          <w:color w:val="000000"/>
          <w:sz w:val="24"/>
          <w:szCs w:val="24"/>
        </w:rPr>
        <w:t>經查公有土地提供公眾停車使用之管理情形，核有：</w:t>
      </w:r>
      <w:r w:rsidR="006B7623" w:rsidRPr="004951F1">
        <w:rPr>
          <w:color w:val="000000"/>
          <w:sz w:val="24"/>
          <w:szCs w:val="24"/>
        </w:rPr>
        <w:t>1.</w:t>
      </w:r>
      <w:r w:rsidR="006B7623" w:rsidRPr="009C62BE">
        <w:rPr>
          <w:rFonts w:hint="eastAsia"/>
          <w:color w:val="000000"/>
          <w:sz w:val="24"/>
          <w:szCs w:val="24"/>
        </w:rPr>
        <w:t>依據桃園市公有停車場收費及管理自治條例第</w:t>
      </w:r>
      <w:r w:rsidR="006B7623" w:rsidRPr="009C62BE">
        <w:rPr>
          <w:color w:val="000000"/>
          <w:sz w:val="24"/>
          <w:szCs w:val="24"/>
        </w:rPr>
        <w:t>4條及第6條規定略</w:t>
      </w:r>
      <w:proofErr w:type="gramStart"/>
      <w:r w:rsidR="006B7623" w:rsidRPr="009C62BE">
        <w:rPr>
          <w:color w:val="000000"/>
          <w:sz w:val="24"/>
          <w:szCs w:val="24"/>
        </w:rPr>
        <w:t>以</w:t>
      </w:r>
      <w:proofErr w:type="gramEnd"/>
      <w:r w:rsidR="006B7623" w:rsidRPr="009C62BE">
        <w:rPr>
          <w:color w:val="000000"/>
          <w:sz w:val="24"/>
          <w:szCs w:val="24"/>
        </w:rPr>
        <w:t>，公有停車場得依區域、流量、時段之不同，擇定費率種類、計費方式、收費時間、設置地點、停車種類及繳費期限，分別公告之；未納入收費之公有停車場於預定收費時段內，平均每小時停車數高於停車位總數百分之六十者，得納入收費管理。</w:t>
      </w:r>
      <w:r w:rsidR="006B7623" w:rsidRPr="00F70BD0">
        <w:rPr>
          <w:rFonts w:hint="eastAsia"/>
          <w:color w:val="000000"/>
          <w:sz w:val="24"/>
          <w:szCs w:val="24"/>
        </w:rPr>
        <w:t>本處於</w:t>
      </w:r>
      <w:r w:rsidR="006B7623" w:rsidRPr="00F70BD0">
        <w:rPr>
          <w:color w:val="000000"/>
          <w:sz w:val="24"/>
          <w:szCs w:val="24"/>
        </w:rPr>
        <w:t>112年</w:t>
      </w:r>
      <w:r w:rsidR="006B7623">
        <w:rPr>
          <w:rFonts w:hint="eastAsia"/>
          <w:color w:val="000000"/>
          <w:sz w:val="24"/>
          <w:szCs w:val="24"/>
        </w:rPr>
        <w:t>2</w:t>
      </w:r>
      <w:r w:rsidR="006B7623" w:rsidRPr="00F70BD0">
        <w:rPr>
          <w:color w:val="000000"/>
          <w:sz w:val="24"/>
          <w:szCs w:val="24"/>
        </w:rPr>
        <w:t>月會同</w:t>
      </w:r>
      <w:r w:rsidR="006B7623">
        <w:rPr>
          <w:rFonts w:hint="eastAsia"/>
          <w:color w:val="000000"/>
          <w:sz w:val="24"/>
          <w:szCs w:val="24"/>
        </w:rPr>
        <w:t>交通</w:t>
      </w:r>
      <w:r w:rsidR="006B7623" w:rsidRPr="00F70BD0">
        <w:rPr>
          <w:color w:val="000000"/>
          <w:sz w:val="24"/>
          <w:szCs w:val="24"/>
        </w:rPr>
        <w:t>局人員辦理現</w:t>
      </w:r>
      <w:proofErr w:type="gramStart"/>
      <w:r w:rsidR="006B7623" w:rsidRPr="00F70BD0">
        <w:rPr>
          <w:color w:val="000000"/>
          <w:sz w:val="24"/>
          <w:szCs w:val="24"/>
        </w:rPr>
        <w:t>勘</w:t>
      </w:r>
      <w:proofErr w:type="gramEnd"/>
      <w:r w:rsidR="006B7623" w:rsidRPr="00F70BD0">
        <w:rPr>
          <w:color w:val="000000"/>
          <w:sz w:val="24"/>
          <w:szCs w:val="24"/>
        </w:rPr>
        <w:t>結</w:t>
      </w:r>
      <w:r w:rsidR="006B7623">
        <w:rPr>
          <w:rFonts w:hint="eastAsia"/>
          <w:color w:val="000000"/>
          <w:sz w:val="24"/>
          <w:szCs w:val="24"/>
        </w:rPr>
        <w:t>果，發現</w:t>
      </w:r>
      <w:r w:rsidR="006B7623" w:rsidRPr="00F643C6">
        <w:rPr>
          <w:rFonts w:hint="eastAsia"/>
          <w:color w:val="000000"/>
          <w:sz w:val="24"/>
          <w:szCs w:val="24"/>
        </w:rPr>
        <w:t>中興停車場</w:t>
      </w:r>
      <w:r w:rsidR="006B7623">
        <w:rPr>
          <w:rFonts w:hint="eastAsia"/>
          <w:color w:val="000000"/>
          <w:sz w:val="24"/>
          <w:szCs w:val="24"/>
        </w:rPr>
        <w:t>及</w:t>
      </w:r>
      <w:r w:rsidR="006B7623">
        <w:rPr>
          <w:rFonts w:hint="eastAsia"/>
          <w:snapToGrid w:val="0"/>
          <w:sz w:val="24"/>
        </w:rPr>
        <w:t>公有臨時停車場（</w:t>
      </w:r>
      <w:r w:rsidR="006B7623" w:rsidRPr="00FB6580">
        <w:rPr>
          <w:rFonts w:hint="eastAsia"/>
          <w:snapToGrid w:val="0"/>
          <w:sz w:val="24"/>
        </w:rPr>
        <w:t>平鎮區平鎮段</w:t>
      </w:r>
      <w:r w:rsidR="006B7623" w:rsidRPr="00FB6580">
        <w:rPr>
          <w:snapToGrid w:val="0"/>
          <w:sz w:val="24"/>
        </w:rPr>
        <w:t>1155地號</w:t>
      </w:r>
      <w:r w:rsidR="006B7623">
        <w:rPr>
          <w:rFonts w:hint="eastAsia"/>
          <w:snapToGrid w:val="0"/>
          <w:sz w:val="24"/>
        </w:rPr>
        <w:t>）</w:t>
      </w:r>
      <w:r w:rsidR="006B7623" w:rsidRPr="00F643C6">
        <w:rPr>
          <w:rFonts w:hint="eastAsia"/>
          <w:color w:val="000000"/>
          <w:sz w:val="24"/>
          <w:szCs w:val="24"/>
        </w:rPr>
        <w:t>等</w:t>
      </w:r>
      <w:r w:rsidR="006B7623" w:rsidRPr="00F643C6">
        <w:rPr>
          <w:color w:val="000000"/>
          <w:sz w:val="24"/>
          <w:szCs w:val="24"/>
        </w:rPr>
        <w:t>2處</w:t>
      </w:r>
      <w:r w:rsidR="006B7623" w:rsidRPr="004951F1">
        <w:rPr>
          <w:color w:val="000000"/>
          <w:sz w:val="24"/>
          <w:szCs w:val="24"/>
        </w:rPr>
        <w:t>公有土地停車場現況為免費供公眾</w:t>
      </w:r>
      <w:r w:rsidR="006B7623" w:rsidRPr="004951F1">
        <w:rPr>
          <w:rFonts w:hint="eastAsia"/>
          <w:color w:val="000000"/>
          <w:sz w:val="24"/>
          <w:szCs w:val="24"/>
        </w:rPr>
        <w:t>停車使用，惟停車場停車率已超過</w:t>
      </w:r>
      <w:proofErr w:type="gramStart"/>
      <w:r w:rsidR="006B7623">
        <w:rPr>
          <w:rFonts w:hint="eastAsia"/>
          <w:color w:val="000000"/>
          <w:sz w:val="24"/>
          <w:szCs w:val="24"/>
        </w:rPr>
        <w:t>6</w:t>
      </w:r>
      <w:r w:rsidR="006B7623" w:rsidRPr="004951F1">
        <w:rPr>
          <w:rFonts w:hint="eastAsia"/>
          <w:color w:val="000000"/>
          <w:sz w:val="24"/>
          <w:szCs w:val="24"/>
        </w:rPr>
        <w:t>成</w:t>
      </w:r>
      <w:proofErr w:type="gramEnd"/>
      <w:r w:rsidR="006B7623" w:rsidRPr="004951F1">
        <w:rPr>
          <w:rFonts w:hint="eastAsia"/>
          <w:color w:val="000000"/>
          <w:sz w:val="24"/>
          <w:szCs w:val="24"/>
        </w:rPr>
        <w:t>，允宜</w:t>
      </w:r>
      <w:proofErr w:type="gramStart"/>
      <w:r w:rsidR="006B7623" w:rsidRPr="004951F1">
        <w:rPr>
          <w:rFonts w:hint="eastAsia"/>
          <w:color w:val="000000"/>
          <w:sz w:val="24"/>
          <w:szCs w:val="24"/>
        </w:rPr>
        <w:t>研</w:t>
      </w:r>
      <w:proofErr w:type="gramEnd"/>
      <w:r w:rsidR="006B7623" w:rsidRPr="004951F1">
        <w:rPr>
          <w:rFonts w:hint="eastAsia"/>
          <w:color w:val="000000"/>
          <w:sz w:val="24"/>
          <w:szCs w:val="24"/>
        </w:rPr>
        <w:t>擬收費，</w:t>
      </w:r>
      <w:proofErr w:type="gramStart"/>
      <w:r w:rsidR="006B7623" w:rsidRPr="004951F1">
        <w:rPr>
          <w:rFonts w:hint="eastAsia"/>
          <w:color w:val="000000"/>
          <w:sz w:val="24"/>
          <w:szCs w:val="24"/>
        </w:rPr>
        <w:t>俾</w:t>
      </w:r>
      <w:proofErr w:type="gramEnd"/>
      <w:r w:rsidR="006B7623" w:rsidRPr="004951F1">
        <w:rPr>
          <w:rFonts w:hint="eastAsia"/>
          <w:color w:val="000000"/>
          <w:sz w:val="24"/>
          <w:szCs w:val="24"/>
        </w:rPr>
        <w:t>落實使用者付費原則及提高停車位週轉率；</w:t>
      </w:r>
      <w:r w:rsidR="006B7623" w:rsidRPr="00A5741A">
        <w:rPr>
          <w:color w:val="000000"/>
          <w:sz w:val="24"/>
          <w:szCs w:val="24"/>
        </w:rPr>
        <w:t>2.</w:t>
      </w:r>
      <w:r w:rsidR="006B7623" w:rsidRPr="00093149">
        <w:rPr>
          <w:rFonts w:hint="eastAsia"/>
          <w:color w:val="000000"/>
          <w:sz w:val="24"/>
          <w:szCs w:val="24"/>
        </w:rPr>
        <w:t>蘆竹區大新段</w:t>
      </w:r>
      <w:r w:rsidR="006B7623" w:rsidRPr="00093149">
        <w:rPr>
          <w:color w:val="000000"/>
          <w:sz w:val="24"/>
          <w:szCs w:val="24"/>
        </w:rPr>
        <w:t>447地號</w:t>
      </w:r>
      <w:r w:rsidR="006B7623">
        <w:rPr>
          <w:rFonts w:hint="eastAsia"/>
          <w:color w:val="000000"/>
          <w:sz w:val="24"/>
          <w:szCs w:val="24"/>
        </w:rPr>
        <w:t>及</w:t>
      </w:r>
      <w:r w:rsidR="006B7623" w:rsidRPr="00120052">
        <w:rPr>
          <w:rFonts w:hint="eastAsia"/>
          <w:color w:val="000000"/>
          <w:sz w:val="24"/>
          <w:szCs w:val="24"/>
        </w:rPr>
        <w:t>桃園區江南段</w:t>
      </w:r>
      <w:r w:rsidR="006B7623" w:rsidRPr="00120052">
        <w:rPr>
          <w:color w:val="000000"/>
          <w:sz w:val="24"/>
          <w:szCs w:val="24"/>
        </w:rPr>
        <w:t>1086地號</w:t>
      </w:r>
      <w:r w:rsidR="006B7623" w:rsidRPr="00F643C6">
        <w:rPr>
          <w:rFonts w:hint="eastAsia"/>
          <w:color w:val="000000"/>
          <w:sz w:val="24"/>
          <w:szCs w:val="24"/>
        </w:rPr>
        <w:t>等</w:t>
      </w:r>
      <w:r w:rsidR="006B7623" w:rsidRPr="00F643C6">
        <w:rPr>
          <w:color w:val="000000"/>
          <w:sz w:val="24"/>
          <w:szCs w:val="24"/>
        </w:rPr>
        <w:t>2處</w:t>
      </w:r>
      <w:r w:rsidR="006B7623" w:rsidRPr="00A5741A">
        <w:rPr>
          <w:rFonts w:hint="eastAsia"/>
          <w:color w:val="000000"/>
          <w:sz w:val="24"/>
          <w:szCs w:val="24"/>
        </w:rPr>
        <w:t>土地使用分區為停車場用地，且用地上有停車需求，惟尚未劃設停車格或規劃為停車場</w:t>
      </w:r>
      <w:r w:rsidR="006B7623">
        <w:rPr>
          <w:rFonts w:hint="eastAsia"/>
          <w:color w:val="000000"/>
          <w:sz w:val="24"/>
          <w:szCs w:val="24"/>
        </w:rPr>
        <w:t>，</w:t>
      </w:r>
      <w:proofErr w:type="gramStart"/>
      <w:r w:rsidR="006B7623">
        <w:rPr>
          <w:rFonts w:hint="eastAsia"/>
          <w:color w:val="000000"/>
          <w:sz w:val="24"/>
          <w:szCs w:val="24"/>
        </w:rPr>
        <w:t>允宜依使用</w:t>
      </w:r>
      <w:proofErr w:type="gramEnd"/>
      <w:r w:rsidR="006B7623">
        <w:rPr>
          <w:rFonts w:hint="eastAsia"/>
          <w:color w:val="000000"/>
          <w:sz w:val="24"/>
          <w:szCs w:val="24"/>
        </w:rPr>
        <w:t>需求妥為規劃或設置</w:t>
      </w:r>
      <w:r w:rsidR="006B7623" w:rsidRPr="00A5741A">
        <w:rPr>
          <w:rFonts w:hint="eastAsia"/>
          <w:snapToGrid w:val="0"/>
          <w:sz w:val="24"/>
          <w:szCs w:val="24"/>
        </w:rPr>
        <w:t>；</w:t>
      </w:r>
      <w:r w:rsidR="006B7623" w:rsidRPr="00A5741A">
        <w:rPr>
          <w:snapToGrid w:val="0"/>
          <w:sz w:val="24"/>
          <w:szCs w:val="24"/>
        </w:rPr>
        <w:t>3.</w:t>
      </w:r>
      <w:r w:rsidR="006B7623" w:rsidRPr="00F95189">
        <w:rPr>
          <w:rFonts w:hint="eastAsia"/>
          <w:snapToGrid w:val="0"/>
          <w:sz w:val="24"/>
          <w:szCs w:val="24"/>
        </w:rPr>
        <w:t>依據停車場法第</w:t>
      </w:r>
      <w:r w:rsidR="006B7623" w:rsidRPr="00F95189">
        <w:rPr>
          <w:snapToGrid w:val="0"/>
          <w:sz w:val="24"/>
          <w:szCs w:val="24"/>
        </w:rPr>
        <w:t>30條規定，直轄市、縣（市）主管機關為停</w:t>
      </w:r>
      <w:r w:rsidR="006B7623">
        <w:rPr>
          <w:snapToGrid w:val="0"/>
          <w:sz w:val="24"/>
          <w:szCs w:val="24"/>
        </w:rPr>
        <w:t>車場之規劃興建、營運管理及停車違規之稽查，應指定專責單位辦理。</w:t>
      </w:r>
      <w:proofErr w:type="gramStart"/>
      <w:r w:rsidR="006B7623">
        <w:rPr>
          <w:rFonts w:hint="eastAsia"/>
          <w:snapToGrid w:val="0"/>
          <w:sz w:val="24"/>
          <w:szCs w:val="24"/>
        </w:rPr>
        <w:t>惟</w:t>
      </w:r>
      <w:r w:rsidR="006B7623" w:rsidRPr="00F95189">
        <w:rPr>
          <w:snapToGrid w:val="0"/>
          <w:sz w:val="24"/>
          <w:szCs w:val="24"/>
        </w:rPr>
        <w:t>查</w:t>
      </w:r>
      <w:r w:rsidR="006B7623" w:rsidRPr="00A5741A">
        <w:rPr>
          <w:rFonts w:hint="eastAsia"/>
          <w:snapToGrid w:val="0"/>
          <w:sz w:val="24"/>
          <w:szCs w:val="24"/>
        </w:rPr>
        <w:t>部分</w:t>
      </w:r>
      <w:proofErr w:type="gramEnd"/>
      <w:r w:rsidR="006B7623" w:rsidRPr="00A5741A">
        <w:rPr>
          <w:rFonts w:hint="eastAsia"/>
          <w:snapToGrid w:val="0"/>
          <w:sz w:val="24"/>
          <w:szCs w:val="24"/>
        </w:rPr>
        <w:t>公有停車場未成立專責稽查單位</w:t>
      </w:r>
      <w:r w:rsidR="006B7623">
        <w:rPr>
          <w:snapToGrid w:val="0"/>
          <w:sz w:val="24"/>
          <w:szCs w:val="24"/>
        </w:rPr>
        <w:t>（</w:t>
      </w:r>
      <w:r w:rsidR="006B7623">
        <w:rPr>
          <w:rFonts w:hint="eastAsia"/>
          <w:snapToGrid w:val="0"/>
          <w:sz w:val="24"/>
          <w:szCs w:val="24"/>
        </w:rPr>
        <w:t>表1</w:t>
      </w:r>
      <w:r w:rsidR="006B7623" w:rsidRPr="00580375">
        <w:rPr>
          <w:snapToGrid w:val="0"/>
          <w:sz w:val="24"/>
          <w:szCs w:val="24"/>
        </w:rPr>
        <w:t>）</w:t>
      </w:r>
      <w:r w:rsidR="006B7623" w:rsidRPr="00A5741A">
        <w:rPr>
          <w:rFonts w:hint="eastAsia"/>
          <w:snapToGrid w:val="0"/>
          <w:sz w:val="24"/>
          <w:szCs w:val="24"/>
        </w:rPr>
        <w:t>，亟待積極辦理，</w:t>
      </w:r>
      <w:proofErr w:type="gramStart"/>
      <w:r w:rsidR="006B7623" w:rsidRPr="00A5741A">
        <w:rPr>
          <w:rFonts w:hint="eastAsia"/>
          <w:snapToGrid w:val="0"/>
          <w:sz w:val="24"/>
          <w:szCs w:val="24"/>
        </w:rPr>
        <w:t>以管控</w:t>
      </w:r>
      <w:proofErr w:type="gramEnd"/>
      <w:r w:rsidR="006B7623">
        <w:rPr>
          <w:rFonts w:hint="eastAsia"/>
          <w:snapToGrid w:val="0"/>
          <w:sz w:val="24"/>
          <w:szCs w:val="24"/>
        </w:rPr>
        <w:t>停車場之</w:t>
      </w:r>
      <w:r w:rsidR="006B7623" w:rsidRPr="00A5741A">
        <w:rPr>
          <w:rFonts w:hint="eastAsia"/>
          <w:snapToGrid w:val="0"/>
          <w:sz w:val="24"/>
          <w:szCs w:val="24"/>
        </w:rPr>
        <w:t>營運管理及停車違規情形；</w:t>
      </w:r>
      <w:r w:rsidR="006B7623">
        <w:rPr>
          <w:rFonts w:hint="eastAsia"/>
          <w:snapToGrid w:val="0"/>
          <w:sz w:val="24"/>
          <w:szCs w:val="24"/>
        </w:rPr>
        <w:t>4</w:t>
      </w:r>
      <w:r w:rsidR="006B7623" w:rsidRPr="00A5741A">
        <w:rPr>
          <w:snapToGrid w:val="0"/>
          <w:sz w:val="24"/>
          <w:szCs w:val="24"/>
        </w:rPr>
        <w:t>.</w:t>
      </w:r>
      <w:r w:rsidR="006B7623" w:rsidRPr="009F57CE">
        <w:rPr>
          <w:rFonts w:hint="eastAsia"/>
          <w:snapToGrid w:val="0"/>
          <w:sz w:val="24"/>
          <w:szCs w:val="24"/>
        </w:rPr>
        <w:t>平鎮文化公園地下停車場興建工程等</w:t>
      </w:r>
      <w:r w:rsidR="006B7623" w:rsidRPr="009F57CE">
        <w:rPr>
          <w:snapToGrid w:val="0"/>
          <w:sz w:val="24"/>
          <w:szCs w:val="24"/>
        </w:rPr>
        <w:t>6項</w:t>
      </w:r>
      <w:r w:rsidR="006B7623">
        <w:rPr>
          <w:rFonts w:hint="eastAsia"/>
          <w:snapToGrid w:val="0"/>
          <w:sz w:val="24"/>
          <w:szCs w:val="24"/>
        </w:rPr>
        <w:t>停車場興建</w:t>
      </w:r>
      <w:r w:rsidR="006B7623" w:rsidRPr="009F57CE">
        <w:rPr>
          <w:snapToGrid w:val="0"/>
          <w:sz w:val="24"/>
          <w:szCs w:val="24"/>
        </w:rPr>
        <w:t>計畫執行率未達80％，</w:t>
      </w:r>
      <w:r w:rsidR="006B7623">
        <w:rPr>
          <w:rFonts w:hint="eastAsia"/>
          <w:snapToGrid w:val="0"/>
          <w:sz w:val="24"/>
          <w:szCs w:val="24"/>
        </w:rPr>
        <w:t>其</w:t>
      </w:r>
      <w:r w:rsidR="006B7623" w:rsidRPr="00FA4463">
        <w:rPr>
          <w:rFonts w:hint="eastAsia"/>
          <w:snapToGrid w:val="0"/>
          <w:spacing w:val="-4"/>
          <w:sz w:val="24"/>
          <w:szCs w:val="24"/>
        </w:rPr>
        <w:t>中</w:t>
      </w:r>
      <w:r w:rsidR="006B7623" w:rsidRPr="00FA4463">
        <w:rPr>
          <w:snapToGrid w:val="0"/>
          <w:spacing w:val="-4"/>
          <w:sz w:val="24"/>
          <w:szCs w:val="24"/>
        </w:rPr>
        <w:t>平鎮文化公園地下停車場興建工程及楊梅區公所行政大樓暨停車場興建工程已屆計畫辦理</w:t>
      </w:r>
      <w:r w:rsidR="006B7623" w:rsidRPr="00FA4463">
        <w:rPr>
          <w:rFonts w:hint="eastAsia"/>
          <w:snapToGrid w:val="0"/>
          <w:spacing w:val="-4"/>
          <w:sz w:val="24"/>
          <w:szCs w:val="24"/>
        </w:rPr>
        <w:t>期限</w:t>
      </w:r>
      <w:r w:rsidR="006B7623" w:rsidRPr="00FA4463">
        <w:rPr>
          <w:snapToGrid w:val="0"/>
          <w:spacing w:val="-4"/>
          <w:sz w:val="24"/>
          <w:szCs w:val="24"/>
        </w:rPr>
        <w:t>，執行率僅66.30％及0％</w:t>
      </w:r>
      <w:r w:rsidR="006B7623" w:rsidRPr="009F57CE">
        <w:rPr>
          <w:snapToGrid w:val="0"/>
          <w:sz w:val="24"/>
          <w:szCs w:val="24"/>
        </w:rPr>
        <w:t>，</w:t>
      </w:r>
      <w:r w:rsidR="006B7623" w:rsidRPr="00F30718">
        <w:rPr>
          <w:rFonts w:hint="eastAsia"/>
          <w:snapToGrid w:val="0"/>
          <w:sz w:val="24"/>
          <w:szCs w:val="24"/>
        </w:rPr>
        <w:t>允宜</w:t>
      </w:r>
      <w:proofErr w:type="gramStart"/>
      <w:r w:rsidR="006B7623" w:rsidRPr="00F30718">
        <w:rPr>
          <w:rFonts w:hint="eastAsia"/>
          <w:snapToGrid w:val="0"/>
          <w:sz w:val="24"/>
          <w:szCs w:val="24"/>
        </w:rPr>
        <w:t>研</w:t>
      </w:r>
      <w:proofErr w:type="gramEnd"/>
      <w:r w:rsidR="006B7623" w:rsidRPr="00F30718">
        <w:rPr>
          <w:rFonts w:hint="eastAsia"/>
          <w:snapToGrid w:val="0"/>
          <w:sz w:val="24"/>
          <w:szCs w:val="24"/>
        </w:rPr>
        <w:t>謀改善措施因應</w:t>
      </w:r>
      <w:r w:rsidR="006B7623" w:rsidRPr="000C2E4F">
        <w:rPr>
          <w:rFonts w:hint="eastAsia"/>
          <w:snapToGrid w:val="0"/>
          <w:sz w:val="24"/>
          <w:szCs w:val="24"/>
        </w:rPr>
        <w:t>等情事，經函請檢討改善</w:t>
      </w:r>
      <w:r w:rsidR="006B7623" w:rsidRPr="00A5741A">
        <w:rPr>
          <w:rFonts w:hint="eastAsia"/>
          <w:snapToGrid w:val="0"/>
          <w:sz w:val="24"/>
          <w:szCs w:val="24"/>
        </w:rPr>
        <w:t>。</w:t>
      </w:r>
      <w:r w:rsidR="006B7623" w:rsidRPr="00F91316">
        <w:rPr>
          <w:snapToGrid w:val="0"/>
          <w:sz w:val="24"/>
        </w:rPr>
        <w:t>據復：1.</w:t>
      </w:r>
      <w:r w:rsidR="006B7623">
        <w:rPr>
          <w:rFonts w:hint="eastAsia"/>
          <w:snapToGrid w:val="0"/>
          <w:sz w:val="24"/>
        </w:rPr>
        <w:t>尚未收費之中興停車場先以路邊委外開單</w:t>
      </w:r>
      <w:proofErr w:type="gramStart"/>
      <w:r w:rsidR="006B7623">
        <w:rPr>
          <w:rFonts w:hint="eastAsia"/>
          <w:snapToGrid w:val="0"/>
          <w:sz w:val="24"/>
        </w:rPr>
        <w:t>廠商</w:t>
      </w:r>
      <w:r w:rsidR="006B7623" w:rsidRPr="00A12A2B">
        <w:rPr>
          <w:rFonts w:hint="eastAsia"/>
          <w:snapToGrid w:val="0"/>
          <w:sz w:val="24"/>
        </w:rPr>
        <w:t>巡場方式</w:t>
      </w:r>
      <w:proofErr w:type="gramEnd"/>
      <w:r w:rsidR="006B7623" w:rsidRPr="00A12A2B">
        <w:rPr>
          <w:rFonts w:hint="eastAsia"/>
          <w:snapToGrid w:val="0"/>
          <w:sz w:val="24"/>
        </w:rPr>
        <w:t>開單收費管理，</w:t>
      </w:r>
      <w:r w:rsidR="006B7623">
        <w:rPr>
          <w:rFonts w:hint="eastAsia"/>
          <w:snapToGrid w:val="0"/>
          <w:sz w:val="24"/>
        </w:rPr>
        <w:t>後續</w:t>
      </w:r>
      <w:r w:rsidR="006B7623" w:rsidRPr="00A12A2B">
        <w:rPr>
          <w:snapToGrid w:val="0"/>
          <w:sz w:val="24"/>
        </w:rPr>
        <w:lastRenderedPageBreak/>
        <w:t>辦理會</w:t>
      </w:r>
      <w:proofErr w:type="gramStart"/>
      <w:r w:rsidR="006B7623" w:rsidRPr="00A12A2B">
        <w:rPr>
          <w:snapToGrid w:val="0"/>
          <w:sz w:val="24"/>
        </w:rPr>
        <w:t>勘研</w:t>
      </w:r>
      <w:proofErr w:type="gramEnd"/>
      <w:r w:rsidR="006B7623" w:rsidRPr="00A12A2B">
        <w:rPr>
          <w:snapToGrid w:val="0"/>
          <w:sz w:val="24"/>
        </w:rPr>
        <w:t>議收費可行性</w:t>
      </w:r>
      <w:r w:rsidR="006B7623">
        <w:rPr>
          <w:rFonts w:hint="eastAsia"/>
          <w:snapToGrid w:val="0"/>
          <w:sz w:val="24"/>
        </w:rPr>
        <w:t>，另公有臨時停車場（</w:t>
      </w:r>
      <w:r w:rsidR="006B7623" w:rsidRPr="00FB6580">
        <w:rPr>
          <w:rFonts w:hint="eastAsia"/>
          <w:snapToGrid w:val="0"/>
          <w:sz w:val="24"/>
        </w:rPr>
        <w:t>平鎮區平鎮段</w:t>
      </w:r>
      <w:r w:rsidR="006B7623" w:rsidRPr="00FB6580">
        <w:rPr>
          <w:snapToGrid w:val="0"/>
          <w:sz w:val="24"/>
        </w:rPr>
        <w:t>1155地號</w:t>
      </w:r>
      <w:r w:rsidR="006B7623">
        <w:rPr>
          <w:rFonts w:hint="eastAsia"/>
          <w:snapToGrid w:val="0"/>
          <w:sz w:val="24"/>
        </w:rPr>
        <w:t>）</w:t>
      </w:r>
      <w:r w:rsidR="006B7623" w:rsidRPr="00FB6580">
        <w:rPr>
          <w:snapToGrid w:val="0"/>
          <w:sz w:val="24"/>
        </w:rPr>
        <w:t>將</w:t>
      </w:r>
      <w:r w:rsidR="006B7623">
        <w:rPr>
          <w:rFonts w:hint="eastAsia"/>
          <w:snapToGrid w:val="0"/>
          <w:sz w:val="24"/>
        </w:rPr>
        <w:t>合</w:t>
      </w:r>
      <w:r w:rsidR="006B7623" w:rsidRPr="00FB6580">
        <w:rPr>
          <w:snapToGrid w:val="0"/>
          <w:sz w:val="24"/>
        </w:rPr>
        <w:t>併</w:t>
      </w:r>
      <w:r w:rsidR="006B7623">
        <w:rPr>
          <w:rFonts w:hint="eastAsia"/>
          <w:snapToGrid w:val="0"/>
          <w:sz w:val="24"/>
        </w:rPr>
        <w:t>鄰近土地</w:t>
      </w:r>
      <w:r w:rsidR="006B7623" w:rsidRPr="00FB6580">
        <w:rPr>
          <w:snapToGrid w:val="0"/>
          <w:sz w:val="24"/>
        </w:rPr>
        <w:t>設立為平鎮區開封停車場委外經營</w:t>
      </w:r>
      <w:r w:rsidR="006B7623" w:rsidRPr="00F91316">
        <w:rPr>
          <w:snapToGrid w:val="0"/>
          <w:sz w:val="24"/>
        </w:rPr>
        <w:t>；2.</w:t>
      </w:r>
      <w:r w:rsidR="006B7623">
        <w:rPr>
          <w:rFonts w:hint="eastAsia"/>
          <w:snapToGrid w:val="0"/>
          <w:sz w:val="24"/>
        </w:rPr>
        <w:t>尚未</w:t>
      </w:r>
      <w:r w:rsidR="006B7623" w:rsidRPr="00A5741A">
        <w:rPr>
          <w:rFonts w:hint="eastAsia"/>
          <w:color w:val="000000"/>
          <w:sz w:val="24"/>
          <w:szCs w:val="24"/>
        </w:rPr>
        <w:t>劃設停車</w:t>
      </w:r>
      <w:proofErr w:type="gramStart"/>
      <w:r w:rsidR="006B7623" w:rsidRPr="00A5741A">
        <w:rPr>
          <w:rFonts w:hint="eastAsia"/>
          <w:color w:val="000000"/>
          <w:sz w:val="24"/>
          <w:szCs w:val="24"/>
        </w:rPr>
        <w:t>格</w:t>
      </w:r>
      <w:r w:rsidR="006B7623">
        <w:rPr>
          <w:rFonts w:hint="eastAsia"/>
          <w:color w:val="000000"/>
          <w:sz w:val="24"/>
          <w:szCs w:val="24"/>
        </w:rPr>
        <w:t>之</w:t>
      </w:r>
      <w:r w:rsidR="006B7623" w:rsidRPr="00093149">
        <w:rPr>
          <w:rFonts w:hint="eastAsia"/>
          <w:color w:val="000000"/>
          <w:sz w:val="24"/>
          <w:szCs w:val="24"/>
        </w:rPr>
        <w:t>蘆竹</w:t>
      </w:r>
      <w:proofErr w:type="gramEnd"/>
      <w:r w:rsidR="006B7623" w:rsidRPr="00093149">
        <w:rPr>
          <w:rFonts w:hint="eastAsia"/>
          <w:color w:val="000000"/>
          <w:sz w:val="24"/>
          <w:szCs w:val="24"/>
        </w:rPr>
        <w:t>區大新段</w:t>
      </w:r>
      <w:r w:rsidR="006B7623" w:rsidRPr="00093149">
        <w:rPr>
          <w:color w:val="000000"/>
          <w:sz w:val="24"/>
          <w:szCs w:val="24"/>
        </w:rPr>
        <w:t>447地號</w:t>
      </w:r>
      <w:r w:rsidR="006B7623">
        <w:rPr>
          <w:rFonts w:hint="eastAsia"/>
          <w:snapToGrid w:val="0"/>
          <w:sz w:val="24"/>
        </w:rPr>
        <w:t>停車場用地</w:t>
      </w:r>
      <w:r w:rsidR="006B7623" w:rsidRPr="0012760C">
        <w:rPr>
          <w:snapToGrid w:val="0"/>
          <w:sz w:val="24"/>
        </w:rPr>
        <w:t>先行規劃停車格</w:t>
      </w:r>
      <w:r w:rsidR="006B7623">
        <w:rPr>
          <w:rFonts w:hint="eastAsia"/>
          <w:snapToGrid w:val="0"/>
          <w:sz w:val="24"/>
        </w:rPr>
        <w:t>，</w:t>
      </w:r>
      <w:r w:rsidR="006B7623" w:rsidRPr="0012760C">
        <w:rPr>
          <w:snapToGrid w:val="0"/>
          <w:sz w:val="24"/>
        </w:rPr>
        <w:t>由路邊委外開單廠商</w:t>
      </w:r>
      <w:proofErr w:type="gramStart"/>
      <w:r w:rsidR="006B7623" w:rsidRPr="0012760C">
        <w:rPr>
          <w:snapToGrid w:val="0"/>
          <w:sz w:val="24"/>
        </w:rPr>
        <w:t>以巡場</w:t>
      </w:r>
      <w:proofErr w:type="gramEnd"/>
      <w:r w:rsidR="006B7623" w:rsidRPr="0012760C">
        <w:rPr>
          <w:snapToGrid w:val="0"/>
          <w:sz w:val="24"/>
        </w:rPr>
        <w:t>方式開單管理，</w:t>
      </w:r>
      <w:r w:rsidR="006B7623">
        <w:rPr>
          <w:rFonts w:hint="eastAsia"/>
          <w:snapToGrid w:val="0"/>
          <w:sz w:val="24"/>
        </w:rPr>
        <w:t>後續</w:t>
      </w:r>
      <w:r w:rsidR="006B7623">
        <w:rPr>
          <w:snapToGrid w:val="0"/>
          <w:sz w:val="24"/>
        </w:rPr>
        <w:t>辦理會</w:t>
      </w:r>
      <w:proofErr w:type="gramStart"/>
      <w:r w:rsidR="006B7623">
        <w:rPr>
          <w:snapToGrid w:val="0"/>
          <w:sz w:val="24"/>
        </w:rPr>
        <w:t>勘研</w:t>
      </w:r>
      <w:proofErr w:type="gramEnd"/>
      <w:r w:rsidR="006B7623">
        <w:rPr>
          <w:snapToGrid w:val="0"/>
          <w:sz w:val="24"/>
        </w:rPr>
        <w:t>議收費可行性</w:t>
      </w:r>
      <w:r w:rsidR="006B7623">
        <w:rPr>
          <w:rFonts w:hint="eastAsia"/>
          <w:snapToGrid w:val="0"/>
          <w:sz w:val="24"/>
        </w:rPr>
        <w:t>，另尚未</w:t>
      </w:r>
      <w:r w:rsidR="006B7623" w:rsidRPr="00A5741A">
        <w:rPr>
          <w:rFonts w:hint="eastAsia"/>
          <w:color w:val="000000"/>
          <w:sz w:val="24"/>
          <w:szCs w:val="24"/>
        </w:rPr>
        <w:t>規劃為停車場</w:t>
      </w:r>
      <w:r w:rsidR="006B7623">
        <w:rPr>
          <w:rFonts w:hint="eastAsia"/>
          <w:color w:val="000000"/>
          <w:sz w:val="24"/>
          <w:szCs w:val="24"/>
        </w:rPr>
        <w:t>之</w:t>
      </w:r>
      <w:r w:rsidR="006B7623" w:rsidRPr="00120052">
        <w:rPr>
          <w:rFonts w:hint="eastAsia"/>
          <w:color w:val="000000"/>
          <w:sz w:val="24"/>
          <w:szCs w:val="24"/>
        </w:rPr>
        <w:t>桃園區江南段</w:t>
      </w:r>
      <w:r w:rsidR="006B7623" w:rsidRPr="00120052">
        <w:rPr>
          <w:color w:val="000000"/>
          <w:sz w:val="24"/>
          <w:szCs w:val="24"/>
        </w:rPr>
        <w:t>1086地號</w:t>
      </w:r>
      <w:r w:rsidR="006B7623">
        <w:rPr>
          <w:rFonts w:hint="eastAsia"/>
          <w:snapToGrid w:val="0"/>
          <w:sz w:val="24"/>
        </w:rPr>
        <w:t>停車場用地</w:t>
      </w:r>
      <w:r w:rsidR="006B7623" w:rsidRPr="0012760C">
        <w:rPr>
          <w:snapToGrid w:val="0"/>
          <w:sz w:val="24"/>
        </w:rPr>
        <w:t>現為公私共有，</w:t>
      </w:r>
      <w:proofErr w:type="gramStart"/>
      <w:r w:rsidR="006B7623" w:rsidRPr="0012760C">
        <w:rPr>
          <w:snapToGrid w:val="0"/>
          <w:sz w:val="24"/>
        </w:rPr>
        <w:t>俟</w:t>
      </w:r>
      <w:proofErr w:type="gramEnd"/>
      <w:r w:rsidR="006B7623" w:rsidRPr="0012760C">
        <w:rPr>
          <w:snapToGrid w:val="0"/>
          <w:sz w:val="24"/>
        </w:rPr>
        <w:t>土地完整取得後，依當地需求規劃使用</w:t>
      </w:r>
      <w:r w:rsidR="006B7623" w:rsidRPr="00F91316">
        <w:rPr>
          <w:snapToGrid w:val="0"/>
          <w:sz w:val="24"/>
        </w:rPr>
        <w:t>；3.</w:t>
      </w:r>
      <w:r w:rsidR="006B7623">
        <w:rPr>
          <w:rFonts w:hint="eastAsia"/>
          <w:snapToGrid w:val="0"/>
          <w:sz w:val="24"/>
        </w:rPr>
        <w:t>下巴陵停車場將由風景區管理處拉拉山分站辦理稽查管理工作，其餘停車場並將督促委外營運廠商落實管理，</w:t>
      </w:r>
      <w:proofErr w:type="gramStart"/>
      <w:r w:rsidR="006B7623">
        <w:rPr>
          <w:rFonts w:hint="eastAsia"/>
          <w:snapToGrid w:val="0"/>
          <w:sz w:val="24"/>
        </w:rPr>
        <w:t>或請委外</w:t>
      </w:r>
      <w:proofErr w:type="gramEnd"/>
      <w:r w:rsidR="006B7623" w:rsidRPr="00B367E7">
        <w:rPr>
          <w:rFonts w:hint="eastAsia"/>
          <w:snapToGrid w:val="0"/>
          <w:sz w:val="24"/>
        </w:rPr>
        <w:t>開單</w:t>
      </w:r>
      <w:r w:rsidR="006B7623">
        <w:rPr>
          <w:rFonts w:hint="eastAsia"/>
          <w:snapToGrid w:val="0"/>
          <w:sz w:val="24"/>
        </w:rPr>
        <w:t>廠商</w:t>
      </w:r>
      <w:proofErr w:type="gramStart"/>
      <w:r w:rsidR="006B7623">
        <w:rPr>
          <w:rFonts w:hint="eastAsia"/>
          <w:snapToGrid w:val="0"/>
          <w:sz w:val="24"/>
        </w:rPr>
        <w:t>加強巡場</w:t>
      </w:r>
      <w:proofErr w:type="gramEnd"/>
      <w:r w:rsidR="006B7623" w:rsidRPr="00F91316">
        <w:rPr>
          <w:snapToGrid w:val="0"/>
          <w:sz w:val="24"/>
        </w:rPr>
        <w:t>；</w:t>
      </w:r>
      <w:r w:rsidR="006B7623">
        <w:rPr>
          <w:rFonts w:hint="eastAsia"/>
          <w:snapToGrid w:val="0"/>
          <w:sz w:val="24"/>
        </w:rPr>
        <w:t>4</w:t>
      </w:r>
      <w:r w:rsidR="006B7623" w:rsidRPr="00F91316">
        <w:rPr>
          <w:snapToGrid w:val="0"/>
          <w:sz w:val="24"/>
        </w:rPr>
        <w:t>.</w:t>
      </w:r>
      <w:r w:rsidR="006B7623" w:rsidRPr="00A32BD5">
        <w:rPr>
          <w:rFonts w:hint="eastAsia"/>
          <w:snapToGrid w:val="0"/>
          <w:sz w:val="24"/>
        </w:rPr>
        <w:t>經</w:t>
      </w:r>
      <w:r w:rsidR="006B7623">
        <w:rPr>
          <w:rFonts w:hint="eastAsia"/>
          <w:snapToGrid w:val="0"/>
          <w:sz w:val="24"/>
        </w:rPr>
        <w:t>督促</w:t>
      </w:r>
      <w:r w:rsidR="006B7623" w:rsidRPr="00A32BD5">
        <w:rPr>
          <w:rFonts w:hint="eastAsia"/>
          <w:snapToGrid w:val="0"/>
          <w:sz w:val="24"/>
        </w:rPr>
        <w:t>積極改善，平鎮文化公園地下停車場</w:t>
      </w:r>
      <w:r w:rsidR="006B7623">
        <w:rPr>
          <w:rFonts w:hint="eastAsia"/>
          <w:snapToGrid w:val="0"/>
          <w:sz w:val="24"/>
        </w:rPr>
        <w:t>及</w:t>
      </w:r>
      <w:r w:rsidR="006B7623" w:rsidRPr="00A32BD5">
        <w:rPr>
          <w:snapToGrid w:val="0"/>
          <w:sz w:val="24"/>
        </w:rPr>
        <w:t>桃園市立圖書館新建總館地下停車場</w:t>
      </w:r>
      <w:r w:rsidR="006B7623" w:rsidRPr="00A32BD5">
        <w:rPr>
          <w:rFonts w:hint="eastAsia"/>
          <w:snapToGrid w:val="0"/>
          <w:sz w:val="24"/>
        </w:rPr>
        <w:t>執行率已</w:t>
      </w:r>
      <w:r w:rsidR="006B7623">
        <w:rPr>
          <w:rFonts w:hint="eastAsia"/>
          <w:snapToGrid w:val="0"/>
          <w:sz w:val="24"/>
        </w:rPr>
        <w:t>分別</w:t>
      </w:r>
      <w:r w:rsidR="006B7623" w:rsidRPr="00A32BD5">
        <w:rPr>
          <w:rFonts w:hint="eastAsia"/>
          <w:snapToGrid w:val="0"/>
          <w:sz w:val="24"/>
        </w:rPr>
        <w:t>達</w:t>
      </w:r>
      <w:r w:rsidR="006B7623" w:rsidRPr="00A32BD5">
        <w:rPr>
          <w:snapToGrid w:val="0"/>
          <w:sz w:val="24"/>
        </w:rPr>
        <w:t>97</w:t>
      </w:r>
      <w:r w:rsidR="006B7623">
        <w:rPr>
          <w:rFonts w:hint="eastAsia"/>
          <w:snapToGrid w:val="0"/>
          <w:sz w:val="24"/>
        </w:rPr>
        <w:t>％及</w:t>
      </w:r>
      <w:r w:rsidR="006B7623" w:rsidRPr="00A32BD5">
        <w:rPr>
          <w:snapToGrid w:val="0"/>
          <w:sz w:val="24"/>
        </w:rPr>
        <w:t>86.3</w:t>
      </w:r>
      <w:r w:rsidR="006B7623">
        <w:rPr>
          <w:rFonts w:hint="eastAsia"/>
          <w:snapToGrid w:val="0"/>
          <w:sz w:val="24"/>
        </w:rPr>
        <w:t>％</w:t>
      </w:r>
      <w:r w:rsidR="006B7623" w:rsidRPr="00A32BD5">
        <w:rPr>
          <w:snapToGrid w:val="0"/>
          <w:sz w:val="24"/>
        </w:rPr>
        <w:t>，</w:t>
      </w:r>
      <w:r w:rsidR="006B7623">
        <w:rPr>
          <w:rFonts w:hint="eastAsia"/>
          <w:snapToGrid w:val="0"/>
          <w:sz w:val="24"/>
        </w:rPr>
        <w:t>另中壢停三等4處停車場亦已</w:t>
      </w:r>
      <w:proofErr w:type="gramStart"/>
      <w:r w:rsidR="006B7623">
        <w:rPr>
          <w:rFonts w:hint="eastAsia"/>
          <w:snapToGrid w:val="0"/>
          <w:sz w:val="24"/>
        </w:rPr>
        <w:t>研</w:t>
      </w:r>
      <w:proofErr w:type="gramEnd"/>
      <w:r w:rsidR="006B7623">
        <w:rPr>
          <w:rFonts w:hint="eastAsia"/>
          <w:snapToGrid w:val="0"/>
          <w:sz w:val="24"/>
        </w:rPr>
        <w:t>謀改善措施積極辦理，以提升計畫執行率</w:t>
      </w:r>
      <w:r w:rsidR="006B7623" w:rsidRPr="00F91316">
        <w:rPr>
          <w:rFonts w:ascii="Times New Roman" w:hAnsi="Times New Roman"/>
          <w:sz w:val="24"/>
        </w:rPr>
        <w:t>。</w:t>
      </w:r>
    </w:p>
    <w:p w14:paraId="33FACEED" w14:textId="77777777" w:rsidR="006B7623" w:rsidRDefault="006B7623" w:rsidP="00FD1822">
      <w:pPr>
        <w:pStyle w:val="af4"/>
        <w:keepNext w:val="0"/>
        <w:spacing w:beforeLines="50" w:before="190" w:afterLines="20" w:after="76"/>
        <w:ind w:firstLine="280"/>
      </w:pPr>
      <w:r w:rsidRPr="00795870">
        <w:rPr>
          <w:rFonts w:hint="eastAsia"/>
        </w:rPr>
        <w:t>（</w:t>
      </w:r>
      <w:r>
        <w:rPr>
          <w:rFonts w:hint="eastAsia"/>
        </w:rPr>
        <w:t>三</w:t>
      </w:r>
      <w:r w:rsidRPr="00795870">
        <w:rPr>
          <w:rFonts w:hint="eastAsia"/>
        </w:rPr>
        <w:t>）</w:t>
      </w:r>
      <w:proofErr w:type="gramStart"/>
      <w:r w:rsidRPr="00524ED1">
        <w:rPr>
          <w:rFonts w:hint="eastAsia"/>
        </w:rPr>
        <w:t>配合院頒道路</w:t>
      </w:r>
      <w:proofErr w:type="gramEnd"/>
      <w:r w:rsidRPr="00524ED1">
        <w:rPr>
          <w:rFonts w:hint="eastAsia"/>
        </w:rPr>
        <w:t>交通秩序與交通安全改進方案推動多項交通安全業務，惟執行情形</w:t>
      </w:r>
      <w:r>
        <w:rPr>
          <w:rFonts w:hint="eastAsia"/>
        </w:rPr>
        <w:t>未</w:t>
      </w:r>
      <w:proofErr w:type="gramStart"/>
      <w:r>
        <w:rPr>
          <w:rFonts w:hint="eastAsia"/>
        </w:rPr>
        <w:t>臻</w:t>
      </w:r>
      <w:proofErr w:type="gramEnd"/>
      <w:r>
        <w:rPr>
          <w:rFonts w:hint="eastAsia"/>
        </w:rPr>
        <w:t>周延</w:t>
      </w:r>
      <w:r w:rsidRPr="00524ED1">
        <w:rPr>
          <w:rFonts w:hint="eastAsia"/>
        </w:rPr>
        <w:t>，有待檢討改善，</w:t>
      </w:r>
      <w:proofErr w:type="gramStart"/>
      <w:r w:rsidRPr="00524ED1">
        <w:rPr>
          <w:rFonts w:hint="eastAsia"/>
        </w:rPr>
        <w:t>俾</w:t>
      </w:r>
      <w:proofErr w:type="gramEnd"/>
      <w:r w:rsidRPr="00524ED1">
        <w:rPr>
          <w:rFonts w:hint="eastAsia"/>
        </w:rPr>
        <w:t>保障民眾生命安全。</w:t>
      </w:r>
    </w:p>
    <w:p w14:paraId="37E133A3" w14:textId="77777777" w:rsidR="006B7623" w:rsidRPr="0036389D" w:rsidRDefault="006B7623" w:rsidP="0036389D">
      <w:pPr>
        <w:pStyle w:val="af4"/>
        <w:keepNext w:val="0"/>
        <w:spacing w:line="480" w:lineRule="exact"/>
        <w:ind w:firstLineChars="0" w:firstLine="0"/>
        <w:rPr>
          <w:spacing w:val="-6"/>
        </w:rPr>
      </w:pPr>
      <w:r w:rsidRPr="0046737A">
        <w:rPr>
          <w:b w:val="0"/>
          <w:noProof/>
          <w:sz w:val="24"/>
          <w:szCs w:val="24"/>
        </w:rPr>
        <mc:AlternateContent>
          <mc:Choice Requires="wps">
            <w:drawing>
              <wp:anchor distT="45720" distB="45720" distL="114300" distR="114300" simplePos="0" relativeHeight="252196864" behindDoc="0" locked="0" layoutInCell="1" allowOverlap="1" wp14:anchorId="3EBF92BA" wp14:editId="2014BD11">
                <wp:simplePos x="0" y="0"/>
                <wp:positionH relativeFrom="margin">
                  <wp:posOffset>2056130</wp:posOffset>
                </wp:positionH>
                <wp:positionV relativeFrom="paragraph">
                  <wp:posOffset>2224405</wp:posOffset>
                </wp:positionV>
                <wp:extent cx="4398010" cy="2201545"/>
                <wp:effectExtent l="0" t="0" r="2540" b="8255"/>
                <wp:wrapSquare wrapText="bothSides"/>
                <wp:docPr id="98884812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98010" cy="2201545"/>
                        </a:xfrm>
                        <a:prstGeom prst="rect">
                          <a:avLst/>
                        </a:prstGeom>
                        <a:solidFill>
                          <a:srgbClr val="FFFFFF"/>
                        </a:solidFill>
                        <a:ln w="9525">
                          <a:noFill/>
                          <a:miter lim="800000"/>
                          <a:headEnd/>
                          <a:tailEnd/>
                        </a:ln>
                      </wps:spPr>
                      <wps:txbx>
                        <w:txbxContent>
                          <w:p w14:paraId="0990C74D" w14:textId="4E400C76" w:rsidR="002C1726" w:rsidRPr="002C1726" w:rsidRDefault="002C1726" w:rsidP="00B845FA">
                            <w:pPr>
                              <w:spacing w:line="240" w:lineRule="exact"/>
                              <w:ind w:leftChars="-50" w:left="-1" w:hangingChars="58" w:hanging="139"/>
                              <w:jc w:val="center"/>
                              <w:rPr>
                                <w:b/>
                                <w:bCs/>
                                <w:sz w:val="24"/>
                                <w:szCs w:val="24"/>
                              </w:rPr>
                            </w:pPr>
                            <w:r w:rsidRPr="002C1726">
                              <w:rPr>
                                <w:rFonts w:hint="eastAsia"/>
                                <w:b/>
                                <w:bCs/>
                                <w:sz w:val="24"/>
                                <w:szCs w:val="24"/>
                              </w:rPr>
                              <w:t>表</w:t>
                            </w:r>
                            <w:r w:rsidRPr="002C1726">
                              <w:rPr>
                                <w:b/>
                                <w:bCs/>
                                <w:sz w:val="24"/>
                                <w:szCs w:val="24"/>
                              </w:rPr>
                              <w:t>2　六都交通事故30日內每10萬人死亡人數變動情形</w:t>
                            </w:r>
                          </w:p>
                          <w:p w14:paraId="5BAC9E40" w14:textId="7674DD22" w:rsidR="002C1726" w:rsidRDefault="002C1726" w:rsidP="0056785C">
                            <w:pPr>
                              <w:spacing w:line="240" w:lineRule="exact"/>
                              <w:ind w:rightChars="36" w:right="101" w:firstLineChars="0" w:firstLine="0"/>
                              <w:jc w:val="right"/>
                              <w:rPr>
                                <w:sz w:val="20"/>
                                <w:szCs w:val="20"/>
                              </w:rPr>
                            </w:pPr>
                            <w:r w:rsidRPr="002C1726">
                              <w:rPr>
                                <w:rFonts w:hint="eastAsia"/>
                                <w:sz w:val="20"/>
                                <w:szCs w:val="20"/>
                              </w:rPr>
                              <w:t>單位：每</w:t>
                            </w:r>
                            <w:r w:rsidRPr="002C1726">
                              <w:rPr>
                                <w:sz w:val="20"/>
                                <w:szCs w:val="20"/>
                              </w:rPr>
                              <w:t>10萬人</w:t>
                            </w:r>
                          </w:p>
                          <w:tbl>
                            <w:tblPr>
                              <w:tblW w:w="6330" w:type="dxa"/>
                              <w:jc w:val="center"/>
                              <w:tblLayout w:type="fixed"/>
                              <w:tblCellMar>
                                <w:left w:w="28" w:type="dxa"/>
                                <w:right w:w="28" w:type="dxa"/>
                              </w:tblCellMar>
                              <w:tblLook w:val="04A0" w:firstRow="1" w:lastRow="0" w:firstColumn="1" w:lastColumn="0" w:noHBand="0" w:noVBand="1"/>
                            </w:tblPr>
                            <w:tblGrid>
                              <w:gridCol w:w="1778"/>
                              <w:gridCol w:w="768"/>
                              <w:gridCol w:w="769"/>
                              <w:gridCol w:w="769"/>
                              <w:gridCol w:w="769"/>
                              <w:gridCol w:w="1477"/>
                            </w:tblGrid>
                            <w:tr w:rsidR="002C1726" w:rsidRPr="0058563A" w14:paraId="43176438" w14:textId="77777777" w:rsidTr="0056785C">
                              <w:trPr>
                                <w:trHeight w:val="20"/>
                                <w:jc w:val="center"/>
                              </w:trPr>
                              <w:tc>
                                <w:tcPr>
                                  <w:tcW w:w="1778"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1F47E88A" w14:textId="77777777" w:rsidR="002C1726" w:rsidRPr="0036389D" w:rsidRDefault="002C1726" w:rsidP="001A0CEE">
                                  <w:pPr>
                                    <w:widowControl/>
                                    <w:spacing w:line="0" w:lineRule="atLeast"/>
                                    <w:ind w:leftChars="-127" w:left="4" w:rightChars="71" w:right="199" w:hangingChars="180" w:hanging="360"/>
                                    <w:jc w:val="right"/>
                                    <w:rPr>
                                      <w:rFonts w:cs="新細明體"/>
                                      <w:color w:val="000000"/>
                                      <w:kern w:val="0"/>
                                      <w:sz w:val="20"/>
                                      <w:szCs w:val="20"/>
                                    </w:rPr>
                                  </w:pPr>
                                  <w:r w:rsidRPr="0036389D">
                                    <w:rPr>
                                      <w:rFonts w:cs="新細明體" w:hint="eastAsia"/>
                                      <w:color w:val="000000"/>
                                      <w:kern w:val="0"/>
                                      <w:sz w:val="20"/>
                                      <w:szCs w:val="20"/>
                                    </w:rPr>
                                    <w:t>年度</w:t>
                                  </w:r>
                                </w:p>
                                <w:p w14:paraId="24B0AF4E" w14:textId="77777777" w:rsidR="002C1726" w:rsidRPr="0036389D" w:rsidRDefault="002C1726" w:rsidP="002C1726">
                                  <w:pPr>
                                    <w:spacing w:line="0" w:lineRule="atLeast"/>
                                    <w:ind w:firstLineChars="20" w:firstLine="40"/>
                                    <w:rPr>
                                      <w:rFonts w:cs="新細明體"/>
                                      <w:color w:val="000000"/>
                                      <w:kern w:val="0"/>
                                      <w:sz w:val="20"/>
                                      <w:szCs w:val="20"/>
                                    </w:rPr>
                                  </w:pPr>
                                  <w:r w:rsidRPr="0036389D">
                                    <w:rPr>
                                      <w:rFonts w:cs="新細明體" w:hint="eastAsia"/>
                                      <w:color w:val="000000"/>
                                      <w:kern w:val="0"/>
                                      <w:sz w:val="20"/>
                                      <w:szCs w:val="20"/>
                                    </w:rPr>
                                    <w:t>直轄市</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420D84" w14:textId="77777777" w:rsidR="002C1726" w:rsidRPr="0036389D" w:rsidRDefault="002C1726" w:rsidP="002C1726">
                                  <w:pPr>
                                    <w:widowControl/>
                                    <w:spacing w:line="0" w:lineRule="atLeast"/>
                                    <w:ind w:firstLineChars="0" w:firstLine="0"/>
                                    <w:jc w:val="center"/>
                                    <w:rPr>
                                      <w:rFonts w:cs="新細明體"/>
                                      <w:color w:val="000000"/>
                                      <w:kern w:val="0"/>
                                      <w:sz w:val="20"/>
                                      <w:szCs w:val="20"/>
                                    </w:rPr>
                                  </w:pPr>
                                  <w:r w:rsidRPr="0036389D">
                                    <w:rPr>
                                      <w:rFonts w:cs="新細明體" w:hint="eastAsia"/>
                                      <w:color w:val="000000"/>
                                      <w:kern w:val="0"/>
                                      <w:sz w:val="20"/>
                                      <w:szCs w:val="20"/>
                                    </w:rPr>
                                    <w:t>108</w:t>
                                  </w:r>
                                </w:p>
                              </w:tc>
                              <w:tc>
                                <w:tcPr>
                                  <w:tcW w:w="7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0D540C" w14:textId="77777777" w:rsidR="002C1726" w:rsidRPr="0036389D" w:rsidRDefault="002C1726" w:rsidP="002C1726">
                                  <w:pPr>
                                    <w:widowControl/>
                                    <w:spacing w:line="0" w:lineRule="atLeast"/>
                                    <w:ind w:firstLineChars="0" w:firstLine="0"/>
                                    <w:jc w:val="center"/>
                                    <w:rPr>
                                      <w:rFonts w:cs="新細明體"/>
                                      <w:color w:val="000000"/>
                                      <w:kern w:val="0"/>
                                      <w:sz w:val="20"/>
                                      <w:szCs w:val="20"/>
                                    </w:rPr>
                                  </w:pPr>
                                  <w:r w:rsidRPr="0036389D">
                                    <w:rPr>
                                      <w:rFonts w:cs="新細明體" w:hint="eastAsia"/>
                                      <w:color w:val="000000"/>
                                      <w:kern w:val="0"/>
                                      <w:sz w:val="20"/>
                                      <w:szCs w:val="20"/>
                                    </w:rPr>
                                    <w:t>109</w:t>
                                  </w:r>
                                </w:p>
                              </w:tc>
                              <w:tc>
                                <w:tcPr>
                                  <w:tcW w:w="7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5E3B0F" w14:textId="77777777" w:rsidR="002C1726" w:rsidRPr="0036389D" w:rsidRDefault="002C1726" w:rsidP="002C1726">
                                  <w:pPr>
                                    <w:widowControl/>
                                    <w:spacing w:line="0" w:lineRule="atLeast"/>
                                    <w:ind w:firstLineChars="0" w:firstLine="0"/>
                                    <w:jc w:val="center"/>
                                    <w:rPr>
                                      <w:rFonts w:cs="新細明體"/>
                                      <w:color w:val="000000"/>
                                      <w:kern w:val="0"/>
                                      <w:sz w:val="20"/>
                                      <w:szCs w:val="20"/>
                                    </w:rPr>
                                  </w:pPr>
                                  <w:r w:rsidRPr="0036389D">
                                    <w:rPr>
                                      <w:rFonts w:cs="新細明體" w:hint="eastAsia"/>
                                      <w:color w:val="000000"/>
                                      <w:kern w:val="0"/>
                                      <w:sz w:val="20"/>
                                      <w:szCs w:val="20"/>
                                    </w:rPr>
                                    <w:t>110</w:t>
                                  </w:r>
                                </w:p>
                              </w:tc>
                              <w:tc>
                                <w:tcPr>
                                  <w:tcW w:w="7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0C7B1A" w14:textId="77777777" w:rsidR="002C1726" w:rsidRPr="0036389D" w:rsidRDefault="002C1726" w:rsidP="002C1726">
                                  <w:pPr>
                                    <w:widowControl/>
                                    <w:spacing w:line="0" w:lineRule="atLeast"/>
                                    <w:ind w:firstLineChars="0" w:firstLine="0"/>
                                    <w:jc w:val="center"/>
                                    <w:rPr>
                                      <w:rFonts w:cs="新細明體"/>
                                      <w:color w:val="000000"/>
                                      <w:kern w:val="0"/>
                                      <w:sz w:val="20"/>
                                      <w:szCs w:val="20"/>
                                    </w:rPr>
                                  </w:pPr>
                                  <w:r w:rsidRPr="0036389D">
                                    <w:rPr>
                                      <w:rFonts w:cs="新細明體" w:hint="eastAsia"/>
                                      <w:color w:val="000000"/>
                                      <w:kern w:val="0"/>
                                      <w:sz w:val="20"/>
                                      <w:szCs w:val="20"/>
                                    </w:rPr>
                                    <w:t>111</w:t>
                                  </w:r>
                                </w:p>
                              </w:tc>
                              <w:tc>
                                <w:tcPr>
                                  <w:tcW w:w="1477" w:type="dxa"/>
                                  <w:tcBorders>
                                    <w:top w:val="single" w:sz="4" w:space="0" w:color="auto"/>
                                    <w:left w:val="single" w:sz="4" w:space="0" w:color="auto"/>
                                    <w:bottom w:val="single" w:sz="4" w:space="0" w:color="auto"/>
                                    <w:right w:val="single" w:sz="4" w:space="0" w:color="auto"/>
                                  </w:tcBorders>
                                  <w:vAlign w:val="center"/>
                                </w:tcPr>
                                <w:p w14:paraId="73DB6750" w14:textId="77777777" w:rsidR="002C1726" w:rsidRPr="0036389D" w:rsidRDefault="002C1726" w:rsidP="002C1726">
                                  <w:pPr>
                                    <w:widowControl/>
                                    <w:spacing w:line="200" w:lineRule="exact"/>
                                    <w:ind w:firstLineChars="0" w:firstLine="0"/>
                                    <w:jc w:val="center"/>
                                    <w:rPr>
                                      <w:rFonts w:cs="新細明體"/>
                                      <w:color w:val="000000"/>
                                      <w:kern w:val="0"/>
                                      <w:sz w:val="20"/>
                                      <w:szCs w:val="20"/>
                                    </w:rPr>
                                  </w:pPr>
                                  <w:r w:rsidRPr="0036389D">
                                    <w:rPr>
                                      <w:rFonts w:cs="新細明體" w:hint="eastAsia"/>
                                      <w:color w:val="000000"/>
                                      <w:kern w:val="0"/>
                                      <w:sz w:val="20"/>
                                      <w:szCs w:val="20"/>
                                    </w:rPr>
                                    <w:t>108至111年度</w:t>
                                  </w:r>
                                  <w:r w:rsidRPr="0036389D">
                                    <w:rPr>
                                      <w:rFonts w:cs="新細明體" w:hint="eastAsia"/>
                                      <w:color w:val="000000"/>
                                      <w:kern w:val="0"/>
                                      <w:sz w:val="20"/>
                                      <w:szCs w:val="20"/>
                                    </w:rPr>
                                    <w:br/>
                                    <w:t>增（減）數</w:t>
                                  </w:r>
                                </w:p>
                              </w:tc>
                            </w:tr>
                            <w:tr w:rsidR="002C1726" w:rsidRPr="00C5370D" w14:paraId="3FD1DD29" w14:textId="77777777" w:rsidTr="0056785C">
                              <w:trPr>
                                <w:trHeight w:val="20"/>
                                <w:jc w:val="center"/>
                              </w:trPr>
                              <w:tc>
                                <w:tcPr>
                                  <w:tcW w:w="17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6C916E" w14:textId="77777777" w:rsidR="002C1726" w:rsidRPr="0036389D" w:rsidRDefault="002C1726" w:rsidP="002C1726">
                                  <w:pPr>
                                    <w:widowControl/>
                                    <w:spacing w:line="0" w:lineRule="atLeast"/>
                                    <w:ind w:firstLineChars="0" w:firstLine="0"/>
                                    <w:jc w:val="center"/>
                                    <w:rPr>
                                      <w:rFonts w:cs="新細明體"/>
                                      <w:color w:val="000000"/>
                                      <w:kern w:val="0"/>
                                      <w:sz w:val="20"/>
                                      <w:szCs w:val="20"/>
                                    </w:rPr>
                                  </w:pPr>
                                  <w:r w:rsidRPr="0036389D">
                                    <w:rPr>
                                      <w:rFonts w:cs="新細明體" w:hint="eastAsia"/>
                                      <w:color w:val="000000"/>
                                      <w:kern w:val="0"/>
                                      <w:sz w:val="20"/>
                                      <w:szCs w:val="20"/>
                                    </w:rPr>
                                    <w:t>新北市</w:t>
                                  </w:r>
                                </w:p>
                              </w:tc>
                              <w:tc>
                                <w:tcPr>
                                  <w:tcW w:w="768" w:type="dxa"/>
                                  <w:tcBorders>
                                    <w:top w:val="single" w:sz="4" w:space="0" w:color="auto"/>
                                    <w:left w:val="nil"/>
                                    <w:bottom w:val="single" w:sz="4" w:space="0" w:color="auto"/>
                                    <w:right w:val="single" w:sz="4" w:space="0" w:color="auto"/>
                                  </w:tcBorders>
                                  <w:shd w:val="clear" w:color="auto" w:fill="auto"/>
                                  <w:noWrap/>
                                  <w:vAlign w:val="center"/>
                                  <w:hideMark/>
                                </w:tcPr>
                                <w:p w14:paraId="2714280B"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5.62</w:t>
                                  </w:r>
                                </w:p>
                              </w:tc>
                              <w:tc>
                                <w:tcPr>
                                  <w:tcW w:w="769" w:type="dxa"/>
                                  <w:tcBorders>
                                    <w:top w:val="single" w:sz="4" w:space="0" w:color="auto"/>
                                    <w:left w:val="nil"/>
                                    <w:bottom w:val="single" w:sz="4" w:space="0" w:color="auto"/>
                                    <w:right w:val="single" w:sz="4" w:space="0" w:color="auto"/>
                                  </w:tcBorders>
                                  <w:shd w:val="clear" w:color="auto" w:fill="auto"/>
                                  <w:noWrap/>
                                  <w:vAlign w:val="center"/>
                                  <w:hideMark/>
                                </w:tcPr>
                                <w:p w14:paraId="4B50E3DF"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5.76</w:t>
                                  </w:r>
                                </w:p>
                              </w:tc>
                              <w:tc>
                                <w:tcPr>
                                  <w:tcW w:w="769" w:type="dxa"/>
                                  <w:tcBorders>
                                    <w:top w:val="single" w:sz="4" w:space="0" w:color="auto"/>
                                    <w:left w:val="nil"/>
                                    <w:bottom w:val="single" w:sz="4" w:space="0" w:color="auto"/>
                                    <w:right w:val="single" w:sz="4" w:space="0" w:color="auto"/>
                                  </w:tcBorders>
                                  <w:shd w:val="clear" w:color="auto" w:fill="auto"/>
                                  <w:noWrap/>
                                  <w:vAlign w:val="center"/>
                                  <w:hideMark/>
                                </w:tcPr>
                                <w:p w14:paraId="7942AC7D"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6.57</w:t>
                                  </w:r>
                                </w:p>
                              </w:tc>
                              <w:tc>
                                <w:tcPr>
                                  <w:tcW w:w="769" w:type="dxa"/>
                                  <w:tcBorders>
                                    <w:top w:val="single" w:sz="4" w:space="0" w:color="auto"/>
                                    <w:left w:val="nil"/>
                                    <w:bottom w:val="single" w:sz="4" w:space="0" w:color="auto"/>
                                    <w:right w:val="single" w:sz="4" w:space="0" w:color="auto"/>
                                  </w:tcBorders>
                                  <w:shd w:val="clear" w:color="auto" w:fill="auto"/>
                                  <w:noWrap/>
                                  <w:vAlign w:val="center"/>
                                  <w:hideMark/>
                                </w:tcPr>
                                <w:p w14:paraId="0DE02662"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7.66</w:t>
                                  </w:r>
                                </w:p>
                              </w:tc>
                              <w:tc>
                                <w:tcPr>
                                  <w:tcW w:w="1477" w:type="dxa"/>
                                  <w:tcBorders>
                                    <w:top w:val="single" w:sz="4" w:space="0" w:color="auto"/>
                                    <w:left w:val="nil"/>
                                    <w:bottom w:val="single" w:sz="4" w:space="0" w:color="auto"/>
                                    <w:right w:val="single" w:sz="4" w:space="0" w:color="auto"/>
                                  </w:tcBorders>
                                  <w:vAlign w:val="center"/>
                                </w:tcPr>
                                <w:p w14:paraId="6B2D3186"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2.04</w:t>
                                  </w:r>
                                </w:p>
                              </w:tc>
                            </w:tr>
                            <w:tr w:rsidR="002C1726" w:rsidRPr="00C5370D" w14:paraId="15B50BD4" w14:textId="77777777" w:rsidTr="0056785C">
                              <w:trPr>
                                <w:trHeight w:val="20"/>
                                <w:jc w:val="center"/>
                              </w:trPr>
                              <w:tc>
                                <w:tcPr>
                                  <w:tcW w:w="1778" w:type="dxa"/>
                                  <w:tcBorders>
                                    <w:top w:val="single" w:sz="4" w:space="0" w:color="auto"/>
                                    <w:left w:val="single" w:sz="4" w:space="0" w:color="auto"/>
                                    <w:bottom w:val="single" w:sz="12" w:space="0" w:color="auto"/>
                                    <w:right w:val="single" w:sz="4" w:space="0" w:color="auto"/>
                                  </w:tcBorders>
                                  <w:shd w:val="clear" w:color="auto" w:fill="auto"/>
                                  <w:noWrap/>
                                  <w:vAlign w:val="center"/>
                                  <w:hideMark/>
                                </w:tcPr>
                                <w:p w14:paraId="711E54EB" w14:textId="77777777" w:rsidR="002C1726" w:rsidRPr="0036389D" w:rsidRDefault="002C1726" w:rsidP="002C1726">
                                  <w:pPr>
                                    <w:widowControl/>
                                    <w:spacing w:line="0" w:lineRule="atLeast"/>
                                    <w:ind w:firstLineChars="0" w:firstLine="0"/>
                                    <w:jc w:val="center"/>
                                    <w:rPr>
                                      <w:rFonts w:cs="新細明體"/>
                                      <w:color w:val="000000"/>
                                      <w:kern w:val="0"/>
                                      <w:sz w:val="20"/>
                                      <w:szCs w:val="20"/>
                                    </w:rPr>
                                  </w:pPr>
                                  <w:r w:rsidRPr="0036389D">
                                    <w:rPr>
                                      <w:rFonts w:cs="新細明體" w:hint="eastAsia"/>
                                      <w:color w:val="000000"/>
                                      <w:kern w:val="0"/>
                                      <w:sz w:val="20"/>
                                      <w:szCs w:val="20"/>
                                    </w:rPr>
                                    <w:t>臺北市</w:t>
                                  </w:r>
                                </w:p>
                              </w:tc>
                              <w:tc>
                                <w:tcPr>
                                  <w:tcW w:w="768" w:type="dxa"/>
                                  <w:tcBorders>
                                    <w:top w:val="single" w:sz="4" w:space="0" w:color="auto"/>
                                    <w:left w:val="nil"/>
                                    <w:bottom w:val="single" w:sz="12" w:space="0" w:color="auto"/>
                                    <w:right w:val="single" w:sz="4" w:space="0" w:color="auto"/>
                                  </w:tcBorders>
                                  <w:shd w:val="clear" w:color="auto" w:fill="auto"/>
                                  <w:noWrap/>
                                  <w:vAlign w:val="center"/>
                                  <w:hideMark/>
                                </w:tcPr>
                                <w:p w14:paraId="33ACB235"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4.93</w:t>
                                  </w:r>
                                </w:p>
                              </w:tc>
                              <w:tc>
                                <w:tcPr>
                                  <w:tcW w:w="769" w:type="dxa"/>
                                  <w:tcBorders>
                                    <w:top w:val="single" w:sz="4" w:space="0" w:color="auto"/>
                                    <w:left w:val="nil"/>
                                    <w:bottom w:val="single" w:sz="12" w:space="0" w:color="auto"/>
                                    <w:right w:val="single" w:sz="4" w:space="0" w:color="auto"/>
                                  </w:tcBorders>
                                  <w:shd w:val="clear" w:color="auto" w:fill="auto"/>
                                  <w:noWrap/>
                                  <w:vAlign w:val="center"/>
                                  <w:hideMark/>
                                </w:tcPr>
                                <w:p w14:paraId="033D7865"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3.89</w:t>
                                  </w:r>
                                </w:p>
                              </w:tc>
                              <w:tc>
                                <w:tcPr>
                                  <w:tcW w:w="769" w:type="dxa"/>
                                  <w:tcBorders>
                                    <w:top w:val="single" w:sz="4" w:space="0" w:color="auto"/>
                                    <w:left w:val="nil"/>
                                    <w:bottom w:val="single" w:sz="12" w:space="0" w:color="auto"/>
                                    <w:right w:val="single" w:sz="4" w:space="0" w:color="auto"/>
                                  </w:tcBorders>
                                  <w:shd w:val="clear" w:color="auto" w:fill="auto"/>
                                  <w:noWrap/>
                                  <w:vAlign w:val="center"/>
                                  <w:hideMark/>
                                </w:tcPr>
                                <w:p w14:paraId="684065B3"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5.07</w:t>
                                  </w:r>
                                </w:p>
                              </w:tc>
                              <w:tc>
                                <w:tcPr>
                                  <w:tcW w:w="769" w:type="dxa"/>
                                  <w:tcBorders>
                                    <w:top w:val="single" w:sz="4" w:space="0" w:color="auto"/>
                                    <w:left w:val="nil"/>
                                    <w:bottom w:val="single" w:sz="12" w:space="0" w:color="auto"/>
                                    <w:right w:val="single" w:sz="4" w:space="0" w:color="auto"/>
                                  </w:tcBorders>
                                  <w:shd w:val="clear" w:color="auto" w:fill="auto"/>
                                  <w:noWrap/>
                                  <w:vAlign w:val="center"/>
                                  <w:hideMark/>
                                </w:tcPr>
                                <w:p w14:paraId="098A67EA"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4.32</w:t>
                                  </w:r>
                                </w:p>
                              </w:tc>
                              <w:tc>
                                <w:tcPr>
                                  <w:tcW w:w="1477" w:type="dxa"/>
                                  <w:tcBorders>
                                    <w:top w:val="single" w:sz="4" w:space="0" w:color="auto"/>
                                    <w:left w:val="nil"/>
                                    <w:bottom w:val="single" w:sz="12" w:space="0" w:color="auto"/>
                                    <w:right w:val="single" w:sz="4" w:space="0" w:color="auto"/>
                                  </w:tcBorders>
                                  <w:vAlign w:val="center"/>
                                </w:tcPr>
                                <w:p w14:paraId="1DC124FF" w14:textId="77777777" w:rsidR="002C1726" w:rsidRPr="0036389D" w:rsidRDefault="002C1726" w:rsidP="002C1726">
                                  <w:pPr>
                                    <w:widowControl/>
                                    <w:spacing w:line="0" w:lineRule="atLeast"/>
                                    <w:ind w:leftChars="-3" w:left="-8" w:firstLineChars="0" w:firstLine="0"/>
                                    <w:jc w:val="right"/>
                                    <w:rPr>
                                      <w:rFonts w:cs="新細明體"/>
                                      <w:color w:val="000000"/>
                                      <w:kern w:val="0"/>
                                      <w:sz w:val="20"/>
                                      <w:szCs w:val="20"/>
                                    </w:rPr>
                                  </w:pPr>
                                  <w:r w:rsidRPr="0036389D">
                                    <w:rPr>
                                      <w:rFonts w:cs="新細明體" w:hint="eastAsia"/>
                                      <w:color w:val="000000"/>
                                      <w:kern w:val="0"/>
                                      <w:sz w:val="20"/>
                                      <w:szCs w:val="20"/>
                                    </w:rPr>
                                    <w:t>- 0.61</w:t>
                                  </w:r>
                                </w:p>
                              </w:tc>
                            </w:tr>
                            <w:tr w:rsidR="002C1726" w:rsidRPr="00C5370D" w14:paraId="5B3AA5A8" w14:textId="77777777" w:rsidTr="0056785C">
                              <w:trPr>
                                <w:trHeight w:val="20"/>
                                <w:jc w:val="center"/>
                              </w:trPr>
                              <w:tc>
                                <w:tcPr>
                                  <w:tcW w:w="1778" w:type="dxa"/>
                                  <w:tcBorders>
                                    <w:top w:val="single" w:sz="12" w:space="0" w:color="auto"/>
                                    <w:left w:val="single" w:sz="12" w:space="0" w:color="auto"/>
                                    <w:bottom w:val="single" w:sz="12" w:space="0" w:color="auto"/>
                                    <w:right w:val="single" w:sz="6" w:space="0" w:color="auto"/>
                                  </w:tcBorders>
                                  <w:shd w:val="clear" w:color="auto" w:fill="auto"/>
                                  <w:noWrap/>
                                  <w:vAlign w:val="center"/>
                                  <w:hideMark/>
                                </w:tcPr>
                                <w:p w14:paraId="5D93788A" w14:textId="77777777" w:rsidR="002C1726" w:rsidRPr="0036389D" w:rsidRDefault="002C1726" w:rsidP="002C1726">
                                  <w:pPr>
                                    <w:widowControl/>
                                    <w:spacing w:line="0" w:lineRule="atLeast"/>
                                    <w:ind w:firstLineChars="0" w:firstLine="0"/>
                                    <w:jc w:val="center"/>
                                    <w:rPr>
                                      <w:rFonts w:cs="新細明體"/>
                                      <w:color w:val="000000"/>
                                      <w:kern w:val="0"/>
                                      <w:sz w:val="20"/>
                                      <w:szCs w:val="20"/>
                                    </w:rPr>
                                  </w:pPr>
                                  <w:r w:rsidRPr="0036389D">
                                    <w:rPr>
                                      <w:rFonts w:cs="新細明體" w:hint="eastAsia"/>
                                      <w:color w:val="000000"/>
                                      <w:kern w:val="0"/>
                                      <w:sz w:val="20"/>
                                      <w:szCs w:val="20"/>
                                    </w:rPr>
                                    <w:t>桃園市</w:t>
                                  </w:r>
                                </w:p>
                              </w:tc>
                              <w:tc>
                                <w:tcPr>
                                  <w:tcW w:w="768" w:type="dxa"/>
                                  <w:tcBorders>
                                    <w:top w:val="single" w:sz="12" w:space="0" w:color="auto"/>
                                    <w:left w:val="single" w:sz="6" w:space="0" w:color="auto"/>
                                    <w:bottom w:val="single" w:sz="12" w:space="0" w:color="auto"/>
                                    <w:right w:val="single" w:sz="6" w:space="0" w:color="auto"/>
                                  </w:tcBorders>
                                  <w:shd w:val="clear" w:color="auto" w:fill="auto"/>
                                  <w:noWrap/>
                                  <w:vAlign w:val="center"/>
                                  <w:hideMark/>
                                </w:tcPr>
                                <w:p w14:paraId="7D842CA2"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11.13</w:t>
                                  </w:r>
                                </w:p>
                              </w:tc>
                              <w:tc>
                                <w:tcPr>
                                  <w:tcW w:w="769" w:type="dxa"/>
                                  <w:tcBorders>
                                    <w:top w:val="single" w:sz="12" w:space="0" w:color="auto"/>
                                    <w:left w:val="single" w:sz="6" w:space="0" w:color="auto"/>
                                    <w:bottom w:val="single" w:sz="12" w:space="0" w:color="auto"/>
                                    <w:right w:val="single" w:sz="6" w:space="0" w:color="auto"/>
                                  </w:tcBorders>
                                  <w:shd w:val="clear" w:color="auto" w:fill="auto"/>
                                  <w:noWrap/>
                                  <w:vAlign w:val="center"/>
                                  <w:hideMark/>
                                </w:tcPr>
                                <w:p w14:paraId="52B12F46"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11.68</w:t>
                                  </w:r>
                                </w:p>
                              </w:tc>
                              <w:tc>
                                <w:tcPr>
                                  <w:tcW w:w="769" w:type="dxa"/>
                                  <w:tcBorders>
                                    <w:top w:val="single" w:sz="12" w:space="0" w:color="auto"/>
                                    <w:left w:val="single" w:sz="6" w:space="0" w:color="auto"/>
                                    <w:bottom w:val="single" w:sz="12" w:space="0" w:color="auto"/>
                                    <w:right w:val="single" w:sz="6" w:space="0" w:color="auto"/>
                                  </w:tcBorders>
                                  <w:shd w:val="clear" w:color="auto" w:fill="auto"/>
                                  <w:noWrap/>
                                  <w:vAlign w:val="center"/>
                                  <w:hideMark/>
                                </w:tcPr>
                                <w:p w14:paraId="726F63F9"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11.62</w:t>
                                  </w:r>
                                </w:p>
                              </w:tc>
                              <w:tc>
                                <w:tcPr>
                                  <w:tcW w:w="769" w:type="dxa"/>
                                  <w:tcBorders>
                                    <w:top w:val="single" w:sz="12" w:space="0" w:color="auto"/>
                                    <w:left w:val="single" w:sz="6" w:space="0" w:color="auto"/>
                                    <w:bottom w:val="single" w:sz="12" w:space="0" w:color="auto"/>
                                    <w:right w:val="single" w:sz="6" w:space="0" w:color="auto"/>
                                  </w:tcBorders>
                                  <w:shd w:val="clear" w:color="auto" w:fill="auto"/>
                                  <w:noWrap/>
                                  <w:vAlign w:val="center"/>
                                  <w:hideMark/>
                                </w:tcPr>
                                <w:p w14:paraId="365B359A"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11.58</w:t>
                                  </w:r>
                                </w:p>
                              </w:tc>
                              <w:tc>
                                <w:tcPr>
                                  <w:tcW w:w="1477" w:type="dxa"/>
                                  <w:tcBorders>
                                    <w:top w:val="single" w:sz="12" w:space="0" w:color="auto"/>
                                    <w:left w:val="single" w:sz="6" w:space="0" w:color="auto"/>
                                    <w:bottom w:val="single" w:sz="12" w:space="0" w:color="auto"/>
                                    <w:right w:val="single" w:sz="12" w:space="0" w:color="auto"/>
                                  </w:tcBorders>
                                  <w:vAlign w:val="center"/>
                                </w:tcPr>
                                <w:p w14:paraId="64242F62"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0.45</w:t>
                                  </w:r>
                                </w:p>
                              </w:tc>
                            </w:tr>
                            <w:tr w:rsidR="002C1726" w:rsidRPr="00C5370D" w14:paraId="4E0DF737" w14:textId="77777777" w:rsidTr="0056785C">
                              <w:trPr>
                                <w:trHeight w:val="20"/>
                                <w:jc w:val="center"/>
                              </w:trPr>
                              <w:tc>
                                <w:tcPr>
                                  <w:tcW w:w="1778"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73F1FCD0" w14:textId="77777777" w:rsidR="002C1726" w:rsidRPr="0036389D" w:rsidRDefault="002C1726" w:rsidP="002C1726">
                                  <w:pPr>
                                    <w:widowControl/>
                                    <w:spacing w:line="0" w:lineRule="atLeast"/>
                                    <w:ind w:firstLineChars="0" w:firstLine="0"/>
                                    <w:jc w:val="center"/>
                                    <w:rPr>
                                      <w:rFonts w:cs="新細明體"/>
                                      <w:color w:val="000000"/>
                                      <w:kern w:val="0"/>
                                      <w:sz w:val="20"/>
                                      <w:szCs w:val="20"/>
                                    </w:rPr>
                                  </w:pPr>
                                  <w:proofErr w:type="gramStart"/>
                                  <w:r w:rsidRPr="0036389D">
                                    <w:rPr>
                                      <w:rFonts w:cs="新細明體" w:hint="eastAsia"/>
                                      <w:color w:val="000000"/>
                                      <w:kern w:val="0"/>
                                      <w:sz w:val="20"/>
                                      <w:szCs w:val="20"/>
                                    </w:rPr>
                                    <w:t>臺</w:t>
                                  </w:r>
                                  <w:proofErr w:type="gramEnd"/>
                                  <w:r w:rsidRPr="0036389D">
                                    <w:rPr>
                                      <w:rFonts w:cs="新細明體" w:hint="eastAsia"/>
                                      <w:color w:val="000000"/>
                                      <w:kern w:val="0"/>
                                      <w:sz w:val="20"/>
                                      <w:szCs w:val="20"/>
                                    </w:rPr>
                                    <w:t>中市</w:t>
                                  </w:r>
                                </w:p>
                              </w:tc>
                              <w:tc>
                                <w:tcPr>
                                  <w:tcW w:w="768" w:type="dxa"/>
                                  <w:tcBorders>
                                    <w:top w:val="single" w:sz="12" w:space="0" w:color="auto"/>
                                    <w:left w:val="nil"/>
                                    <w:bottom w:val="single" w:sz="4" w:space="0" w:color="auto"/>
                                    <w:right w:val="single" w:sz="4" w:space="0" w:color="auto"/>
                                  </w:tcBorders>
                                  <w:shd w:val="clear" w:color="auto" w:fill="auto"/>
                                  <w:noWrap/>
                                  <w:vAlign w:val="center"/>
                                  <w:hideMark/>
                                </w:tcPr>
                                <w:p w14:paraId="257CAF26"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9.61</w:t>
                                  </w:r>
                                </w:p>
                              </w:tc>
                              <w:tc>
                                <w:tcPr>
                                  <w:tcW w:w="769" w:type="dxa"/>
                                  <w:tcBorders>
                                    <w:top w:val="single" w:sz="12" w:space="0" w:color="auto"/>
                                    <w:left w:val="nil"/>
                                    <w:bottom w:val="single" w:sz="4" w:space="0" w:color="auto"/>
                                    <w:right w:val="single" w:sz="4" w:space="0" w:color="auto"/>
                                  </w:tcBorders>
                                  <w:shd w:val="clear" w:color="auto" w:fill="auto"/>
                                  <w:noWrap/>
                                  <w:vAlign w:val="center"/>
                                  <w:hideMark/>
                                </w:tcPr>
                                <w:p w14:paraId="3B581AC0"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11.54</w:t>
                                  </w:r>
                                </w:p>
                              </w:tc>
                              <w:tc>
                                <w:tcPr>
                                  <w:tcW w:w="769" w:type="dxa"/>
                                  <w:tcBorders>
                                    <w:top w:val="single" w:sz="12" w:space="0" w:color="auto"/>
                                    <w:left w:val="nil"/>
                                    <w:bottom w:val="single" w:sz="4" w:space="0" w:color="auto"/>
                                    <w:right w:val="single" w:sz="4" w:space="0" w:color="auto"/>
                                  </w:tcBorders>
                                  <w:shd w:val="clear" w:color="auto" w:fill="auto"/>
                                  <w:noWrap/>
                                  <w:vAlign w:val="center"/>
                                  <w:hideMark/>
                                </w:tcPr>
                                <w:p w14:paraId="3E06F857"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9.93</w:t>
                                  </w:r>
                                </w:p>
                              </w:tc>
                              <w:tc>
                                <w:tcPr>
                                  <w:tcW w:w="769" w:type="dxa"/>
                                  <w:tcBorders>
                                    <w:top w:val="single" w:sz="12" w:space="0" w:color="auto"/>
                                    <w:left w:val="nil"/>
                                    <w:bottom w:val="single" w:sz="4" w:space="0" w:color="auto"/>
                                    <w:right w:val="single" w:sz="4" w:space="0" w:color="auto"/>
                                  </w:tcBorders>
                                  <w:shd w:val="clear" w:color="auto" w:fill="auto"/>
                                  <w:noWrap/>
                                  <w:vAlign w:val="center"/>
                                  <w:hideMark/>
                                </w:tcPr>
                                <w:p w14:paraId="2C71EB1D"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10.98</w:t>
                                  </w:r>
                                </w:p>
                              </w:tc>
                              <w:tc>
                                <w:tcPr>
                                  <w:tcW w:w="1477" w:type="dxa"/>
                                  <w:tcBorders>
                                    <w:top w:val="single" w:sz="12" w:space="0" w:color="auto"/>
                                    <w:left w:val="nil"/>
                                    <w:bottom w:val="single" w:sz="4" w:space="0" w:color="auto"/>
                                    <w:right w:val="single" w:sz="4" w:space="0" w:color="auto"/>
                                  </w:tcBorders>
                                  <w:vAlign w:val="center"/>
                                </w:tcPr>
                                <w:p w14:paraId="29557248"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1.37</w:t>
                                  </w:r>
                                </w:p>
                              </w:tc>
                            </w:tr>
                            <w:tr w:rsidR="002C1726" w:rsidRPr="00C5370D" w14:paraId="4B4BABB3" w14:textId="77777777" w:rsidTr="0056785C">
                              <w:trPr>
                                <w:trHeight w:val="20"/>
                                <w:jc w:val="center"/>
                              </w:trPr>
                              <w:tc>
                                <w:tcPr>
                                  <w:tcW w:w="17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D1E8A1" w14:textId="77777777" w:rsidR="002C1726" w:rsidRPr="0036389D" w:rsidRDefault="002C1726" w:rsidP="002C1726">
                                  <w:pPr>
                                    <w:widowControl/>
                                    <w:spacing w:line="0" w:lineRule="atLeast"/>
                                    <w:ind w:firstLineChars="0" w:firstLine="0"/>
                                    <w:jc w:val="center"/>
                                    <w:rPr>
                                      <w:rFonts w:cs="新細明體"/>
                                      <w:color w:val="000000"/>
                                      <w:kern w:val="0"/>
                                      <w:sz w:val="20"/>
                                      <w:szCs w:val="20"/>
                                    </w:rPr>
                                  </w:pPr>
                                  <w:proofErr w:type="gramStart"/>
                                  <w:r w:rsidRPr="0036389D">
                                    <w:rPr>
                                      <w:rFonts w:cs="新細明體" w:hint="eastAsia"/>
                                      <w:color w:val="000000"/>
                                      <w:kern w:val="0"/>
                                      <w:sz w:val="20"/>
                                      <w:szCs w:val="20"/>
                                    </w:rPr>
                                    <w:t>臺</w:t>
                                  </w:r>
                                  <w:proofErr w:type="gramEnd"/>
                                  <w:r w:rsidRPr="0036389D">
                                    <w:rPr>
                                      <w:rFonts w:cs="新細明體" w:hint="eastAsia"/>
                                      <w:color w:val="000000"/>
                                      <w:kern w:val="0"/>
                                      <w:sz w:val="20"/>
                                      <w:szCs w:val="20"/>
                                    </w:rPr>
                                    <w:t>南市</w:t>
                                  </w:r>
                                </w:p>
                              </w:tc>
                              <w:tc>
                                <w:tcPr>
                                  <w:tcW w:w="768" w:type="dxa"/>
                                  <w:tcBorders>
                                    <w:top w:val="single" w:sz="4" w:space="0" w:color="auto"/>
                                    <w:left w:val="nil"/>
                                    <w:bottom w:val="single" w:sz="4" w:space="0" w:color="auto"/>
                                    <w:right w:val="single" w:sz="4" w:space="0" w:color="auto"/>
                                  </w:tcBorders>
                                  <w:shd w:val="clear" w:color="auto" w:fill="auto"/>
                                  <w:noWrap/>
                                  <w:vAlign w:val="center"/>
                                  <w:hideMark/>
                                </w:tcPr>
                                <w:p w14:paraId="77D60E53"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15.62</w:t>
                                  </w:r>
                                </w:p>
                              </w:tc>
                              <w:tc>
                                <w:tcPr>
                                  <w:tcW w:w="769" w:type="dxa"/>
                                  <w:tcBorders>
                                    <w:top w:val="single" w:sz="4" w:space="0" w:color="auto"/>
                                    <w:left w:val="nil"/>
                                    <w:bottom w:val="single" w:sz="4" w:space="0" w:color="auto"/>
                                    <w:right w:val="single" w:sz="4" w:space="0" w:color="auto"/>
                                  </w:tcBorders>
                                  <w:shd w:val="clear" w:color="auto" w:fill="auto"/>
                                  <w:noWrap/>
                                  <w:vAlign w:val="center"/>
                                  <w:hideMark/>
                                </w:tcPr>
                                <w:p w14:paraId="69F07BF0"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16.88</w:t>
                                  </w:r>
                                </w:p>
                              </w:tc>
                              <w:tc>
                                <w:tcPr>
                                  <w:tcW w:w="769" w:type="dxa"/>
                                  <w:tcBorders>
                                    <w:top w:val="single" w:sz="4" w:space="0" w:color="auto"/>
                                    <w:left w:val="nil"/>
                                    <w:bottom w:val="single" w:sz="4" w:space="0" w:color="auto"/>
                                    <w:right w:val="single" w:sz="4" w:space="0" w:color="auto"/>
                                  </w:tcBorders>
                                  <w:shd w:val="clear" w:color="auto" w:fill="auto"/>
                                  <w:noWrap/>
                                  <w:vAlign w:val="center"/>
                                  <w:hideMark/>
                                </w:tcPr>
                                <w:p w14:paraId="49CF94B5"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15.68</w:t>
                                  </w:r>
                                </w:p>
                              </w:tc>
                              <w:tc>
                                <w:tcPr>
                                  <w:tcW w:w="769" w:type="dxa"/>
                                  <w:tcBorders>
                                    <w:top w:val="single" w:sz="4" w:space="0" w:color="auto"/>
                                    <w:left w:val="nil"/>
                                    <w:bottom w:val="single" w:sz="4" w:space="0" w:color="auto"/>
                                    <w:right w:val="single" w:sz="4" w:space="0" w:color="auto"/>
                                  </w:tcBorders>
                                  <w:shd w:val="clear" w:color="auto" w:fill="auto"/>
                                  <w:noWrap/>
                                  <w:vAlign w:val="center"/>
                                  <w:hideMark/>
                                </w:tcPr>
                                <w:p w14:paraId="3B88BA85"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16.84</w:t>
                                  </w:r>
                                </w:p>
                              </w:tc>
                              <w:tc>
                                <w:tcPr>
                                  <w:tcW w:w="1477" w:type="dxa"/>
                                  <w:tcBorders>
                                    <w:top w:val="single" w:sz="4" w:space="0" w:color="auto"/>
                                    <w:left w:val="nil"/>
                                    <w:bottom w:val="single" w:sz="4" w:space="0" w:color="auto"/>
                                    <w:right w:val="single" w:sz="4" w:space="0" w:color="auto"/>
                                  </w:tcBorders>
                                  <w:vAlign w:val="center"/>
                                </w:tcPr>
                                <w:p w14:paraId="07686732"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1.22</w:t>
                                  </w:r>
                                </w:p>
                              </w:tc>
                            </w:tr>
                            <w:tr w:rsidR="002C1726" w:rsidRPr="00C5370D" w14:paraId="6515B89B" w14:textId="77777777" w:rsidTr="0056785C">
                              <w:trPr>
                                <w:trHeight w:val="20"/>
                                <w:jc w:val="center"/>
                              </w:trPr>
                              <w:tc>
                                <w:tcPr>
                                  <w:tcW w:w="17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06D742" w14:textId="77777777" w:rsidR="002C1726" w:rsidRPr="0036389D" w:rsidRDefault="002C1726" w:rsidP="002C1726">
                                  <w:pPr>
                                    <w:widowControl/>
                                    <w:spacing w:line="0" w:lineRule="atLeast"/>
                                    <w:ind w:firstLineChars="0" w:firstLine="0"/>
                                    <w:jc w:val="center"/>
                                    <w:rPr>
                                      <w:rFonts w:cs="新細明體"/>
                                      <w:color w:val="000000"/>
                                      <w:kern w:val="0"/>
                                      <w:sz w:val="20"/>
                                      <w:szCs w:val="20"/>
                                    </w:rPr>
                                  </w:pPr>
                                  <w:r w:rsidRPr="0036389D">
                                    <w:rPr>
                                      <w:rFonts w:cs="新細明體" w:hint="eastAsia"/>
                                      <w:color w:val="000000"/>
                                      <w:kern w:val="0"/>
                                      <w:sz w:val="20"/>
                                      <w:szCs w:val="20"/>
                                    </w:rPr>
                                    <w:t>高雄市</w:t>
                                  </w:r>
                                </w:p>
                              </w:tc>
                              <w:tc>
                                <w:tcPr>
                                  <w:tcW w:w="768" w:type="dxa"/>
                                  <w:tcBorders>
                                    <w:top w:val="single" w:sz="4" w:space="0" w:color="auto"/>
                                    <w:left w:val="nil"/>
                                    <w:bottom w:val="single" w:sz="4" w:space="0" w:color="auto"/>
                                    <w:right w:val="single" w:sz="4" w:space="0" w:color="auto"/>
                                  </w:tcBorders>
                                  <w:shd w:val="clear" w:color="auto" w:fill="auto"/>
                                  <w:noWrap/>
                                  <w:vAlign w:val="center"/>
                                  <w:hideMark/>
                                </w:tcPr>
                                <w:p w14:paraId="6E7CC1A9"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12.66</w:t>
                                  </w:r>
                                </w:p>
                              </w:tc>
                              <w:tc>
                                <w:tcPr>
                                  <w:tcW w:w="769" w:type="dxa"/>
                                  <w:tcBorders>
                                    <w:top w:val="single" w:sz="4" w:space="0" w:color="auto"/>
                                    <w:left w:val="nil"/>
                                    <w:bottom w:val="single" w:sz="4" w:space="0" w:color="auto"/>
                                    <w:right w:val="single" w:sz="4" w:space="0" w:color="auto"/>
                                  </w:tcBorders>
                                  <w:shd w:val="clear" w:color="auto" w:fill="auto"/>
                                  <w:noWrap/>
                                  <w:vAlign w:val="center"/>
                                  <w:hideMark/>
                                </w:tcPr>
                                <w:p w14:paraId="431E638F"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12.52</w:t>
                                  </w:r>
                                </w:p>
                              </w:tc>
                              <w:tc>
                                <w:tcPr>
                                  <w:tcW w:w="769" w:type="dxa"/>
                                  <w:tcBorders>
                                    <w:top w:val="single" w:sz="4" w:space="0" w:color="auto"/>
                                    <w:left w:val="nil"/>
                                    <w:bottom w:val="single" w:sz="4" w:space="0" w:color="auto"/>
                                    <w:right w:val="single" w:sz="4" w:space="0" w:color="auto"/>
                                  </w:tcBorders>
                                  <w:shd w:val="clear" w:color="auto" w:fill="auto"/>
                                  <w:noWrap/>
                                  <w:vAlign w:val="center"/>
                                  <w:hideMark/>
                                </w:tcPr>
                                <w:p w14:paraId="7FDE45D4"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11.98</w:t>
                                  </w:r>
                                </w:p>
                              </w:tc>
                              <w:tc>
                                <w:tcPr>
                                  <w:tcW w:w="769" w:type="dxa"/>
                                  <w:tcBorders>
                                    <w:top w:val="single" w:sz="4" w:space="0" w:color="auto"/>
                                    <w:left w:val="nil"/>
                                    <w:bottom w:val="single" w:sz="4" w:space="0" w:color="auto"/>
                                    <w:right w:val="single" w:sz="4" w:space="0" w:color="auto"/>
                                  </w:tcBorders>
                                  <w:shd w:val="clear" w:color="auto" w:fill="auto"/>
                                  <w:noWrap/>
                                  <w:vAlign w:val="center"/>
                                  <w:hideMark/>
                                </w:tcPr>
                                <w:p w14:paraId="0D29D0E7"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13.57</w:t>
                                  </w:r>
                                </w:p>
                              </w:tc>
                              <w:tc>
                                <w:tcPr>
                                  <w:tcW w:w="1477" w:type="dxa"/>
                                  <w:tcBorders>
                                    <w:top w:val="single" w:sz="4" w:space="0" w:color="auto"/>
                                    <w:left w:val="nil"/>
                                    <w:bottom w:val="single" w:sz="4" w:space="0" w:color="auto"/>
                                    <w:right w:val="single" w:sz="4" w:space="0" w:color="auto"/>
                                  </w:tcBorders>
                                  <w:vAlign w:val="center"/>
                                </w:tcPr>
                                <w:p w14:paraId="183FDD33"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0.91</w:t>
                                  </w:r>
                                </w:p>
                              </w:tc>
                            </w:tr>
                          </w:tbl>
                          <w:p w14:paraId="52A38B77" w14:textId="77777777" w:rsidR="002C1726" w:rsidRPr="00CE09CF" w:rsidRDefault="002C1726" w:rsidP="00CE09CF">
                            <w:pPr>
                              <w:widowControl/>
                              <w:spacing w:line="200" w:lineRule="exact"/>
                              <w:ind w:leftChars="65" w:left="691" w:rightChars="76" w:right="213" w:hangingChars="303" w:hanging="509"/>
                              <w:rPr>
                                <w:rFonts w:cs="新細明體"/>
                                <w:color w:val="000000"/>
                                <w:spacing w:val="-6"/>
                                <w:kern w:val="0"/>
                                <w:sz w:val="18"/>
                                <w:szCs w:val="18"/>
                              </w:rPr>
                            </w:pPr>
                            <w:proofErr w:type="gramStart"/>
                            <w:r w:rsidRPr="00CE09CF">
                              <w:rPr>
                                <w:rFonts w:cs="新細明體" w:hint="eastAsia"/>
                                <w:color w:val="000000"/>
                                <w:spacing w:val="-6"/>
                                <w:kern w:val="0"/>
                                <w:sz w:val="18"/>
                                <w:szCs w:val="18"/>
                              </w:rPr>
                              <w:t>註</w:t>
                            </w:r>
                            <w:proofErr w:type="gramEnd"/>
                            <w:r w:rsidRPr="00CE09CF">
                              <w:rPr>
                                <w:rFonts w:cs="新細明體" w:hint="eastAsia"/>
                                <w:color w:val="000000"/>
                                <w:spacing w:val="-6"/>
                                <w:kern w:val="0"/>
                                <w:sz w:val="18"/>
                                <w:szCs w:val="18"/>
                              </w:rPr>
                              <w:t>：1.交通事故30日內每10萬人死亡人數＝</w:t>
                            </w:r>
                            <w:r w:rsidRPr="00CE09CF">
                              <w:rPr>
                                <w:rFonts w:cs="新細明體"/>
                                <w:color w:val="000000"/>
                                <w:spacing w:val="-6"/>
                                <w:kern w:val="0"/>
                                <w:sz w:val="18"/>
                                <w:szCs w:val="18"/>
                              </w:rPr>
                              <w:t>Σ［</w:t>
                            </w:r>
                            <w:r w:rsidRPr="00CE09CF">
                              <w:rPr>
                                <w:rFonts w:cs="新細明體" w:hint="eastAsia"/>
                                <w:color w:val="000000"/>
                                <w:spacing w:val="-6"/>
                                <w:kern w:val="0"/>
                                <w:sz w:val="18"/>
                                <w:szCs w:val="18"/>
                              </w:rPr>
                              <w:t>（每月交通事故30日內死亡人數÷當月轄內人口數）</w:t>
                            </w:r>
                            <w:r w:rsidRPr="00CE09CF">
                              <w:rPr>
                                <w:rFonts w:cs="新細明體"/>
                                <w:color w:val="000000"/>
                                <w:spacing w:val="-6"/>
                                <w:kern w:val="0"/>
                                <w:sz w:val="18"/>
                                <w:szCs w:val="18"/>
                              </w:rPr>
                              <w:t>×10萬人］。</w:t>
                            </w:r>
                          </w:p>
                          <w:p w14:paraId="672A2B85" w14:textId="77777777" w:rsidR="002C1726" w:rsidRPr="00CE09CF" w:rsidRDefault="002C1726" w:rsidP="00CE09CF">
                            <w:pPr>
                              <w:spacing w:line="200" w:lineRule="exact"/>
                              <w:ind w:firstLineChars="318" w:firstLine="534"/>
                              <w:jc w:val="left"/>
                              <w:rPr>
                                <w:rFonts w:cs="新細明體"/>
                                <w:color w:val="000000"/>
                                <w:spacing w:val="-6"/>
                                <w:kern w:val="0"/>
                                <w:sz w:val="18"/>
                                <w:szCs w:val="18"/>
                              </w:rPr>
                            </w:pPr>
                            <w:r w:rsidRPr="00CE09CF">
                              <w:rPr>
                                <w:rFonts w:cs="新細明體" w:hint="eastAsia"/>
                                <w:color w:val="000000"/>
                                <w:spacing w:val="-6"/>
                                <w:kern w:val="0"/>
                                <w:sz w:val="18"/>
                                <w:szCs w:val="18"/>
                              </w:rPr>
                              <w:t>2.資料來源：整理自道安資訊查詢網、內政部戶政司全球資訊網等公開資料。</w:t>
                            </w:r>
                          </w:p>
                          <w:p w14:paraId="6ECBE61D" w14:textId="77777777" w:rsidR="002C1726" w:rsidRPr="002C1726" w:rsidRDefault="002C1726" w:rsidP="002C1726">
                            <w:pPr>
                              <w:ind w:firstLineChars="0" w:firstLine="0"/>
                              <w:jc w:val="right"/>
                              <w:rPr>
                                <w:sz w:val="20"/>
                                <w:szCs w:val="20"/>
                              </w:rPr>
                            </w:pPr>
                          </w:p>
                          <w:p w14:paraId="65EA6BE9" w14:textId="77777777" w:rsidR="002C1726" w:rsidRPr="002C1726" w:rsidRDefault="002C1726" w:rsidP="002C1726">
                            <w:pPr>
                              <w:spacing w:line="240" w:lineRule="exact"/>
                              <w:ind w:firstLineChars="0" w:firstLine="0"/>
                              <w:jc w:val="right"/>
                              <w:rPr>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BF92BA" id="_x0000_s1048" type="#_x0000_t202" style="position:absolute;left:0;text-align:left;margin-left:161.9pt;margin-top:175.15pt;width:346.3pt;height:173.35pt;z-index:2521968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" stroked="f">
                <v:textbox>
                  <w:txbxContent>
                    <w:p w14:paraId="0990C74D" w14:textId="4E400C76" w:rsidR="002C1726" w:rsidRPr="002C1726" w:rsidRDefault="002C1726" w:rsidP="00B845FA">
                      <w:pPr>
                        <w:spacing w:line="240" w:lineRule="exact"/>
                        <w:ind w:leftChars="-50" w:left="-1" w:hangingChars="58" w:hanging="139"/>
                        <w:jc w:val="center"/>
                        <w:rPr>
                          <w:b/>
                          <w:bCs/>
                          <w:sz w:val="24"/>
                          <w:szCs w:val="24"/>
                        </w:rPr>
                      </w:pPr>
                      <w:r w:rsidRPr="002C1726">
                        <w:rPr>
                          <w:rFonts w:hint="eastAsia"/>
                          <w:b/>
                          <w:bCs/>
                          <w:sz w:val="24"/>
                          <w:szCs w:val="24"/>
                        </w:rPr>
                        <w:t>表</w:t>
                      </w:r>
                      <w:r w:rsidRPr="002C1726">
                        <w:rPr>
                          <w:b/>
                          <w:bCs/>
                          <w:sz w:val="24"/>
                          <w:szCs w:val="24"/>
                        </w:rPr>
                        <w:t>2　六都交通事故30日內每10萬人死亡人數變動情形</w:t>
                      </w:r>
                    </w:p>
                    <w:p w14:paraId="5BAC9E40" w14:textId="7674DD22" w:rsidR="002C1726" w:rsidRDefault="002C1726" w:rsidP="0056785C">
                      <w:pPr>
                        <w:spacing w:line="240" w:lineRule="exact"/>
                        <w:ind w:rightChars="36" w:right="101" w:firstLineChars="0" w:firstLine="0"/>
                        <w:jc w:val="right"/>
                        <w:rPr>
                          <w:sz w:val="20"/>
                          <w:szCs w:val="20"/>
                        </w:rPr>
                      </w:pPr>
                      <w:r w:rsidRPr="002C1726">
                        <w:rPr>
                          <w:rFonts w:hint="eastAsia"/>
                          <w:sz w:val="20"/>
                          <w:szCs w:val="20"/>
                        </w:rPr>
                        <w:t>單位：每</w:t>
                      </w:r>
                      <w:r w:rsidRPr="002C1726">
                        <w:rPr>
                          <w:sz w:val="20"/>
                          <w:szCs w:val="20"/>
                        </w:rPr>
                        <w:t>10萬人</w:t>
                      </w:r>
                    </w:p>
                    <w:tbl>
                      <w:tblPr>
                        <w:tblW w:w="6330" w:type="dxa"/>
                        <w:jc w:val="center"/>
                        <w:tblLayout w:type="fixed"/>
                        <w:tblCellMar>
                          <w:left w:w="28" w:type="dxa"/>
                          <w:right w:w="28" w:type="dxa"/>
                        </w:tblCellMar>
                        <w:tblLook w:val="04A0" w:firstRow="1" w:lastRow="0" w:firstColumn="1" w:lastColumn="0" w:noHBand="0" w:noVBand="1"/>
                      </w:tblPr>
                      <w:tblGrid>
                        <w:gridCol w:w="1778"/>
                        <w:gridCol w:w="768"/>
                        <w:gridCol w:w="769"/>
                        <w:gridCol w:w="769"/>
                        <w:gridCol w:w="769"/>
                        <w:gridCol w:w="1477"/>
                      </w:tblGrid>
                      <w:tr w:rsidR="002C1726" w:rsidRPr="0058563A" w14:paraId="43176438" w14:textId="77777777" w:rsidTr="0056785C">
                        <w:trPr>
                          <w:trHeight w:val="20"/>
                          <w:jc w:val="center"/>
                        </w:trPr>
                        <w:tc>
                          <w:tcPr>
                            <w:tcW w:w="1778"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1F47E88A" w14:textId="77777777" w:rsidR="002C1726" w:rsidRPr="0036389D" w:rsidRDefault="002C1726" w:rsidP="001A0CEE">
                            <w:pPr>
                              <w:widowControl/>
                              <w:spacing w:line="0" w:lineRule="atLeast"/>
                              <w:ind w:leftChars="-127" w:left="4" w:rightChars="71" w:right="199" w:hangingChars="180" w:hanging="360"/>
                              <w:jc w:val="right"/>
                              <w:rPr>
                                <w:rFonts w:cs="新細明體"/>
                                <w:color w:val="000000"/>
                                <w:kern w:val="0"/>
                                <w:sz w:val="20"/>
                                <w:szCs w:val="20"/>
                              </w:rPr>
                            </w:pPr>
                            <w:r w:rsidRPr="0036389D">
                              <w:rPr>
                                <w:rFonts w:cs="新細明體" w:hint="eastAsia"/>
                                <w:color w:val="000000"/>
                                <w:kern w:val="0"/>
                                <w:sz w:val="20"/>
                                <w:szCs w:val="20"/>
                              </w:rPr>
                              <w:t>年度</w:t>
                            </w:r>
                          </w:p>
                          <w:p w14:paraId="24B0AF4E" w14:textId="77777777" w:rsidR="002C1726" w:rsidRPr="0036389D" w:rsidRDefault="002C1726" w:rsidP="002C1726">
                            <w:pPr>
                              <w:spacing w:line="0" w:lineRule="atLeast"/>
                              <w:ind w:firstLineChars="20" w:firstLine="40"/>
                              <w:rPr>
                                <w:rFonts w:cs="新細明體"/>
                                <w:color w:val="000000"/>
                                <w:kern w:val="0"/>
                                <w:sz w:val="20"/>
                                <w:szCs w:val="20"/>
                              </w:rPr>
                            </w:pPr>
                            <w:r w:rsidRPr="0036389D">
                              <w:rPr>
                                <w:rFonts w:cs="新細明體" w:hint="eastAsia"/>
                                <w:color w:val="000000"/>
                                <w:kern w:val="0"/>
                                <w:sz w:val="20"/>
                                <w:szCs w:val="20"/>
                              </w:rPr>
                              <w:t>直轄市</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420D84" w14:textId="77777777" w:rsidR="002C1726" w:rsidRPr="0036389D" w:rsidRDefault="002C1726" w:rsidP="002C1726">
                            <w:pPr>
                              <w:widowControl/>
                              <w:spacing w:line="0" w:lineRule="atLeast"/>
                              <w:ind w:firstLineChars="0" w:firstLine="0"/>
                              <w:jc w:val="center"/>
                              <w:rPr>
                                <w:rFonts w:cs="新細明體"/>
                                <w:color w:val="000000"/>
                                <w:kern w:val="0"/>
                                <w:sz w:val="20"/>
                                <w:szCs w:val="20"/>
                              </w:rPr>
                            </w:pPr>
                            <w:r w:rsidRPr="0036389D">
                              <w:rPr>
                                <w:rFonts w:cs="新細明體" w:hint="eastAsia"/>
                                <w:color w:val="000000"/>
                                <w:kern w:val="0"/>
                                <w:sz w:val="20"/>
                                <w:szCs w:val="20"/>
                              </w:rPr>
                              <w:t>108</w:t>
                            </w:r>
                          </w:p>
                        </w:tc>
                        <w:tc>
                          <w:tcPr>
                            <w:tcW w:w="7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0D540C" w14:textId="77777777" w:rsidR="002C1726" w:rsidRPr="0036389D" w:rsidRDefault="002C1726" w:rsidP="002C1726">
                            <w:pPr>
                              <w:widowControl/>
                              <w:spacing w:line="0" w:lineRule="atLeast"/>
                              <w:ind w:firstLineChars="0" w:firstLine="0"/>
                              <w:jc w:val="center"/>
                              <w:rPr>
                                <w:rFonts w:cs="新細明體"/>
                                <w:color w:val="000000"/>
                                <w:kern w:val="0"/>
                                <w:sz w:val="20"/>
                                <w:szCs w:val="20"/>
                              </w:rPr>
                            </w:pPr>
                            <w:r w:rsidRPr="0036389D">
                              <w:rPr>
                                <w:rFonts w:cs="新細明體" w:hint="eastAsia"/>
                                <w:color w:val="000000"/>
                                <w:kern w:val="0"/>
                                <w:sz w:val="20"/>
                                <w:szCs w:val="20"/>
                              </w:rPr>
                              <w:t>109</w:t>
                            </w:r>
                          </w:p>
                        </w:tc>
                        <w:tc>
                          <w:tcPr>
                            <w:tcW w:w="7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5E3B0F" w14:textId="77777777" w:rsidR="002C1726" w:rsidRPr="0036389D" w:rsidRDefault="002C1726" w:rsidP="002C1726">
                            <w:pPr>
                              <w:widowControl/>
                              <w:spacing w:line="0" w:lineRule="atLeast"/>
                              <w:ind w:firstLineChars="0" w:firstLine="0"/>
                              <w:jc w:val="center"/>
                              <w:rPr>
                                <w:rFonts w:cs="新細明體"/>
                                <w:color w:val="000000"/>
                                <w:kern w:val="0"/>
                                <w:sz w:val="20"/>
                                <w:szCs w:val="20"/>
                              </w:rPr>
                            </w:pPr>
                            <w:r w:rsidRPr="0036389D">
                              <w:rPr>
                                <w:rFonts w:cs="新細明體" w:hint="eastAsia"/>
                                <w:color w:val="000000"/>
                                <w:kern w:val="0"/>
                                <w:sz w:val="20"/>
                                <w:szCs w:val="20"/>
                              </w:rPr>
                              <w:t>110</w:t>
                            </w:r>
                          </w:p>
                        </w:tc>
                        <w:tc>
                          <w:tcPr>
                            <w:tcW w:w="7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0C7B1A" w14:textId="77777777" w:rsidR="002C1726" w:rsidRPr="0036389D" w:rsidRDefault="002C1726" w:rsidP="002C1726">
                            <w:pPr>
                              <w:widowControl/>
                              <w:spacing w:line="0" w:lineRule="atLeast"/>
                              <w:ind w:firstLineChars="0" w:firstLine="0"/>
                              <w:jc w:val="center"/>
                              <w:rPr>
                                <w:rFonts w:cs="新細明體"/>
                                <w:color w:val="000000"/>
                                <w:kern w:val="0"/>
                                <w:sz w:val="20"/>
                                <w:szCs w:val="20"/>
                              </w:rPr>
                            </w:pPr>
                            <w:r w:rsidRPr="0036389D">
                              <w:rPr>
                                <w:rFonts w:cs="新細明體" w:hint="eastAsia"/>
                                <w:color w:val="000000"/>
                                <w:kern w:val="0"/>
                                <w:sz w:val="20"/>
                                <w:szCs w:val="20"/>
                              </w:rPr>
                              <w:t>111</w:t>
                            </w:r>
                          </w:p>
                        </w:tc>
                        <w:tc>
                          <w:tcPr>
                            <w:tcW w:w="1477" w:type="dxa"/>
                            <w:tcBorders>
                              <w:top w:val="single" w:sz="4" w:space="0" w:color="auto"/>
                              <w:left w:val="single" w:sz="4" w:space="0" w:color="auto"/>
                              <w:bottom w:val="single" w:sz="4" w:space="0" w:color="auto"/>
                              <w:right w:val="single" w:sz="4" w:space="0" w:color="auto"/>
                            </w:tcBorders>
                            <w:vAlign w:val="center"/>
                          </w:tcPr>
                          <w:p w14:paraId="73DB6750" w14:textId="77777777" w:rsidR="002C1726" w:rsidRPr="0036389D" w:rsidRDefault="002C1726" w:rsidP="002C1726">
                            <w:pPr>
                              <w:widowControl/>
                              <w:spacing w:line="200" w:lineRule="exact"/>
                              <w:ind w:firstLineChars="0" w:firstLine="0"/>
                              <w:jc w:val="center"/>
                              <w:rPr>
                                <w:rFonts w:cs="新細明體"/>
                                <w:color w:val="000000"/>
                                <w:kern w:val="0"/>
                                <w:sz w:val="20"/>
                                <w:szCs w:val="20"/>
                              </w:rPr>
                            </w:pPr>
                            <w:r w:rsidRPr="0036389D">
                              <w:rPr>
                                <w:rFonts w:cs="新細明體" w:hint="eastAsia"/>
                                <w:color w:val="000000"/>
                                <w:kern w:val="0"/>
                                <w:sz w:val="20"/>
                                <w:szCs w:val="20"/>
                              </w:rPr>
                              <w:t>108至111年度</w:t>
                            </w:r>
                            <w:r w:rsidRPr="0036389D">
                              <w:rPr>
                                <w:rFonts w:cs="新細明體" w:hint="eastAsia"/>
                                <w:color w:val="000000"/>
                                <w:kern w:val="0"/>
                                <w:sz w:val="20"/>
                                <w:szCs w:val="20"/>
                              </w:rPr>
                              <w:br/>
                              <w:t>增（減）數</w:t>
                            </w:r>
                          </w:p>
                        </w:tc>
                      </w:tr>
                      <w:tr w:rsidR="002C1726" w:rsidRPr="00C5370D" w14:paraId="3FD1DD29" w14:textId="77777777" w:rsidTr="0056785C">
                        <w:trPr>
                          <w:trHeight w:val="20"/>
                          <w:jc w:val="center"/>
                        </w:trPr>
                        <w:tc>
                          <w:tcPr>
                            <w:tcW w:w="17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6C916E" w14:textId="77777777" w:rsidR="002C1726" w:rsidRPr="0036389D" w:rsidRDefault="002C1726" w:rsidP="002C1726">
                            <w:pPr>
                              <w:widowControl/>
                              <w:spacing w:line="0" w:lineRule="atLeast"/>
                              <w:ind w:firstLineChars="0" w:firstLine="0"/>
                              <w:jc w:val="center"/>
                              <w:rPr>
                                <w:rFonts w:cs="新細明體"/>
                                <w:color w:val="000000"/>
                                <w:kern w:val="0"/>
                                <w:sz w:val="20"/>
                                <w:szCs w:val="20"/>
                              </w:rPr>
                            </w:pPr>
                            <w:r w:rsidRPr="0036389D">
                              <w:rPr>
                                <w:rFonts w:cs="新細明體" w:hint="eastAsia"/>
                                <w:color w:val="000000"/>
                                <w:kern w:val="0"/>
                                <w:sz w:val="20"/>
                                <w:szCs w:val="20"/>
                              </w:rPr>
                              <w:t>新北市</w:t>
                            </w:r>
                          </w:p>
                        </w:tc>
                        <w:tc>
                          <w:tcPr>
                            <w:tcW w:w="768" w:type="dxa"/>
                            <w:tcBorders>
                              <w:top w:val="single" w:sz="4" w:space="0" w:color="auto"/>
                              <w:left w:val="nil"/>
                              <w:bottom w:val="single" w:sz="4" w:space="0" w:color="auto"/>
                              <w:right w:val="single" w:sz="4" w:space="0" w:color="auto"/>
                            </w:tcBorders>
                            <w:shd w:val="clear" w:color="auto" w:fill="auto"/>
                            <w:noWrap/>
                            <w:vAlign w:val="center"/>
                            <w:hideMark/>
                          </w:tcPr>
                          <w:p w14:paraId="2714280B"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5.62</w:t>
                            </w:r>
                          </w:p>
                        </w:tc>
                        <w:tc>
                          <w:tcPr>
                            <w:tcW w:w="769" w:type="dxa"/>
                            <w:tcBorders>
                              <w:top w:val="single" w:sz="4" w:space="0" w:color="auto"/>
                              <w:left w:val="nil"/>
                              <w:bottom w:val="single" w:sz="4" w:space="0" w:color="auto"/>
                              <w:right w:val="single" w:sz="4" w:space="0" w:color="auto"/>
                            </w:tcBorders>
                            <w:shd w:val="clear" w:color="auto" w:fill="auto"/>
                            <w:noWrap/>
                            <w:vAlign w:val="center"/>
                            <w:hideMark/>
                          </w:tcPr>
                          <w:p w14:paraId="4B50E3DF"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5.76</w:t>
                            </w:r>
                          </w:p>
                        </w:tc>
                        <w:tc>
                          <w:tcPr>
                            <w:tcW w:w="769" w:type="dxa"/>
                            <w:tcBorders>
                              <w:top w:val="single" w:sz="4" w:space="0" w:color="auto"/>
                              <w:left w:val="nil"/>
                              <w:bottom w:val="single" w:sz="4" w:space="0" w:color="auto"/>
                              <w:right w:val="single" w:sz="4" w:space="0" w:color="auto"/>
                            </w:tcBorders>
                            <w:shd w:val="clear" w:color="auto" w:fill="auto"/>
                            <w:noWrap/>
                            <w:vAlign w:val="center"/>
                            <w:hideMark/>
                          </w:tcPr>
                          <w:p w14:paraId="7942AC7D"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6.57</w:t>
                            </w:r>
                          </w:p>
                        </w:tc>
                        <w:tc>
                          <w:tcPr>
                            <w:tcW w:w="769" w:type="dxa"/>
                            <w:tcBorders>
                              <w:top w:val="single" w:sz="4" w:space="0" w:color="auto"/>
                              <w:left w:val="nil"/>
                              <w:bottom w:val="single" w:sz="4" w:space="0" w:color="auto"/>
                              <w:right w:val="single" w:sz="4" w:space="0" w:color="auto"/>
                            </w:tcBorders>
                            <w:shd w:val="clear" w:color="auto" w:fill="auto"/>
                            <w:noWrap/>
                            <w:vAlign w:val="center"/>
                            <w:hideMark/>
                          </w:tcPr>
                          <w:p w14:paraId="0DE02662"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7.66</w:t>
                            </w:r>
                          </w:p>
                        </w:tc>
                        <w:tc>
                          <w:tcPr>
                            <w:tcW w:w="1477" w:type="dxa"/>
                            <w:tcBorders>
                              <w:top w:val="single" w:sz="4" w:space="0" w:color="auto"/>
                              <w:left w:val="nil"/>
                              <w:bottom w:val="single" w:sz="4" w:space="0" w:color="auto"/>
                              <w:right w:val="single" w:sz="4" w:space="0" w:color="auto"/>
                            </w:tcBorders>
                            <w:vAlign w:val="center"/>
                          </w:tcPr>
                          <w:p w14:paraId="6B2D3186"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2.04</w:t>
                            </w:r>
                          </w:p>
                        </w:tc>
                      </w:tr>
                      <w:tr w:rsidR="002C1726" w:rsidRPr="00C5370D" w14:paraId="15B50BD4" w14:textId="77777777" w:rsidTr="0056785C">
                        <w:trPr>
                          <w:trHeight w:val="20"/>
                          <w:jc w:val="center"/>
                        </w:trPr>
                        <w:tc>
                          <w:tcPr>
                            <w:tcW w:w="1778" w:type="dxa"/>
                            <w:tcBorders>
                              <w:top w:val="single" w:sz="4" w:space="0" w:color="auto"/>
                              <w:left w:val="single" w:sz="4" w:space="0" w:color="auto"/>
                              <w:bottom w:val="single" w:sz="12" w:space="0" w:color="auto"/>
                              <w:right w:val="single" w:sz="4" w:space="0" w:color="auto"/>
                            </w:tcBorders>
                            <w:shd w:val="clear" w:color="auto" w:fill="auto"/>
                            <w:noWrap/>
                            <w:vAlign w:val="center"/>
                            <w:hideMark/>
                          </w:tcPr>
                          <w:p w14:paraId="711E54EB" w14:textId="77777777" w:rsidR="002C1726" w:rsidRPr="0036389D" w:rsidRDefault="002C1726" w:rsidP="002C1726">
                            <w:pPr>
                              <w:widowControl/>
                              <w:spacing w:line="0" w:lineRule="atLeast"/>
                              <w:ind w:firstLineChars="0" w:firstLine="0"/>
                              <w:jc w:val="center"/>
                              <w:rPr>
                                <w:rFonts w:cs="新細明體"/>
                                <w:color w:val="000000"/>
                                <w:kern w:val="0"/>
                                <w:sz w:val="20"/>
                                <w:szCs w:val="20"/>
                              </w:rPr>
                            </w:pPr>
                            <w:r w:rsidRPr="0036389D">
                              <w:rPr>
                                <w:rFonts w:cs="新細明體" w:hint="eastAsia"/>
                                <w:color w:val="000000"/>
                                <w:kern w:val="0"/>
                                <w:sz w:val="20"/>
                                <w:szCs w:val="20"/>
                              </w:rPr>
                              <w:t>臺北市</w:t>
                            </w:r>
                          </w:p>
                        </w:tc>
                        <w:tc>
                          <w:tcPr>
                            <w:tcW w:w="768" w:type="dxa"/>
                            <w:tcBorders>
                              <w:top w:val="single" w:sz="4" w:space="0" w:color="auto"/>
                              <w:left w:val="nil"/>
                              <w:bottom w:val="single" w:sz="12" w:space="0" w:color="auto"/>
                              <w:right w:val="single" w:sz="4" w:space="0" w:color="auto"/>
                            </w:tcBorders>
                            <w:shd w:val="clear" w:color="auto" w:fill="auto"/>
                            <w:noWrap/>
                            <w:vAlign w:val="center"/>
                            <w:hideMark/>
                          </w:tcPr>
                          <w:p w14:paraId="33ACB235"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4.93</w:t>
                            </w:r>
                          </w:p>
                        </w:tc>
                        <w:tc>
                          <w:tcPr>
                            <w:tcW w:w="769" w:type="dxa"/>
                            <w:tcBorders>
                              <w:top w:val="single" w:sz="4" w:space="0" w:color="auto"/>
                              <w:left w:val="nil"/>
                              <w:bottom w:val="single" w:sz="12" w:space="0" w:color="auto"/>
                              <w:right w:val="single" w:sz="4" w:space="0" w:color="auto"/>
                            </w:tcBorders>
                            <w:shd w:val="clear" w:color="auto" w:fill="auto"/>
                            <w:noWrap/>
                            <w:vAlign w:val="center"/>
                            <w:hideMark/>
                          </w:tcPr>
                          <w:p w14:paraId="033D7865"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3.89</w:t>
                            </w:r>
                          </w:p>
                        </w:tc>
                        <w:tc>
                          <w:tcPr>
                            <w:tcW w:w="769" w:type="dxa"/>
                            <w:tcBorders>
                              <w:top w:val="single" w:sz="4" w:space="0" w:color="auto"/>
                              <w:left w:val="nil"/>
                              <w:bottom w:val="single" w:sz="12" w:space="0" w:color="auto"/>
                              <w:right w:val="single" w:sz="4" w:space="0" w:color="auto"/>
                            </w:tcBorders>
                            <w:shd w:val="clear" w:color="auto" w:fill="auto"/>
                            <w:noWrap/>
                            <w:vAlign w:val="center"/>
                            <w:hideMark/>
                          </w:tcPr>
                          <w:p w14:paraId="684065B3"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5.07</w:t>
                            </w:r>
                          </w:p>
                        </w:tc>
                        <w:tc>
                          <w:tcPr>
                            <w:tcW w:w="769" w:type="dxa"/>
                            <w:tcBorders>
                              <w:top w:val="single" w:sz="4" w:space="0" w:color="auto"/>
                              <w:left w:val="nil"/>
                              <w:bottom w:val="single" w:sz="12" w:space="0" w:color="auto"/>
                              <w:right w:val="single" w:sz="4" w:space="0" w:color="auto"/>
                            </w:tcBorders>
                            <w:shd w:val="clear" w:color="auto" w:fill="auto"/>
                            <w:noWrap/>
                            <w:vAlign w:val="center"/>
                            <w:hideMark/>
                          </w:tcPr>
                          <w:p w14:paraId="098A67EA"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4.32</w:t>
                            </w:r>
                          </w:p>
                        </w:tc>
                        <w:tc>
                          <w:tcPr>
                            <w:tcW w:w="1477" w:type="dxa"/>
                            <w:tcBorders>
                              <w:top w:val="single" w:sz="4" w:space="0" w:color="auto"/>
                              <w:left w:val="nil"/>
                              <w:bottom w:val="single" w:sz="12" w:space="0" w:color="auto"/>
                              <w:right w:val="single" w:sz="4" w:space="0" w:color="auto"/>
                            </w:tcBorders>
                            <w:vAlign w:val="center"/>
                          </w:tcPr>
                          <w:p w14:paraId="1DC124FF" w14:textId="77777777" w:rsidR="002C1726" w:rsidRPr="0036389D" w:rsidRDefault="002C1726" w:rsidP="002C1726">
                            <w:pPr>
                              <w:widowControl/>
                              <w:spacing w:line="0" w:lineRule="atLeast"/>
                              <w:ind w:leftChars="-3" w:left="-8" w:firstLineChars="0" w:firstLine="0"/>
                              <w:jc w:val="right"/>
                              <w:rPr>
                                <w:rFonts w:cs="新細明體"/>
                                <w:color w:val="000000"/>
                                <w:kern w:val="0"/>
                                <w:sz w:val="20"/>
                                <w:szCs w:val="20"/>
                              </w:rPr>
                            </w:pPr>
                            <w:r w:rsidRPr="0036389D">
                              <w:rPr>
                                <w:rFonts w:cs="新細明體" w:hint="eastAsia"/>
                                <w:color w:val="000000"/>
                                <w:kern w:val="0"/>
                                <w:sz w:val="20"/>
                                <w:szCs w:val="20"/>
                              </w:rPr>
                              <w:t>- 0.61</w:t>
                            </w:r>
                          </w:p>
                        </w:tc>
                      </w:tr>
                      <w:tr w:rsidR="002C1726" w:rsidRPr="00C5370D" w14:paraId="5B3AA5A8" w14:textId="77777777" w:rsidTr="0056785C">
                        <w:trPr>
                          <w:trHeight w:val="20"/>
                          <w:jc w:val="center"/>
                        </w:trPr>
                        <w:tc>
                          <w:tcPr>
                            <w:tcW w:w="1778" w:type="dxa"/>
                            <w:tcBorders>
                              <w:top w:val="single" w:sz="12" w:space="0" w:color="auto"/>
                              <w:left w:val="single" w:sz="12" w:space="0" w:color="auto"/>
                              <w:bottom w:val="single" w:sz="12" w:space="0" w:color="auto"/>
                              <w:right w:val="single" w:sz="6" w:space="0" w:color="auto"/>
                            </w:tcBorders>
                            <w:shd w:val="clear" w:color="auto" w:fill="auto"/>
                            <w:noWrap/>
                            <w:vAlign w:val="center"/>
                            <w:hideMark/>
                          </w:tcPr>
                          <w:p w14:paraId="5D93788A" w14:textId="77777777" w:rsidR="002C1726" w:rsidRPr="0036389D" w:rsidRDefault="002C1726" w:rsidP="002C1726">
                            <w:pPr>
                              <w:widowControl/>
                              <w:spacing w:line="0" w:lineRule="atLeast"/>
                              <w:ind w:firstLineChars="0" w:firstLine="0"/>
                              <w:jc w:val="center"/>
                              <w:rPr>
                                <w:rFonts w:cs="新細明體"/>
                                <w:color w:val="000000"/>
                                <w:kern w:val="0"/>
                                <w:sz w:val="20"/>
                                <w:szCs w:val="20"/>
                              </w:rPr>
                            </w:pPr>
                            <w:r w:rsidRPr="0036389D">
                              <w:rPr>
                                <w:rFonts w:cs="新細明體" w:hint="eastAsia"/>
                                <w:color w:val="000000"/>
                                <w:kern w:val="0"/>
                                <w:sz w:val="20"/>
                                <w:szCs w:val="20"/>
                              </w:rPr>
                              <w:t>桃園市</w:t>
                            </w:r>
                          </w:p>
                        </w:tc>
                        <w:tc>
                          <w:tcPr>
                            <w:tcW w:w="768" w:type="dxa"/>
                            <w:tcBorders>
                              <w:top w:val="single" w:sz="12" w:space="0" w:color="auto"/>
                              <w:left w:val="single" w:sz="6" w:space="0" w:color="auto"/>
                              <w:bottom w:val="single" w:sz="12" w:space="0" w:color="auto"/>
                              <w:right w:val="single" w:sz="6" w:space="0" w:color="auto"/>
                            </w:tcBorders>
                            <w:shd w:val="clear" w:color="auto" w:fill="auto"/>
                            <w:noWrap/>
                            <w:vAlign w:val="center"/>
                            <w:hideMark/>
                          </w:tcPr>
                          <w:p w14:paraId="7D842CA2"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11.13</w:t>
                            </w:r>
                          </w:p>
                        </w:tc>
                        <w:tc>
                          <w:tcPr>
                            <w:tcW w:w="769" w:type="dxa"/>
                            <w:tcBorders>
                              <w:top w:val="single" w:sz="12" w:space="0" w:color="auto"/>
                              <w:left w:val="single" w:sz="6" w:space="0" w:color="auto"/>
                              <w:bottom w:val="single" w:sz="12" w:space="0" w:color="auto"/>
                              <w:right w:val="single" w:sz="6" w:space="0" w:color="auto"/>
                            </w:tcBorders>
                            <w:shd w:val="clear" w:color="auto" w:fill="auto"/>
                            <w:noWrap/>
                            <w:vAlign w:val="center"/>
                            <w:hideMark/>
                          </w:tcPr>
                          <w:p w14:paraId="52B12F46"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11.68</w:t>
                            </w:r>
                          </w:p>
                        </w:tc>
                        <w:tc>
                          <w:tcPr>
                            <w:tcW w:w="769" w:type="dxa"/>
                            <w:tcBorders>
                              <w:top w:val="single" w:sz="12" w:space="0" w:color="auto"/>
                              <w:left w:val="single" w:sz="6" w:space="0" w:color="auto"/>
                              <w:bottom w:val="single" w:sz="12" w:space="0" w:color="auto"/>
                              <w:right w:val="single" w:sz="6" w:space="0" w:color="auto"/>
                            </w:tcBorders>
                            <w:shd w:val="clear" w:color="auto" w:fill="auto"/>
                            <w:noWrap/>
                            <w:vAlign w:val="center"/>
                            <w:hideMark/>
                          </w:tcPr>
                          <w:p w14:paraId="726F63F9"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11.62</w:t>
                            </w:r>
                          </w:p>
                        </w:tc>
                        <w:tc>
                          <w:tcPr>
                            <w:tcW w:w="769" w:type="dxa"/>
                            <w:tcBorders>
                              <w:top w:val="single" w:sz="12" w:space="0" w:color="auto"/>
                              <w:left w:val="single" w:sz="6" w:space="0" w:color="auto"/>
                              <w:bottom w:val="single" w:sz="12" w:space="0" w:color="auto"/>
                              <w:right w:val="single" w:sz="6" w:space="0" w:color="auto"/>
                            </w:tcBorders>
                            <w:shd w:val="clear" w:color="auto" w:fill="auto"/>
                            <w:noWrap/>
                            <w:vAlign w:val="center"/>
                            <w:hideMark/>
                          </w:tcPr>
                          <w:p w14:paraId="365B359A"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11.58</w:t>
                            </w:r>
                          </w:p>
                        </w:tc>
                        <w:tc>
                          <w:tcPr>
                            <w:tcW w:w="1477" w:type="dxa"/>
                            <w:tcBorders>
                              <w:top w:val="single" w:sz="12" w:space="0" w:color="auto"/>
                              <w:left w:val="single" w:sz="6" w:space="0" w:color="auto"/>
                              <w:bottom w:val="single" w:sz="12" w:space="0" w:color="auto"/>
                              <w:right w:val="single" w:sz="12" w:space="0" w:color="auto"/>
                            </w:tcBorders>
                            <w:vAlign w:val="center"/>
                          </w:tcPr>
                          <w:p w14:paraId="64242F62"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0.45</w:t>
                            </w:r>
                          </w:p>
                        </w:tc>
                      </w:tr>
                      <w:tr w:rsidR="002C1726" w:rsidRPr="00C5370D" w14:paraId="4E0DF737" w14:textId="77777777" w:rsidTr="0056785C">
                        <w:trPr>
                          <w:trHeight w:val="20"/>
                          <w:jc w:val="center"/>
                        </w:trPr>
                        <w:tc>
                          <w:tcPr>
                            <w:tcW w:w="1778"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73F1FCD0" w14:textId="77777777" w:rsidR="002C1726" w:rsidRPr="0036389D" w:rsidRDefault="002C1726" w:rsidP="002C1726">
                            <w:pPr>
                              <w:widowControl/>
                              <w:spacing w:line="0" w:lineRule="atLeast"/>
                              <w:ind w:firstLineChars="0" w:firstLine="0"/>
                              <w:jc w:val="center"/>
                              <w:rPr>
                                <w:rFonts w:cs="新細明體"/>
                                <w:color w:val="000000"/>
                                <w:kern w:val="0"/>
                                <w:sz w:val="20"/>
                                <w:szCs w:val="20"/>
                              </w:rPr>
                            </w:pPr>
                            <w:proofErr w:type="gramStart"/>
                            <w:r w:rsidRPr="0036389D">
                              <w:rPr>
                                <w:rFonts w:cs="新細明體" w:hint="eastAsia"/>
                                <w:color w:val="000000"/>
                                <w:kern w:val="0"/>
                                <w:sz w:val="20"/>
                                <w:szCs w:val="20"/>
                              </w:rPr>
                              <w:t>臺</w:t>
                            </w:r>
                            <w:proofErr w:type="gramEnd"/>
                            <w:r w:rsidRPr="0036389D">
                              <w:rPr>
                                <w:rFonts w:cs="新細明體" w:hint="eastAsia"/>
                                <w:color w:val="000000"/>
                                <w:kern w:val="0"/>
                                <w:sz w:val="20"/>
                                <w:szCs w:val="20"/>
                              </w:rPr>
                              <w:t>中市</w:t>
                            </w:r>
                          </w:p>
                        </w:tc>
                        <w:tc>
                          <w:tcPr>
                            <w:tcW w:w="768" w:type="dxa"/>
                            <w:tcBorders>
                              <w:top w:val="single" w:sz="12" w:space="0" w:color="auto"/>
                              <w:left w:val="nil"/>
                              <w:bottom w:val="single" w:sz="4" w:space="0" w:color="auto"/>
                              <w:right w:val="single" w:sz="4" w:space="0" w:color="auto"/>
                            </w:tcBorders>
                            <w:shd w:val="clear" w:color="auto" w:fill="auto"/>
                            <w:noWrap/>
                            <w:vAlign w:val="center"/>
                            <w:hideMark/>
                          </w:tcPr>
                          <w:p w14:paraId="257CAF26"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9.61</w:t>
                            </w:r>
                          </w:p>
                        </w:tc>
                        <w:tc>
                          <w:tcPr>
                            <w:tcW w:w="769" w:type="dxa"/>
                            <w:tcBorders>
                              <w:top w:val="single" w:sz="12" w:space="0" w:color="auto"/>
                              <w:left w:val="nil"/>
                              <w:bottom w:val="single" w:sz="4" w:space="0" w:color="auto"/>
                              <w:right w:val="single" w:sz="4" w:space="0" w:color="auto"/>
                            </w:tcBorders>
                            <w:shd w:val="clear" w:color="auto" w:fill="auto"/>
                            <w:noWrap/>
                            <w:vAlign w:val="center"/>
                            <w:hideMark/>
                          </w:tcPr>
                          <w:p w14:paraId="3B581AC0"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11.54</w:t>
                            </w:r>
                          </w:p>
                        </w:tc>
                        <w:tc>
                          <w:tcPr>
                            <w:tcW w:w="769" w:type="dxa"/>
                            <w:tcBorders>
                              <w:top w:val="single" w:sz="12" w:space="0" w:color="auto"/>
                              <w:left w:val="nil"/>
                              <w:bottom w:val="single" w:sz="4" w:space="0" w:color="auto"/>
                              <w:right w:val="single" w:sz="4" w:space="0" w:color="auto"/>
                            </w:tcBorders>
                            <w:shd w:val="clear" w:color="auto" w:fill="auto"/>
                            <w:noWrap/>
                            <w:vAlign w:val="center"/>
                            <w:hideMark/>
                          </w:tcPr>
                          <w:p w14:paraId="3E06F857"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9.93</w:t>
                            </w:r>
                          </w:p>
                        </w:tc>
                        <w:tc>
                          <w:tcPr>
                            <w:tcW w:w="769" w:type="dxa"/>
                            <w:tcBorders>
                              <w:top w:val="single" w:sz="12" w:space="0" w:color="auto"/>
                              <w:left w:val="nil"/>
                              <w:bottom w:val="single" w:sz="4" w:space="0" w:color="auto"/>
                              <w:right w:val="single" w:sz="4" w:space="0" w:color="auto"/>
                            </w:tcBorders>
                            <w:shd w:val="clear" w:color="auto" w:fill="auto"/>
                            <w:noWrap/>
                            <w:vAlign w:val="center"/>
                            <w:hideMark/>
                          </w:tcPr>
                          <w:p w14:paraId="2C71EB1D"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10.98</w:t>
                            </w:r>
                          </w:p>
                        </w:tc>
                        <w:tc>
                          <w:tcPr>
                            <w:tcW w:w="1477" w:type="dxa"/>
                            <w:tcBorders>
                              <w:top w:val="single" w:sz="12" w:space="0" w:color="auto"/>
                              <w:left w:val="nil"/>
                              <w:bottom w:val="single" w:sz="4" w:space="0" w:color="auto"/>
                              <w:right w:val="single" w:sz="4" w:space="0" w:color="auto"/>
                            </w:tcBorders>
                            <w:vAlign w:val="center"/>
                          </w:tcPr>
                          <w:p w14:paraId="29557248"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1.37</w:t>
                            </w:r>
                          </w:p>
                        </w:tc>
                      </w:tr>
                      <w:tr w:rsidR="002C1726" w:rsidRPr="00C5370D" w14:paraId="4B4BABB3" w14:textId="77777777" w:rsidTr="0056785C">
                        <w:trPr>
                          <w:trHeight w:val="20"/>
                          <w:jc w:val="center"/>
                        </w:trPr>
                        <w:tc>
                          <w:tcPr>
                            <w:tcW w:w="17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D1E8A1" w14:textId="77777777" w:rsidR="002C1726" w:rsidRPr="0036389D" w:rsidRDefault="002C1726" w:rsidP="002C1726">
                            <w:pPr>
                              <w:widowControl/>
                              <w:spacing w:line="0" w:lineRule="atLeast"/>
                              <w:ind w:firstLineChars="0" w:firstLine="0"/>
                              <w:jc w:val="center"/>
                              <w:rPr>
                                <w:rFonts w:cs="新細明體"/>
                                <w:color w:val="000000"/>
                                <w:kern w:val="0"/>
                                <w:sz w:val="20"/>
                                <w:szCs w:val="20"/>
                              </w:rPr>
                            </w:pPr>
                            <w:proofErr w:type="gramStart"/>
                            <w:r w:rsidRPr="0036389D">
                              <w:rPr>
                                <w:rFonts w:cs="新細明體" w:hint="eastAsia"/>
                                <w:color w:val="000000"/>
                                <w:kern w:val="0"/>
                                <w:sz w:val="20"/>
                                <w:szCs w:val="20"/>
                              </w:rPr>
                              <w:t>臺</w:t>
                            </w:r>
                            <w:proofErr w:type="gramEnd"/>
                            <w:r w:rsidRPr="0036389D">
                              <w:rPr>
                                <w:rFonts w:cs="新細明體" w:hint="eastAsia"/>
                                <w:color w:val="000000"/>
                                <w:kern w:val="0"/>
                                <w:sz w:val="20"/>
                                <w:szCs w:val="20"/>
                              </w:rPr>
                              <w:t>南市</w:t>
                            </w:r>
                          </w:p>
                        </w:tc>
                        <w:tc>
                          <w:tcPr>
                            <w:tcW w:w="768" w:type="dxa"/>
                            <w:tcBorders>
                              <w:top w:val="single" w:sz="4" w:space="0" w:color="auto"/>
                              <w:left w:val="nil"/>
                              <w:bottom w:val="single" w:sz="4" w:space="0" w:color="auto"/>
                              <w:right w:val="single" w:sz="4" w:space="0" w:color="auto"/>
                            </w:tcBorders>
                            <w:shd w:val="clear" w:color="auto" w:fill="auto"/>
                            <w:noWrap/>
                            <w:vAlign w:val="center"/>
                            <w:hideMark/>
                          </w:tcPr>
                          <w:p w14:paraId="77D60E53"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15.62</w:t>
                            </w:r>
                          </w:p>
                        </w:tc>
                        <w:tc>
                          <w:tcPr>
                            <w:tcW w:w="769" w:type="dxa"/>
                            <w:tcBorders>
                              <w:top w:val="single" w:sz="4" w:space="0" w:color="auto"/>
                              <w:left w:val="nil"/>
                              <w:bottom w:val="single" w:sz="4" w:space="0" w:color="auto"/>
                              <w:right w:val="single" w:sz="4" w:space="0" w:color="auto"/>
                            </w:tcBorders>
                            <w:shd w:val="clear" w:color="auto" w:fill="auto"/>
                            <w:noWrap/>
                            <w:vAlign w:val="center"/>
                            <w:hideMark/>
                          </w:tcPr>
                          <w:p w14:paraId="69F07BF0"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16.88</w:t>
                            </w:r>
                          </w:p>
                        </w:tc>
                        <w:tc>
                          <w:tcPr>
                            <w:tcW w:w="769" w:type="dxa"/>
                            <w:tcBorders>
                              <w:top w:val="single" w:sz="4" w:space="0" w:color="auto"/>
                              <w:left w:val="nil"/>
                              <w:bottom w:val="single" w:sz="4" w:space="0" w:color="auto"/>
                              <w:right w:val="single" w:sz="4" w:space="0" w:color="auto"/>
                            </w:tcBorders>
                            <w:shd w:val="clear" w:color="auto" w:fill="auto"/>
                            <w:noWrap/>
                            <w:vAlign w:val="center"/>
                            <w:hideMark/>
                          </w:tcPr>
                          <w:p w14:paraId="49CF94B5"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15.68</w:t>
                            </w:r>
                          </w:p>
                        </w:tc>
                        <w:tc>
                          <w:tcPr>
                            <w:tcW w:w="769" w:type="dxa"/>
                            <w:tcBorders>
                              <w:top w:val="single" w:sz="4" w:space="0" w:color="auto"/>
                              <w:left w:val="nil"/>
                              <w:bottom w:val="single" w:sz="4" w:space="0" w:color="auto"/>
                              <w:right w:val="single" w:sz="4" w:space="0" w:color="auto"/>
                            </w:tcBorders>
                            <w:shd w:val="clear" w:color="auto" w:fill="auto"/>
                            <w:noWrap/>
                            <w:vAlign w:val="center"/>
                            <w:hideMark/>
                          </w:tcPr>
                          <w:p w14:paraId="3B88BA85"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16.84</w:t>
                            </w:r>
                          </w:p>
                        </w:tc>
                        <w:tc>
                          <w:tcPr>
                            <w:tcW w:w="1477" w:type="dxa"/>
                            <w:tcBorders>
                              <w:top w:val="single" w:sz="4" w:space="0" w:color="auto"/>
                              <w:left w:val="nil"/>
                              <w:bottom w:val="single" w:sz="4" w:space="0" w:color="auto"/>
                              <w:right w:val="single" w:sz="4" w:space="0" w:color="auto"/>
                            </w:tcBorders>
                            <w:vAlign w:val="center"/>
                          </w:tcPr>
                          <w:p w14:paraId="07686732"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1.22</w:t>
                            </w:r>
                          </w:p>
                        </w:tc>
                      </w:tr>
                      <w:tr w:rsidR="002C1726" w:rsidRPr="00C5370D" w14:paraId="6515B89B" w14:textId="77777777" w:rsidTr="0056785C">
                        <w:trPr>
                          <w:trHeight w:val="20"/>
                          <w:jc w:val="center"/>
                        </w:trPr>
                        <w:tc>
                          <w:tcPr>
                            <w:tcW w:w="17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06D742" w14:textId="77777777" w:rsidR="002C1726" w:rsidRPr="0036389D" w:rsidRDefault="002C1726" w:rsidP="002C1726">
                            <w:pPr>
                              <w:widowControl/>
                              <w:spacing w:line="0" w:lineRule="atLeast"/>
                              <w:ind w:firstLineChars="0" w:firstLine="0"/>
                              <w:jc w:val="center"/>
                              <w:rPr>
                                <w:rFonts w:cs="新細明體"/>
                                <w:color w:val="000000"/>
                                <w:kern w:val="0"/>
                                <w:sz w:val="20"/>
                                <w:szCs w:val="20"/>
                              </w:rPr>
                            </w:pPr>
                            <w:r w:rsidRPr="0036389D">
                              <w:rPr>
                                <w:rFonts w:cs="新細明體" w:hint="eastAsia"/>
                                <w:color w:val="000000"/>
                                <w:kern w:val="0"/>
                                <w:sz w:val="20"/>
                                <w:szCs w:val="20"/>
                              </w:rPr>
                              <w:t>高雄市</w:t>
                            </w:r>
                          </w:p>
                        </w:tc>
                        <w:tc>
                          <w:tcPr>
                            <w:tcW w:w="768" w:type="dxa"/>
                            <w:tcBorders>
                              <w:top w:val="single" w:sz="4" w:space="0" w:color="auto"/>
                              <w:left w:val="nil"/>
                              <w:bottom w:val="single" w:sz="4" w:space="0" w:color="auto"/>
                              <w:right w:val="single" w:sz="4" w:space="0" w:color="auto"/>
                            </w:tcBorders>
                            <w:shd w:val="clear" w:color="auto" w:fill="auto"/>
                            <w:noWrap/>
                            <w:vAlign w:val="center"/>
                            <w:hideMark/>
                          </w:tcPr>
                          <w:p w14:paraId="6E7CC1A9"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12.66</w:t>
                            </w:r>
                          </w:p>
                        </w:tc>
                        <w:tc>
                          <w:tcPr>
                            <w:tcW w:w="769" w:type="dxa"/>
                            <w:tcBorders>
                              <w:top w:val="single" w:sz="4" w:space="0" w:color="auto"/>
                              <w:left w:val="nil"/>
                              <w:bottom w:val="single" w:sz="4" w:space="0" w:color="auto"/>
                              <w:right w:val="single" w:sz="4" w:space="0" w:color="auto"/>
                            </w:tcBorders>
                            <w:shd w:val="clear" w:color="auto" w:fill="auto"/>
                            <w:noWrap/>
                            <w:vAlign w:val="center"/>
                            <w:hideMark/>
                          </w:tcPr>
                          <w:p w14:paraId="431E638F"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12.52</w:t>
                            </w:r>
                          </w:p>
                        </w:tc>
                        <w:tc>
                          <w:tcPr>
                            <w:tcW w:w="769" w:type="dxa"/>
                            <w:tcBorders>
                              <w:top w:val="single" w:sz="4" w:space="0" w:color="auto"/>
                              <w:left w:val="nil"/>
                              <w:bottom w:val="single" w:sz="4" w:space="0" w:color="auto"/>
                              <w:right w:val="single" w:sz="4" w:space="0" w:color="auto"/>
                            </w:tcBorders>
                            <w:shd w:val="clear" w:color="auto" w:fill="auto"/>
                            <w:noWrap/>
                            <w:vAlign w:val="center"/>
                            <w:hideMark/>
                          </w:tcPr>
                          <w:p w14:paraId="7FDE45D4"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11.98</w:t>
                            </w:r>
                          </w:p>
                        </w:tc>
                        <w:tc>
                          <w:tcPr>
                            <w:tcW w:w="769" w:type="dxa"/>
                            <w:tcBorders>
                              <w:top w:val="single" w:sz="4" w:space="0" w:color="auto"/>
                              <w:left w:val="nil"/>
                              <w:bottom w:val="single" w:sz="4" w:space="0" w:color="auto"/>
                              <w:right w:val="single" w:sz="4" w:space="0" w:color="auto"/>
                            </w:tcBorders>
                            <w:shd w:val="clear" w:color="auto" w:fill="auto"/>
                            <w:noWrap/>
                            <w:vAlign w:val="center"/>
                            <w:hideMark/>
                          </w:tcPr>
                          <w:p w14:paraId="0D29D0E7"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13.57</w:t>
                            </w:r>
                          </w:p>
                        </w:tc>
                        <w:tc>
                          <w:tcPr>
                            <w:tcW w:w="1477" w:type="dxa"/>
                            <w:tcBorders>
                              <w:top w:val="single" w:sz="4" w:space="0" w:color="auto"/>
                              <w:left w:val="nil"/>
                              <w:bottom w:val="single" w:sz="4" w:space="0" w:color="auto"/>
                              <w:right w:val="single" w:sz="4" w:space="0" w:color="auto"/>
                            </w:tcBorders>
                            <w:vAlign w:val="center"/>
                          </w:tcPr>
                          <w:p w14:paraId="183FDD33" w14:textId="77777777" w:rsidR="002C1726" w:rsidRPr="0036389D" w:rsidRDefault="002C1726" w:rsidP="002C1726">
                            <w:pPr>
                              <w:widowControl/>
                              <w:spacing w:line="0" w:lineRule="atLeast"/>
                              <w:ind w:firstLineChars="0" w:firstLine="0"/>
                              <w:jc w:val="right"/>
                              <w:rPr>
                                <w:rFonts w:cs="新細明體"/>
                                <w:color w:val="000000"/>
                                <w:kern w:val="0"/>
                                <w:sz w:val="20"/>
                                <w:szCs w:val="20"/>
                              </w:rPr>
                            </w:pPr>
                            <w:r w:rsidRPr="0036389D">
                              <w:rPr>
                                <w:rFonts w:cs="新細明體" w:hint="eastAsia"/>
                                <w:color w:val="000000"/>
                                <w:kern w:val="0"/>
                                <w:sz w:val="20"/>
                                <w:szCs w:val="20"/>
                              </w:rPr>
                              <w:t>0.91</w:t>
                            </w:r>
                          </w:p>
                        </w:tc>
                      </w:tr>
                    </w:tbl>
                    <w:p w14:paraId="52A38B77" w14:textId="77777777" w:rsidR="002C1726" w:rsidRPr="00CE09CF" w:rsidRDefault="002C1726" w:rsidP="00CE09CF">
                      <w:pPr>
                        <w:widowControl/>
                        <w:spacing w:line="200" w:lineRule="exact"/>
                        <w:ind w:leftChars="65" w:left="691" w:rightChars="76" w:right="213" w:hangingChars="303" w:hanging="509"/>
                        <w:rPr>
                          <w:rFonts w:cs="新細明體"/>
                          <w:color w:val="000000"/>
                          <w:spacing w:val="-6"/>
                          <w:kern w:val="0"/>
                          <w:sz w:val="18"/>
                          <w:szCs w:val="18"/>
                        </w:rPr>
                      </w:pPr>
                      <w:proofErr w:type="gramStart"/>
                      <w:r w:rsidRPr="00CE09CF">
                        <w:rPr>
                          <w:rFonts w:cs="新細明體" w:hint="eastAsia"/>
                          <w:color w:val="000000"/>
                          <w:spacing w:val="-6"/>
                          <w:kern w:val="0"/>
                          <w:sz w:val="18"/>
                          <w:szCs w:val="18"/>
                        </w:rPr>
                        <w:t>註</w:t>
                      </w:r>
                      <w:proofErr w:type="gramEnd"/>
                      <w:r w:rsidRPr="00CE09CF">
                        <w:rPr>
                          <w:rFonts w:cs="新細明體" w:hint="eastAsia"/>
                          <w:color w:val="000000"/>
                          <w:spacing w:val="-6"/>
                          <w:kern w:val="0"/>
                          <w:sz w:val="18"/>
                          <w:szCs w:val="18"/>
                        </w:rPr>
                        <w:t>：1.交通事故30日內每10萬人死亡人數＝</w:t>
                      </w:r>
                      <w:r w:rsidRPr="00CE09CF">
                        <w:rPr>
                          <w:rFonts w:cs="新細明體"/>
                          <w:color w:val="000000"/>
                          <w:spacing w:val="-6"/>
                          <w:kern w:val="0"/>
                          <w:sz w:val="18"/>
                          <w:szCs w:val="18"/>
                        </w:rPr>
                        <w:t>Σ［</w:t>
                      </w:r>
                      <w:r w:rsidRPr="00CE09CF">
                        <w:rPr>
                          <w:rFonts w:cs="新細明體" w:hint="eastAsia"/>
                          <w:color w:val="000000"/>
                          <w:spacing w:val="-6"/>
                          <w:kern w:val="0"/>
                          <w:sz w:val="18"/>
                          <w:szCs w:val="18"/>
                        </w:rPr>
                        <w:t>（每月交通事故30日內死亡人數÷當月轄內人口數）</w:t>
                      </w:r>
                      <w:r w:rsidRPr="00CE09CF">
                        <w:rPr>
                          <w:rFonts w:cs="新細明體"/>
                          <w:color w:val="000000"/>
                          <w:spacing w:val="-6"/>
                          <w:kern w:val="0"/>
                          <w:sz w:val="18"/>
                          <w:szCs w:val="18"/>
                        </w:rPr>
                        <w:t>×10萬人］。</w:t>
                      </w:r>
                    </w:p>
                    <w:p w14:paraId="672A2B85" w14:textId="77777777" w:rsidR="002C1726" w:rsidRPr="00CE09CF" w:rsidRDefault="002C1726" w:rsidP="00CE09CF">
                      <w:pPr>
                        <w:spacing w:line="200" w:lineRule="exact"/>
                        <w:ind w:firstLineChars="318" w:firstLine="534"/>
                        <w:jc w:val="left"/>
                        <w:rPr>
                          <w:rFonts w:cs="新細明體"/>
                          <w:color w:val="000000"/>
                          <w:spacing w:val="-6"/>
                          <w:kern w:val="0"/>
                          <w:sz w:val="18"/>
                          <w:szCs w:val="18"/>
                        </w:rPr>
                      </w:pPr>
                      <w:r w:rsidRPr="00CE09CF">
                        <w:rPr>
                          <w:rFonts w:cs="新細明體" w:hint="eastAsia"/>
                          <w:color w:val="000000"/>
                          <w:spacing w:val="-6"/>
                          <w:kern w:val="0"/>
                          <w:sz w:val="18"/>
                          <w:szCs w:val="18"/>
                        </w:rPr>
                        <w:t>2.資料來源：整理自道安資訊查詢網、內政部戶政司全球資訊網等公開資料。</w:t>
                      </w:r>
                    </w:p>
                    <w:p w14:paraId="6ECBE61D" w14:textId="77777777" w:rsidR="002C1726" w:rsidRPr="002C1726" w:rsidRDefault="002C1726" w:rsidP="002C1726">
                      <w:pPr>
                        <w:ind w:firstLineChars="0" w:firstLine="0"/>
                        <w:jc w:val="right"/>
                        <w:rPr>
                          <w:sz w:val="20"/>
                          <w:szCs w:val="20"/>
                        </w:rPr>
                      </w:pPr>
                    </w:p>
                    <w:p w14:paraId="65EA6BE9" w14:textId="77777777" w:rsidR="002C1726" w:rsidRPr="002C1726" w:rsidRDefault="002C1726" w:rsidP="002C1726">
                      <w:pPr>
                        <w:spacing w:line="240" w:lineRule="exact"/>
                        <w:ind w:firstLineChars="0" w:firstLine="0"/>
                        <w:jc w:val="right"/>
                        <w:rPr>
                          <w:sz w:val="20"/>
                          <w:szCs w:val="20"/>
                        </w:rPr>
                      </w:pPr>
                    </w:p>
                  </w:txbxContent>
                </v:textbox>
                <w10:wrap type="square" anchorx="margin"/>
              </v:shape>
            </w:pict>
          </mc:Fallback>
        </mc:AlternateContent>
      </w:r>
      <w:r>
        <w:rPr>
          <w:rFonts w:hint="eastAsia"/>
          <w:b w:val="0"/>
          <w:sz w:val="24"/>
          <w:szCs w:val="24"/>
        </w:rPr>
        <w:t xml:space="preserve">    </w:t>
      </w:r>
      <w:r w:rsidRPr="000839F2">
        <w:rPr>
          <w:rFonts w:hint="eastAsia"/>
          <w:b w:val="0"/>
          <w:sz w:val="24"/>
          <w:szCs w:val="24"/>
        </w:rPr>
        <w:t>行政院</w:t>
      </w:r>
      <w:proofErr w:type="gramStart"/>
      <w:r w:rsidRPr="000839F2">
        <w:rPr>
          <w:rFonts w:hint="eastAsia"/>
          <w:b w:val="0"/>
          <w:sz w:val="24"/>
          <w:szCs w:val="24"/>
        </w:rPr>
        <w:t>為重塑人本</w:t>
      </w:r>
      <w:proofErr w:type="gramEnd"/>
      <w:r w:rsidRPr="000839F2">
        <w:rPr>
          <w:rFonts w:hint="eastAsia"/>
          <w:b w:val="0"/>
          <w:sz w:val="24"/>
          <w:szCs w:val="24"/>
        </w:rPr>
        <w:t>交通之安全基礎環境，將</w:t>
      </w:r>
      <w:r w:rsidRPr="000839F2">
        <w:rPr>
          <w:b w:val="0"/>
          <w:sz w:val="24"/>
          <w:szCs w:val="24"/>
        </w:rPr>
        <w:t>2030年交通事故死亡人數較2019年</w:t>
      </w:r>
      <w:r>
        <w:rPr>
          <w:rFonts w:hint="eastAsia"/>
          <w:b w:val="0"/>
          <w:sz w:val="24"/>
          <w:szCs w:val="24"/>
        </w:rPr>
        <w:t>下</w:t>
      </w:r>
      <w:r w:rsidRPr="000839F2">
        <w:rPr>
          <w:b w:val="0"/>
          <w:sz w:val="24"/>
          <w:szCs w:val="24"/>
        </w:rPr>
        <w:t>降30％設為目標，頒行第13期（108至111年度）道路交通秩序與交通安全改進方案</w:t>
      </w:r>
      <w:r>
        <w:rPr>
          <w:rFonts w:hint="eastAsia"/>
          <w:b w:val="0"/>
          <w:sz w:val="24"/>
          <w:szCs w:val="24"/>
        </w:rPr>
        <w:t>（下稱道安方案）</w:t>
      </w:r>
      <w:r w:rsidRPr="000839F2">
        <w:rPr>
          <w:b w:val="0"/>
          <w:sz w:val="24"/>
          <w:szCs w:val="24"/>
        </w:rPr>
        <w:t>，並以交通事故30日內每10萬人死亡人數低於10人作為本期目標。</w:t>
      </w:r>
      <w:r w:rsidRPr="0087020B">
        <w:rPr>
          <w:rFonts w:hint="eastAsia"/>
          <w:b w:val="0"/>
          <w:spacing w:val="-4"/>
          <w:sz w:val="24"/>
          <w:szCs w:val="24"/>
        </w:rPr>
        <w:t>交通局配合道安方案辦理交通安全業務，</w:t>
      </w:r>
      <w:proofErr w:type="gramStart"/>
      <w:r w:rsidRPr="0087020B">
        <w:rPr>
          <w:rFonts w:hint="eastAsia"/>
          <w:b w:val="0"/>
          <w:spacing w:val="-4"/>
          <w:sz w:val="24"/>
          <w:szCs w:val="24"/>
        </w:rPr>
        <w:t>111</w:t>
      </w:r>
      <w:proofErr w:type="gramEnd"/>
      <w:r w:rsidRPr="0087020B">
        <w:rPr>
          <w:rFonts w:hint="eastAsia"/>
          <w:b w:val="0"/>
          <w:spacing w:val="-4"/>
          <w:sz w:val="24"/>
          <w:szCs w:val="24"/>
        </w:rPr>
        <w:t>年度預算編列195萬元，執行數195萬元</w:t>
      </w:r>
      <w:r w:rsidRPr="0087020B">
        <w:rPr>
          <w:b w:val="0"/>
          <w:spacing w:val="-4"/>
          <w:sz w:val="24"/>
          <w:szCs w:val="24"/>
        </w:rPr>
        <w:t>。</w:t>
      </w:r>
      <w:r w:rsidRPr="0087020B">
        <w:rPr>
          <w:rFonts w:hint="eastAsia"/>
          <w:b w:val="0"/>
          <w:spacing w:val="-4"/>
          <w:sz w:val="24"/>
          <w:szCs w:val="24"/>
        </w:rPr>
        <w:t>經查道安方案執行情</w:t>
      </w:r>
      <w:r w:rsidRPr="002F5B2A">
        <w:rPr>
          <w:rFonts w:hint="eastAsia"/>
          <w:b w:val="0"/>
          <w:sz w:val="24"/>
          <w:szCs w:val="24"/>
        </w:rPr>
        <w:t>形，核有：</w:t>
      </w:r>
      <w:r w:rsidRPr="002F5B2A">
        <w:rPr>
          <w:b w:val="0"/>
          <w:sz w:val="24"/>
          <w:szCs w:val="24"/>
        </w:rPr>
        <w:t>1.為改善15公尺以下道路無號</w:t>
      </w:r>
      <w:proofErr w:type="gramStart"/>
      <w:r w:rsidRPr="002F5B2A">
        <w:rPr>
          <w:b w:val="0"/>
          <w:sz w:val="24"/>
          <w:szCs w:val="24"/>
        </w:rPr>
        <w:t>誌</w:t>
      </w:r>
      <w:proofErr w:type="gramEnd"/>
      <w:r w:rsidRPr="002F5B2A">
        <w:rPr>
          <w:b w:val="0"/>
          <w:sz w:val="24"/>
          <w:szCs w:val="24"/>
        </w:rPr>
        <w:t>化路口</w:t>
      </w:r>
      <w:r w:rsidRPr="002F5B2A">
        <w:rPr>
          <w:rFonts w:hint="eastAsia"/>
          <w:b w:val="0"/>
          <w:sz w:val="24"/>
          <w:szCs w:val="24"/>
        </w:rPr>
        <w:t>交通安全</w:t>
      </w:r>
      <w:r w:rsidRPr="002F5B2A">
        <w:rPr>
          <w:b w:val="0"/>
          <w:sz w:val="24"/>
          <w:szCs w:val="24"/>
        </w:rPr>
        <w:t>，推行無號</w:t>
      </w:r>
      <w:proofErr w:type="gramStart"/>
      <w:r w:rsidRPr="002F5B2A">
        <w:rPr>
          <w:b w:val="0"/>
          <w:sz w:val="24"/>
          <w:szCs w:val="24"/>
        </w:rPr>
        <w:t>誌</w:t>
      </w:r>
      <w:proofErr w:type="gramEnd"/>
      <w:r w:rsidRPr="002F5B2A">
        <w:rPr>
          <w:b w:val="0"/>
          <w:sz w:val="24"/>
          <w:szCs w:val="24"/>
        </w:rPr>
        <w:t>化</w:t>
      </w:r>
      <w:proofErr w:type="gramStart"/>
      <w:r w:rsidRPr="002F5B2A">
        <w:rPr>
          <w:b w:val="0"/>
          <w:sz w:val="24"/>
          <w:szCs w:val="24"/>
        </w:rPr>
        <w:t>路口幹支道</w:t>
      </w:r>
      <w:proofErr w:type="gramEnd"/>
      <w:r w:rsidRPr="002F5B2A">
        <w:rPr>
          <w:b w:val="0"/>
          <w:sz w:val="24"/>
          <w:szCs w:val="24"/>
        </w:rPr>
        <w:t>劃分及標誌劃設實施計畫，針對108至110年度</w:t>
      </w:r>
      <w:r w:rsidRPr="002F5B2A">
        <w:rPr>
          <w:rFonts w:hint="eastAsia"/>
          <w:b w:val="0"/>
          <w:sz w:val="24"/>
          <w:szCs w:val="24"/>
        </w:rPr>
        <w:t>「</w:t>
      </w:r>
      <w:r w:rsidRPr="002F5B2A">
        <w:rPr>
          <w:b w:val="0"/>
          <w:sz w:val="24"/>
          <w:szCs w:val="24"/>
        </w:rPr>
        <w:t>發生A1或A2交通事故</w:t>
      </w:r>
      <w:r w:rsidRPr="002F5B2A">
        <w:rPr>
          <w:rFonts w:hint="eastAsia"/>
          <w:b w:val="0"/>
          <w:sz w:val="24"/>
          <w:szCs w:val="24"/>
        </w:rPr>
        <w:t>」及「未發生</w:t>
      </w:r>
      <w:r w:rsidRPr="002F5B2A">
        <w:rPr>
          <w:b w:val="0"/>
          <w:sz w:val="24"/>
          <w:szCs w:val="24"/>
        </w:rPr>
        <w:t>A1或A2交通事故</w:t>
      </w:r>
      <w:r w:rsidRPr="002F5B2A">
        <w:rPr>
          <w:rFonts w:hint="eastAsia"/>
          <w:b w:val="0"/>
          <w:sz w:val="24"/>
          <w:szCs w:val="24"/>
        </w:rPr>
        <w:t>」</w:t>
      </w:r>
      <w:r w:rsidRPr="002F5B2A">
        <w:rPr>
          <w:b w:val="0"/>
          <w:sz w:val="24"/>
          <w:szCs w:val="24"/>
        </w:rPr>
        <w:t>，</w:t>
      </w:r>
      <w:proofErr w:type="gramStart"/>
      <w:r w:rsidRPr="002F5B2A">
        <w:rPr>
          <w:b w:val="0"/>
          <w:sz w:val="24"/>
          <w:szCs w:val="24"/>
        </w:rPr>
        <w:t>且支道</w:t>
      </w:r>
      <w:proofErr w:type="gramEnd"/>
      <w:r w:rsidRPr="002F5B2A">
        <w:rPr>
          <w:b w:val="0"/>
          <w:sz w:val="24"/>
          <w:szCs w:val="24"/>
        </w:rPr>
        <w:t>為</w:t>
      </w:r>
      <w:r w:rsidRPr="002F5B2A">
        <w:rPr>
          <w:rFonts w:hint="eastAsia"/>
          <w:b w:val="0"/>
          <w:sz w:val="24"/>
          <w:szCs w:val="24"/>
        </w:rPr>
        <w:t>「</w:t>
      </w:r>
      <w:r w:rsidRPr="002F5B2A">
        <w:rPr>
          <w:b w:val="0"/>
          <w:sz w:val="24"/>
          <w:szCs w:val="24"/>
        </w:rPr>
        <w:t>8至15公尺</w:t>
      </w:r>
      <w:r w:rsidRPr="002F5B2A">
        <w:rPr>
          <w:rFonts w:hint="eastAsia"/>
          <w:b w:val="0"/>
          <w:sz w:val="24"/>
          <w:szCs w:val="24"/>
        </w:rPr>
        <w:t>」</w:t>
      </w:r>
      <w:r w:rsidRPr="002F5B2A">
        <w:rPr>
          <w:b w:val="0"/>
          <w:sz w:val="24"/>
          <w:szCs w:val="24"/>
        </w:rPr>
        <w:t>及</w:t>
      </w:r>
      <w:r w:rsidRPr="002F5B2A">
        <w:rPr>
          <w:rFonts w:hint="eastAsia"/>
          <w:b w:val="0"/>
          <w:sz w:val="24"/>
          <w:szCs w:val="24"/>
        </w:rPr>
        <w:t>「</w:t>
      </w:r>
      <w:r w:rsidRPr="002F5B2A">
        <w:rPr>
          <w:b w:val="0"/>
          <w:sz w:val="24"/>
          <w:szCs w:val="24"/>
        </w:rPr>
        <w:t>8公尺以下</w:t>
      </w:r>
      <w:r w:rsidRPr="002F5B2A">
        <w:rPr>
          <w:rFonts w:hint="eastAsia"/>
          <w:b w:val="0"/>
          <w:sz w:val="24"/>
          <w:szCs w:val="24"/>
        </w:rPr>
        <w:t>」</w:t>
      </w:r>
      <w:r w:rsidRPr="002F5B2A">
        <w:rPr>
          <w:b w:val="0"/>
          <w:sz w:val="24"/>
          <w:szCs w:val="24"/>
        </w:rPr>
        <w:t>道路無號</w:t>
      </w:r>
      <w:proofErr w:type="gramStart"/>
      <w:r w:rsidRPr="002F5B2A">
        <w:rPr>
          <w:b w:val="0"/>
          <w:sz w:val="24"/>
          <w:szCs w:val="24"/>
        </w:rPr>
        <w:t>誌</w:t>
      </w:r>
      <w:proofErr w:type="gramEnd"/>
      <w:r w:rsidRPr="002F5B2A">
        <w:rPr>
          <w:b w:val="0"/>
          <w:sz w:val="24"/>
          <w:szCs w:val="24"/>
        </w:rPr>
        <w:t>化路口，排定分期盤點及</w:t>
      </w:r>
      <w:proofErr w:type="gramStart"/>
      <w:r w:rsidRPr="002F5B2A">
        <w:rPr>
          <w:b w:val="0"/>
          <w:sz w:val="24"/>
          <w:szCs w:val="24"/>
        </w:rPr>
        <w:t>劃分幹支道</w:t>
      </w:r>
      <w:proofErr w:type="gramEnd"/>
      <w:r w:rsidRPr="002F5B2A">
        <w:rPr>
          <w:b w:val="0"/>
          <w:sz w:val="24"/>
          <w:szCs w:val="24"/>
        </w:rPr>
        <w:t>之期程</w:t>
      </w:r>
      <w:r w:rsidRPr="002F5B2A">
        <w:rPr>
          <w:rFonts w:hint="eastAsia"/>
          <w:b w:val="0"/>
          <w:sz w:val="24"/>
          <w:szCs w:val="24"/>
        </w:rPr>
        <w:t>，其中「</w:t>
      </w:r>
      <w:r w:rsidRPr="002F5B2A">
        <w:rPr>
          <w:rFonts w:hint="eastAsia"/>
          <w:b w:val="0"/>
          <w:snapToGrid w:val="0"/>
          <w:sz w:val="24"/>
        </w:rPr>
        <w:t>108至110年度發生A1或A2交通事故之無號</w:t>
      </w:r>
      <w:proofErr w:type="gramStart"/>
      <w:r w:rsidRPr="002F5B2A">
        <w:rPr>
          <w:rFonts w:hint="eastAsia"/>
          <w:b w:val="0"/>
          <w:snapToGrid w:val="0"/>
          <w:sz w:val="24"/>
        </w:rPr>
        <w:t>誌</w:t>
      </w:r>
      <w:proofErr w:type="gramEnd"/>
      <w:r w:rsidRPr="002F5B2A">
        <w:rPr>
          <w:rFonts w:hint="eastAsia"/>
          <w:b w:val="0"/>
          <w:snapToGrid w:val="0"/>
          <w:sz w:val="24"/>
        </w:rPr>
        <w:t>路口</w:t>
      </w:r>
      <w:r w:rsidRPr="002F5B2A">
        <w:rPr>
          <w:rFonts w:hint="eastAsia"/>
          <w:b w:val="0"/>
          <w:sz w:val="24"/>
          <w:szCs w:val="24"/>
        </w:rPr>
        <w:t>」盤點期限為111年底，</w:t>
      </w:r>
      <w:r w:rsidRPr="002F5B2A">
        <w:rPr>
          <w:b w:val="0"/>
          <w:sz w:val="24"/>
          <w:szCs w:val="24"/>
        </w:rPr>
        <w:t>惟依據桃園市道路交通安全督導會報112年1月份會議資料所載，近半數區公所未於期限內完成盤點</w:t>
      </w:r>
      <w:r w:rsidRPr="002F5B2A">
        <w:rPr>
          <w:b w:val="0"/>
          <w:snapToGrid w:val="0"/>
          <w:sz w:val="24"/>
        </w:rPr>
        <w:t>；2.</w:t>
      </w:r>
      <w:r w:rsidRPr="002F5B2A">
        <w:rPr>
          <w:rFonts w:hint="eastAsia"/>
          <w:b w:val="0"/>
          <w:snapToGrid w:val="0"/>
          <w:sz w:val="24"/>
        </w:rPr>
        <w:t>依交通部道安會統計資料，</w:t>
      </w:r>
      <w:proofErr w:type="gramStart"/>
      <w:r w:rsidRPr="002F5B2A">
        <w:rPr>
          <w:b w:val="0"/>
          <w:snapToGrid w:val="0"/>
          <w:sz w:val="24"/>
        </w:rPr>
        <w:t>11</w:t>
      </w:r>
      <w:r w:rsidRPr="000839F2">
        <w:rPr>
          <w:b w:val="0"/>
          <w:snapToGrid w:val="0"/>
          <w:sz w:val="24"/>
        </w:rPr>
        <w:t>1</w:t>
      </w:r>
      <w:proofErr w:type="gramEnd"/>
      <w:r w:rsidRPr="000839F2">
        <w:rPr>
          <w:b w:val="0"/>
          <w:snapToGrid w:val="0"/>
          <w:sz w:val="24"/>
        </w:rPr>
        <w:t>年度台灣交通事故數據死亡人數達3,085人，創歷年新高，另根據道安資訊查詢網公告資料，核算</w:t>
      </w:r>
      <w:proofErr w:type="gramStart"/>
      <w:r w:rsidRPr="000839F2">
        <w:rPr>
          <w:b w:val="0"/>
          <w:snapToGrid w:val="0"/>
          <w:sz w:val="24"/>
        </w:rPr>
        <w:t>111</w:t>
      </w:r>
      <w:proofErr w:type="gramEnd"/>
      <w:r w:rsidRPr="000839F2">
        <w:rPr>
          <w:b w:val="0"/>
          <w:snapToGrid w:val="0"/>
          <w:sz w:val="24"/>
        </w:rPr>
        <w:t>年度桃園市交通事故30日內每10萬人死亡人數約11.58人，</w:t>
      </w:r>
      <w:r w:rsidRPr="0069415B">
        <w:rPr>
          <w:rFonts w:hint="eastAsia"/>
          <w:b w:val="0"/>
          <w:snapToGrid w:val="0"/>
          <w:sz w:val="24"/>
        </w:rPr>
        <w:t>於六都中僅次於</w:t>
      </w:r>
      <w:proofErr w:type="gramStart"/>
      <w:r w:rsidRPr="0069415B">
        <w:rPr>
          <w:rFonts w:hint="eastAsia"/>
          <w:b w:val="0"/>
          <w:snapToGrid w:val="0"/>
          <w:sz w:val="24"/>
        </w:rPr>
        <w:t>臺</w:t>
      </w:r>
      <w:proofErr w:type="gramEnd"/>
      <w:r w:rsidRPr="0069415B">
        <w:rPr>
          <w:rFonts w:hint="eastAsia"/>
          <w:b w:val="0"/>
          <w:snapToGrid w:val="0"/>
          <w:sz w:val="24"/>
        </w:rPr>
        <w:t>南市與高雄市</w:t>
      </w:r>
      <w:r w:rsidRPr="009C4602">
        <w:rPr>
          <w:rFonts w:hint="eastAsia"/>
          <w:b w:val="0"/>
          <w:snapToGrid w:val="0"/>
          <w:sz w:val="24"/>
        </w:rPr>
        <w:t>（表2）</w:t>
      </w:r>
      <w:r>
        <w:rPr>
          <w:rFonts w:hint="eastAsia"/>
          <w:b w:val="0"/>
          <w:snapToGrid w:val="0"/>
          <w:sz w:val="24"/>
        </w:rPr>
        <w:t>，</w:t>
      </w:r>
      <w:r w:rsidRPr="000839F2">
        <w:rPr>
          <w:b w:val="0"/>
          <w:snapToGrid w:val="0"/>
          <w:sz w:val="24"/>
        </w:rPr>
        <w:t>未達第13期道安方案設定低於10人之目標，</w:t>
      </w:r>
      <w:proofErr w:type="gramStart"/>
      <w:r>
        <w:rPr>
          <w:rFonts w:hint="eastAsia"/>
          <w:b w:val="0"/>
          <w:snapToGrid w:val="0"/>
          <w:sz w:val="24"/>
        </w:rPr>
        <w:t>且</w:t>
      </w:r>
      <w:r w:rsidRPr="000839F2">
        <w:rPr>
          <w:b w:val="0"/>
          <w:snapToGrid w:val="0"/>
          <w:sz w:val="24"/>
        </w:rPr>
        <w:t>較基期108</w:t>
      </w:r>
      <w:proofErr w:type="gramEnd"/>
      <w:r w:rsidRPr="000839F2">
        <w:rPr>
          <w:b w:val="0"/>
          <w:snapToGrid w:val="0"/>
          <w:sz w:val="24"/>
        </w:rPr>
        <w:t>年度之11.13人增加</w:t>
      </w:r>
      <w:r>
        <w:rPr>
          <w:b w:val="0"/>
          <w:snapToGrid w:val="0"/>
          <w:sz w:val="24"/>
        </w:rPr>
        <w:t>。經</w:t>
      </w:r>
      <w:r w:rsidRPr="00847A37">
        <w:rPr>
          <w:rFonts w:hint="eastAsia"/>
          <w:b w:val="0"/>
          <w:snapToGrid w:val="0"/>
          <w:sz w:val="24"/>
        </w:rPr>
        <w:t>分析桃園市各行政區</w:t>
      </w:r>
      <w:r w:rsidRPr="00847A37">
        <w:rPr>
          <w:b w:val="0"/>
          <w:snapToGrid w:val="0"/>
          <w:sz w:val="24"/>
        </w:rPr>
        <w:t>108至111年度交通事故30日死亡人數之變動情形，</w:t>
      </w:r>
      <w:r>
        <w:rPr>
          <w:rFonts w:hint="eastAsia"/>
          <w:b w:val="0"/>
          <w:snapToGrid w:val="0"/>
          <w:sz w:val="24"/>
        </w:rPr>
        <w:t>13個行政區中計有8個</w:t>
      </w:r>
      <w:r w:rsidRPr="00847A37">
        <w:rPr>
          <w:b w:val="0"/>
          <w:snapToGrid w:val="0"/>
          <w:sz w:val="24"/>
        </w:rPr>
        <w:t>行政</w:t>
      </w:r>
      <w:r w:rsidRPr="00847A37">
        <w:rPr>
          <w:b w:val="0"/>
          <w:snapToGrid w:val="0"/>
          <w:sz w:val="24"/>
        </w:rPr>
        <w:lastRenderedPageBreak/>
        <w:t>區</w:t>
      </w:r>
      <w:proofErr w:type="gramStart"/>
      <w:r w:rsidRPr="00847A37">
        <w:rPr>
          <w:b w:val="0"/>
          <w:snapToGrid w:val="0"/>
          <w:sz w:val="24"/>
        </w:rPr>
        <w:t>111</w:t>
      </w:r>
      <w:proofErr w:type="gramEnd"/>
      <w:r w:rsidRPr="00847A37">
        <w:rPr>
          <w:b w:val="0"/>
          <w:snapToGrid w:val="0"/>
          <w:sz w:val="24"/>
        </w:rPr>
        <w:t>年度交通事故30日死亡人數較</w:t>
      </w:r>
      <w:proofErr w:type="gramStart"/>
      <w:r w:rsidRPr="00847A37">
        <w:rPr>
          <w:b w:val="0"/>
          <w:snapToGrid w:val="0"/>
          <w:sz w:val="24"/>
        </w:rPr>
        <w:t>108</w:t>
      </w:r>
      <w:proofErr w:type="gramEnd"/>
      <w:r>
        <w:rPr>
          <w:b w:val="0"/>
          <w:snapToGrid w:val="0"/>
          <w:sz w:val="24"/>
        </w:rPr>
        <w:t>年度增加，其中以</w:t>
      </w:r>
      <w:r w:rsidRPr="00847A37">
        <w:rPr>
          <w:b w:val="0"/>
          <w:snapToGrid w:val="0"/>
          <w:sz w:val="24"/>
        </w:rPr>
        <w:t>桃園區</w:t>
      </w:r>
      <w:r>
        <w:rPr>
          <w:b w:val="0"/>
          <w:snapToGrid w:val="0"/>
          <w:sz w:val="24"/>
        </w:rPr>
        <w:t>增加</w:t>
      </w:r>
      <w:r>
        <w:rPr>
          <w:rFonts w:hint="eastAsia"/>
          <w:b w:val="0"/>
          <w:snapToGrid w:val="0"/>
          <w:sz w:val="24"/>
        </w:rPr>
        <w:t>10人最多</w:t>
      </w:r>
      <w:r w:rsidRPr="00847A37">
        <w:rPr>
          <w:b w:val="0"/>
          <w:snapToGrid w:val="0"/>
          <w:sz w:val="24"/>
        </w:rPr>
        <w:t>，亟待</w:t>
      </w:r>
      <w:proofErr w:type="gramStart"/>
      <w:r w:rsidRPr="00847A37">
        <w:rPr>
          <w:b w:val="0"/>
          <w:snapToGrid w:val="0"/>
          <w:sz w:val="24"/>
        </w:rPr>
        <w:t>研</w:t>
      </w:r>
      <w:r>
        <w:rPr>
          <w:rFonts w:hint="eastAsia"/>
          <w:b w:val="0"/>
          <w:snapToGrid w:val="0"/>
          <w:sz w:val="24"/>
        </w:rPr>
        <w:t>謀</w:t>
      </w:r>
      <w:r w:rsidRPr="00847A37">
        <w:rPr>
          <w:b w:val="0"/>
          <w:snapToGrid w:val="0"/>
          <w:sz w:val="24"/>
        </w:rPr>
        <w:t>善策</w:t>
      </w:r>
      <w:proofErr w:type="gramEnd"/>
      <w:r w:rsidRPr="00847A37">
        <w:rPr>
          <w:b w:val="0"/>
          <w:snapToGrid w:val="0"/>
          <w:sz w:val="24"/>
        </w:rPr>
        <w:t>因應，以改善道路交通秩序及保障民眾生命安全</w:t>
      </w:r>
      <w:r w:rsidRPr="000839F2">
        <w:rPr>
          <w:rFonts w:hint="eastAsia"/>
          <w:b w:val="0"/>
          <w:snapToGrid w:val="0"/>
          <w:sz w:val="24"/>
        </w:rPr>
        <w:t>等情事，經函請檢討改善</w:t>
      </w:r>
      <w:r w:rsidRPr="000839F2">
        <w:rPr>
          <w:b w:val="0"/>
          <w:snapToGrid w:val="0"/>
          <w:sz w:val="24"/>
        </w:rPr>
        <w:t>。</w:t>
      </w:r>
      <w:r w:rsidRPr="00EC5833">
        <w:rPr>
          <w:b w:val="0"/>
          <w:snapToGrid w:val="0"/>
          <w:sz w:val="24"/>
        </w:rPr>
        <w:t>據復：1</w:t>
      </w:r>
      <w:r w:rsidRPr="0086018C">
        <w:rPr>
          <w:b w:val="0"/>
          <w:snapToGrid w:val="0"/>
          <w:sz w:val="24"/>
        </w:rPr>
        <w:t>.</w:t>
      </w:r>
      <w:r>
        <w:rPr>
          <w:rFonts w:hint="eastAsia"/>
          <w:b w:val="0"/>
          <w:snapToGrid w:val="0"/>
          <w:sz w:val="24"/>
        </w:rPr>
        <w:t>「108至110年度發生A1或A2交通事故之無號</w:t>
      </w:r>
      <w:proofErr w:type="gramStart"/>
      <w:r>
        <w:rPr>
          <w:rFonts w:hint="eastAsia"/>
          <w:b w:val="0"/>
          <w:snapToGrid w:val="0"/>
          <w:sz w:val="24"/>
        </w:rPr>
        <w:t>誌</w:t>
      </w:r>
      <w:proofErr w:type="gramEnd"/>
      <w:r w:rsidRPr="0086018C">
        <w:rPr>
          <w:rFonts w:hint="eastAsia"/>
          <w:b w:val="0"/>
          <w:snapToGrid w:val="0"/>
          <w:sz w:val="24"/>
        </w:rPr>
        <w:t>路口</w:t>
      </w:r>
      <w:r>
        <w:rPr>
          <w:rFonts w:hint="eastAsia"/>
          <w:b w:val="0"/>
          <w:snapToGrid w:val="0"/>
          <w:sz w:val="24"/>
        </w:rPr>
        <w:t>」</w:t>
      </w:r>
      <w:r w:rsidRPr="0086018C">
        <w:rPr>
          <w:rFonts w:hint="eastAsia"/>
          <w:b w:val="0"/>
          <w:snapToGrid w:val="0"/>
          <w:sz w:val="24"/>
        </w:rPr>
        <w:t>盤點作業</w:t>
      </w:r>
      <w:r w:rsidRPr="00DB6E0F">
        <w:rPr>
          <w:rFonts w:hint="eastAsia"/>
          <w:b w:val="0"/>
          <w:snapToGrid w:val="0"/>
          <w:sz w:val="24"/>
        </w:rPr>
        <w:t>已於</w:t>
      </w:r>
      <w:r w:rsidRPr="00DB6E0F">
        <w:rPr>
          <w:b w:val="0"/>
          <w:snapToGrid w:val="0"/>
          <w:sz w:val="24"/>
        </w:rPr>
        <w:t>111年底完成</w:t>
      </w:r>
      <w:r w:rsidRPr="0086018C">
        <w:rPr>
          <w:rFonts w:hint="eastAsia"/>
          <w:b w:val="0"/>
          <w:snapToGrid w:val="0"/>
          <w:sz w:val="24"/>
        </w:rPr>
        <w:t>，惟</w:t>
      </w:r>
      <w:r>
        <w:rPr>
          <w:rFonts w:hint="eastAsia"/>
          <w:b w:val="0"/>
          <w:snapToGrid w:val="0"/>
          <w:sz w:val="24"/>
        </w:rPr>
        <w:t>近半數區公所尚未提供轄內未完成</w:t>
      </w:r>
      <w:proofErr w:type="gramStart"/>
      <w:r>
        <w:rPr>
          <w:rFonts w:hint="eastAsia"/>
          <w:b w:val="0"/>
          <w:snapToGrid w:val="0"/>
          <w:sz w:val="24"/>
        </w:rPr>
        <w:t>劃分幹支道</w:t>
      </w:r>
      <w:proofErr w:type="gramEnd"/>
      <w:r>
        <w:rPr>
          <w:rFonts w:hint="eastAsia"/>
          <w:b w:val="0"/>
          <w:snapToGrid w:val="0"/>
          <w:sz w:val="24"/>
        </w:rPr>
        <w:t>之路口數量</w:t>
      </w:r>
      <w:r w:rsidRPr="0086018C">
        <w:rPr>
          <w:rFonts w:hint="eastAsia"/>
          <w:b w:val="0"/>
          <w:snapToGrid w:val="0"/>
          <w:sz w:val="24"/>
        </w:rPr>
        <w:t>，</w:t>
      </w:r>
      <w:r>
        <w:rPr>
          <w:rFonts w:hint="eastAsia"/>
          <w:b w:val="0"/>
          <w:snapToGrid w:val="0"/>
          <w:sz w:val="24"/>
        </w:rPr>
        <w:t>將督促積極辦理</w:t>
      </w:r>
      <w:r w:rsidRPr="000839F2">
        <w:rPr>
          <w:rFonts w:hint="eastAsia"/>
          <w:b w:val="0"/>
          <w:snapToGrid w:val="0"/>
          <w:sz w:val="24"/>
        </w:rPr>
        <w:t>，並於每月</w:t>
      </w:r>
      <w:r>
        <w:rPr>
          <w:rFonts w:hint="eastAsia"/>
          <w:b w:val="0"/>
          <w:snapToGrid w:val="0"/>
          <w:sz w:val="24"/>
        </w:rPr>
        <w:t>市政</w:t>
      </w:r>
      <w:r w:rsidRPr="000839F2">
        <w:rPr>
          <w:rFonts w:hint="eastAsia"/>
          <w:b w:val="0"/>
          <w:snapToGrid w:val="0"/>
          <w:sz w:val="24"/>
        </w:rPr>
        <w:t>府道安會</w:t>
      </w:r>
      <w:r w:rsidRPr="0036389D">
        <w:rPr>
          <w:rFonts w:hint="eastAsia"/>
          <w:b w:val="0"/>
          <w:snapToGrid w:val="0"/>
          <w:spacing w:val="-6"/>
          <w:sz w:val="24"/>
        </w:rPr>
        <w:t>報管控執行情形</w:t>
      </w:r>
      <w:r w:rsidRPr="0036389D">
        <w:rPr>
          <w:b w:val="0"/>
          <w:snapToGrid w:val="0"/>
          <w:spacing w:val="-6"/>
          <w:sz w:val="24"/>
        </w:rPr>
        <w:t>；2.</w:t>
      </w:r>
      <w:r w:rsidRPr="0036389D">
        <w:rPr>
          <w:rFonts w:hint="eastAsia"/>
          <w:b w:val="0"/>
          <w:snapToGrid w:val="0"/>
          <w:spacing w:val="-6"/>
          <w:sz w:val="24"/>
        </w:rPr>
        <w:t>已於</w:t>
      </w:r>
      <w:r w:rsidRPr="0036389D">
        <w:rPr>
          <w:b w:val="0"/>
          <w:snapToGrid w:val="0"/>
          <w:spacing w:val="-6"/>
          <w:sz w:val="24"/>
        </w:rPr>
        <w:t>112年1月份道安會</w:t>
      </w:r>
      <w:r w:rsidRPr="0036389D">
        <w:rPr>
          <w:rFonts w:hint="eastAsia"/>
          <w:b w:val="0"/>
          <w:snapToGrid w:val="0"/>
          <w:spacing w:val="-6"/>
          <w:sz w:val="24"/>
        </w:rPr>
        <w:t>報</w:t>
      </w:r>
      <w:r w:rsidRPr="0036389D">
        <w:rPr>
          <w:b w:val="0"/>
          <w:snapToGrid w:val="0"/>
          <w:spacing w:val="-6"/>
          <w:sz w:val="24"/>
        </w:rPr>
        <w:t>整理</w:t>
      </w:r>
      <w:proofErr w:type="gramStart"/>
      <w:r w:rsidRPr="0036389D">
        <w:rPr>
          <w:b w:val="0"/>
          <w:snapToGrid w:val="0"/>
          <w:spacing w:val="-6"/>
          <w:sz w:val="24"/>
        </w:rPr>
        <w:t>111</w:t>
      </w:r>
      <w:proofErr w:type="gramEnd"/>
      <w:r w:rsidRPr="0036389D">
        <w:rPr>
          <w:b w:val="0"/>
          <w:snapToGrid w:val="0"/>
          <w:spacing w:val="-6"/>
          <w:sz w:val="24"/>
        </w:rPr>
        <w:t>年度事故分析報告，提供</w:t>
      </w:r>
      <w:r w:rsidRPr="0036389D">
        <w:rPr>
          <w:rFonts w:hint="eastAsia"/>
          <w:b w:val="0"/>
          <w:snapToGrid w:val="0"/>
          <w:spacing w:val="-6"/>
          <w:sz w:val="24"/>
        </w:rPr>
        <w:t>各單位作為</w:t>
      </w:r>
      <w:proofErr w:type="gramStart"/>
      <w:r w:rsidRPr="0036389D">
        <w:rPr>
          <w:b w:val="0"/>
          <w:snapToGrid w:val="0"/>
          <w:spacing w:val="-6"/>
          <w:sz w:val="24"/>
        </w:rPr>
        <w:t>112</w:t>
      </w:r>
      <w:proofErr w:type="gramEnd"/>
      <w:r w:rsidRPr="0036389D">
        <w:rPr>
          <w:b w:val="0"/>
          <w:snapToGrid w:val="0"/>
          <w:spacing w:val="-6"/>
          <w:sz w:val="24"/>
        </w:rPr>
        <w:t>年</w:t>
      </w:r>
      <w:r w:rsidRPr="0036389D">
        <w:rPr>
          <w:rFonts w:hint="eastAsia"/>
          <w:b w:val="0"/>
          <w:snapToGrid w:val="0"/>
          <w:spacing w:val="-6"/>
          <w:sz w:val="24"/>
        </w:rPr>
        <w:t>度</w:t>
      </w:r>
      <w:r w:rsidRPr="0036389D">
        <w:rPr>
          <w:b w:val="0"/>
          <w:snapToGrid w:val="0"/>
          <w:spacing w:val="-6"/>
          <w:sz w:val="24"/>
        </w:rPr>
        <w:t>道安工作執行重點</w:t>
      </w:r>
      <w:r w:rsidRPr="0036389D">
        <w:rPr>
          <w:rFonts w:hint="eastAsia"/>
          <w:b w:val="0"/>
          <w:snapToGrid w:val="0"/>
          <w:spacing w:val="-6"/>
          <w:sz w:val="24"/>
        </w:rPr>
        <w:t>，並將推動</w:t>
      </w:r>
      <w:proofErr w:type="gramStart"/>
      <w:r w:rsidRPr="0036389D">
        <w:rPr>
          <w:rFonts w:hint="eastAsia"/>
          <w:b w:val="0"/>
          <w:snapToGrid w:val="0"/>
          <w:spacing w:val="-6"/>
          <w:sz w:val="24"/>
        </w:rPr>
        <w:t>管考面</w:t>
      </w:r>
      <w:proofErr w:type="gramEnd"/>
      <w:r w:rsidRPr="0036389D">
        <w:rPr>
          <w:rFonts w:hint="eastAsia"/>
          <w:b w:val="0"/>
          <w:snapToGrid w:val="0"/>
          <w:spacing w:val="-6"/>
          <w:sz w:val="24"/>
        </w:rPr>
        <w:t>、工程面、教育面、執法面及宣傳面</w:t>
      </w:r>
      <w:r w:rsidRPr="0036389D">
        <w:rPr>
          <w:b w:val="0"/>
          <w:snapToGrid w:val="0"/>
          <w:spacing w:val="-6"/>
          <w:sz w:val="24"/>
        </w:rPr>
        <w:t>等多面向改善作為。</w:t>
      </w:r>
    </w:p>
    <w:p w14:paraId="5586D060" w14:textId="30D2CC52" w:rsidR="006B7623" w:rsidRPr="00F91316" w:rsidRDefault="00482A89" w:rsidP="0036389D">
      <w:pPr>
        <w:pStyle w:val="af4"/>
        <w:keepNext w:val="0"/>
        <w:spacing w:line="500" w:lineRule="exact"/>
        <w:ind w:firstLine="240"/>
      </w:pPr>
      <w:r w:rsidRPr="00F0077E">
        <w:rPr>
          <w:rFonts w:cstheme="minorBidi"/>
          <w:bCs/>
          <w:noProof/>
          <w:sz w:val="24"/>
          <w:szCs w:val="24"/>
        </w:rPr>
        <mc:AlternateContent>
          <mc:Choice Requires="wps">
            <w:drawing>
              <wp:anchor distT="45720" distB="45720" distL="114300" distR="114300" simplePos="0" relativeHeight="252197888" behindDoc="0" locked="0" layoutInCell="1" allowOverlap="1" wp14:anchorId="27C4CB78" wp14:editId="50A34824">
                <wp:simplePos x="0" y="0"/>
                <wp:positionH relativeFrom="margin">
                  <wp:align>right</wp:align>
                </wp:positionH>
                <wp:positionV relativeFrom="paragraph">
                  <wp:posOffset>546100</wp:posOffset>
                </wp:positionV>
                <wp:extent cx="3126105" cy="2326005"/>
                <wp:effectExtent l="0" t="0" r="0" b="0"/>
                <wp:wrapSquare wrapText="bothSides"/>
                <wp:docPr id="25517001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6105" cy="2326005"/>
                        </a:xfrm>
                        <a:prstGeom prst="rect">
                          <a:avLst/>
                        </a:prstGeom>
                        <a:solidFill>
                          <a:srgbClr val="FFFFFF"/>
                        </a:solidFill>
                        <a:ln w="9525">
                          <a:noFill/>
                          <a:miter lim="800000"/>
                          <a:headEnd/>
                          <a:tailEnd/>
                        </a:ln>
                      </wps:spPr>
                      <wps:txbx>
                        <w:txbxContent>
                          <w:p w14:paraId="56C4D383" w14:textId="77777777" w:rsidR="006B7623" w:rsidRDefault="006B7623" w:rsidP="00F0077E">
                            <w:pPr>
                              <w:ind w:firstLineChars="0" w:firstLine="0"/>
                              <w:jc w:val="center"/>
                              <w:rPr>
                                <w:b/>
                                <w:noProof/>
                                <w:sz w:val="24"/>
                                <w:szCs w:val="24"/>
                              </w:rPr>
                            </w:pPr>
                            <w:r>
                              <w:rPr>
                                <w:noProof/>
                              </w:rPr>
                              <w:drawing>
                                <wp:inline distT="0" distB="0" distL="0" distR="0" wp14:anchorId="0DDE5F1B" wp14:editId="26F3583D">
                                  <wp:extent cx="2702778" cy="1520042"/>
                                  <wp:effectExtent l="133350" t="76200" r="78740" b="137795"/>
                                  <wp:docPr id="167760021" name="圖片 167760021" descr="八德大湳轉運站預計112年4月完工，將引進10條公車客運路線，通勤往返更便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八德大湳轉運站預計112年4月完工，將引進10條公車客運路線，通勤往返更便捷"/>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2718637" cy="1528961"/>
                                          </a:xfrm>
                                          <a:prstGeom prst="roundRect">
                                            <a:avLst>
                                              <a:gd name="adj" fmla="val 16667"/>
                                            </a:avLst>
                                          </a:prstGeom>
                                          <a:ln>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57F336E2" w14:textId="77777777" w:rsidR="006B7623" w:rsidRDefault="006B7623" w:rsidP="00482A89">
                            <w:pPr>
                              <w:spacing w:line="240" w:lineRule="exact"/>
                              <w:ind w:firstLineChars="0" w:firstLine="0"/>
                              <w:jc w:val="center"/>
                              <w:rPr>
                                <w:b/>
                                <w:noProof/>
                                <w:sz w:val="24"/>
                                <w:szCs w:val="24"/>
                              </w:rPr>
                            </w:pPr>
                            <w:r>
                              <w:rPr>
                                <w:rFonts w:hint="eastAsia"/>
                                <w:b/>
                                <w:noProof/>
                                <w:sz w:val="24"/>
                                <w:szCs w:val="24"/>
                              </w:rPr>
                              <w:t>八德轉運站</w:t>
                            </w:r>
                            <w:r>
                              <w:rPr>
                                <w:b/>
                                <w:noProof/>
                                <w:sz w:val="24"/>
                                <w:szCs w:val="24"/>
                              </w:rPr>
                              <w:t>建築模擬</w:t>
                            </w:r>
                            <w:r>
                              <w:rPr>
                                <w:rFonts w:hint="eastAsia"/>
                                <w:b/>
                                <w:noProof/>
                                <w:sz w:val="24"/>
                                <w:szCs w:val="24"/>
                              </w:rPr>
                              <w:t>圖</w:t>
                            </w:r>
                          </w:p>
                          <w:p w14:paraId="288D6454" w14:textId="77777777" w:rsidR="006B7623" w:rsidRDefault="006B7623" w:rsidP="00482A89">
                            <w:pPr>
                              <w:spacing w:line="180" w:lineRule="exact"/>
                              <w:ind w:firstLineChars="0" w:firstLine="0"/>
                              <w:jc w:val="center"/>
                              <w:rPr>
                                <w:noProof/>
                                <w:sz w:val="18"/>
                                <w:szCs w:val="18"/>
                              </w:rPr>
                            </w:pPr>
                            <w:r>
                              <w:rPr>
                                <w:rFonts w:hint="eastAsia"/>
                                <w:noProof/>
                                <w:sz w:val="18"/>
                                <w:szCs w:val="18"/>
                              </w:rPr>
                              <w:t>（圖片來源：摘自市政府網站）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7C4CB78" id="_x0000_s1051" type="#_x0000_t202" style="position:absolute;left:0;text-align:left;margin-left:194.95pt;margin-top:43pt;width:246.15pt;height:183.15pt;z-index:25219788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" stroked="f">
                <v:textbox>
                  <w:txbxContent>
                    <w:p w14:paraId="56C4D383" w14:textId="77777777" w:rsidR="006B7623" w:rsidRDefault="006B7623" w:rsidP="00F0077E">
                      <w:pPr>
                        <w:ind w:firstLineChars="0" w:firstLine="0"/>
                        <w:jc w:val="center"/>
                        <w:rPr>
                          <w:b/>
                          <w:noProof/>
                          <w:sz w:val="24"/>
                          <w:szCs w:val="24"/>
                        </w:rPr>
                      </w:pPr>
                      <w:r>
                        <w:rPr>
                          <w:noProof/>
                        </w:rPr>
                        <w:drawing>
                          <wp:inline distT="0" distB="0" distL="0" distR="0" wp14:anchorId="0DDE5F1B" wp14:editId="26F3583D">
                            <wp:extent cx="2702778" cy="1520042"/>
                            <wp:effectExtent l="133350" t="76200" r="78740" b="137795"/>
                            <wp:docPr id="167760021" name="圖片 167760021" descr="八德大湳轉運站預計112年4月完工，將引進10條公車客運路線，通勤往返更便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八德大湳轉運站預計112年4月完工，將引進10條公車客運路線，通勤往返更便捷"/>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18637" cy="1528961"/>
                                    </a:xfrm>
                                    <a:prstGeom prst="roundRect">
                                      <a:avLst>
                                        <a:gd name="adj" fmla="val 16667"/>
                                      </a:avLst>
                                    </a:prstGeom>
                                    <a:ln>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57F336E2" w14:textId="77777777" w:rsidR="006B7623" w:rsidRDefault="006B7623" w:rsidP="00482A89">
                      <w:pPr>
                        <w:spacing w:line="240" w:lineRule="exact"/>
                        <w:ind w:firstLineChars="0" w:firstLine="0"/>
                        <w:jc w:val="center"/>
                        <w:rPr>
                          <w:b/>
                          <w:noProof/>
                          <w:sz w:val="24"/>
                          <w:szCs w:val="24"/>
                        </w:rPr>
                      </w:pPr>
                      <w:r>
                        <w:rPr>
                          <w:rFonts w:hint="eastAsia"/>
                          <w:b/>
                          <w:noProof/>
                          <w:sz w:val="24"/>
                          <w:szCs w:val="24"/>
                        </w:rPr>
                        <w:t>八德轉運站</w:t>
                      </w:r>
                      <w:r>
                        <w:rPr>
                          <w:b/>
                          <w:noProof/>
                          <w:sz w:val="24"/>
                          <w:szCs w:val="24"/>
                        </w:rPr>
                        <w:t>建築模擬</w:t>
                      </w:r>
                      <w:r>
                        <w:rPr>
                          <w:rFonts w:hint="eastAsia"/>
                          <w:b/>
                          <w:noProof/>
                          <w:sz w:val="24"/>
                          <w:szCs w:val="24"/>
                        </w:rPr>
                        <w:t>圖</w:t>
                      </w:r>
                    </w:p>
                    <w:p w14:paraId="288D6454" w14:textId="77777777" w:rsidR="006B7623" w:rsidRDefault="006B7623" w:rsidP="00482A89">
                      <w:pPr>
                        <w:spacing w:line="180" w:lineRule="exact"/>
                        <w:ind w:firstLineChars="0" w:firstLine="0"/>
                        <w:jc w:val="center"/>
                        <w:rPr>
                          <w:noProof/>
                          <w:sz w:val="18"/>
                          <w:szCs w:val="18"/>
                        </w:rPr>
                      </w:pPr>
                      <w:r>
                        <w:rPr>
                          <w:rFonts w:hint="eastAsia"/>
                          <w:noProof/>
                          <w:sz w:val="18"/>
                          <w:szCs w:val="18"/>
                        </w:rPr>
                        <w:t>（圖片來源：摘自市政府網站）</w:t>
                      </w:r>
                    </w:p>
                  </w:txbxContent>
                </v:textbox>
                <w10:wrap type="square" anchorx="margin"/>
              </v:shape>
            </w:pict>
          </mc:Fallback>
        </mc:AlternateContent>
      </w:r>
      <w:r w:rsidR="006B7623" w:rsidRPr="00F91316">
        <w:rPr>
          <w:rFonts w:hint="eastAsia"/>
        </w:rPr>
        <w:t>（</w:t>
      </w:r>
      <w:r w:rsidR="006B7623">
        <w:rPr>
          <w:rFonts w:hint="eastAsia"/>
        </w:rPr>
        <w:t>四</w:t>
      </w:r>
      <w:r w:rsidR="006B7623" w:rsidRPr="00F91316">
        <w:rPr>
          <w:rFonts w:hint="eastAsia"/>
        </w:rPr>
        <w:t>）</w:t>
      </w:r>
      <w:r w:rsidR="006B7623" w:rsidRPr="00FE2368">
        <w:rPr>
          <w:rFonts w:hint="eastAsia"/>
        </w:rPr>
        <w:t>為便利民眾使用大眾運輸</w:t>
      </w:r>
      <w:r w:rsidR="006B7623">
        <w:rPr>
          <w:rFonts w:hint="eastAsia"/>
        </w:rPr>
        <w:t>，辦理八德轉運站興建工程計畫，惟執行結果未如預期，尚待</w:t>
      </w:r>
      <w:proofErr w:type="gramStart"/>
      <w:r w:rsidR="006B7623">
        <w:rPr>
          <w:rFonts w:hint="eastAsia"/>
        </w:rPr>
        <w:t>研</w:t>
      </w:r>
      <w:proofErr w:type="gramEnd"/>
      <w:r w:rsidR="006B7623">
        <w:rPr>
          <w:rFonts w:hint="eastAsia"/>
        </w:rPr>
        <w:t>謀改善</w:t>
      </w:r>
      <w:r w:rsidR="006B7623" w:rsidRPr="00F91316">
        <w:rPr>
          <w:rFonts w:hint="eastAsia"/>
        </w:rPr>
        <w:t>。</w:t>
      </w:r>
    </w:p>
    <w:p w14:paraId="2FF4DCC0" w14:textId="2DD70398" w:rsidR="006B7623" w:rsidRPr="00137198" w:rsidRDefault="001703F1" w:rsidP="0036389D">
      <w:pPr>
        <w:suppressAutoHyphens/>
        <w:overflowPunct w:val="0"/>
        <w:topLinePunct/>
        <w:snapToGrid w:val="0"/>
        <w:spacing w:line="450" w:lineRule="exact"/>
        <w:ind w:firstLine="480"/>
        <w:rPr>
          <w:b/>
          <w:bCs/>
          <w:sz w:val="24"/>
          <w:szCs w:val="24"/>
        </w:rPr>
      </w:pPr>
      <w:r w:rsidRPr="003D2C17">
        <w:rPr>
          <w:rFonts w:cstheme="minorBidi"/>
          <w:bCs/>
          <w:noProof/>
          <w:sz w:val="24"/>
          <w:szCs w:val="24"/>
        </w:rPr>
        <mc:AlternateContent>
          <mc:Choice Requires="wps">
            <w:drawing>
              <wp:anchor distT="45720" distB="45720" distL="114300" distR="114300" simplePos="0" relativeHeight="252199936" behindDoc="0" locked="0" layoutInCell="1" allowOverlap="1" wp14:anchorId="00EF7C66" wp14:editId="5BD1A6FF">
                <wp:simplePos x="0" y="0"/>
                <wp:positionH relativeFrom="margin">
                  <wp:posOffset>1756410</wp:posOffset>
                </wp:positionH>
                <wp:positionV relativeFrom="paragraph">
                  <wp:posOffset>4351655</wp:posOffset>
                </wp:positionV>
                <wp:extent cx="4615815" cy="1316355"/>
                <wp:effectExtent l="0" t="0" r="0" b="0"/>
                <wp:wrapSquare wrapText="bothSides"/>
                <wp:docPr id="40422020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5815" cy="1316355"/>
                        </a:xfrm>
                        <a:prstGeom prst="rect">
                          <a:avLst/>
                        </a:prstGeom>
                        <a:solidFill>
                          <a:srgbClr val="FFFFFF"/>
                        </a:solidFill>
                        <a:ln w="9525">
                          <a:noFill/>
                          <a:miter lim="800000"/>
                          <a:headEnd/>
                          <a:tailEnd/>
                        </a:ln>
                      </wps:spPr>
                      <wps:txbx>
                        <w:txbxContent>
                          <w:p w14:paraId="608CF64C" w14:textId="77777777" w:rsidR="006B7623" w:rsidRDefault="006B7623" w:rsidP="001703F1">
                            <w:pPr>
                              <w:spacing w:line="240" w:lineRule="exact"/>
                              <w:ind w:firstLineChars="0" w:firstLine="0"/>
                              <w:jc w:val="center"/>
                              <w:rPr>
                                <w:b/>
                                <w:sz w:val="24"/>
                                <w:szCs w:val="24"/>
                              </w:rPr>
                            </w:pPr>
                            <w:r w:rsidRPr="004272D1">
                              <w:rPr>
                                <w:rFonts w:hint="eastAsia"/>
                                <w:b/>
                                <w:sz w:val="24"/>
                                <w:szCs w:val="24"/>
                              </w:rPr>
                              <w:t>表</w:t>
                            </w:r>
                            <w:r>
                              <w:rPr>
                                <w:b/>
                                <w:sz w:val="24"/>
                                <w:szCs w:val="24"/>
                              </w:rPr>
                              <w:t xml:space="preserve">3  </w:t>
                            </w:r>
                            <w:r w:rsidRPr="003D2C17">
                              <w:rPr>
                                <w:rFonts w:cstheme="minorBidi"/>
                                <w:b/>
                                <w:bCs/>
                                <w:sz w:val="24"/>
                                <w:szCs w:val="24"/>
                              </w:rPr>
                              <w:t>桃園市八德轉運站興建工程</w:t>
                            </w:r>
                            <w:r>
                              <w:rPr>
                                <w:rFonts w:hint="eastAsia"/>
                                <w:b/>
                                <w:sz w:val="24"/>
                                <w:szCs w:val="24"/>
                              </w:rPr>
                              <w:t>計畫執行情形</w:t>
                            </w:r>
                          </w:p>
                          <w:p w14:paraId="1AD1AF28" w14:textId="77777777" w:rsidR="006B7623" w:rsidRPr="00482A89" w:rsidRDefault="006B7623" w:rsidP="001703F1">
                            <w:pPr>
                              <w:spacing w:line="240" w:lineRule="exact"/>
                              <w:ind w:firstLineChars="0" w:firstLine="0"/>
                              <w:jc w:val="right"/>
                              <w:rPr>
                                <w:b/>
                                <w:spacing w:val="-20"/>
                                <w:sz w:val="20"/>
                                <w:szCs w:val="20"/>
                              </w:rPr>
                            </w:pPr>
                            <w:r w:rsidRPr="00482A89">
                              <w:rPr>
                                <w:rFonts w:hint="eastAsia"/>
                                <w:spacing w:val="-20"/>
                                <w:sz w:val="20"/>
                                <w:szCs w:val="20"/>
                              </w:rPr>
                              <w:t>單位：新臺幣萬元、％</w:t>
                            </w:r>
                          </w:p>
                          <w:tbl>
                            <w:tblPr>
                              <w:tblStyle w:val="160"/>
                              <w:tblW w:w="6715" w:type="dxa"/>
                              <w:tblInd w:w="279" w:type="dxa"/>
                              <w:tblLook w:val="04A0" w:firstRow="1" w:lastRow="0" w:firstColumn="1" w:lastColumn="0" w:noHBand="0" w:noVBand="1"/>
                            </w:tblPr>
                            <w:tblGrid>
                              <w:gridCol w:w="566"/>
                              <w:gridCol w:w="716"/>
                              <w:gridCol w:w="843"/>
                              <w:gridCol w:w="716"/>
                              <w:gridCol w:w="716"/>
                              <w:gridCol w:w="698"/>
                              <w:gridCol w:w="703"/>
                              <w:gridCol w:w="1757"/>
                            </w:tblGrid>
                            <w:tr w:rsidR="006B7623" w:rsidRPr="00482A89" w14:paraId="71A90F18" w14:textId="77777777" w:rsidTr="00482A89">
                              <w:trPr>
                                <w:trHeight w:val="200"/>
                              </w:trPr>
                              <w:tc>
                                <w:tcPr>
                                  <w:tcW w:w="566" w:type="dxa"/>
                                  <w:vMerge w:val="restart"/>
                                  <w:vAlign w:val="center"/>
                                </w:tcPr>
                                <w:p w14:paraId="79395A6F" w14:textId="77777777" w:rsidR="006B7623" w:rsidRPr="00482A89" w:rsidRDefault="006B7623" w:rsidP="00AD56D2">
                                  <w:pPr>
                                    <w:spacing w:line="240" w:lineRule="exact"/>
                                    <w:ind w:firstLineChars="0" w:firstLine="0"/>
                                    <w:jc w:val="center"/>
                                    <w:textAlignment w:val="auto"/>
                                    <w:rPr>
                                      <w:spacing w:val="-24"/>
                                      <w:sz w:val="20"/>
                                      <w:szCs w:val="20"/>
                                    </w:rPr>
                                  </w:pPr>
                                  <w:r w:rsidRPr="00482A89">
                                    <w:rPr>
                                      <w:rFonts w:hint="eastAsia"/>
                                      <w:spacing w:val="-24"/>
                                      <w:sz w:val="20"/>
                                      <w:szCs w:val="20"/>
                                    </w:rPr>
                                    <w:t>年度</w:t>
                                  </w:r>
                                </w:p>
                              </w:tc>
                              <w:tc>
                                <w:tcPr>
                                  <w:tcW w:w="2991" w:type="dxa"/>
                                  <w:gridSpan w:val="4"/>
                                  <w:tcBorders>
                                    <w:bottom w:val="nil"/>
                                  </w:tcBorders>
                                </w:tcPr>
                                <w:p w14:paraId="284F4A6A" w14:textId="77777777" w:rsidR="006B7623" w:rsidRPr="00482A89" w:rsidRDefault="006B7623" w:rsidP="00AD56D2">
                                  <w:pPr>
                                    <w:spacing w:line="240" w:lineRule="exact"/>
                                    <w:ind w:firstLineChars="0" w:firstLine="0"/>
                                    <w:jc w:val="center"/>
                                    <w:textAlignment w:val="auto"/>
                                    <w:rPr>
                                      <w:sz w:val="20"/>
                                      <w:szCs w:val="20"/>
                                    </w:rPr>
                                  </w:pPr>
                                  <w:r w:rsidRPr="00482A89">
                                    <w:rPr>
                                      <w:rFonts w:hint="eastAsia"/>
                                      <w:sz w:val="20"/>
                                      <w:szCs w:val="20"/>
                                    </w:rPr>
                                    <w:t>以前年度轉入數</w:t>
                                  </w:r>
                                </w:p>
                              </w:tc>
                              <w:tc>
                                <w:tcPr>
                                  <w:tcW w:w="698" w:type="dxa"/>
                                  <w:vMerge w:val="restart"/>
                                  <w:vAlign w:val="center"/>
                                </w:tcPr>
                                <w:p w14:paraId="04E6822D" w14:textId="77777777" w:rsidR="006B7623" w:rsidRPr="00482A89" w:rsidRDefault="006B7623" w:rsidP="00AD56D2">
                                  <w:pPr>
                                    <w:spacing w:line="240" w:lineRule="exact"/>
                                    <w:ind w:firstLineChars="0" w:firstLine="0"/>
                                    <w:jc w:val="center"/>
                                    <w:textAlignment w:val="auto"/>
                                    <w:rPr>
                                      <w:spacing w:val="-24"/>
                                      <w:sz w:val="20"/>
                                      <w:szCs w:val="20"/>
                                    </w:rPr>
                                  </w:pPr>
                                  <w:r w:rsidRPr="00482A89">
                                    <w:rPr>
                                      <w:rFonts w:hint="eastAsia"/>
                                      <w:spacing w:val="-24"/>
                                      <w:sz w:val="20"/>
                                      <w:szCs w:val="20"/>
                                    </w:rPr>
                                    <w:t>執行數</w:t>
                                  </w:r>
                                </w:p>
                              </w:tc>
                              <w:tc>
                                <w:tcPr>
                                  <w:tcW w:w="703" w:type="dxa"/>
                                  <w:vMerge w:val="restart"/>
                                  <w:vAlign w:val="center"/>
                                </w:tcPr>
                                <w:p w14:paraId="1A1CBEA2" w14:textId="77777777" w:rsidR="006B7623" w:rsidRPr="00482A89" w:rsidRDefault="006B7623" w:rsidP="00AD56D2">
                                  <w:pPr>
                                    <w:spacing w:line="240" w:lineRule="exact"/>
                                    <w:ind w:firstLineChars="0" w:firstLine="0"/>
                                    <w:jc w:val="center"/>
                                    <w:textAlignment w:val="auto"/>
                                    <w:rPr>
                                      <w:spacing w:val="-24"/>
                                      <w:sz w:val="20"/>
                                      <w:szCs w:val="20"/>
                                    </w:rPr>
                                  </w:pPr>
                                  <w:r w:rsidRPr="00482A89">
                                    <w:rPr>
                                      <w:rFonts w:hint="eastAsia"/>
                                      <w:spacing w:val="-24"/>
                                      <w:sz w:val="20"/>
                                      <w:szCs w:val="20"/>
                                    </w:rPr>
                                    <w:t>執行率</w:t>
                                  </w:r>
                                </w:p>
                              </w:tc>
                              <w:tc>
                                <w:tcPr>
                                  <w:tcW w:w="1757" w:type="dxa"/>
                                  <w:vMerge w:val="restart"/>
                                  <w:vAlign w:val="center"/>
                                </w:tcPr>
                                <w:p w14:paraId="5BCA0EDD" w14:textId="77777777" w:rsidR="006B7623" w:rsidRPr="00482A89" w:rsidRDefault="006B7623" w:rsidP="00AD56D2">
                                  <w:pPr>
                                    <w:spacing w:line="240" w:lineRule="exact"/>
                                    <w:ind w:firstLineChars="0" w:firstLine="0"/>
                                    <w:jc w:val="center"/>
                                    <w:textAlignment w:val="auto"/>
                                    <w:rPr>
                                      <w:spacing w:val="-18"/>
                                      <w:sz w:val="20"/>
                                      <w:szCs w:val="20"/>
                                    </w:rPr>
                                  </w:pPr>
                                  <w:r w:rsidRPr="00482A89">
                                    <w:rPr>
                                      <w:rFonts w:hint="eastAsia"/>
                                      <w:spacing w:val="-18"/>
                                      <w:sz w:val="20"/>
                                      <w:szCs w:val="20"/>
                                    </w:rPr>
                                    <w:t>執行率未達</w:t>
                                  </w:r>
                                  <w:proofErr w:type="gramStart"/>
                                  <w:r w:rsidRPr="00482A89">
                                    <w:rPr>
                                      <w:rFonts w:hint="eastAsia"/>
                                      <w:spacing w:val="-18"/>
                                      <w:sz w:val="20"/>
                                      <w:szCs w:val="20"/>
                                    </w:rPr>
                                    <w:t>8成</w:t>
                                  </w:r>
                                  <w:proofErr w:type="gramEnd"/>
                                  <w:r w:rsidRPr="00482A89">
                                    <w:rPr>
                                      <w:rFonts w:hint="eastAsia"/>
                                      <w:spacing w:val="-18"/>
                                      <w:sz w:val="20"/>
                                      <w:szCs w:val="20"/>
                                    </w:rPr>
                                    <w:t>原因</w:t>
                                  </w:r>
                                </w:p>
                              </w:tc>
                            </w:tr>
                            <w:tr w:rsidR="006B7623" w:rsidRPr="00482A89" w14:paraId="06FCB84D" w14:textId="77777777" w:rsidTr="00482A89">
                              <w:trPr>
                                <w:trHeight w:val="160"/>
                              </w:trPr>
                              <w:tc>
                                <w:tcPr>
                                  <w:tcW w:w="566" w:type="dxa"/>
                                  <w:vMerge/>
                                </w:tcPr>
                                <w:p w14:paraId="7DB5119D" w14:textId="77777777" w:rsidR="006B7623" w:rsidRPr="00482A89" w:rsidRDefault="006B7623" w:rsidP="00AD56D2">
                                  <w:pPr>
                                    <w:spacing w:line="240" w:lineRule="exact"/>
                                    <w:ind w:firstLineChars="0" w:firstLine="0"/>
                                    <w:jc w:val="center"/>
                                    <w:textAlignment w:val="auto"/>
                                    <w:rPr>
                                      <w:sz w:val="20"/>
                                      <w:szCs w:val="20"/>
                                    </w:rPr>
                                  </w:pPr>
                                </w:p>
                              </w:tc>
                              <w:tc>
                                <w:tcPr>
                                  <w:tcW w:w="716" w:type="dxa"/>
                                  <w:tcBorders>
                                    <w:top w:val="single" w:sz="4" w:space="0" w:color="auto"/>
                                    <w:bottom w:val="single" w:sz="4" w:space="0" w:color="auto"/>
                                    <w:right w:val="single" w:sz="4" w:space="0" w:color="auto"/>
                                  </w:tcBorders>
                                </w:tcPr>
                                <w:p w14:paraId="2671A4A7" w14:textId="77777777" w:rsidR="006B7623" w:rsidRPr="00482A89" w:rsidRDefault="006B7623" w:rsidP="00AD56D2">
                                  <w:pPr>
                                    <w:spacing w:line="240" w:lineRule="exact"/>
                                    <w:ind w:firstLineChars="0" w:firstLine="0"/>
                                    <w:jc w:val="center"/>
                                    <w:textAlignment w:val="auto"/>
                                    <w:rPr>
                                      <w:sz w:val="20"/>
                                      <w:szCs w:val="20"/>
                                    </w:rPr>
                                  </w:pPr>
                                  <w:r w:rsidRPr="00482A89">
                                    <w:rPr>
                                      <w:rFonts w:hint="eastAsia"/>
                                      <w:sz w:val="20"/>
                                      <w:szCs w:val="20"/>
                                    </w:rPr>
                                    <w:t>107</w:t>
                                  </w:r>
                                </w:p>
                              </w:tc>
                              <w:tc>
                                <w:tcPr>
                                  <w:tcW w:w="843" w:type="dxa"/>
                                  <w:tcBorders>
                                    <w:top w:val="single" w:sz="4" w:space="0" w:color="auto"/>
                                    <w:left w:val="single" w:sz="4" w:space="0" w:color="auto"/>
                                    <w:bottom w:val="single" w:sz="4" w:space="0" w:color="auto"/>
                                    <w:right w:val="single" w:sz="4" w:space="0" w:color="auto"/>
                                  </w:tcBorders>
                                </w:tcPr>
                                <w:p w14:paraId="70C674CE" w14:textId="77777777" w:rsidR="006B7623" w:rsidRPr="00482A89" w:rsidRDefault="006B7623" w:rsidP="00AD56D2">
                                  <w:pPr>
                                    <w:spacing w:line="240" w:lineRule="exact"/>
                                    <w:ind w:firstLineChars="0" w:firstLine="0"/>
                                    <w:jc w:val="center"/>
                                    <w:textAlignment w:val="auto"/>
                                    <w:rPr>
                                      <w:sz w:val="20"/>
                                      <w:szCs w:val="20"/>
                                    </w:rPr>
                                  </w:pPr>
                                  <w:r w:rsidRPr="00482A89">
                                    <w:rPr>
                                      <w:rFonts w:hint="eastAsia"/>
                                      <w:sz w:val="20"/>
                                      <w:szCs w:val="20"/>
                                    </w:rPr>
                                    <w:t>108</w:t>
                                  </w:r>
                                </w:p>
                              </w:tc>
                              <w:tc>
                                <w:tcPr>
                                  <w:tcW w:w="716" w:type="dxa"/>
                                  <w:tcBorders>
                                    <w:top w:val="single" w:sz="4" w:space="0" w:color="auto"/>
                                    <w:left w:val="single" w:sz="4" w:space="0" w:color="auto"/>
                                    <w:bottom w:val="single" w:sz="4" w:space="0" w:color="auto"/>
                                  </w:tcBorders>
                                </w:tcPr>
                                <w:p w14:paraId="087BF063" w14:textId="77777777" w:rsidR="006B7623" w:rsidRPr="00482A89" w:rsidRDefault="006B7623" w:rsidP="00AD56D2">
                                  <w:pPr>
                                    <w:spacing w:line="240" w:lineRule="exact"/>
                                    <w:ind w:firstLineChars="0" w:firstLine="0"/>
                                    <w:jc w:val="center"/>
                                    <w:textAlignment w:val="auto"/>
                                    <w:rPr>
                                      <w:sz w:val="20"/>
                                      <w:szCs w:val="20"/>
                                    </w:rPr>
                                  </w:pPr>
                                  <w:r w:rsidRPr="00482A89">
                                    <w:rPr>
                                      <w:rFonts w:hint="eastAsia"/>
                                      <w:sz w:val="20"/>
                                      <w:szCs w:val="20"/>
                                    </w:rPr>
                                    <w:t>109</w:t>
                                  </w:r>
                                </w:p>
                              </w:tc>
                              <w:tc>
                                <w:tcPr>
                                  <w:tcW w:w="716" w:type="dxa"/>
                                </w:tcPr>
                                <w:p w14:paraId="15C1A8A9" w14:textId="77777777" w:rsidR="006B7623" w:rsidRPr="00482A89" w:rsidRDefault="006B7623" w:rsidP="00AD56D2">
                                  <w:pPr>
                                    <w:spacing w:line="240" w:lineRule="exact"/>
                                    <w:ind w:firstLineChars="0" w:firstLine="0"/>
                                    <w:jc w:val="center"/>
                                    <w:textAlignment w:val="auto"/>
                                    <w:rPr>
                                      <w:sz w:val="20"/>
                                      <w:szCs w:val="20"/>
                                    </w:rPr>
                                  </w:pPr>
                                  <w:r w:rsidRPr="00482A89">
                                    <w:rPr>
                                      <w:sz w:val="20"/>
                                      <w:szCs w:val="20"/>
                                    </w:rPr>
                                    <w:t>合計</w:t>
                                  </w:r>
                                </w:p>
                              </w:tc>
                              <w:tc>
                                <w:tcPr>
                                  <w:tcW w:w="698" w:type="dxa"/>
                                  <w:vMerge/>
                                </w:tcPr>
                                <w:p w14:paraId="417012B1" w14:textId="77777777" w:rsidR="006B7623" w:rsidRPr="00482A89" w:rsidRDefault="006B7623" w:rsidP="00AD56D2">
                                  <w:pPr>
                                    <w:spacing w:line="240" w:lineRule="exact"/>
                                    <w:ind w:firstLineChars="0" w:firstLine="0"/>
                                    <w:jc w:val="center"/>
                                    <w:textAlignment w:val="auto"/>
                                    <w:rPr>
                                      <w:sz w:val="20"/>
                                      <w:szCs w:val="20"/>
                                    </w:rPr>
                                  </w:pPr>
                                </w:p>
                              </w:tc>
                              <w:tc>
                                <w:tcPr>
                                  <w:tcW w:w="703" w:type="dxa"/>
                                  <w:vMerge/>
                                </w:tcPr>
                                <w:p w14:paraId="0389EC18" w14:textId="77777777" w:rsidR="006B7623" w:rsidRPr="00482A89" w:rsidRDefault="006B7623" w:rsidP="00AD56D2">
                                  <w:pPr>
                                    <w:spacing w:line="240" w:lineRule="exact"/>
                                    <w:ind w:firstLineChars="0" w:firstLine="0"/>
                                    <w:jc w:val="center"/>
                                    <w:textAlignment w:val="auto"/>
                                    <w:rPr>
                                      <w:sz w:val="20"/>
                                      <w:szCs w:val="20"/>
                                    </w:rPr>
                                  </w:pPr>
                                </w:p>
                              </w:tc>
                              <w:tc>
                                <w:tcPr>
                                  <w:tcW w:w="1757" w:type="dxa"/>
                                  <w:vMerge/>
                                </w:tcPr>
                                <w:p w14:paraId="5D32F563" w14:textId="77777777" w:rsidR="006B7623" w:rsidRPr="00482A89" w:rsidRDefault="006B7623" w:rsidP="00AD56D2">
                                  <w:pPr>
                                    <w:spacing w:line="240" w:lineRule="exact"/>
                                    <w:ind w:firstLineChars="0" w:firstLine="0"/>
                                    <w:jc w:val="center"/>
                                    <w:textAlignment w:val="auto"/>
                                    <w:rPr>
                                      <w:spacing w:val="-24"/>
                                      <w:sz w:val="20"/>
                                      <w:szCs w:val="20"/>
                                    </w:rPr>
                                  </w:pPr>
                                </w:p>
                              </w:tc>
                            </w:tr>
                            <w:tr w:rsidR="006B7623" w:rsidRPr="00482A89" w14:paraId="33B0D8CE" w14:textId="77777777" w:rsidTr="00482A89">
                              <w:tc>
                                <w:tcPr>
                                  <w:tcW w:w="566" w:type="dxa"/>
                                </w:tcPr>
                                <w:p w14:paraId="28371394" w14:textId="77777777" w:rsidR="006B7623" w:rsidRPr="00482A89" w:rsidRDefault="006B7623" w:rsidP="00AD56D2">
                                  <w:pPr>
                                    <w:spacing w:line="240" w:lineRule="exact"/>
                                    <w:ind w:firstLineChars="0" w:firstLine="0"/>
                                    <w:jc w:val="center"/>
                                    <w:textAlignment w:val="auto"/>
                                    <w:rPr>
                                      <w:sz w:val="20"/>
                                      <w:szCs w:val="20"/>
                                    </w:rPr>
                                  </w:pPr>
                                  <w:r w:rsidRPr="00482A89">
                                    <w:rPr>
                                      <w:rFonts w:hint="eastAsia"/>
                                      <w:sz w:val="20"/>
                                      <w:szCs w:val="20"/>
                                    </w:rPr>
                                    <w:t>110</w:t>
                                  </w:r>
                                </w:p>
                              </w:tc>
                              <w:tc>
                                <w:tcPr>
                                  <w:tcW w:w="716" w:type="dxa"/>
                                  <w:tcBorders>
                                    <w:top w:val="single" w:sz="4" w:space="0" w:color="auto"/>
                                    <w:bottom w:val="single" w:sz="4" w:space="0" w:color="auto"/>
                                    <w:right w:val="single" w:sz="4" w:space="0" w:color="auto"/>
                                  </w:tcBorders>
                                </w:tcPr>
                                <w:p w14:paraId="63F6D1AE" w14:textId="77777777" w:rsidR="006B7623" w:rsidRPr="00482A89" w:rsidRDefault="006B7623" w:rsidP="00AD56D2">
                                  <w:pPr>
                                    <w:spacing w:line="240" w:lineRule="exact"/>
                                    <w:ind w:firstLineChars="0" w:firstLine="0"/>
                                    <w:jc w:val="center"/>
                                    <w:textAlignment w:val="auto"/>
                                    <w:rPr>
                                      <w:sz w:val="20"/>
                                      <w:szCs w:val="20"/>
                                    </w:rPr>
                                  </w:pPr>
                                  <w:r w:rsidRPr="00482A89">
                                    <w:rPr>
                                      <w:rFonts w:hint="eastAsia"/>
                                      <w:sz w:val="20"/>
                                      <w:szCs w:val="20"/>
                                    </w:rPr>
                                    <w:t>2,</w:t>
                                  </w:r>
                                  <w:r w:rsidRPr="00482A89">
                                    <w:rPr>
                                      <w:sz w:val="20"/>
                                      <w:szCs w:val="20"/>
                                    </w:rPr>
                                    <w:t>723</w:t>
                                  </w:r>
                                </w:p>
                              </w:tc>
                              <w:tc>
                                <w:tcPr>
                                  <w:tcW w:w="843" w:type="dxa"/>
                                  <w:tcBorders>
                                    <w:top w:val="single" w:sz="4" w:space="0" w:color="auto"/>
                                    <w:left w:val="single" w:sz="4" w:space="0" w:color="auto"/>
                                    <w:bottom w:val="single" w:sz="4" w:space="0" w:color="auto"/>
                                    <w:right w:val="single" w:sz="4" w:space="0" w:color="auto"/>
                                  </w:tcBorders>
                                </w:tcPr>
                                <w:p w14:paraId="0ED6F3E7" w14:textId="77777777" w:rsidR="006B7623" w:rsidRPr="00482A89" w:rsidRDefault="006B7623" w:rsidP="00AD56D2">
                                  <w:pPr>
                                    <w:spacing w:line="240" w:lineRule="exact"/>
                                    <w:ind w:firstLineChars="0" w:firstLine="0"/>
                                    <w:jc w:val="center"/>
                                    <w:textAlignment w:val="auto"/>
                                    <w:rPr>
                                      <w:sz w:val="20"/>
                                      <w:szCs w:val="20"/>
                                    </w:rPr>
                                  </w:pPr>
                                  <w:r w:rsidRPr="00482A89">
                                    <w:rPr>
                                      <w:rFonts w:hint="eastAsia"/>
                                      <w:sz w:val="20"/>
                                      <w:szCs w:val="20"/>
                                    </w:rPr>
                                    <w:t>2</w:t>
                                  </w:r>
                                  <w:r w:rsidRPr="00482A89">
                                    <w:rPr>
                                      <w:sz w:val="20"/>
                                      <w:szCs w:val="20"/>
                                    </w:rPr>
                                    <w:t>,244</w:t>
                                  </w:r>
                                </w:p>
                              </w:tc>
                              <w:tc>
                                <w:tcPr>
                                  <w:tcW w:w="716" w:type="dxa"/>
                                  <w:tcBorders>
                                    <w:top w:val="single" w:sz="4" w:space="0" w:color="auto"/>
                                    <w:left w:val="single" w:sz="4" w:space="0" w:color="auto"/>
                                    <w:bottom w:val="single" w:sz="4" w:space="0" w:color="auto"/>
                                  </w:tcBorders>
                                </w:tcPr>
                                <w:p w14:paraId="6757A9C6" w14:textId="77777777" w:rsidR="006B7623" w:rsidRPr="00482A89" w:rsidRDefault="006B7623" w:rsidP="00AD56D2">
                                  <w:pPr>
                                    <w:spacing w:line="240" w:lineRule="exact"/>
                                    <w:ind w:firstLineChars="0" w:firstLine="0"/>
                                    <w:jc w:val="center"/>
                                    <w:textAlignment w:val="auto"/>
                                    <w:rPr>
                                      <w:sz w:val="20"/>
                                      <w:szCs w:val="20"/>
                                    </w:rPr>
                                  </w:pPr>
                                  <w:r w:rsidRPr="00482A89">
                                    <w:rPr>
                                      <w:rFonts w:hint="eastAsia"/>
                                      <w:sz w:val="20"/>
                                      <w:szCs w:val="20"/>
                                    </w:rPr>
                                    <w:t>4</w:t>
                                  </w:r>
                                  <w:r w:rsidRPr="00482A89">
                                    <w:rPr>
                                      <w:sz w:val="20"/>
                                      <w:szCs w:val="20"/>
                                    </w:rPr>
                                    <w:t>,596</w:t>
                                  </w:r>
                                </w:p>
                              </w:tc>
                              <w:tc>
                                <w:tcPr>
                                  <w:tcW w:w="716" w:type="dxa"/>
                                </w:tcPr>
                                <w:p w14:paraId="29190E5D" w14:textId="77777777" w:rsidR="006B7623" w:rsidRPr="00482A89" w:rsidRDefault="006B7623" w:rsidP="00AD56D2">
                                  <w:pPr>
                                    <w:spacing w:line="240" w:lineRule="exact"/>
                                    <w:ind w:firstLineChars="0" w:firstLine="0"/>
                                    <w:jc w:val="center"/>
                                    <w:textAlignment w:val="auto"/>
                                    <w:rPr>
                                      <w:sz w:val="20"/>
                                      <w:szCs w:val="20"/>
                                    </w:rPr>
                                  </w:pPr>
                                  <w:r w:rsidRPr="00482A89">
                                    <w:rPr>
                                      <w:rFonts w:hint="eastAsia"/>
                                      <w:sz w:val="20"/>
                                      <w:szCs w:val="20"/>
                                    </w:rPr>
                                    <w:t>9</w:t>
                                  </w:r>
                                  <w:r w:rsidRPr="00482A89">
                                    <w:rPr>
                                      <w:sz w:val="20"/>
                                      <w:szCs w:val="20"/>
                                    </w:rPr>
                                    <w:t>,563</w:t>
                                  </w:r>
                                </w:p>
                              </w:tc>
                              <w:tc>
                                <w:tcPr>
                                  <w:tcW w:w="698" w:type="dxa"/>
                                </w:tcPr>
                                <w:p w14:paraId="4148BBCF" w14:textId="77777777" w:rsidR="006B7623" w:rsidRPr="00482A89" w:rsidRDefault="006B7623" w:rsidP="00AD56D2">
                                  <w:pPr>
                                    <w:spacing w:line="240" w:lineRule="exact"/>
                                    <w:ind w:firstLineChars="0" w:firstLine="0"/>
                                    <w:jc w:val="center"/>
                                    <w:textAlignment w:val="auto"/>
                                    <w:rPr>
                                      <w:sz w:val="20"/>
                                      <w:szCs w:val="20"/>
                                    </w:rPr>
                                  </w:pPr>
                                  <w:r w:rsidRPr="00482A89">
                                    <w:rPr>
                                      <w:sz w:val="20"/>
                                      <w:szCs w:val="20"/>
                                    </w:rPr>
                                    <w:t>110</w:t>
                                  </w:r>
                                </w:p>
                              </w:tc>
                              <w:tc>
                                <w:tcPr>
                                  <w:tcW w:w="703" w:type="dxa"/>
                                </w:tcPr>
                                <w:p w14:paraId="1E59CC9E" w14:textId="77777777" w:rsidR="006B7623" w:rsidRPr="00482A89" w:rsidRDefault="006B7623" w:rsidP="00AD56D2">
                                  <w:pPr>
                                    <w:spacing w:line="240" w:lineRule="exact"/>
                                    <w:ind w:firstLineChars="0" w:firstLine="0"/>
                                    <w:jc w:val="center"/>
                                    <w:textAlignment w:val="auto"/>
                                    <w:rPr>
                                      <w:sz w:val="20"/>
                                      <w:szCs w:val="20"/>
                                    </w:rPr>
                                  </w:pPr>
                                  <w:r w:rsidRPr="00482A89">
                                    <w:rPr>
                                      <w:rFonts w:hint="eastAsia"/>
                                      <w:sz w:val="20"/>
                                      <w:szCs w:val="20"/>
                                    </w:rPr>
                                    <w:t>1</w:t>
                                  </w:r>
                                  <w:r w:rsidRPr="00482A89">
                                    <w:rPr>
                                      <w:sz w:val="20"/>
                                      <w:szCs w:val="20"/>
                                    </w:rPr>
                                    <w:t>.16</w:t>
                                  </w:r>
                                </w:p>
                              </w:tc>
                              <w:tc>
                                <w:tcPr>
                                  <w:tcW w:w="1757" w:type="dxa"/>
                                </w:tcPr>
                                <w:p w14:paraId="760B89C2" w14:textId="77777777" w:rsidR="006B7623" w:rsidRPr="00482A89" w:rsidRDefault="006B7623" w:rsidP="00AD56D2">
                                  <w:pPr>
                                    <w:spacing w:line="240" w:lineRule="exact"/>
                                    <w:ind w:firstLineChars="0" w:firstLine="0"/>
                                    <w:jc w:val="left"/>
                                    <w:textAlignment w:val="auto"/>
                                    <w:rPr>
                                      <w:spacing w:val="-18"/>
                                      <w:sz w:val="20"/>
                                      <w:szCs w:val="20"/>
                                    </w:rPr>
                                  </w:pPr>
                                  <w:r w:rsidRPr="00482A89">
                                    <w:rPr>
                                      <w:rFonts w:hint="eastAsia"/>
                                      <w:spacing w:val="-18"/>
                                      <w:sz w:val="20"/>
                                      <w:szCs w:val="20"/>
                                    </w:rPr>
                                    <w:t>尚在辦理工程發包。</w:t>
                                  </w:r>
                                </w:p>
                              </w:tc>
                            </w:tr>
                            <w:tr w:rsidR="006B7623" w:rsidRPr="00482A89" w14:paraId="1A55A985" w14:textId="77777777" w:rsidTr="00482A89">
                              <w:trPr>
                                <w:trHeight w:val="275"/>
                              </w:trPr>
                              <w:tc>
                                <w:tcPr>
                                  <w:tcW w:w="566" w:type="dxa"/>
                                  <w:vAlign w:val="center"/>
                                </w:tcPr>
                                <w:p w14:paraId="227A1E18" w14:textId="77777777" w:rsidR="006B7623" w:rsidRPr="00482A89" w:rsidRDefault="006B7623" w:rsidP="00AD56D2">
                                  <w:pPr>
                                    <w:spacing w:line="240" w:lineRule="exact"/>
                                    <w:ind w:firstLineChars="0" w:firstLine="0"/>
                                    <w:jc w:val="center"/>
                                    <w:textAlignment w:val="auto"/>
                                    <w:rPr>
                                      <w:sz w:val="20"/>
                                      <w:szCs w:val="20"/>
                                    </w:rPr>
                                  </w:pPr>
                                  <w:r w:rsidRPr="00482A89">
                                    <w:rPr>
                                      <w:rFonts w:hint="eastAsia"/>
                                      <w:sz w:val="20"/>
                                      <w:szCs w:val="20"/>
                                    </w:rPr>
                                    <w:t>111</w:t>
                                  </w:r>
                                </w:p>
                              </w:tc>
                              <w:tc>
                                <w:tcPr>
                                  <w:tcW w:w="716" w:type="dxa"/>
                                  <w:tcBorders>
                                    <w:top w:val="single" w:sz="4" w:space="0" w:color="auto"/>
                                    <w:right w:val="single" w:sz="4" w:space="0" w:color="auto"/>
                                  </w:tcBorders>
                                  <w:vAlign w:val="center"/>
                                </w:tcPr>
                                <w:p w14:paraId="41E14E98" w14:textId="77777777" w:rsidR="006B7623" w:rsidRPr="00482A89" w:rsidRDefault="006B7623" w:rsidP="00AD56D2">
                                  <w:pPr>
                                    <w:spacing w:line="240" w:lineRule="exact"/>
                                    <w:ind w:firstLineChars="0" w:firstLine="0"/>
                                    <w:jc w:val="center"/>
                                    <w:textAlignment w:val="auto"/>
                                    <w:rPr>
                                      <w:sz w:val="20"/>
                                      <w:szCs w:val="20"/>
                                    </w:rPr>
                                  </w:pPr>
                                  <w:r w:rsidRPr="00482A89">
                                    <w:rPr>
                                      <w:rFonts w:hint="eastAsia"/>
                                      <w:sz w:val="20"/>
                                      <w:szCs w:val="20"/>
                                    </w:rPr>
                                    <w:t>2,173</w:t>
                                  </w:r>
                                </w:p>
                              </w:tc>
                              <w:tc>
                                <w:tcPr>
                                  <w:tcW w:w="843" w:type="dxa"/>
                                  <w:tcBorders>
                                    <w:top w:val="single" w:sz="4" w:space="0" w:color="auto"/>
                                    <w:left w:val="single" w:sz="4" w:space="0" w:color="auto"/>
                                    <w:right w:val="single" w:sz="4" w:space="0" w:color="auto"/>
                                  </w:tcBorders>
                                  <w:vAlign w:val="center"/>
                                </w:tcPr>
                                <w:p w14:paraId="7B90E8D1" w14:textId="77777777" w:rsidR="006B7623" w:rsidRPr="00482A89" w:rsidRDefault="006B7623" w:rsidP="00AD56D2">
                                  <w:pPr>
                                    <w:spacing w:line="240" w:lineRule="exact"/>
                                    <w:ind w:firstLineChars="0" w:firstLine="0"/>
                                    <w:jc w:val="center"/>
                                    <w:textAlignment w:val="auto"/>
                                    <w:rPr>
                                      <w:sz w:val="20"/>
                                      <w:szCs w:val="20"/>
                                    </w:rPr>
                                  </w:pPr>
                                  <w:r w:rsidRPr="00482A89">
                                    <w:rPr>
                                      <w:rFonts w:hint="eastAsia"/>
                                      <w:sz w:val="20"/>
                                      <w:szCs w:val="20"/>
                                    </w:rPr>
                                    <w:t>2,</w:t>
                                  </w:r>
                                  <w:r w:rsidRPr="00482A89">
                                    <w:rPr>
                                      <w:sz w:val="20"/>
                                      <w:szCs w:val="20"/>
                                    </w:rPr>
                                    <w:t>244</w:t>
                                  </w:r>
                                </w:p>
                              </w:tc>
                              <w:tc>
                                <w:tcPr>
                                  <w:tcW w:w="716" w:type="dxa"/>
                                  <w:tcBorders>
                                    <w:top w:val="single" w:sz="4" w:space="0" w:color="auto"/>
                                    <w:left w:val="single" w:sz="4" w:space="0" w:color="auto"/>
                                  </w:tcBorders>
                                  <w:vAlign w:val="center"/>
                                </w:tcPr>
                                <w:p w14:paraId="0140A4B2" w14:textId="77777777" w:rsidR="006B7623" w:rsidRPr="00482A89" w:rsidRDefault="006B7623" w:rsidP="00AD56D2">
                                  <w:pPr>
                                    <w:spacing w:line="240" w:lineRule="exact"/>
                                    <w:ind w:firstLineChars="0" w:firstLine="0"/>
                                    <w:jc w:val="center"/>
                                    <w:textAlignment w:val="auto"/>
                                    <w:rPr>
                                      <w:sz w:val="20"/>
                                      <w:szCs w:val="20"/>
                                    </w:rPr>
                                  </w:pPr>
                                  <w:r w:rsidRPr="00482A89">
                                    <w:rPr>
                                      <w:rFonts w:hint="eastAsia"/>
                                      <w:sz w:val="20"/>
                                      <w:szCs w:val="20"/>
                                    </w:rPr>
                                    <w:t>4</w:t>
                                  </w:r>
                                  <w:r w:rsidRPr="00482A89">
                                    <w:rPr>
                                      <w:sz w:val="20"/>
                                      <w:szCs w:val="20"/>
                                    </w:rPr>
                                    <w:t>,567</w:t>
                                  </w:r>
                                </w:p>
                              </w:tc>
                              <w:tc>
                                <w:tcPr>
                                  <w:tcW w:w="716" w:type="dxa"/>
                                  <w:vAlign w:val="center"/>
                                </w:tcPr>
                                <w:p w14:paraId="27FB036D" w14:textId="77777777" w:rsidR="006B7623" w:rsidRPr="00482A89" w:rsidRDefault="006B7623" w:rsidP="00AD56D2">
                                  <w:pPr>
                                    <w:spacing w:line="240" w:lineRule="exact"/>
                                    <w:ind w:firstLineChars="0" w:firstLine="0"/>
                                    <w:jc w:val="center"/>
                                    <w:textAlignment w:val="auto"/>
                                    <w:rPr>
                                      <w:sz w:val="20"/>
                                      <w:szCs w:val="20"/>
                                    </w:rPr>
                                  </w:pPr>
                                  <w:r w:rsidRPr="00482A89">
                                    <w:rPr>
                                      <w:rFonts w:hint="eastAsia"/>
                                      <w:sz w:val="20"/>
                                      <w:szCs w:val="20"/>
                                    </w:rPr>
                                    <w:t>8</w:t>
                                  </w:r>
                                  <w:r w:rsidRPr="00482A89">
                                    <w:rPr>
                                      <w:sz w:val="20"/>
                                      <w:szCs w:val="20"/>
                                    </w:rPr>
                                    <w:t>,984</w:t>
                                  </w:r>
                                </w:p>
                              </w:tc>
                              <w:tc>
                                <w:tcPr>
                                  <w:tcW w:w="698" w:type="dxa"/>
                                  <w:vAlign w:val="center"/>
                                </w:tcPr>
                                <w:p w14:paraId="63BF405E" w14:textId="77777777" w:rsidR="006B7623" w:rsidRPr="00482A89" w:rsidRDefault="006B7623" w:rsidP="00AD56D2">
                                  <w:pPr>
                                    <w:spacing w:line="240" w:lineRule="exact"/>
                                    <w:ind w:firstLineChars="0" w:firstLine="0"/>
                                    <w:jc w:val="center"/>
                                    <w:textAlignment w:val="auto"/>
                                    <w:rPr>
                                      <w:sz w:val="20"/>
                                      <w:szCs w:val="20"/>
                                    </w:rPr>
                                  </w:pPr>
                                  <w:r w:rsidRPr="00482A89">
                                    <w:rPr>
                                      <w:rFonts w:hint="eastAsia"/>
                                      <w:sz w:val="20"/>
                                      <w:szCs w:val="20"/>
                                    </w:rPr>
                                    <w:t>－</w:t>
                                  </w:r>
                                </w:p>
                              </w:tc>
                              <w:tc>
                                <w:tcPr>
                                  <w:tcW w:w="703" w:type="dxa"/>
                                  <w:vAlign w:val="center"/>
                                </w:tcPr>
                                <w:p w14:paraId="3B153E56" w14:textId="77777777" w:rsidR="006B7623" w:rsidRPr="00482A89" w:rsidRDefault="006B7623" w:rsidP="00AD56D2">
                                  <w:pPr>
                                    <w:spacing w:line="240" w:lineRule="exact"/>
                                    <w:ind w:firstLineChars="0" w:firstLine="0"/>
                                    <w:jc w:val="center"/>
                                    <w:textAlignment w:val="auto"/>
                                    <w:rPr>
                                      <w:sz w:val="20"/>
                                      <w:szCs w:val="20"/>
                                    </w:rPr>
                                  </w:pPr>
                                  <w:r w:rsidRPr="00482A89">
                                    <w:rPr>
                                      <w:rFonts w:hint="eastAsia"/>
                                      <w:sz w:val="20"/>
                                      <w:szCs w:val="20"/>
                                    </w:rPr>
                                    <w:t>－</w:t>
                                  </w:r>
                                </w:p>
                              </w:tc>
                              <w:tc>
                                <w:tcPr>
                                  <w:tcW w:w="1757" w:type="dxa"/>
                                </w:tcPr>
                                <w:p w14:paraId="390545DB" w14:textId="77777777" w:rsidR="006B7623" w:rsidRPr="00482A89" w:rsidRDefault="006B7623" w:rsidP="00AD56D2">
                                  <w:pPr>
                                    <w:spacing w:line="240" w:lineRule="exact"/>
                                    <w:ind w:firstLineChars="0" w:firstLine="0"/>
                                    <w:jc w:val="left"/>
                                    <w:textAlignment w:val="auto"/>
                                    <w:rPr>
                                      <w:spacing w:val="-10"/>
                                      <w:sz w:val="20"/>
                                      <w:szCs w:val="20"/>
                                    </w:rPr>
                                  </w:pPr>
                                  <w:r w:rsidRPr="00482A89">
                                    <w:rPr>
                                      <w:rFonts w:hint="eastAsia"/>
                                      <w:spacing w:val="-10"/>
                                      <w:sz w:val="20"/>
                                      <w:szCs w:val="20"/>
                                    </w:rPr>
                                    <w:t>施工鋼構工程，惟尚未達付款條件。</w:t>
                                  </w:r>
                                </w:p>
                              </w:tc>
                            </w:tr>
                          </w:tbl>
                          <w:p w14:paraId="63550751" w14:textId="7C11E5CC" w:rsidR="006B7623" w:rsidRPr="003D2C17" w:rsidRDefault="006B7623" w:rsidP="00482A89">
                            <w:pPr>
                              <w:spacing w:line="180" w:lineRule="exact"/>
                              <w:ind w:firstLineChars="150" w:firstLine="270"/>
                              <w:jc w:val="left"/>
                              <w:textAlignment w:val="auto"/>
                              <w:rPr>
                                <w:sz w:val="18"/>
                                <w:szCs w:val="18"/>
                              </w:rPr>
                            </w:pPr>
                            <w:r w:rsidRPr="004272D1">
                              <w:rPr>
                                <w:rFonts w:hint="eastAsia"/>
                                <w:sz w:val="18"/>
                                <w:szCs w:val="18"/>
                              </w:rPr>
                              <w:t>資料來源</w:t>
                            </w:r>
                            <w:r w:rsidR="00482A89">
                              <w:rPr>
                                <w:rFonts w:hint="eastAsia"/>
                                <w:sz w:val="18"/>
                                <w:szCs w:val="18"/>
                              </w:rPr>
                              <w:t>：</w:t>
                            </w:r>
                            <w:r w:rsidRPr="004272D1">
                              <w:rPr>
                                <w:rFonts w:hint="eastAsia"/>
                                <w:sz w:val="18"/>
                                <w:szCs w:val="18"/>
                              </w:rPr>
                              <w:t>整理自</w:t>
                            </w:r>
                            <w:r>
                              <w:rPr>
                                <w:rFonts w:hint="eastAsia"/>
                                <w:sz w:val="18"/>
                                <w:szCs w:val="18"/>
                              </w:rPr>
                              <w:t>交通局</w:t>
                            </w:r>
                            <w:r w:rsidRPr="004272D1">
                              <w:rPr>
                                <w:sz w:val="18"/>
                                <w:szCs w:val="18"/>
                              </w:rPr>
                              <w:t>提供資料</w:t>
                            </w:r>
                            <w:r w:rsidRPr="004272D1">
                              <w:rPr>
                                <w:rFonts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EF7C66" id="_x0000_s1050" type="#_x0000_t202" style="position:absolute;left:0;text-align:left;margin-left:138.3pt;margin-top:342.65pt;width:363.45pt;height:103.65pt;z-index:2521999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" stroked="f">
                <v:textbox>
                  <w:txbxContent>
                    <w:p w14:paraId="608CF64C" w14:textId="77777777" w:rsidR="006B7623" w:rsidRDefault="006B7623" w:rsidP="001703F1">
                      <w:pPr>
                        <w:spacing w:line="240" w:lineRule="exact"/>
                        <w:ind w:firstLineChars="0" w:firstLine="0"/>
                        <w:jc w:val="center"/>
                        <w:rPr>
                          <w:b/>
                          <w:sz w:val="24"/>
                          <w:szCs w:val="24"/>
                        </w:rPr>
                      </w:pPr>
                      <w:r w:rsidRPr="004272D1">
                        <w:rPr>
                          <w:rFonts w:hint="eastAsia"/>
                          <w:b/>
                          <w:sz w:val="24"/>
                          <w:szCs w:val="24"/>
                        </w:rPr>
                        <w:t>表</w:t>
                      </w:r>
                      <w:r>
                        <w:rPr>
                          <w:b/>
                          <w:sz w:val="24"/>
                          <w:szCs w:val="24"/>
                        </w:rPr>
                        <w:t xml:space="preserve">3  </w:t>
                      </w:r>
                      <w:r w:rsidRPr="003D2C17">
                        <w:rPr>
                          <w:rFonts w:cstheme="minorBidi"/>
                          <w:b/>
                          <w:bCs/>
                          <w:sz w:val="24"/>
                          <w:szCs w:val="24"/>
                        </w:rPr>
                        <w:t>桃園市八德轉運站興建工程</w:t>
                      </w:r>
                      <w:r>
                        <w:rPr>
                          <w:rFonts w:hint="eastAsia"/>
                          <w:b/>
                          <w:sz w:val="24"/>
                          <w:szCs w:val="24"/>
                        </w:rPr>
                        <w:t>計畫執行情形</w:t>
                      </w:r>
                    </w:p>
                    <w:p w14:paraId="1AD1AF28" w14:textId="77777777" w:rsidR="006B7623" w:rsidRPr="00482A89" w:rsidRDefault="006B7623" w:rsidP="001703F1">
                      <w:pPr>
                        <w:spacing w:line="240" w:lineRule="exact"/>
                        <w:ind w:firstLineChars="0" w:firstLine="0"/>
                        <w:jc w:val="right"/>
                        <w:rPr>
                          <w:b/>
                          <w:spacing w:val="-20"/>
                          <w:sz w:val="20"/>
                          <w:szCs w:val="20"/>
                        </w:rPr>
                      </w:pPr>
                      <w:r w:rsidRPr="00482A89">
                        <w:rPr>
                          <w:rFonts w:hint="eastAsia"/>
                          <w:spacing w:val="-20"/>
                          <w:sz w:val="20"/>
                          <w:szCs w:val="20"/>
                        </w:rPr>
                        <w:t>單位：新臺幣萬元、％</w:t>
                      </w:r>
                    </w:p>
                    <w:tbl>
                      <w:tblPr>
                        <w:tblStyle w:val="160"/>
                        <w:tblW w:w="6715" w:type="dxa"/>
                        <w:tblInd w:w="279" w:type="dxa"/>
                        <w:tblLook w:val="04A0" w:firstRow="1" w:lastRow="0" w:firstColumn="1" w:lastColumn="0" w:noHBand="0" w:noVBand="1"/>
                      </w:tblPr>
                      <w:tblGrid>
                        <w:gridCol w:w="566"/>
                        <w:gridCol w:w="716"/>
                        <w:gridCol w:w="843"/>
                        <w:gridCol w:w="716"/>
                        <w:gridCol w:w="716"/>
                        <w:gridCol w:w="698"/>
                        <w:gridCol w:w="703"/>
                        <w:gridCol w:w="1757"/>
                      </w:tblGrid>
                      <w:tr w:rsidR="006B7623" w:rsidRPr="00482A89" w14:paraId="71A90F18" w14:textId="77777777" w:rsidTr="00482A89">
                        <w:trPr>
                          <w:trHeight w:val="200"/>
                        </w:trPr>
                        <w:tc>
                          <w:tcPr>
                            <w:tcW w:w="566" w:type="dxa"/>
                            <w:vMerge w:val="restart"/>
                            <w:vAlign w:val="center"/>
                          </w:tcPr>
                          <w:p w14:paraId="79395A6F" w14:textId="77777777" w:rsidR="006B7623" w:rsidRPr="00482A89" w:rsidRDefault="006B7623" w:rsidP="00AD56D2">
                            <w:pPr>
                              <w:spacing w:line="240" w:lineRule="exact"/>
                              <w:ind w:firstLineChars="0" w:firstLine="0"/>
                              <w:jc w:val="center"/>
                              <w:textAlignment w:val="auto"/>
                              <w:rPr>
                                <w:spacing w:val="-24"/>
                                <w:sz w:val="20"/>
                                <w:szCs w:val="20"/>
                              </w:rPr>
                            </w:pPr>
                            <w:r w:rsidRPr="00482A89">
                              <w:rPr>
                                <w:rFonts w:hint="eastAsia"/>
                                <w:spacing w:val="-24"/>
                                <w:sz w:val="20"/>
                                <w:szCs w:val="20"/>
                              </w:rPr>
                              <w:t>年度</w:t>
                            </w:r>
                          </w:p>
                        </w:tc>
                        <w:tc>
                          <w:tcPr>
                            <w:tcW w:w="2991" w:type="dxa"/>
                            <w:gridSpan w:val="4"/>
                            <w:tcBorders>
                              <w:bottom w:val="nil"/>
                            </w:tcBorders>
                          </w:tcPr>
                          <w:p w14:paraId="284F4A6A" w14:textId="77777777" w:rsidR="006B7623" w:rsidRPr="00482A89" w:rsidRDefault="006B7623" w:rsidP="00AD56D2">
                            <w:pPr>
                              <w:spacing w:line="240" w:lineRule="exact"/>
                              <w:ind w:firstLineChars="0" w:firstLine="0"/>
                              <w:jc w:val="center"/>
                              <w:textAlignment w:val="auto"/>
                              <w:rPr>
                                <w:sz w:val="20"/>
                                <w:szCs w:val="20"/>
                              </w:rPr>
                            </w:pPr>
                            <w:r w:rsidRPr="00482A89">
                              <w:rPr>
                                <w:rFonts w:hint="eastAsia"/>
                                <w:sz w:val="20"/>
                                <w:szCs w:val="20"/>
                              </w:rPr>
                              <w:t>以前年度轉入數</w:t>
                            </w:r>
                          </w:p>
                        </w:tc>
                        <w:tc>
                          <w:tcPr>
                            <w:tcW w:w="698" w:type="dxa"/>
                            <w:vMerge w:val="restart"/>
                            <w:vAlign w:val="center"/>
                          </w:tcPr>
                          <w:p w14:paraId="04E6822D" w14:textId="77777777" w:rsidR="006B7623" w:rsidRPr="00482A89" w:rsidRDefault="006B7623" w:rsidP="00AD56D2">
                            <w:pPr>
                              <w:spacing w:line="240" w:lineRule="exact"/>
                              <w:ind w:firstLineChars="0" w:firstLine="0"/>
                              <w:jc w:val="center"/>
                              <w:textAlignment w:val="auto"/>
                              <w:rPr>
                                <w:spacing w:val="-24"/>
                                <w:sz w:val="20"/>
                                <w:szCs w:val="20"/>
                              </w:rPr>
                            </w:pPr>
                            <w:r w:rsidRPr="00482A89">
                              <w:rPr>
                                <w:rFonts w:hint="eastAsia"/>
                                <w:spacing w:val="-24"/>
                                <w:sz w:val="20"/>
                                <w:szCs w:val="20"/>
                              </w:rPr>
                              <w:t>執行數</w:t>
                            </w:r>
                          </w:p>
                        </w:tc>
                        <w:tc>
                          <w:tcPr>
                            <w:tcW w:w="703" w:type="dxa"/>
                            <w:vMerge w:val="restart"/>
                            <w:vAlign w:val="center"/>
                          </w:tcPr>
                          <w:p w14:paraId="1A1CBEA2" w14:textId="77777777" w:rsidR="006B7623" w:rsidRPr="00482A89" w:rsidRDefault="006B7623" w:rsidP="00AD56D2">
                            <w:pPr>
                              <w:spacing w:line="240" w:lineRule="exact"/>
                              <w:ind w:firstLineChars="0" w:firstLine="0"/>
                              <w:jc w:val="center"/>
                              <w:textAlignment w:val="auto"/>
                              <w:rPr>
                                <w:spacing w:val="-24"/>
                                <w:sz w:val="20"/>
                                <w:szCs w:val="20"/>
                              </w:rPr>
                            </w:pPr>
                            <w:r w:rsidRPr="00482A89">
                              <w:rPr>
                                <w:rFonts w:hint="eastAsia"/>
                                <w:spacing w:val="-24"/>
                                <w:sz w:val="20"/>
                                <w:szCs w:val="20"/>
                              </w:rPr>
                              <w:t>執行率</w:t>
                            </w:r>
                          </w:p>
                        </w:tc>
                        <w:tc>
                          <w:tcPr>
                            <w:tcW w:w="1757" w:type="dxa"/>
                            <w:vMerge w:val="restart"/>
                            <w:vAlign w:val="center"/>
                          </w:tcPr>
                          <w:p w14:paraId="5BCA0EDD" w14:textId="77777777" w:rsidR="006B7623" w:rsidRPr="00482A89" w:rsidRDefault="006B7623" w:rsidP="00AD56D2">
                            <w:pPr>
                              <w:spacing w:line="240" w:lineRule="exact"/>
                              <w:ind w:firstLineChars="0" w:firstLine="0"/>
                              <w:jc w:val="center"/>
                              <w:textAlignment w:val="auto"/>
                              <w:rPr>
                                <w:spacing w:val="-18"/>
                                <w:sz w:val="20"/>
                                <w:szCs w:val="20"/>
                              </w:rPr>
                            </w:pPr>
                            <w:r w:rsidRPr="00482A89">
                              <w:rPr>
                                <w:rFonts w:hint="eastAsia"/>
                                <w:spacing w:val="-18"/>
                                <w:sz w:val="20"/>
                                <w:szCs w:val="20"/>
                              </w:rPr>
                              <w:t>執行率未達</w:t>
                            </w:r>
                            <w:proofErr w:type="gramStart"/>
                            <w:r w:rsidRPr="00482A89">
                              <w:rPr>
                                <w:rFonts w:hint="eastAsia"/>
                                <w:spacing w:val="-18"/>
                                <w:sz w:val="20"/>
                                <w:szCs w:val="20"/>
                              </w:rPr>
                              <w:t>8成</w:t>
                            </w:r>
                            <w:proofErr w:type="gramEnd"/>
                            <w:r w:rsidRPr="00482A89">
                              <w:rPr>
                                <w:rFonts w:hint="eastAsia"/>
                                <w:spacing w:val="-18"/>
                                <w:sz w:val="20"/>
                                <w:szCs w:val="20"/>
                              </w:rPr>
                              <w:t>原因</w:t>
                            </w:r>
                          </w:p>
                        </w:tc>
                      </w:tr>
                      <w:tr w:rsidR="006B7623" w:rsidRPr="00482A89" w14:paraId="06FCB84D" w14:textId="77777777" w:rsidTr="00482A89">
                        <w:trPr>
                          <w:trHeight w:val="160"/>
                        </w:trPr>
                        <w:tc>
                          <w:tcPr>
                            <w:tcW w:w="566" w:type="dxa"/>
                            <w:vMerge/>
                          </w:tcPr>
                          <w:p w14:paraId="7DB5119D" w14:textId="77777777" w:rsidR="006B7623" w:rsidRPr="00482A89" w:rsidRDefault="006B7623" w:rsidP="00AD56D2">
                            <w:pPr>
                              <w:spacing w:line="240" w:lineRule="exact"/>
                              <w:ind w:firstLineChars="0" w:firstLine="0"/>
                              <w:jc w:val="center"/>
                              <w:textAlignment w:val="auto"/>
                              <w:rPr>
                                <w:sz w:val="20"/>
                                <w:szCs w:val="20"/>
                              </w:rPr>
                            </w:pPr>
                          </w:p>
                        </w:tc>
                        <w:tc>
                          <w:tcPr>
                            <w:tcW w:w="716" w:type="dxa"/>
                            <w:tcBorders>
                              <w:top w:val="single" w:sz="4" w:space="0" w:color="auto"/>
                              <w:bottom w:val="single" w:sz="4" w:space="0" w:color="auto"/>
                              <w:right w:val="single" w:sz="4" w:space="0" w:color="auto"/>
                            </w:tcBorders>
                          </w:tcPr>
                          <w:p w14:paraId="2671A4A7" w14:textId="77777777" w:rsidR="006B7623" w:rsidRPr="00482A89" w:rsidRDefault="006B7623" w:rsidP="00AD56D2">
                            <w:pPr>
                              <w:spacing w:line="240" w:lineRule="exact"/>
                              <w:ind w:firstLineChars="0" w:firstLine="0"/>
                              <w:jc w:val="center"/>
                              <w:textAlignment w:val="auto"/>
                              <w:rPr>
                                <w:sz w:val="20"/>
                                <w:szCs w:val="20"/>
                              </w:rPr>
                            </w:pPr>
                            <w:r w:rsidRPr="00482A89">
                              <w:rPr>
                                <w:rFonts w:hint="eastAsia"/>
                                <w:sz w:val="20"/>
                                <w:szCs w:val="20"/>
                              </w:rPr>
                              <w:t>107</w:t>
                            </w:r>
                          </w:p>
                        </w:tc>
                        <w:tc>
                          <w:tcPr>
                            <w:tcW w:w="843" w:type="dxa"/>
                            <w:tcBorders>
                              <w:top w:val="single" w:sz="4" w:space="0" w:color="auto"/>
                              <w:left w:val="single" w:sz="4" w:space="0" w:color="auto"/>
                              <w:bottom w:val="single" w:sz="4" w:space="0" w:color="auto"/>
                              <w:right w:val="single" w:sz="4" w:space="0" w:color="auto"/>
                            </w:tcBorders>
                          </w:tcPr>
                          <w:p w14:paraId="70C674CE" w14:textId="77777777" w:rsidR="006B7623" w:rsidRPr="00482A89" w:rsidRDefault="006B7623" w:rsidP="00AD56D2">
                            <w:pPr>
                              <w:spacing w:line="240" w:lineRule="exact"/>
                              <w:ind w:firstLineChars="0" w:firstLine="0"/>
                              <w:jc w:val="center"/>
                              <w:textAlignment w:val="auto"/>
                              <w:rPr>
                                <w:sz w:val="20"/>
                                <w:szCs w:val="20"/>
                              </w:rPr>
                            </w:pPr>
                            <w:r w:rsidRPr="00482A89">
                              <w:rPr>
                                <w:rFonts w:hint="eastAsia"/>
                                <w:sz w:val="20"/>
                                <w:szCs w:val="20"/>
                              </w:rPr>
                              <w:t>108</w:t>
                            </w:r>
                          </w:p>
                        </w:tc>
                        <w:tc>
                          <w:tcPr>
                            <w:tcW w:w="716" w:type="dxa"/>
                            <w:tcBorders>
                              <w:top w:val="single" w:sz="4" w:space="0" w:color="auto"/>
                              <w:left w:val="single" w:sz="4" w:space="0" w:color="auto"/>
                              <w:bottom w:val="single" w:sz="4" w:space="0" w:color="auto"/>
                            </w:tcBorders>
                          </w:tcPr>
                          <w:p w14:paraId="087BF063" w14:textId="77777777" w:rsidR="006B7623" w:rsidRPr="00482A89" w:rsidRDefault="006B7623" w:rsidP="00AD56D2">
                            <w:pPr>
                              <w:spacing w:line="240" w:lineRule="exact"/>
                              <w:ind w:firstLineChars="0" w:firstLine="0"/>
                              <w:jc w:val="center"/>
                              <w:textAlignment w:val="auto"/>
                              <w:rPr>
                                <w:sz w:val="20"/>
                                <w:szCs w:val="20"/>
                              </w:rPr>
                            </w:pPr>
                            <w:r w:rsidRPr="00482A89">
                              <w:rPr>
                                <w:rFonts w:hint="eastAsia"/>
                                <w:sz w:val="20"/>
                                <w:szCs w:val="20"/>
                              </w:rPr>
                              <w:t>109</w:t>
                            </w:r>
                          </w:p>
                        </w:tc>
                        <w:tc>
                          <w:tcPr>
                            <w:tcW w:w="716" w:type="dxa"/>
                          </w:tcPr>
                          <w:p w14:paraId="15C1A8A9" w14:textId="77777777" w:rsidR="006B7623" w:rsidRPr="00482A89" w:rsidRDefault="006B7623" w:rsidP="00AD56D2">
                            <w:pPr>
                              <w:spacing w:line="240" w:lineRule="exact"/>
                              <w:ind w:firstLineChars="0" w:firstLine="0"/>
                              <w:jc w:val="center"/>
                              <w:textAlignment w:val="auto"/>
                              <w:rPr>
                                <w:sz w:val="20"/>
                                <w:szCs w:val="20"/>
                              </w:rPr>
                            </w:pPr>
                            <w:r w:rsidRPr="00482A89">
                              <w:rPr>
                                <w:sz w:val="20"/>
                                <w:szCs w:val="20"/>
                              </w:rPr>
                              <w:t>合計</w:t>
                            </w:r>
                          </w:p>
                        </w:tc>
                        <w:tc>
                          <w:tcPr>
                            <w:tcW w:w="698" w:type="dxa"/>
                            <w:vMerge/>
                          </w:tcPr>
                          <w:p w14:paraId="417012B1" w14:textId="77777777" w:rsidR="006B7623" w:rsidRPr="00482A89" w:rsidRDefault="006B7623" w:rsidP="00AD56D2">
                            <w:pPr>
                              <w:spacing w:line="240" w:lineRule="exact"/>
                              <w:ind w:firstLineChars="0" w:firstLine="0"/>
                              <w:jc w:val="center"/>
                              <w:textAlignment w:val="auto"/>
                              <w:rPr>
                                <w:sz w:val="20"/>
                                <w:szCs w:val="20"/>
                              </w:rPr>
                            </w:pPr>
                          </w:p>
                        </w:tc>
                        <w:tc>
                          <w:tcPr>
                            <w:tcW w:w="703" w:type="dxa"/>
                            <w:vMerge/>
                          </w:tcPr>
                          <w:p w14:paraId="0389EC18" w14:textId="77777777" w:rsidR="006B7623" w:rsidRPr="00482A89" w:rsidRDefault="006B7623" w:rsidP="00AD56D2">
                            <w:pPr>
                              <w:spacing w:line="240" w:lineRule="exact"/>
                              <w:ind w:firstLineChars="0" w:firstLine="0"/>
                              <w:jc w:val="center"/>
                              <w:textAlignment w:val="auto"/>
                              <w:rPr>
                                <w:sz w:val="20"/>
                                <w:szCs w:val="20"/>
                              </w:rPr>
                            </w:pPr>
                          </w:p>
                        </w:tc>
                        <w:tc>
                          <w:tcPr>
                            <w:tcW w:w="1757" w:type="dxa"/>
                            <w:vMerge/>
                          </w:tcPr>
                          <w:p w14:paraId="5D32F563" w14:textId="77777777" w:rsidR="006B7623" w:rsidRPr="00482A89" w:rsidRDefault="006B7623" w:rsidP="00AD56D2">
                            <w:pPr>
                              <w:spacing w:line="240" w:lineRule="exact"/>
                              <w:ind w:firstLineChars="0" w:firstLine="0"/>
                              <w:jc w:val="center"/>
                              <w:textAlignment w:val="auto"/>
                              <w:rPr>
                                <w:spacing w:val="-24"/>
                                <w:sz w:val="20"/>
                                <w:szCs w:val="20"/>
                              </w:rPr>
                            </w:pPr>
                          </w:p>
                        </w:tc>
                      </w:tr>
                      <w:tr w:rsidR="006B7623" w:rsidRPr="00482A89" w14:paraId="33B0D8CE" w14:textId="77777777" w:rsidTr="00482A89">
                        <w:tc>
                          <w:tcPr>
                            <w:tcW w:w="566" w:type="dxa"/>
                          </w:tcPr>
                          <w:p w14:paraId="28371394" w14:textId="77777777" w:rsidR="006B7623" w:rsidRPr="00482A89" w:rsidRDefault="006B7623" w:rsidP="00AD56D2">
                            <w:pPr>
                              <w:spacing w:line="240" w:lineRule="exact"/>
                              <w:ind w:firstLineChars="0" w:firstLine="0"/>
                              <w:jc w:val="center"/>
                              <w:textAlignment w:val="auto"/>
                              <w:rPr>
                                <w:sz w:val="20"/>
                                <w:szCs w:val="20"/>
                              </w:rPr>
                            </w:pPr>
                            <w:r w:rsidRPr="00482A89">
                              <w:rPr>
                                <w:rFonts w:hint="eastAsia"/>
                                <w:sz w:val="20"/>
                                <w:szCs w:val="20"/>
                              </w:rPr>
                              <w:t>110</w:t>
                            </w:r>
                          </w:p>
                        </w:tc>
                        <w:tc>
                          <w:tcPr>
                            <w:tcW w:w="716" w:type="dxa"/>
                            <w:tcBorders>
                              <w:top w:val="single" w:sz="4" w:space="0" w:color="auto"/>
                              <w:bottom w:val="single" w:sz="4" w:space="0" w:color="auto"/>
                              <w:right w:val="single" w:sz="4" w:space="0" w:color="auto"/>
                            </w:tcBorders>
                          </w:tcPr>
                          <w:p w14:paraId="63F6D1AE" w14:textId="77777777" w:rsidR="006B7623" w:rsidRPr="00482A89" w:rsidRDefault="006B7623" w:rsidP="00AD56D2">
                            <w:pPr>
                              <w:spacing w:line="240" w:lineRule="exact"/>
                              <w:ind w:firstLineChars="0" w:firstLine="0"/>
                              <w:jc w:val="center"/>
                              <w:textAlignment w:val="auto"/>
                              <w:rPr>
                                <w:sz w:val="20"/>
                                <w:szCs w:val="20"/>
                              </w:rPr>
                            </w:pPr>
                            <w:r w:rsidRPr="00482A89">
                              <w:rPr>
                                <w:rFonts w:hint="eastAsia"/>
                                <w:sz w:val="20"/>
                                <w:szCs w:val="20"/>
                              </w:rPr>
                              <w:t>2,</w:t>
                            </w:r>
                            <w:r w:rsidRPr="00482A89">
                              <w:rPr>
                                <w:sz w:val="20"/>
                                <w:szCs w:val="20"/>
                              </w:rPr>
                              <w:t>723</w:t>
                            </w:r>
                          </w:p>
                        </w:tc>
                        <w:tc>
                          <w:tcPr>
                            <w:tcW w:w="843" w:type="dxa"/>
                            <w:tcBorders>
                              <w:top w:val="single" w:sz="4" w:space="0" w:color="auto"/>
                              <w:left w:val="single" w:sz="4" w:space="0" w:color="auto"/>
                              <w:bottom w:val="single" w:sz="4" w:space="0" w:color="auto"/>
                              <w:right w:val="single" w:sz="4" w:space="0" w:color="auto"/>
                            </w:tcBorders>
                          </w:tcPr>
                          <w:p w14:paraId="0ED6F3E7" w14:textId="77777777" w:rsidR="006B7623" w:rsidRPr="00482A89" w:rsidRDefault="006B7623" w:rsidP="00AD56D2">
                            <w:pPr>
                              <w:spacing w:line="240" w:lineRule="exact"/>
                              <w:ind w:firstLineChars="0" w:firstLine="0"/>
                              <w:jc w:val="center"/>
                              <w:textAlignment w:val="auto"/>
                              <w:rPr>
                                <w:sz w:val="20"/>
                                <w:szCs w:val="20"/>
                              </w:rPr>
                            </w:pPr>
                            <w:r w:rsidRPr="00482A89">
                              <w:rPr>
                                <w:rFonts w:hint="eastAsia"/>
                                <w:sz w:val="20"/>
                                <w:szCs w:val="20"/>
                              </w:rPr>
                              <w:t>2</w:t>
                            </w:r>
                            <w:r w:rsidRPr="00482A89">
                              <w:rPr>
                                <w:sz w:val="20"/>
                                <w:szCs w:val="20"/>
                              </w:rPr>
                              <w:t>,244</w:t>
                            </w:r>
                          </w:p>
                        </w:tc>
                        <w:tc>
                          <w:tcPr>
                            <w:tcW w:w="716" w:type="dxa"/>
                            <w:tcBorders>
                              <w:top w:val="single" w:sz="4" w:space="0" w:color="auto"/>
                              <w:left w:val="single" w:sz="4" w:space="0" w:color="auto"/>
                              <w:bottom w:val="single" w:sz="4" w:space="0" w:color="auto"/>
                            </w:tcBorders>
                          </w:tcPr>
                          <w:p w14:paraId="6757A9C6" w14:textId="77777777" w:rsidR="006B7623" w:rsidRPr="00482A89" w:rsidRDefault="006B7623" w:rsidP="00AD56D2">
                            <w:pPr>
                              <w:spacing w:line="240" w:lineRule="exact"/>
                              <w:ind w:firstLineChars="0" w:firstLine="0"/>
                              <w:jc w:val="center"/>
                              <w:textAlignment w:val="auto"/>
                              <w:rPr>
                                <w:sz w:val="20"/>
                                <w:szCs w:val="20"/>
                              </w:rPr>
                            </w:pPr>
                            <w:r w:rsidRPr="00482A89">
                              <w:rPr>
                                <w:rFonts w:hint="eastAsia"/>
                                <w:sz w:val="20"/>
                                <w:szCs w:val="20"/>
                              </w:rPr>
                              <w:t>4</w:t>
                            </w:r>
                            <w:r w:rsidRPr="00482A89">
                              <w:rPr>
                                <w:sz w:val="20"/>
                                <w:szCs w:val="20"/>
                              </w:rPr>
                              <w:t>,596</w:t>
                            </w:r>
                          </w:p>
                        </w:tc>
                        <w:tc>
                          <w:tcPr>
                            <w:tcW w:w="716" w:type="dxa"/>
                          </w:tcPr>
                          <w:p w14:paraId="29190E5D" w14:textId="77777777" w:rsidR="006B7623" w:rsidRPr="00482A89" w:rsidRDefault="006B7623" w:rsidP="00AD56D2">
                            <w:pPr>
                              <w:spacing w:line="240" w:lineRule="exact"/>
                              <w:ind w:firstLineChars="0" w:firstLine="0"/>
                              <w:jc w:val="center"/>
                              <w:textAlignment w:val="auto"/>
                              <w:rPr>
                                <w:sz w:val="20"/>
                                <w:szCs w:val="20"/>
                              </w:rPr>
                            </w:pPr>
                            <w:r w:rsidRPr="00482A89">
                              <w:rPr>
                                <w:rFonts w:hint="eastAsia"/>
                                <w:sz w:val="20"/>
                                <w:szCs w:val="20"/>
                              </w:rPr>
                              <w:t>9</w:t>
                            </w:r>
                            <w:r w:rsidRPr="00482A89">
                              <w:rPr>
                                <w:sz w:val="20"/>
                                <w:szCs w:val="20"/>
                              </w:rPr>
                              <w:t>,563</w:t>
                            </w:r>
                          </w:p>
                        </w:tc>
                        <w:tc>
                          <w:tcPr>
                            <w:tcW w:w="698" w:type="dxa"/>
                          </w:tcPr>
                          <w:p w14:paraId="4148BBCF" w14:textId="77777777" w:rsidR="006B7623" w:rsidRPr="00482A89" w:rsidRDefault="006B7623" w:rsidP="00AD56D2">
                            <w:pPr>
                              <w:spacing w:line="240" w:lineRule="exact"/>
                              <w:ind w:firstLineChars="0" w:firstLine="0"/>
                              <w:jc w:val="center"/>
                              <w:textAlignment w:val="auto"/>
                              <w:rPr>
                                <w:sz w:val="20"/>
                                <w:szCs w:val="20"/>
                              </w:rPr>
                            </w:pPr>
                            <w:r w:rsidRPr="00482A89">
                              <w:rPr>
                                <w:sz w:val="20"/>
                                <w:szCs w:val="20"/>
                              </w:rPr>
                              <w:t>110</w:t>
                            </w:r>
                          </w:p>
                        </w:tc>
                        <w:tc>
                          <w:tcPr>
                            <w:tcW w:w="703" w:type="dxa"/>
                          </w:tcPr>
                          <w:p w14:paraId="1E59CC9E" w14:textId="77777777" w:rsidR="006B7623" w:rsidRPr="00482A89" w:rsidRDefault="006B7623" w:rsidP="00AD56D2">
                            <w:pPr>
                              <w:spacing w:line="240" w:lineRule="exact"/>
                              <w:ind w:firstLineChars="0" w:firstLine="0"/>
                              <w:jc w:val="center"/>
                              <w:textAlignment w:val="auto"/>
                              <w:rPr>
                                <w:sz w:val="20"/>
                                <w:szCs w:val="20"/>
                              </w:rPr>
                            </w:pPr>
                            <w:r w:rsidRPr="00482A89">
                              <w:rPr>
                                <w:rFonts w:hint="eastAsia"/>
                                <w:sz w:val="20"/>
                                <w:szCs w:val="20"/>
                              </w:rPr>
                              <w:t>1</w:t>
                            </w:r>
                            <w:r w:rsidRPr="00482A89">
                              <w:rPr>
                                <w:sz w:val="20"/>
                                <w:szCs w:val="20"/>
                              </w:rPr>
                              <w:t>.16</w:t>
                            </w:r>
                          </w:p>
                        </w:tc>
                        <w:tc>
                          <w:tcPr>
                            <w:tcW w:w="1757" w:type="dxa"/>
                          </w:tcPr>
                          <w:p w14:paraId="760B89C2" w14:textId="77777777" w:rsidR="006B7623" w:rsidRPr="00482A89" w:rsidRDefault="006B7623" w:rsidP="00AD56D2">
                            <w:pPr>
                              <w:spacing w:line="240" w:lineRule="exact"/>
                              <w:ind w:firstLineChars="0" w:firstLine="0"/>
                              <w:jc w:val="left"/>
                              <w:textAlignment w:val="auto"/>
                              <w:rPr>
                                <w:spacing w:val="-18"/>
                                <w:sz w:val="20"/>
                                <w:szCs w:val="20"/>
                              </w:rPr>
                            </w:pPr>
                            <w:r w:rsidRPr="00482A89">
                              <w:rPr>
                                <w:rFonts w:hint="eastAsia"/>
                                <w:spacing w:val="-18"/>
                                <w:sz w:val="20"/>
                                <w:szCs w:val="20"/>
                              </w:rPr>
                              <w:t>尚在辦理工程發包。</w:t>
                            </w:r>
                          </w:p>
                        </w:tc>
                      </w:tr>
                      <w:tr w:rsidR="006B7623" w:rsidRPr="00482A89" w14:paraId="1A55A985" w14:textId="77777777" w:rsidTr="00482A89">
                        <w:trPr>
                          <w:trHeight w:val="275"/>
                        </w:trPr>
                        <w:tc>
                          <w:tcPr>
                            <w:tcW w:w="566" w:type="dxa"/>
                            <w:vAlign w:val="center"/>
                          </w:tcPr>
                          <w:p w14:paraId="227A1E18" w14:textId="77777777" w:rsidR="006B7623" w:rsidRPr="00482A89" w:rsidRDefault="006B7623" w:rsidP="00AD56D2">
                            <w:pPr>
                              <w:spacing w:line="240" w:lineRule="exact"/>
                              <w:ind w:firstLineChars="0" w:firstLine="0"/>
                              <w:jc w:val="center"/>
                              <w:textAlignment w:val="auto"/>
                              <w:rPr>
                                <w:sz w:val="20"/>
                                <w:szCs w:val="20"/>
                              </w:rPr>
                            </w:pPr>
                            <w:r w:rsidRPr="00482A89">
                              <w:rPr>
                                <w:rFonts w:hint="eastAsia"/>
                                <w:sz w:val="20"/>
                                <w:szCs w:val="20"/>
                              </w:rPr>
                              <w:t>111</w:t>
                            </w:r>
                          </w:p>
                        </w:tc>
                        <w:tc>
                          <w:tcPr>
                            <w:tcW w:w="716" w:type="dxa"/>
                            <w:tcBorders>
                              <w:top w:val="single" w:sz="4" w:space="0" w:color="auto"/>
                              <w:right w:val="single" w:sz="4" w:space="0" w:color="auto"/>
                            </w:tcBorders>
                            <w:vAlign w:val="center"/>
                          </w:tcPr>
                          <w:p w14:paraId="41E14E98" w14:textId="77777777" w:rsidR="006B7623" w:rsidRPr="00482A89" w:rsidRDefault="006B7623" w:rsidP="00AD56D2">
                            <w:pPr>
                              <w:spacing w:line="240" w:lineRule="exact"/>
                              <w:ind w:firstLineChars="0" w:firstLine="0"/>
                              <w:jc w:val="center"/>
                              <w:textAlignment w:val="auto"/>
                              <w:rPr>
                                <w:sz w:val="20"/>
                                <w:szCs w:val="20"/>
                              </w:rPr>
                            </w:pPr>
                            <w:r w:rsidRPr="00482A89">
                              <w:rPr>
                                <w:rFonts w:hint="eastAsia"/>
                                <w:sz w:val="20"/>
                                <w:szCs w:val="20"/>
                              </w:rPr>
                              <w:t>2,173</w:t>
                            </w:r>
                          </w:p>
                        </w:tc>
                        <w:tc>
                          <w:tcPr>
                            <w:tcW w:w="843" w:type="dxa"/>
                            <w:tcBorders>
                              <w:top w:val="single" w:sz="4" w:space="0" w:color="auto"/>
                              <w:left w:val="single" w:sz="4" w:space="0" w:color="auto"/>
                              <w:right w:val="single" w:sz="4" w:space="0" w:color="auto"/>
                            </w:tcBorders>
                            <w:vAlign w:val="center"/>
                          </w:tcPr>
                          <w:p w14:paraId="7B90E8D1" w14:textId="77777777" w:rsidR="006B7623" w:rsidRPr="00482A89" w:rsidRDefault="006B7623" w:rsidP="00AD56D2">
                            <w:pPr>
                              <w:spacing w:line="240" w:lineRule="exact"/>
                              <w:ind w:firstLineChars="0" w:firstLine="0"/>
                              <w:jc w:val="center"/>
                              <w:textAlignment w:val="auto"/>
                              <w:rPr>
                                <w:sz w:val="20"/>
                                <w:szCs w:val="20"/>
                              </w:rPr>
                            </w:pPr>
                            <w:r w:rsidRPr="00482A89">
                              <w:rPr>
                                <w:rFonts w:hint="eastAsia"/>
                                <w:sz w:val="20"/>
                                <w:szCs w:val="20"/>
                              </w:rPr>
                              <w:t>2,</w:t>
                            </w:r>
                            <w:r w:rsidRPr="00482A89">
                              <w:rPr>
                                <w:sz w:val="20"/>
                                <w:szCs w:val="20"/>
                              </w:rPr>
                              <w:t>244</w:t>
                            </w:r>
                          </w:p>
                        </w:tc>
                        <w:tc>
                          <w:tcPr>
                            <w:tcW w:w="716" w:type="dxa"/>
                            <w:tcBorders>
                              <w:top w:val="single" w:sz="4" w:space="0" w:color="auto"/>
                              <w:left w:val="single" w:sz="4" w:space="0" w:color="auto"/>
                            </w:tcBorders>
                            <w:vAlign w:val="center"/>
                          </w:tcPr>
                          <w:p w14:paraId="0140A4B2" w14:textId="77777777" w:rsidR="006B7623" w:rsidRPr="00482A89" w:rsidRDefault="006B7623" w:rsidP="00AD56D2">
                            <w:pPr>
                              <w:spacing w:line="240" w:lineRule="exact"/>
                              <w:ind w:firstLineChars="0" w:firstLine="0"/>
                              <w:jc w:val="center"/>
                              <w:textAlignment w:val="auto"/>
                              <w:rPr>
                                <w:sz w:val="20"/>
                                <w:szCs w:val="20"/>
                              </w:rPr>
                            </w:pPr>
                            <w:r w:rsidRPr="00482A89">
                              <w:rPr>
                                <w:rFonts w:hint="eastAsia"/>
                                <w:sz w:val="20"/>
                                <w:szCs w:val="20"/>
                              </w:rPr>
                              <w:t>4</w:t>
                            </w:r>
                            <w:r w:rsidRPr="00482A89">
                              <w:rPr>
                                <w:sz w:val="20"/>
                                <w:szCs w:val="20"/>
                              </w:rPr>
                              <w:t>,567</w:t>
                            </w:r>
                          </w:p>
                        </w:tc>
                        <w:tc>
                          <w:tcPr>
                            <w:tcW w:w="716" w:type="dxa"/>
                            <w:vAlign w:val="center"/>
                          </w:tcPr>
                          <w:p w14:paraId="27FB036D" w14:textId="77777777" w:rsidR="006B7623" w:rsidRPr="00482A89" w:rsidRDefault="006B7623" w:rsidP="00AD56D2">
                            <w:pPr>
                              <w:spacing w:line="240" w:lineRule="exact"/>
                              <w:ind w:firstLineChars="0" w:firstLine="0"/>
                              <w:jc w:val="center"/>
                              <w:textAlignment w:val="auto"/>
                              <w:rPr>
                                <w:sz w:val="20"/>
                                <w:szCs w:val="20"/>
                              </w:rPr>
                            </w:pPr>
                            <w:r w:rsidRPr="00482A89">
                              <w:rPr>
                                <w:rFonts w:hint="eastAsia"/>
                                <w:sz w:val="20"/>
                                <w:szCs w:val="20"/>
                              </w:rPr>
                              <w:t>8</w:t>
                            </w:r>
                            <w:r w:rsidRPr="00482A89">
                              <w:rPr>
                                <w:sz w:val="20"/>
                                <w:szCs w:val="20"/>
                              </w:rPr>
                              <w:t>,984</w:t>
                            </w:r>
                          </w:p>
                        </w:tc>
                        <w:tc>
                          <w:tcPr>
                            <w:tcW w:w="698" w:type="dxa"/>
                            <w:vAlign w:val="center"/>
                          </w:tcPr>
                          <w:p w14:paraId="63BF405E" w14:textId="77777777" w:rsidR="006B7623" w:rsidRPr="00482A89" w:rsidRDefault="006B7623" w:rsidP="00AD56D2">
                            <w:pPr>
                              <w:spacing w:line="240" w:lineRule="exact"/>
                              <w:ind w:firstLineChars="0" w:firstLine="0"/>
                              <w:jc w:val="center"/>
                              <w:textAlignment w:val="auto"/>
                              <w:rPr>
                                <w:sz w:val="20"/>
                                <w:szCs w:val="20"/>
                              </w:rPr>
                            </w:pPr>
                            <w:r w:rsidRPr="00482A89">
                              <w:rPr>
                                <w:rFonts w:hint="eastAsia"/>
                                <w:sz w:val="20"/>
                                <w:szCs w:val="20"/>
                              </w:rPr>
                              <w:t>－</w:t>
                            </w:r>
                          </w:p>
                        </w:tc>
                        <w:tc>
                          <w:tcPr>
                            <w:tcW w:w="703" w:type="dxa"/>
                            <w:vAlign w:val="center"/>
                          </w:tcPr>
                          <w:p w14:paraId="3B153E56" w14:textId="77777777" w:rsidR="006B7623" w:rsidRPr="00482A89" w:rsidRDefault="006B7623" w:rsidP="00AD56D2">
                            <w:pPr>
                              <w:spacing w:line="240" w:lineRule="exact"/>
                              <w:ind w:firstLineChars="0" w:firstLine="0"/>
                              <w:jc w:val="center"/>
                              <w:textAlignment w:val="auto"/>
                              <w:rPr>
                                <w:sz w:val="20"/>
                                <w:szCs w:val="20"/>
                              </w:rPr>
                            </w:pPr>
                            <w:r w:rsidRPr="00482A89">
                              <w:rPr>
                                <w:rFonts w:hint="eastAsia"/>
                                <w:sz w:val="20"/>
                                <w:szCs w:val="20"/>
                              </w:rPr>
                              <w:t>－</w:t>
                            </w:r>
                          </w:p>
                        </w:tc>
                        <w:tc>
                          <w:tcPr>
                            <w:tcW w:w="1757" w:type="dxa"/>
                          </w:tcPr>
                          <w:p w14:paraId="390545DB" w14:textId="77777777" w:rsidR="006B7623" w:rsidRPr="00482A89" w:rsidRDefault="006B7623" w:rsidP="00AD56D2">
                            <w:pPr>
                              <w:spacing w:line="240" w:lineRule="exact"/>
                              <w:ind w:firstLineChars="0" w:firstLine="0"/>
                              <w:jc w:val="left"/>
                              <w:textAlignment w:val="auto"/>
                              <w:rPr>
                                <w:spacing w:val="-10"/>
                                <w:sz w:val="20"/>
                                <w:szCs w:val="20"/>
                              </w:rPr>
                            </w:pPr>
                            <w:r w:rsidRPr="00482A89">
                              <w:rPr>
                                <w:rFonts w:hint="eastAsia"/>
                                <w:spacing w:val="-10"/>
                                <w:sz w:val="20"/>
                                <w:szCs w:val="20"/>
                              </w:rPr>
                              <w:t>施工鋼構工程，惟尚未達付款條件。</w:t>
                            </w:r>
                          </w:p>
                        </w:tc>
                      </w:tr>
                    </w:tbl>
                    <w:p w14:paraId="63550751" w14:textId="7C11E5CC" w:rsidR="006B7623" w:rsidRPr="003D2C17" w:rsidRDefault="006B7623" w:rsidP="00482A89">
                      <w:pPr>
                        <w:spacing w:line="180" w:lineRule="exact"/>
                        <w:ind w:firstLineChars="150" w:firstLine="270"/>
                        <w:jc w:val="left"/>
                        <w:textAlignment w:val="auto"/>
                        <w:rPr>
                          <w:sz w:val="18"/>
                          <w:szCs w:val="18"/>
                        </w:rPr>
                      </w:pPr>
                      <w:r w:rsidRPr="004272D1">
                        <w:rPr>
                          <w:rFonts w:hint="eastAsia"/>
                          <w:sz w:val="18"/>
                          <w:szCs w:val="18"/>
                        </w:rPr>
                        <w:t>資料來源</w:t>
                      </w:r>
                      <w:r w:rsidR="00482A89">
                        <w:rPr>
                          <w:rFonts w:hint="eastAsia"/>
                          <w:sz w:val="18"/>
                          <w:szCs w:val="18"/>
                        </w:rPr>
                        <w:t>：</w:t>
                      </w:r>
                      <w:r w:rsidRPr="004272D1">
                        <w:rPr>
                          <w:rFonts w:hint="eastAsia"/>
                          <w:sz w:val="18"/>
                          <w:szCs w:val="18"/>
                        </w:rPr>
                        <w:t>整理自</w:t>
                      </w:r>
                      <w:r>
                        <w:rPr>
                          <w:rFonts w:hint="eastAsia"/>
                          <w:sz w:val="18"/>
                          <w:szCs w:val="18"/>
                        </w:rPr>
                        <w:t>交通局</w:t>
                      </w:r>
                      <w:r w:rsidRPr="004272D1">
                        <w:rPr>
                          <w:sz w:val="18"/>
                          <w:szCs w:val="18"/>
                        </w:rPr>
                        <w:t>提供資料</w:t>
                      </w:r>
                      <w:r w:rsidRPr="004272D1">
                        <w:rPr>
                          <w:rFonts w:hint="eastAsia"/>
                          <w:sz w:val="18"/>
                          <w:szCs w:val="18"/>
                        </w:rPr>
                        <w:t>。</w:t>
                      </w:r>
                    </w:p>
                  </w:txbxContent>
                </v:textbox>
                <w10:wrap type="square" anchorx="margin"/>
              </v:shape>
            </w:pict>
          </mc:Fallback>
        </mc:AlternateContent>
      </w:r>
      <w:r w:rsidR="006B7623">
        <w:rPr>
          <w:rFonts w:cstheme="minorBidi" w:hint="eastAsia"/>
          <w:bCs/>
          <w:sz w:val="24"/>
          <w:szCs w:val="24"/>
        </w:rPr>
        <w:t>交通局</w:t>
      </w:r>
      <w:r w:rsidR="006B7623" w:rsidRPr="003E08C6">
        <w:rPr>
          <w:rFonts w:cstheme="minorBidi" w:hint="eastAsia"/>
          <w:bCs/>
          <w:sz w:val="24"/>
          <w:szCs w:val="24"/>
        </w:rPr>
        <w:t>為改善八德地區大湳交流道周邊交通壅塞情形，並有效集中管理國道客運、市區公車之</w:t>
      </w:r>
      <w:proofErr w:type="gramStart"/>
      <w:r w:rsidR="006B7623" w:rsidRPr="003E08C6">
        <w:rPr>
          <w:rFonts w:cstheme="minorBidi" w:hint="eastAsia"/>
          <w:bCs/>
          <w:sz w:val="24"/>
          <w:szCs w:val="24"/>
        </w:rPr>
        <w:t>轉乘接駁</w:t>
      </w:r>
      <w:proofErr w:type="gramEnd"/>
      <w:r w:rsidR="006B7623" w:rsidRPr="003E08C6">
        <w:rPr>
          <w:rFonts w:cstheme="minorBidi" w:hint="eastAsia"/>
          <w:bCs/>
          <w:sz w:val="24"/>
          <w:szCs w:val="24"/>
        </w:rPr>
        <w:t>，於</w:t>
      </w:r>
      <w:proofErr w:type="gramStart"/>
      <w:r w:rsidR="006B7623" w:rsidRPr="003E08C6">
        <w:rPr>
          <w:rFonts w:cstheme="minorBidi"/>
          <w:bCs/>
          <w:sz w:val="24"/>
          <w:szCs w:val="24"/>
        </w:rPr>
        <w:t>107</w:t>
      </w:r>
      <w:proofErr w:type="gramEnd"/>
      <w:r w:rsidR="006B7623" w:rsidRPr="003E08C6">
        <w:rPr>
          <w:rFonts w:cstheme="minorBidi"/>
          <w:bCs/>
          <w:sz w:val="24"/>
          <w:szCs w:val="24"/>
        </w:rPr>
        <w:t>年度辦理桃園市八德轉運站興建工程計畫，總經費1億1,696萬元，計畫期程自107年初起至110年底。</w:t>
      </w:r>
      <w:r w:rsidR="006B7623">
        <w:rPr>
          <w:rFonts w:cstheme="minorBidi" w:hint="eastAsia"/>
          <w:bCs/>
          <w:sz w:val="24"/>
          <w:szCs w:val="24"/>
        </w:rPr>
        <w:t>惟本處前於110年</w:t>
      </w:r>
      <w:r w:rsidR="006B7623">
        <w:rPr>
          <w:rFonts w:cstheme="minorBidi"/>
          <w:bCs/>
          <w:sz w:val="24"/>
          <w:szCs w:val="24"/>
        </w:rPr>
        <w:t>3</w:t>
      </w:r>
      <w:r w:rsidR="006B7623">
        <w:rPr>
          <w:rFonts w:cstheme="minorBidi" w:hint="eastAsia"/>
          <w:bCs/>
          <w:sz w:val="24"/>
          <w:szCs w:val="24"/>
        </w:rPr>
        <w:t>月、1</w:t>
      </w:r>
      <w:r w:rsidR="006B7623">
        <w:rPr>
          <w:rFonts w:cstheme="minorBidi"/>
          <w:bCs/>
          <w:sz w:val="24"/>
          <w:szCs w:val="24"/>
        </w:rPr>
        <w:t>11</w:t>
      </w:r>
      <w:r w:rsidR="006B7623">
        <w:rPr>
          <w:rFonts w:cstheme="minorBidi" w:hint="eastAsia"/>
          <w:bCs/>
          <w:sz w:val="24"/>
          <w:szCs w:val="24"/>
        </w:rPr>
        <w:t>年4月查核發現，</w:t>
      </w:r>
      <w:r w:rsidR="006B7623" w:rsidRPr="00D00235">
        <w:rPr>
          <w:rFonts w:cstheme="minorBidi" w:hint="eastAsia"/>
          <w:bCs/>
          <w:sz w:val="24"/>
          <w:szCs w:val="24"/>
        </w:rPr>
        <w:t>截至</w:t>
      </w:r>
      <w:r w:rsidR="006B7623" w:rsidRPr="00D00235">
        <w:rPr>
          <w:rFonts w:cstheme="minorBidi"/>
          <w:bCs/>
          <w:sz w:val="24"/>
          <w:szCs w:val="24"/>
        </w:rPr>
        <w:t>109年底止</w:t>
      </w:r>
      <w:r w:rsidR="006B7623">
        <w:rPr>
          <w:rFonts w:cstheme="minorBidi" w:hint="eastAsia"/>
          <w:bCs/>
          <w:sz w:val="24"/>
          <w:szCs w:val="24"/>
        </w:rPr>
        <w:t>，</w:t>
      </w:r>
      <w:r w:rsidR="006B7623" w:rsidRPr="00D00235">
        <w:rPr>
          <w:rFonts w:cstheme="minorBidi"/>
          <w:bCs/>
          <w:sz w:val="24"/>
          <w:szCs w:val="24"/>
        </w:rPr>
        <w:t>已編列預算共9,840</w:t>
      </w:r>
      <w:r w:rsidR="006B7623">
        <w:rPr>
          <w:rFonts w:cstheme="minorBidi"/>
          <w:bCs/>
          <w:sz w:val="24"/>
          <w:szCs w:val="24"/>
        </w:rPr>
        <w:t>萬餘元，</w:t>
      </w:r>
      <w:r w:rsidR="006B7623">
        <w:rPr>
          <w:rFonts w:cstheme="minorBidi" w:hint="eastAsia"/>
          <w:bCs/>
          <w:sz w:val="24"/>
          <w:szCs w:val="24"/>
        </w:rPr>
        <w:t>執行數</w:t>
      </w:r>
      <w:r w:rsidR="006B7623" w:rsidRPr="00D00235">
        <w:rPr>
          <w:rFonts w:cstheme="minorBidi"/>
          <w:bCs/>
          <w:sz w:val="24"/>
          <w:szCs w:val="24"/>
        </w:rPr>
        <w:t>276萬餘元，執行率</w:t>
      </w:r>
      <w:r w:rsidR="006B7623">
        <w:rPr>
          <w:rFonts w:cstheme="minorBidi" w:hint="eastAsia"/>
          <w:bCs/>
          <w:sz w:val="24"/>
          <w:szCs w:val="24"/>
        </w:rPr>
        <w:t>僅</w:t>
      </w:r>
      <w:r w:rsidR="006B7623" w:rsidRPr="00D00235">
        <w:rPr>
          <w:rFonts w:cstheme="minorBidi"/>
          <w:bCs/>
          <w:sz w:val="24"/>
          <w:szCs w:val="24"/>
        </w:rPr>
        <w:t>2.81</w:t>
      </w:r>
      <w:r w:rsidR="006B7623">
        <w:rPr>
          <w:rFonts w:cstheme="minorBidi"/>
          <w:bCs/>
          <w:sz w:val="24"/>
          <w:szCs w:val="24"/>
        </w:rPr>
        <w:t>％</w:t>
      </w:r>
      <w:r w:rsidR="006B7623">
        <w:rPr>
          <w:rFonts w:cstheme="minorBidi" w:hint="eastAsia"/>
          <w:bCs/>
          <w:sz w:val="24"/>
          <w:szCs w:val="24"/>
        </w:rPr>
        <w:t>；</w:t>
      </w:r>
      <w:r w:rsidR="006B7623" w:rsidRPr="00B518E3">
        <w:rPr>
          <w:rFonts w:cstheme="minorBidi" w:hint="eastAsia"/>
          <w:bCs/>
          <w:sz w:val="24"/>
          <w:szCs w:val="24"/>
        </w:rPr>
        <w:t>截至</w:t>
      </w:r>
      <w:r w:rsidR="006B7623" w:rsidRPr="00B518E3">
        <w:rPr>
          <w:rFonts w:cstheme="minorBidi"/>
          <w:bCs/>
          <w:sz w:val="24"/>
          <w:szCs w:val="24"/>
        </w:rPr>
        <w:t>110年底</w:t>
      </w:r>
      <w:r w:rsidR="006B7623">
        <w:rPr>
          <w:rFonts w:cstheme="minorBidi" w:hint="eastAsia"/>
          <w:bCs/>
          <w:sz w:val="24"/>
          <w:szCs w:val="24"/>
        </w:rPr>
        <w:t>止，</w:t>
      </w:r>
      <w:r w:rsidR="006B7623" w:rsidRPr="00B518E3">
        <w:rPr>
          <w:rFonts w:cstheme="minorBidi"/>
          <w:bCs/>
          <w:sz w:val="24"/>
          <w:szCs w:val="24"/>
        </w:rPr>
        <w:t>以前年度轉入數9</w:t>
      </w:r>
      <w:r w:rsidR="006B7623">
        <w:rPr>
          <w:rFonts w:cstheme="minorBidi"/>
          <w:bCs/>
          <w:sz w:val="24"/>
          <w:szCs w:val="24"/>
        </w:rPr>
        <w:t>,563</w:t>
      </w:r>
      <w:r w:rsidR="006B7623">
        <w:rPr>
          <w:rFonts w:cstheme="minorBidi" w:hint="eastAsia"/>
          <w:bCs/>
          <w:sz w:val="24"/>
          <w:szCs w:val="24"/>
        </w:rPr>
        <w:t>萬餘</w:t>
      </w:r>
      <w:r w:rsidR="006B7623">
        <w:rPr>
          <w:rFonts w:cstheme="minorBidi"/>
          <w:bCs/>
          <w:sz w:val="24"/>
          <w:szCs w:val="24"/>
        </w:rPr>
        <w:t>元</w:t>
      </w:r>
      <w:r w:rsidR="006B7623">
        <w:rPr>
          <w:rFonts w:cstheme="minorBidi" w:hint="eastAsia"/>
          <w:bCs/>
          <w:sz w:val="24"/>
          <w:szCs w:val="24"/>
        </w:rPr>
        <w:t>，</w:t>
      </w:r>
      <w:r w:rsidR="006B7623">
        <w:rPr>
          <w:rFonts w:cstheme="minorBidi"/>
          <w:bCs/>
          <w:sz w:val="24"/>
          <w:szCs w:val="24"/>
        </w:rPr>
        <w:t>執行數</w:t>
      </w:r>
      <w:r w:rsidR="006B7623">
        <w:rPr>
          <w:rFonts w:cstheme="minorBidi" w:hint="eastAsia"/>
          <w:bCs/>
          <w:sz w:val="24"/>
          <w:szCs w:val="24"/>
        </w:rPr>
        <w:t>1</w:t>
      </w:r>
      <w:r w:rsidR="006B7623">
        <w:rPr>
          <w:rFonts w:cstheme="minorBidi"/>
          <w:bCs/>
          <w:sz w:val="24"/>
          <w:szCs w:val="24"/>
        </w:rPr>
        <w:t>10</w:t>
      </w:r>
      <w:r w:rsidR="006B7623">
        <w:rPr>
          <w:rFonts w:cstheme="minorBidi" w:hint="eastAsia"/>
          <w:bCs/>
          <w:sz w:val="24"/>
          <w:szCs w:val="24"/>
        </w:rPr>
        <w:t>萬餘</w:t>
      </w:r>
      <w:r w:rsidR="006B7623" w:rsidRPr="00B518E3">
        <w:rPr>
          <w:rFonts w:cstheme="minorBidi"/>
          <w:bCs/>
          <w:sz w:val="24"/>
          <w:szCs w:val="24"/>
        </w:rPr>
        <w:t>元，</w:t>
      </w:r>
      <w:r w:rsidR="006B7623" w:rsidRPr="00D00235">
        <w:rPr>
          <w:rFonts w:cstheme="minorBidi"/>
          <w:bCs/>
          <w:sz w:val="24"/>
          <w:szCs w:val="24"/>
        </w:rPr>
        <w:t>執行率</w:t>
      </w:r>
      <w:r w:rsidR="006B7623">
        <w:rPr>
          <w:rFonts w:cstheme="minorBidi" w:hint="eastAsia"/>
          <w:bCs/>
          <w:sz w:val="24"/>
          <w:szCs w:val="24"/>
        </w:rPr>
        <w:t>僅</w:t>
      </w:r>
      <w:r w:rsidR="006B7623" w:rsidRPr="00B518E3">
        <w:rPr>
          <w:rFonts w:cstheme="minorBidi"/>
          <w:bCs/>
          <w:sz w:val="24"/>
          <w:szCs w:val="24"/>
        </w:rPr>
        <w:t>1.16％</w:t>
      </w:r>
      <w:r w:rsidR="006B7623">
        <w:rPr>
          <w:rFonts w:cstheme="minorBidi" w:hint="eastAsia"/>
          <w:bCs/>
          <w:sz w:val="24"/>
          <w:szCs w:val="24"/>
        </w:rPr>
        <w:t>，</w:t>
      </w:r>
      <w:r w:rsidR="006B7623" w:rsidRPr="00B518E3">
        <w:rPr>
          <w:rFonts w:cstheme="minorBidi"/>
          <w:bCs/>
          <w:sz w:val="24"/>
          <w:szCs w:val="24"/>
        </w:rPr>
        <w:t>預算執行</w:t>
      </w:r>
      <w:r w:rsidR="006B7623">
        <w:rPr>
          <w:rFonts w:cstheme="minorBidi" w:hint="eastAsia"/>
          <w:bCs/>
          <w:sz w:val="24"/>
          <w:szCs w:val="24"/>
        </w:rPr>
        <w:t>落後原因分別</w:t>
      </w:r>
      <w:r w:rsidR="006B7623">
        <w:rPr>
          <w:rFonts w:cstheme="minorBidi"/>
          <w:bCs/>
          <w:sz w:val="24"/>
          <w:szCs w:val="24"/>
        </w:rPr>
        <w:t>係</w:t>
      </w:r>
      <w:r w:rsidR="006B7623" w:rsidRPr="00E0478C">
        <w:rPr>
          <w:rFonts w:cstheme="minorBidi" w:hint="eastAsia"/>
          <w:bCs/>
          <w:sz w:val="24"/>
          <w:szCs w:val="24"/>
        </w:rPr>
        <w:t>工程用地選址及取得</w:t>
      </w:r>
      <w:r w:rsidR="006B7623">
        <w:rPr>
          <w:rFonts w:cstheme="minorBidi" w:hint="eastAsia"/>
          <w:bCs/>
          <w:sz w:val="24"/>
          <w:szCs w:val="24"/>
        </w:rPr>
        <w:t>等前置作業</w:t>
      </w:r>
      <w:r w:rsidR="006B7623" w:rsidRPr="00E0478C">
        <w:rPr>
          <w:rFonts w:cstheme="minorBidi" w:hint="eastAsia"/>
          <w:bCs/>
          <w:sz w:val="24"/>
          <w:szCs w:val="24"/>
        </w:rPr>
        <w:t>延宕</w:t>
      </w:r>
      <w:r w:rsidR="006B7623">
        <w:rPr>
          <w:rFonts w:cstheme="minorBidi" w:hint="eastAsia"/>
          <w:bCs/>
          <w:sz w:val="24"/>
          <w:szCs w:val="24"/>
        </w:rPr>
        <w:t>及</w:t>
      </w:r>
      <w:r w:rsidR="006B7623" w:rsidRPr="00FE417B">
        <w:rPr>
          <w:rFonts w:cstheme="minorBidi" w:hint="eastAsia"/>
          <w:bCs/>
          <w:sz w:val="24"/>
          <w:szCs w:val="24"/>
        </w:rPr>
        <w:t>尚在辦理工程發包</w:t>
      </w:r>
      <w:r w:rsidR="006B7623" w:rsidRPr="00D00235">
        <w:rPr>
          <w:rFonts w:cstheme="minorBidi" w:hint="eastAsia"/>
          <w:bCs/>
          <w:sz w:val="24"/>
          <w:szCs w:val="24"/>
        </w:rPr>
        <w:t>，</w:t>
      </w:r>
      <w:r w:rsidR="006B7623">
        <w:rPr>
          <w:rFonts w:cstheme="minorBidi" w:hint="eastAsia"/>
          <w:bCs/>
          <w:sz w:val="24"/>
          <w:szCs w:val="24"/>
        </w:rPr>
        <w:t>經2次函請檢討改善。據復：桃園市八德轉運站用地租賃案已於110年5月19日上網公告招標</w:t>
      </w:r>
      <w:r w:rsidR="006B7623" w:rsidRPr="00B518E3">
        <w:rPr>
          <w:rFonts w:cstheme="minorBidi"/>
          <w:bCs/>
          <w:sz w:val="24"/>
          <w:szCs w:val="24"/>
        </w:rPr>
        <w:t>，</w:t>
      </w:r>
      <w:r w:rsidR="006B7623">
        <w:rPr>
          <w:rFonts w:cstheme="minorBidi" w:hint="eastAsia"/>
          <w:bCs/>
          <w:sz w:val="24"/>
          <w:szCs w:val="24"/>
        </w:rPr>
        <w:t>並於</w:t>
      </w:r>
      <w:r w:rsidR="006B7623" w:rsidRPr="00137198">
        <w:rPr>
          <w:rFonts w:cstheme="minorBidi" w:hint="eastAsia"/>
          <w:bCs/>
          <w:sz w:val="24"/>
          <w:szCs w:val="24"/>
        </w:rPr>
        <w:t>同年8月13日決標；</w:t>
      </w:r>
      <w:r w:rsidR="006B7623" w:rsidRPr="00137198">
        <w:rPr>
          <w:rFonts w:cstheme="minorBidi"/>
          <w:bCs/>
          <w:sz w:val="24"/>
          <w:szCs w:val="24"/>
        </w:rPr>
        <w:t>桃園市八德轉運站工程委託規劃設計監造技術服務案，已完成細部設計階段，</w:t>
      </w:r>
      <w:r w:rsidR="006B7623" w:rsidRPr="00137198">
        <w:rPr>
          <w:rFonts w:cstheme="minorBidi" w:hint="eastAsia"/>
          <w:bCs/>
          <w:sz w:val="24"/>
          <w:szCs w:val="24"/>
        </w:rPr>
        <w:t>興</w:t>
      </w:r>
      <w:r w:rsidR="006B7623" w:rsidRPr="00137198">
        <w:rPr>
          <w:rFonts w:cstheme="minorBidi"/>
          <w:bCs/>
          <w:sz w:val="24"/>
          <w:szCs w:val="24"/>
        </w:rPr>
        <w:t>建工程並於111年5月27日上網發包。</w:t>
      </w:r>
      <w:r w:rsidR="006B7623" w:rsidRPr="00137198">
        <w:rPr>
          <w:rFonts w:cstheme="minorBidi" w:hint="eastAsia"/>
          <w:bCs/>
          <w:sz w:val="24"/>
          <w:szCs w:val="24"/>
        </w:rPr>
        <w:t>本處於</w:t>
      </w:r>
      <w:proofErr w:type="gramStart"/>
      <w:r w:rsidR="006B7623" w:rsidRPr="00137198">
        <w:rPr>
          <w:rFonts w:cstheme="minorBidi" w:hint="eastAsia"/>
          <w:bCs/>
          <w:sz w:val="24"/>
          <w:szCs w:val="24"/>
        </w:rPr>
        <w:t>112年3月間再追蹤</w:t>
      </w:r>
      <w:proofErr w:type="gramEnd"/>
      <w:r w:rsidR="006B7623" w:rsidRPr="00137198">
        <w:rPr>
          <w:rFonts w:cstheme="minorBidi" w:hint="eastAsia"/>
          <w:bCs/>
          <w:sz w:val="24"/>
          <w:szCs w:val="24"/>
        </w:rPr>
        <w:t>查核其改善情形，</w:t>
      </w:r>
      <w:proofErr w:type="gramStart"/>
      <w:r w:rsidR="006B7623" w:rsidRPr="00137198">
        <w:rPr>
          <w:rFonts w:cstheme="minorBidi" w:hint="eastAsia"/>
          <w:bCs/>
          <w:sz w:val="24"/>
          <w:szCs w:val="24"/>
        </w:rPr>
        <w:t>111</w:t>
      </w:r>
      <w:proofErr w:type="gramEnd"/>
      <w:r w:rsidR="006B7623" w:rsidRPr="00137198">
        <w:rPr>
          <w:rFonts w:cstheme="minorBidi" w:hint="eastAsia"/>
          <w:bCs/>
          <w:sz w:val="24"/>
          <w:szCs w:val="24"/>
        </w:rPr>
        <w:t>年度興建工程計畫經費（均為以前年度轉入數）計</w:t>
      </w:r>
      <w:r w:rsidR="006B7623" w:rsidRPr="00137198">
        <w:rPr>
          <w:rFonts w:cstheme="minorBidi"/>
          <w:bCs/>
          <w:sz w:val="24"/>
          <w:szCs w:val="24"/>
        </w:rPr>
        <w:t>8,984萬餘元，工程已於111年7月14日決標，決標金額7,699萬餘元，預計112年4月完工，惟截至111</w:t>
      </w:r>
      <w:proofErr w:type="gramStart"/>
      <w:r w:rsidR="006B7623" w:rsidRPr="00137198">
        <w:rPr>
          <w:rFonts w:cstheme="minorBidi"/>
          <w:bCs/>
          <w:sz w:val="24"/>
          <w:szCs w:val="24"/>
        </w:rPr>
        <w:t>年底</w:t>
      </w:r>
      <w:r w:rsidR="006B7623" w:rsidRPr="00137198">
        <w:rPr>
          <w:rFonts w:cstheme="minorBidi" w:hint="eastAsia"/>
          <w:bCs/>
          <w:sz w:val="24"/>
          <w:szCs w:val="24"/>
        </w:rPr>
        <w:t>止尚無</w:t>
      </w:r>
      <w:proofErr w:type="gramEnd"/>
      <w:r w:rsidR="006B7623" w:rsidRPr="00137198">
        <w:rPr>
          <w:rFonts w:cstheme="minorBidi" w:hint="eastAsia"/>
          <w:bCs/>
          <w:sz w:val="24"/>
          <w:szCs w:val="24"/>
        </w:rPr>
        <w:t>執行數（表3），</w:t>
      </w:r>
      <w:r w:rsidR="006B7623" w:rsidRPr="00137198">
        <w:rPr>
          <w:rFonts w:cstheme="minorBidi"/>
          <w:bCs/>
          <w:sz w:val="24"/>
          <w:szCs w:val="24"/>
        </w:rPr>
        <w:t>已較計畫</w:t>
      </w:r>
      <w:r w:rsidR="006B7623" w:rsidRPr="00137198">
        <w:rPr>
          <w:rFonts w:cstheme="minorBidi" w:hint="eastAsia"/>
          <w:bCs/>
          <w:sz w:val="24"/>
          <w:szCs w:val="24"/>
        </w:rPr>
        <w:t>原預計</w:t>
      </w:r>
      <w:r w:rsidR="006B7623" w:rsidRPr="00137198">
        <w:rPr>
          <w:rFonts w:cstheme="minorBidi"/>
          <w:bCs/>
          <w:sz w:val="24"/>
          <w:szCs w:val="24"/>
        </w:rPr>
        <w:t>期程</w:t>
      </w:r>
      <w:r w:rsidR="006B7623" w:rsidRPr="00137198">
        <w:rPr>
          <w:rFonts w:cstheme="minorBidi" w:hint="eastAsia"/>
          <w:bCs/>
          <w:sz w:val="24"/>
          <w:szCs w:val="24"/>
        </w:rPr>
        <w:t>（</w:t>
      </w:r>
      <w:r w:rsidR="006B7623" w:rsidRPr="00137198">
        <w:rPr>
          <w:rFonts w:cstheme="minorBidi"/>
          <w:bCs/>
          <w:sz w:val="24"/>
          <w:szCs w:val="24"/>
        </w:rPr>
        <w:t>110年底完成</w:t>
      </w:r>
      <w:r w:rsidR="006B7623" w:rsidRPr="00137198">
        <w:rPr>
          <w:rFonts w:cstheme="minorBidi" w:hint="eastAsia"/>
          <w:bCs/>
          <w:sz w:val="24"/>
          <w:szCs w:val="24"/>
        </w:rPr>
        <w:t>）</w:t>
      </w:r>
      <w:r w:rsidR="006B7623" w:rsidRPr="00137198">
        <w:rPr>
          <w:rFonts w:cstheme="minorBidi"/>
          <w:bCs/>
          <w:sz w:val="24"/>
          <w:szCs w:val="24"/>
        </w:rPr>
        <w:t>延遲1年，經費續辦保留，</w:t>
      </w:r>
      <w:r w:rsidR="006B7623" w:rsidRPr="00137198">
        <w:rPr>
          <w:rFonts w:cstheme="minorBidi" w:hint="eastAsia"/>
          <w:bCs/>
          <w:sz w:val="24"/>
          <w:szCs w:val="24"/>
        </w:rPr>
        <w:t>亟待</w:t>
      </w:r>
      <w:r w:rsidR="006B7623" w:rsidRPr="00137198">
        <w:rPr>
          <w:rFonts w:cstheme="minorBidi"/>
          <w:bCs/>
          <w:sz w:val="24"/>
          <w:szCs w:val="24"/>
        </w:rPr>
        <w:t>檢討</w:t>
      </w:r>
      <w:r w:rsidR="006B7623">
        <w:rPr>
          <w:rFonts w:cstheme="minorBidi" w:hint="eastAsia"/>
          <w:bCs/>
          <w:sz w:val="24"/>
          <w:szCs w:val="24"/>
        </w:rPr>
        <w:t>積極趕辦</w:t>
      </w:r>
      <w:r w:rsidR="006B7623" w:rsidRPr="00137198">
        <w:rPr>
          <w:rFonts w:cstheme="minorBidi"/>
          <w:bCs/>
          <w:sz w:val="24"/>
          <w:szCs w:val="24"/>
        </w:rPr>
        <w:t>，以滿足市民交通需求</w:t>
      </w:r>
      <w:r w:rsidR="006B7623" w:rsidRPr="00137198">
        <w:rPr>
          <w:rFonts w:cstheme="minorBidi" w:hint="eastAsia"/>
          <w:bCs/>
          <w:sz w:val="24"/>
          <w:szCs w:val="24"/>
        </w:rPr>
        <w:t>，經函請檢討改善。據復：截至</w:t>
      </w:r>
      <w:proofErr w:type="gramStart"/>
      <w:r w:rsidR="006B7623" w:rsidRPr="00137198">
        <w:rPr>
          <w:rFonts w:cstheme="minorBidi"/>
          <w:bCs/>
          <w:sz w:val="24"/>
          <w:szCs w:val="24"/>
        </w:rPr>
        <w:t>112年5月底止</w:t>
      </w:r>
      <w:r w:rsidR="006B7623" w:rsidRPr="00137198">
        <w:rPr>
          <w:rFonts w:cstheme="minorBidi" w:hint="eastAsia"/>
          <w:bCs/>
          <w:sz w:val="24"/>
          <w:szCs w:val="24"/>
        </w:rPr>
        <w:t>鋼構</w:t>
      </w:r>
      <w:proofErr w:type="gramEnd"/>
      <w:r w:rsidR="006B7623" w:rsidRPr="00137198">
        <w:rPr>
          <w:rFonts w:cstheme="minorBidi" w:hint="eastAsia"/>
          <w:bCs/>
          <w:sz w:val="24"/>
          <w:szCs w:val="24"/>
        </w:rPr>
        <w:t>工程階段已幾近完成，已核銷</w:t>
      </w:r>
      <w:r w:rsidR="00CE09CF">
        <w:rPr>
          <w:rFonts w:cstheme="minorBidi" w:hint="eastAsia"/>
          <w:bCs/>
          <w:sz w:val="24"/>
          <w:szCs w:val="24"/>
        </w:rPr>
        <w:t>第一期估驗計價等經費6</w:t>
      </w:r>
      <w:r w:rsidR="00CE09CF">
        <w:rPr>
          <w:rFonts w:cstheme="minorBidi"/>
          <w:bCs/>
          <w:sz w:val="24"/>
          <w:szCs w:val="24"/>
        </w:rPr>
        <w:t>83萬餘元</w:t>
      </w:r>
      <w:r w:rsidR="006B7623" w:rsidRPr="00137198">
        <w:rPr>
          <w:rFonts w:cstheme="minorBidi" w:hint="eastAsia"/>
          <w:bCs/>
          <w:sz w:val="24"/>
          <w:szCs w:val="24"/>
        </w:rPr>
        <w:t>，</w:t>
      </w:r>
      <w:r w:rsidR="006B7623" w:rsidRPr="00137198">
        <w:rPr>
          <w:rFonts w:cstheme="minorBidi"/>
          <w:bCs/>
          <w:sz w:val="24"/>
          <w:szCs w:val="24"/>
        </w:rPr>
        <w:t>將</w:t>
      </w:r>
      <w:r w:rsidR="006B7623" w:rsidRPr="00137198">
        <w:rPr>
          <w:rFonts w:cstheme="minorBidi" w:hint="eastAsia"/>
          <w:bCs/>
          <w:sz w:val="24"/>
          <w:szCs w:val="24"/>
        </w:rPr>
        <w:t>積極辦理</w:t>
      </w:r>
      <w:r w:rsidR="006B7623" w:rsidRPr="00137198">
        <w:rPr>
          <w:rFonts w:cstheme="minorBidi"/>
          <w:bCs/>
          <w:sz w:val="24"/>
          <w:szCs w:val="24"/>
        </w:rPr>
        <w:t>轉運站興建工程</w:t>
      </w:r>
      <w:r w:rsidR="006B7623" w:rsidRPr="00137198">
        <w:rPr>
          <w:rFonts w:cstheme="minorBidi" w:hint="eastAsia"/>
          <w:bCs/>
          <w:sz w:val="24"/>
          <w:szCs w:val="24"/>
        </w:rPr>
        <w:t>並按月辦理估驗計價，以提升預算執行率。</w:t>
      </w:r>
    </w:p>
    <w:p w14:paraId="5FC57E7A" w14:textId="77777777" w:rsidR="006B7623" w:rsidRPr="00F91316" w:rsidRDefault="006B7623" w:rsidP="001703F1">
      <w:pPr>
        <w:pStyle w:val="a7"/>
        <w:keepNext w:val="0"/>
        <w:overflowPunct w:val="0"/>
        <w:spacing w:beforeLines="50" w:before="190" w:line="460" w:lineRule="exact"/>
        <w:rPr>
          <w:sz w:val="32"/>
          <w:szCs w:val="32"/>
        </w:rPr>
      </w:pPr>
      <w:r w:rsidRPr="00F91316">
        <w:rPr>
          <w:rFonts w:hint="eastAsia"/>
          <w:sz w:val="32"/>
          <w:szCs w:val="32"/>
        </w:rPr>
        <w:lastRenderedPageBreak/>
        <w:t>四、</w:t>
      </w:r>
      <w:proofErr w:type="gramStart"/>
      <w:r w:rsidRPr="00F91316">
        <w:rPr>
          <w:rFonts w:hint="eastAsia"/>
          <w:sz w:val="32"/>
          <w:szCs w:val="32"/>
        </w:rPr>
        <w:t>110</w:t>
      </w:r>
      <w:proofErr w:type="gramEnd"/>
      <w:r w:rsidRPr="00F91316">
        <w:rPr>
          <w:rFonts w:hint="eastAsia"/>
          <w:sz w:val="32"/>
          <w:szCs w:val="32"/>
        </w:rPr>
        <w:t>年度重要審核意見追蹤查核情形</w:t>
      </w:r>
    </w:p>
    <w:p w14:paraId="3691E829" w14:textId="77777777" w:rsidR="006B7623" w:rsidRPr="00F91316" w:rsidRDefault="006B7623" w:rsidP="001703F1">
      <w:pPr>
        <w:spacing w:line="440" w:lineRule="exact"/>
        <w:ind w:firstLine="480"/>
        <w:rPr>
          <w:sz w:val="24"/>
          <w:szCs w:val="24"/>
        </w:rPr>
      </w:pPr>
      <w:r w:rsidRPr="00F91316">
        <w:rPr>
          <w:rFonts w:hint="eastAsia"/>
          <w:sz w:val="24"/>
          <w:szCs w:val="24"/>
        </w:rPr>
        <w:t>本處於</w:t>
      </w:r>
      <w:proofErr w:type="gramStart"/>
      <w:r w:rsidRPr="00F91316">
        <w:rPr>
          <w:rFonts w:hint="eastAsia"/>
          <w:sz w:val="24"/>
          <w:szCs w:val="24"/>
        </w:rPr>
        <w:t>110</w:t>
      </w:r>
      <w:proofErr w:type="gramEnd"/>
      <w:r w:rsidRPr="00F91316">
        <w:rPr>
          <w:rFonts w:hint="eastAsia"/>
          <w:sz w:val="24"/>
          <w:szCs w:val="24"/>
        </w:rPr>
        <w:t>年度審核報告內列重要審核意見</w:t>
      </w:r>
      <w:r w:rsidRPr="00F91316">
        <w:rPr>
          <w:sz w:val="24"/>
          <w:szCs w:val="24"/>
        </w:rPr>
        <w:t>4</w:t>
      </w:r>
      <w:r w:rsidRPr="00F91316">
        <w:rPr>
          <w:rFonts w:hint="eastAsia"/>
          <w:sz w:val="24"/>
          <w:szCs w:val="24"/>
        </w:rPr>
        <w:t>項，經</w:t>
      </w:r>
      <w:proofErr w:type="gramStart"/>
      <w:r w:rsidRPr="00F91316">
        <w:rPr>
          <w:rFonts w:hint="eastAsia"/>
          <w:sz w:val="24"/>
          <w:szCs w:val="24"/>
        </w:rPr>
        <w:t>賡</w:t>
      </w:r>
      <w:proofErr w:type="gramEnd"/>
      <w:r w:rsidRPr="00F91316">
        <w:rPr>
          <w:rFonts w:hint="eastAsia"/>
          <w:sz w:val="24"/>
          <w:szCs w:val="24"/>
        </w:rPr>
        <w:t>續追蹤查核實際辦理結果，仍待繼續改善者</w:t>
      </w:r>
      <w:r>
        <w:rPr>
          <w:rFonts w:hint="eastAsia"/>
          <w:sz w:val="24"/>
          <w:szCs w:val="24"/>
        </w:rPr>
        <w:t>1</w:t>
      </w:r>
      <w:r w:rsidRPr="00F91316">
        <w:rPr>
          <w:rFonts w:hint="eastAsia"/>
          <w:sz w:val="24"/>
          <w:szCs w:val="24"/>
        </w:rPr>
        <w:t>項、已</w:t>
      </w:r>
      <w:proofErr w:type="gramStart"/>
      <w:r w:rsidRPr="00F91316">
        <w:rPr>
          <w:rFonts w:hint="eastAsia"/>
          <w:sz w:val="24"/>
          <w:szCs w:val="24"/>
        </w:rPr>
        <w:t>研</w:t>
      </w:r>
      <w:proofErr w:type="gramEnd"/>
      <w:r w:rsidRPr="00F91316">
        <w:rPr>
          <w:rFonts w:hint="eastAsia"/>
          <w:sz w:val="24"/>
          <w:szCs w:val="24"/>
        </w:rPr>
        <w:t>謀改善或依改善措施持續辦理者</w:t>
      </w:r>
      <w:r>
        <w:rPr>
          <w:rFonts w:hint="eastAsia"/>
          <w:sz w:val="24"/>
          <w:szCs w:val="24"/>
        </w:rPr>
        <w:t>3</w:t>
      </w:r>
      <w:r w:rsidRPr="00F91316">
        <w:rPr>
          <w:rFonts w:hint="eastAsia"/>
          <w:sz w:val="24"/>
          <w:szCs w:val="24"/>
        </w:rPr>
        <w:t>項</w:t>
      </w:r>
      <w:r w:rsidRPr="004951F1">
        <w:rPr>
          <w:rFonts w:hint="eastAsia"/>
          <w:sz w:val="24"/>
          <w:szCs w:val="24"/>
        </w:rPr>
        <w:t>（</w:t>
      </w:r>
      <w:r w:rsidRPr="009C4602">
        <w:rPr>
          <w:rFonts w:hint="eastAsia"/>
          <w:sz w:val="24"/>
          <w:szCs w:val="24"/>
        </w:rPr>
        <w:t>表</w:t>
      </w:r>
      <w:r>
        <w:rPr>
          <w:rFonts w:hint="eastAsia"/>
          <w:sz w:val="24"/>
          <w:szCs w:val="24"/>
        </w:rPr>
        <w:t>4</w:t>
      </w:r>
      <w:r w:rsidRPr="009C4602">
        <w:rPr>
          <w:rFonts w:hint="eastAsia"/>
          <w:sz w:val="24"/>
          <w:szCs w:val="24"/>
        </w:rPr>
        <w:t>）</w:t>
      </w:r>
      <w:r w:rsidRPr="00F91316">
        <w:rPr>
          <w:rFonts w:hint="eastAsia"/>
          <w:sz w:val="24"/>
          <w:szCs w:val="24"/>
        </w:rPr>
        <w:t>，其中仍待繼續改善者，經再</w:t>
      </w:r>
      <w:proofErr w:type="gramStart"/>
      <w:r w:rsidRPr="00F91316">
        <w:rPr>
          <w:rFonts w:hint="eastAsia"/>
          <w:sz w:val="24"/>
          <w:szCs w:val="24"/>
        </w:rPr>
        <w:t>研</w:t>
      </w:r>
      <w:proofErr w:type="gramEnd"/>
      <w:r w:rsidRPr="00F91316">
        <w:rPr>
          <w:rFonts w:hint="eastAsia"/>
          <w:sz w:val="24"/>
          <w:szCs w:val="24"/>
        </w:rPr>
        <w:t>提審核意見</w:t>
      </w:r>
      <w:r>
        <w:rPr>
          <w:rFonts w:hint="eastAsia"/>
          <w:sz w:val="24"/>
          <w:szCs w:val="24"/>
        </w:rPr>
        <w:t>1</w:t>
      </w:r>
      <w:r w:rsidRPr="00F91316">
        <w:rPr>
          <w:rFonts w:hint="eastAsia"/>
          <w:sz w:val="24"/>
          <w:szCs w:val="24"/>
        </w:rPr>
        <w:t>項通知檢討改善。</w:t>
      </w:r>
    </w:p>
    <w:tbl>
      <w:tblPr>
        <w:tblW w:w="5013" w:type="pct"/>
        <w:tblCellMar>
          <w:left w:w="57" w:type="dxa"/>
          <w:right w:w="57" w:type="dxa"/>
        </w:tblCellMar>
        <w:tblLook w:val="04A0" w:firstRow="1" w:lastRow="0" w:firstColumn="1" w:lastColumn="0" w:noHBand="0" w:noVBand="1"/>
      </w:tblPr>
      <w:tblGrid>
        <w:gridCol w:w="64"/>
        <w:gridCol w:w="6316"/>
        <w:gridCol w:w="3541"/>
        <w:gridCol w:w="26"/>
      </w:tblGrid>
      <w:tr w:rsidR="006B7623" w:rsidRPr="00F91316" w14:paraId="6A611A10" w14:textId="77777777" w:rsidTr="00244B1B">
        <w:trPr>
          <w:gridAfter w:val="1"/>
          <w:wAfter w:w="13" w:type="pct"/>
          <w:trHeight w:val="373"/>
        </w:trPr>
        <w:tc>
          <w:tcPr>
            <w:tcW w:w="4987" w:type="pct"/>
            <w:gridSpan w:val="3"/>
            <w:hideMark/>
          </w:tcPr>
          <w:p w14:paraId="16843E92" w14:textId="77777777" w:rsidR="006B7623" w:rsidRPr="00F91316" w:rsidRDefault="006B7623" w:rsidP="00742DC7">
            <w:pPr>
              <w:spacing w:beforeLines="20" w:before="76" w:line="280" w:lineRule="exact"/>
              <w:ind w:firstLineChars="0" w:firstLine="0"/>
              <w:jc w:val="center"/>
              <w:rPr>
                <w:b/>
                <w:sz w:val="24"/>
                <w:szCs w:val="24"/>
              </w:rPr>
            </w:pPr>
            <w:r w:rsidRPr="009C4602">
              <w:rPr>
                <w:rFonts w:hint="eastAsia"/>
                <w:b/>
                <w:sz w:val="24"/>
                <w:szCs w:val="24"/>
              </w:rPr>
              <w:t>表</w:t>
            </w:r>
            <w:r>
              <w:rPr>
                <w:rFonts w:hint="eastAsia"/>
                <w:b/>
                <w:sz w:val="24"/>
                <w:szCs w:val="24"/>
              </w:rPr>
              <w:t>4</w:t>
            </w:r>
            <w:r w:rsidRPr="00742DC7">
              <w:rPr>
                <w:rFonts w:hint="eastAsia"/>
                <w:b/>
                <w:sz w:val="24"/>
                <w:szCs w:val="24"/>
              </w:rPr>
              <w:t xml:space="preserve">　</w:t>
            </w:r>
            <w:proofErr w:type="gramStart"/>
            <w:r w:rsidRPr="00F91316">
              <w:rPr>
                <w:rFonts w:hint="eastAsia"/>
                <w:b/>
                <w:sz w:val="24"/>
                <w:szCs w:val="24"/>
              </w:rPr>
              <w:t>110</w:t>
            </w:r>
            <w:proofErr w:type="gramEnd"/>
            <w:r w:rsidRPr="00F91316">
              <w:rPr>
                <w:rFonts w:hint="eastAsia"/>
                <w:b/>
                <w:sz w:val="24"/>
                <w:szCs w:val="24"/>
              </w:rPr>
              <w:t>年度審核報告所列</w:t>
            </w:r>
            <w:r w:rsidRPr="008E535C">
              <w:rPr>
                <w:rFonts w:hint="eastAsia"/>
                <w:b/>
                <w:sz w:val="24"/>
                <w:szCs w:val="24"/>
              </w:rPr>
              <w:t>交通局主管</w:t>
            </w:r>
            <w:r w:rsidRPr="00F91316">
              <w:rPr>
                <w:rFonts w:hint="eastAsia"/>
                <w:b/>
                <w:sz w:val="24"/>
                <w:szCs w:val="24"/>
              </w:rPr>
              <w:t>重要審核意見覆核辦理情形</w:t>
            </w:r>
          </w:p>
        </w:tc>
      </w:tr>
      <w:tr w:rsidR="006B7623" w:rsidRPr="00F91316" w14:paraId="3DCBFEF6" w14:textId="77777777" w:rsidTr="00244B1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2" w:type="pct"/>
          <w:trHeight w:val="340"/>
        </w:trPr>
        <w:tc>
          <w:tcPr>
            <w:tcW w:w="3175" w:type="pct"/>
            <w:tcBorders>
              <w:top w:val="single" w:sz="4" w:space="0" w:color="auto"/>
              <w:left w:val="single" w:sz="4" w:space="0" w:color="auto"/>
              <w:bottom w:val="single" w:sz="4" w:space="0" w:color="auto"/>
              <w:right w:val="single" w:sz="4" w:space="0" w:color="auto"/>
            </w:tcBorders>
            <w:vAlign w:val="center"/>
            <w:hideMark/>
          </w:tcPr>
          <w:p w14:paraId="2A31CC67" w14:textId="77777777" w:rsidR="006B7623" w:rsidRPr="00F91316" w:rsidRDefault="006B7623" w:rsidP="00564C54">
            <w:pPr>
              <w:widowControl/>
              <w:spacing w:line="280" w:lineRule="exact"/>
              <w:ind w:firstLineChars="0" w:firstLine="0"/>
              <w:jc w:val="center"/>
              <w:rPr>
                <w:sz w:val="20"/>
              </w:rPr>
            </w:pPr>
            <w:r w:rsidRPr="00F91316">
              <w:rPr>
                <w:rFonts w:hint="eastAsia"/>
                <w:sz w:val="20"/>
              </w:rPr>
              <w:t>重要審核意見標題</w:t>
            </w:r>
          </w:p>
        </w:tc>
        <w:tc>
          <w:tcPr>
            <w:tcW w:w="1793" w:type="pct"/>
            <w:gridSpan w:val="2"/>
            <w:tcBorders>
              <w:top w:val="single" w:sz="4" w:space="0" w:color="auto"/>
              <w:left w:val="single" w:sz="4" w:space="0" w:color="auto"/>
              <w:bottom w:val="single" w:sz="4" w:space="0" w:color="auto"/>
              <w:right w:val="single" w:sz="4" w:space="0" w:color="auto"/>
            </w:tcBorders>
            <w:vAlign w:val="center"/>
            <w:hideMark/>
          </w:tcPr>
          <w:p w14:paraId="537B572B" w14:textId="77777777" w:rsidR="006B7623" w:rsidRPr="00F91316" w:rsidRDefault="006B7623" w:rsidP="00564C54">
            <w:pPr>
              <w:widowControl/>
              <w:spacing w:line="280" w:lineRule="exact"/>
              <w:ind w:firstLine="400"/>
              <w:jc w:val="center"/>
              <w:rPr>
                <w:sz w:val="20"/>
              </w:rPr>
            </w:pPr>
            <w:r w:rsidRPr="00F91316">
              <w:rPr>
                <w:rFonts w:hint="eastAsia"/>
                <w:sz w:val="20"/>
              </w:rPr>
              <w:t>說明</w:t>
            </w:r>
          </w:p>
        </w:tc>
      </w:tr>
      <w:tr w:rsidR="006B7623" w:rsidRPr="00F91316" w14:paraId="000CDFC6" w14:textId="77777777" w:rsidTr="001703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2" w:type="pct"/>
          <w:trHeight w:val="211"/>
        </w:trPr>
        <w:tc>
          <w:tcPr>
            <w:tcW w:w="4968" w:type="pct"/>
            <w:gridSpan w:val="3"/>
            <w:tcBorders>
              <w:top w:val="single" w:sz="4" w:space="0" w:color="auto"/>
              <w:left w:val="single" w:sz="4" w:space="0" w:color="auto"/>
              <w:bottom w:val="single" w:sz="4" w:space="0" w:color="auto"/>
              <w:right w:val="single" w:sz="4" w:space="0" w:color="auto"/>
            </w:tcBorders>
            <w:vAlign w:val="center"/>
            <w:hideMark/>
          </w:tcPr>
          <w:p w14:paraId="56010440" w14:textId="77777777" w:rsidR="006B7623" w:rsidRPr="00F91316" w:rsidRDefault="006B7623" w:rsidP="00564C54">
            <w:pPr>
              <w:adjustRightInd w:val="0"/>
              <w:snapToGrid w:val="0"/>
              <w:spacing w:line="280" w:lineRule="exact"/>
              <w:ind w:firstLineChars="0" w:firstLine="0"/>
              <w:rPr>
                <w:b/>
                <w:noProof/>
                <w:sz w:val="20"/>
              </w:rPr>
            </w:pPr>
            <w:r w:rsidRPr="00F91316">
              <w:rPr>
                <w:rFonts w:hint="eastAsia"/>
                <w:b/>
                <w:noProof/>
                <w:sz w:val="20"/>
              </w:rPr>
              <w:t>仍待繼續改善</w:t>
            </w:r>
          </w:p>
        </w:tc>
      </w:tr>
      <w:tr w:rsidR="006B7623" w:rsidRPr="00F91316" w14:paraId="65327C4F" w14:textId="77777777" w:rsidTr="00244B1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2" w:type="pct"/>
          <w:trHeight w:val="20"/>
        </w:trPr>
        <w:tc>
          <w:tcPr>
            <w:tcW w:w="3175" w:type="pct"/>
            <w:tcBorders>
              <w:top w:val="single" w:sz="4" w:space="0" w:color="auto"/>
              <w:left w:val="single" w:sz="4" w:space="0" w:color="auto"/>
              <w:bottom w:val="single" w:sz="4" w:space="0" w:color="auto"/>
              <w:right w:val="single" w:sz="4" w:space="0" w:color="auto"/>
            </w:tcBorders>
            <w:hideMark/>
          </w:tcPr>
          <w:p w14:paraId="08F15E37" w14:textId="77777777" w:rsidR="006B7623" w:rsidRPr="00F91316" w:rsidRDefault="006B7623" w:rsidP="001703F1">
            <w:pPr>
              <w:pStyle w:val="200"/>
              <w:snapToGrid w:val="0"/>
              <w:spacing w:line="240" w:lineRule="exact"/>
              <w:ind w:left="600" w:hangingChars="300" w:hanging="600"/>
              <w:rPr>
                <w:sz w:val="20"/>
                <w:szCs w:val="20"/>
              </w:rPr>
            </w:pPr>
            <w:r w:rsidRPr="00F91316">
              <w:rPr>
                <w:rFonts w:hint="eastAsia"/>
                <w:sz w:val="20"/>
                <w:szCs w:val="20"/>
              </w:rPr>
              <w:t>（一）</w:t>
            </w:r>
            <w:r w:rsidRPr="008E535C">
              <w:rPr>
                <w:rFonts w:hint="eastAsia"/>
                <w:sz w:val="20"/>
                <w:szCs w:val="20"/>
              </w:rPr>
              <w:t>擴大公共自行車服務量能，鼓勵民眾使用低污染交通工具，惟長期對公共自行車服務提供前</w:t>
            </w:r>
            <w:r w:rsidRPr="008E535C">
              <w:rPr>
                <w:sz w:val="20"/>
                <w:szCs w:val="20"/>
              </w:rPr>
              <w:t>30分鐘免費優惠已形成財政沉重負擔，允宜參酌國內外實務案例</w:t>
            </w:r>
            <w:proofErr w:type="gramStart"/>
            <w:r w:rsidRPr="008E535C">
              <w:rPr>
                <w:sz w:val="20"/>
                <w:szCs w:val="20"/>
              </w:rPr>
              <w:t>研</w:t>
            </w:r>
            <w:proofErr w:type="gramEnd"/>
            <w:r w:rsidRPr="008E535C">
              <w:rPr>
                <w:sz w:val="20"/>
                <w:szCs w:val="20"/>
              </w:rPr>
              <w:t>議</w:t>
            </w:r>
            <w:proofErr w:type="gramStart"/>
            <w:r w:rsidRPr="008E535C">
              <w:rPr>
                <w:sz w:val="20"/>
                <w:szCs w:val="20"/>
              </w:rPr>
              <w:t>採</w:t>
            </w:r>
            <w:proofErr w:type="gramEnd"/>
            <w:r w:rsidRPr="008E535C">
              <w:rPr>
                <w:sz w:val="20"/>
                <w:szCs w:val="20"/>
              </w:rPr>
              <w:t>漸進方式減少補貼，並透過將廣告收入等</w:t>
            </w:r>
            <w:r>
              <w:rPr>
                <w:sz w:val="20"/>
                <w:szCs w:val="20"/>
              </w:rPr>
              <w:t>財源納入經營模式考量方式，減輕財政壓力，以利公共自行車永續經營</w:t>
            </w:r>
            <w:r w:rsidRPr="00F91316">
              <w:rPr>
                <w:rFonts w:hint="eastAsia"/>
                <w:sz w:val="20"/>
                <w:szCs w:val="20"/>
              </w:rPr>
              <w:t>。</w:t>
            </w:r>
          </w:p>
        </w:tc>
        <w:tc>
          <w:tcPr>
            <w:tcW w:w="1793" w:type="pct"/>
            <w:gridSpan w:val="2"/>
            <w:tcBorders>
              <w:top w:val="single" w:sz="4" w:space="0" w:color="auto"/>
              <w:left w:val="single" w:sz="4" w:space="0" w:color="auto"/>
              <w:bottom w:val="single" w:sz="4" w:space="0" w:color="auto"/>
              <w:right w:val="single" w:sz="4" w:space="0" w:color="auto"/>
            </w:tcBorders>
            <w:hideMark/>
          </w:tcPr>
          <w:p w14:paraId="2EB808B3" w14:textId="77777777" w:rsidR="006B7623" w:rsidRPr="002F159A" w:rsidRDefault="006B7623" w:rsidP="001703F1">
            <w:pPr>
              <w:pStyle w:val="200"/>
              <w:snapToGrid w:val="0"/>
              <w:spacing w:line="240" w:lineRule="exact"/>
              <w:ind w:firstLineChars="0" w:firstLine="0"/>
              <w:rPr>
                <w:color w:val="FF0000"/>
                <w:sz w:val="20"/>
                <w:szCs w:val="20"/>
                <w:highlight w:val="yellow"/>
              </w:rPr>
            </w:pPr>
            <w:r w:rsidRPr="00244B1B">
              <w:rPr>
                <w:rFonts w:hint="eastAsia"/>
                <w:sz w:val="20"/>
                <w:szCs w:val="20"/>
              </w:rPr>
              <w:t>因</w:t>
            </w:r>
            <w:r>
              <w:rPr>
                <w:rFonts w:hint="eastAsia"/>
                <w:sz w:val="20"/>
                <w:szCs w:val="20"/>
              </w:rPr>
              <w:t>公共自行車服務計畫執行情形有欠周妥</w:t>
            </w:r>
            <w:r w:rsidRPr="00244B1B">
              <w:rPr>
                <w:rFonts w:hint="eastAsia"/>
                <w:sz w:val="20"/>
                <w:szCs w:val="20"/>
              </w:rPr>
              <w:t>，業再</w:t>
            </w:r>
            <w:proofErr w:type="gramStart"/>
            <w:r w:rsidRPr="00244B1B">
              <w:rPr>
                <w:rFonts w:hint="eastAsia"/>
                <w:sz w:val="20"/>
                <w:szCs w:val="20"/>
              </w:rPr>
              <w:t>研</w:t>
            </w:r>
            <w:proofErr w:type="gramEnd"/>
            <w:r w:rsidRPr="00244B1B">
              <w:rPr>
                <w:rFonts w:hint="eastAsia"/>
                <w:sz w:val="20"/>
                <w:szCs w:val="20"/>
              </w:rPr>
              <w:t>提審核意見詳「三、重要審核意見（</w:t>
            </w:r>
            <w:r>
              <w:rPr>
                <w:rFonts w:hint="eastAsia"/>
                <w:sz w:val="20"/>
                <w:szCs w:val="20"/>
              </w:rPr>
              <w:t>一</w:t>
            </w:r>
            <w:r w:rsidRPr="00244B1B">
              <w:rPr>
                <w:rFonts w:hint="eastAsia"/>
                <w:sz w:val="20"/>
                <w:szCs w:val="20"/>
              </w:rPr>
              <w:t>）」。</w:t>
            </w:r>
          </w:p>
        </w:tc>
      </w:tr>
      <w:tr w:rsidR="006B7623" w:rsidRPr="00F91316" w14:paraId="5B6E8B8B" w14:textId="77777777" w:rsidTr="001703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2" w:type="pct"/>
          <w:trHeight w:val="181"/>
          <w:tblHeader/>
        </w:trPr>
        <w:tc>
          <w:tcPr>
            <w:tcW w:w="4968" w:type="pct"/>
            <w:gridSpan w:val="3"/>
            <w:tcBorders>
              <w:top w:val="single" w:sz="4" w:space="0" w:color="auto"/>
              <w:left w:val="single" w:sz="4" w:space="0" w:color="auto"/>
              <w:bottom w:val="single" w:sz="4" w:space="0" w:color="auto"/>
              <w:right w:val="single" w:sz="4" w:space="0" w:color="auto"/>
            </w:tcBorders>
            <w:vAlign w:val="center"/>
          </w:tcPr>
          <w:p w14:paraId="5CD7BCB0" w14:textId="77777777" w:rsidR="006B7623" w:rsidRPr="00F91316" w:rsidRDefault="006B7623" w:rsidP="001703F1">
            <w:pPr>
              <w:widowControl/>
              <w:spacing w:line="240" w:lineRule="exact"/>
              <w:ind w:firstLineChars="0" w:firstLine="0"/>
              <w:jc w:val="left"/>
              <w:rPr>
                <w:sz w:val="20"/>
                <w:szCs w:val="20"/>
              </w:rPr>
            </w:pPr>
            <w:r w:rsidRPr="00F91316">
              <w:rPr>
                <w:rFonts w:hint="eastAsia"/>
                <w:b/>
                <w:noProof/>
                <w:sz w:val="20"/>
                <w:szCs w:val="20"/>
              </w:rPr>
              <w:t>已研謀改善或依改善措施持續辦理</w:t>
            </w:r>
          </w:p>
        </w:tc>
      </w:tr>
      <w:tr w:rsidR="006B7623" w:rsidRPr="00F91316" w14:paraId="0CD2701A" w14:textId="77777777" w:rsidTr="00244B1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2" w:type="pct"/>
          <w:trHeight w:val="20"/>
        </w:trPr>
        <w:tc>
          <w:tcPr>
            <w:tcW w:w="3175" w:type="pct"/>
            <w:tcBorders>
              <w:top w:val="single" w:sz="4" w:space="0" w:color="auto"/>
              <w:left w:val="single" w:sz="4" w:space="0" w:color="auto"/>
              <w:bottom w:val="single" w:sz="4" w:space="0" w:color="auto"/>
              <w:right w:val="single" w:sz="4" w:space="0" w:color="auto"/>
            </w:tcBorders>
          </w:tcPr>
          <w:p w14:paraId="3AEC4B02" w14:textId="77777777" w:rsidR="006B7623" w:rsidRPr="00F91316" w:rsidRDefault="006B7623" w:rsidP="001703F1">
            <w:pPr>
              <w:pStyle w:val="200"/>
              <w:snapToGrid w:val="0"/>
              <w:spacing w:line="240" w:lineRule="exact"/>
              <w:ind w:leftChars="-17" w:left="552" w:hangingChars="300" w:hanging="600"/>
              <w:rPr>
                <w:sz w:val="20"/>
                <w:szCs w:val="20"/>
              </w:rPr>
            </w:pPr>
            <w:r w:rsidRPr="00F91316">
              <w:rPr>
                <w:rFonts w:hint="eastAsia"/>
                <w:sz w:val="20"/>
                <w:szCs w:val="20"/>
              </w:rPr>
              <w:t>（</w:t>
            </w:r>
            <w:r>
              <w:rPr>
                <w:rFonts w:hint="eastAsia"/>
                <w:sz w:val="20"/>
                <w:szCs w:val="20"/>
              </w:rPr>
              <w:t>一</w:t>
            </w:r>
            <w:r w:rsidRPr="00F91316">
              <w:rPr>
                <w:rFonts w:hint="eastAsia"/>
                <w:sz w:val="20"/>
                <w:szCs w:val="20"/>
              </w:rPr>
              <w:t>）</w:t>
            </w:r>
            <w:r w:rsidRPr="00B9589A">
              <w:rPr>
                <w:rFonts w:hint="eastAsia"/>
                <w:sz w:val="20"/>
                <w:szCs w:val="20"/>
              </w:rPr>
              <w:t>為提高民眾使用大眾運輸意願，持續辦理市區公車基本里程及票價上限等乘車優惠措施，惟公共運輸市占率及無障礙公車比率等指標尚待提升，允宜積極推動綠運輸之使用，以達淨</w:t>
            </w:r>
            <w:proofErr w:type="gramStart"/>
            <w:r w:rsidRPr="00B9589A">
              <w:rPr>
                <w:rFonts w:hint="eastAsia"/>
                <w:sz w:val="20"/>
                <w:szCs w:val="20"/>
              </w:rPr>
              <w:t>零碳排</w:t>
            </w:r>
            <w:proofErr w:type="gramEnd"/>
            <w:r w:rsidRPr="00B9589A">
              <w:rPr>
                <w:rFonts w:hint="eastAsia"/>
                <w:sz w:val="20"/>
                <w:szCs w:val="20"/>
              </w:rPr>
              <w:t>及永續發展目標</w:t>
            </w:r>
            <w:r w:rsidRPr="00F91316">
              <w:rPr>
                <w:rFonts w:hint="eastAsia"/>
                <w:sz w:val="20"/>
                <w:szCs w:val="20"/>
              </w:rPr>
              <w:t>。</w:t>
            </w:r>
          </w:p>
        </w:tc>
        <w:tc>
          <w:tcPr>
            <w:tcW w:w="1793" w:type="pct"/>
            <w:gridSpan w:val="2"/>
            <w:vMerge w:val="restart"/>
            <w:tcBorders>
              <w:left w:val="single" w:sz="4" w:space="0" w:color="auto"/>
              <w:right w:val="single" w:sz="4" w:space="0" w:color="auto"/>
              <w:tl2br w:val="single" w:sz="4" w:space="0" w:color="auto"/>
            </w:tcBorders>
          </w:tcPr>
          <w:p w14:paraId="16065AB4" w14:textId="77777777" w:rsidR="006B7623" w:rsidRPr="00F91316" w:rsidRDefault="006B7623" w:rsidP="001703F1">
            <w:pPr>
              <w:pStyle w:val="200"/>
              <w:snapToGrid w:val="0"/>
              <w:spacing w:line="240" w:lineRule="exact"/>
              <w:ind w:firstLineChars="0" w:firstLine="0"/>
              <w:rPr>
                <w:sz w:val="20"/>
                <w:szCs w:val="20"/>
              </w:rPr>
            </w:pPr>
          </w:p>
        </w:tc>
      </w:tr>
      <w:tr w:rsidR="006B7623" w:rsidRPr="00F91316" w14:paraId="7FF09492" w14:textId="77777777" w:rsidTr="00244B1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2" w:type="pct"/>
          <w:trHeight w:val="20"/>
        </w:trPr>
        <w:tc>
          <w:tcPr>
            <w:tcW w:w="3175" w:type="pct"/>
            <w:tcBorders>
              <w:top w:val="single" w:sz="4" w:space="0" w:color="auto"/>
              <w:left w:val="single" w:sz="4" w:space="0" w:color="auto"/>
              <w:bottom w:val="single" w:sz="4" w:space="0" w:color="auto"/>
              <w:right w:val="single" w:sz="4" w:space="0" w:color="auto"/>
            </w:tcBorders>
          </w:tcPr>
          <w:p w14:paraId="00235E94" w14:textId="77777777" w:rsidR="006B7623" w:rsidRPr="00F91316" w:rsidRDefault="006B7623" w:rsidP="001703F1">
            <w:pPr>
              <w:pStyle w:val="200"/>
              <w:snapToGrid w:val="0"/>
              <w:spacing w:line="240" w:lineRule="exact"/>
              <w:ind w:leftChars="-10" w:left="572" w:hangingChars="300" w:hanging="600"/>
              <w:rPr>
                <w:sz w:val="20"/>
                <w:szCs w:val="20"/>
              </w:rPr>
            </w:pPr>
            <w:r w:rsidRPr="00F91316">
              <w:rPr>
                <w:rFonts w:hint="eastAsia"/>
                <w:sz w:val="20"/>
                <w:szCs w:val="20"/>
              </w:rPr>
              <w:t>（</w:t>
            </w:r>
            <w:r>
              <w:rPr>
                <w:rFonts w:hint="eastAsia"/>
                <w:sz w:val="20"/>
                <w:szCs w:val="20"/>
              </w:rPr>
              <w:t>二</w:t>
            </w:r>
            <w:r w:rsidRPr="00F91316">
              <w:rPr>
                <w:rFonts w:hint="eastAsia"/>
                <w:sz w:val="20"/>
                <w:szCs w:val="20"/>
              </w:rPr>
              <w:t>）</w:t>
            </w:r>
            <w:r w:rsidRPr="00B9589A">
              <w:rPr>
                <w:rFonts w:hint="eastAsia"/>
                <w:spacing w:val="-2"/>
                <w:sz w:val="20"/>
                <w:szCs w:val="20"/>
              </w:rPr>
              <w:t>配合行政院</w:t>
            </w:r>
            <w:r w:rsidRPr="00B9589A">
              <w:rPr>
                <w:spacing w:val="-2"/>
                <w:sz w:val="20"/>
                <w:szCs w:val="20"/>
              </w:rPr>
              <w:t>2030年公車全面電動化政策，訂有電動大客車占市區公車比率之績效指標，惟近年來電動大客車數量及占市區公車比率逐年減少，執行成效欠佳，亟待</w:t>
            </w:r>
            <w:proofErr w:type="gramStart"/>
            <w:r w:rsidRPr="00B9589A">
              <w:rPr>
                <w:spacing w:val="-2"/>
                <w:sz w:val="20"/>
                <w:szCs w:val="20"/>
              </w:rPr>
              <w:t>研</w:t>
            </w:r>
            <w:proofErr w:type="gramEnd"/>
            <w:r w:rsidRPr="00B9589A">
              <w:rPr>
                <w:spacing w:val="-2"/>
                <w:sz w:val="20"/>
                <w:szCs w:val="20"/>
              </w:rPr>
              <w:t>謀改善，以降低空氣污染</w:t>
            </w:r>
            <w:r w:rsidRPr="00B9589A">
              <w:rPr>
                <w:rFonts w:hint="eastAsia"/>
                <w:spacing w:val="-2"/>
                <w:sz w:val="20"/>
                <w:szCs w:val="20"/>
              </w:rPr>
              <w:t>。</w:t>
            </w:r>
          </w:p>
        </w:tc>
        <w:tc>
          <w:tcPr>
            <w:tcW w:w="1793" w:type="pct"/>
            <w:gridSpan w:val="2"/>
            <w:vMerge/>
            <w:tcBorders>
              <w:left w:val="single" w:sz="4" w:space="0" w:color="auto"/>
              <w:right w:val="single" w:sz="4" w:space="0" w:color="auto"/>
              <w:tl2br w:val="single" w:sz="4" w:space="0" w:color="auto"/>
            </w:tcBorders>
          </w:tcPr>
          <w:p w14:paraId="67F01207" w14:textId="77777777" w:rsidR="006B7623" w:rsidRPr="00F91316" w:rsidRDefault="006B7623" w:rsidP="001703F1">
            <w:pPr>
              <w:pStyle w:val="200"/>
              <w:snapToGrid w:val="0"/>
              <w:spacing w:line="240" w:lineRule="exact"/>
              <w:ind w:firstLineChars="0" w:firstLine="0"/>
              <w:rPr>
                <w:sz w:val="20"/>
                <w:szCs w:val="20"/>
              </w:rPr>
            </w:pPr>
          </w:p>
        </w:tc>
      </w:tr>
      <w:tr w:rsidR="006B7623" w:rsidRPr="00F91316" w14:paraId="543F9A54" w14:textId="77777777" w:rsidTr="00244B1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2" w:type="pct"/>
          <w:trHeight w:val="20"/>
        </w:trPr>
        <w:tc>
          <w:tcPr>
            <w:tcW w:w="3175" w:type="pct"/>
            <w:tcBorders>
              <w:top w:val="single" w:sz="4" w:space="0" w:color="auto"/>
              <w:left w:val="single" w:sz="4" w:space="0" w:color="auto"/>
              <w:bottom w:val="single" w:sz="4" w:space="0" w:color="auto"/>
              <w:right w:val="single" w:sz="4" w:space="0" w:color="auto"/>
            </w:tcBorders>
          </w:tcPr>
          <w:p w14:paraId="4B80A132" w14:textId="77777777" w:rsidR="006B7623" w:rsidRPr="00F91316" w:rsidRDefault="006B7623" w:rsidP="001703F1">
            <w:pPr>
              <w:pStyle w:val="200"/>
              <w:snapToGrid w:val="0"/>
              <w:spacing w:line="240" w:lineRule="exact"/>
              <w:ind w:leftChars="-17" w:left="552" w:hangingChars="300" w:hanging="600"/>
              <w:rPr>
                <w:sz w:val="20"/>
                <w:szCs w:val="20"/>
              </w:rPr>
            </w:pPr>
            <w:r w:rsidRPr="00F91316">
              <w:rPr>
                <w:rFonts w:hint="eastAsia"/>
                <w:sz w:val="20"/>
                <w:szCs w:val="20"/>
              </w:rPr>
              <w:t>（</w:t>
            </w:r>
            <w:r>
              <w:rPr>
                <w:rFonts w:hint="eastAsia"/>
                <w:sz w:val="20"/>
                <w:szCs w:val="20"/>
              </w:rPr>
              <w:t>三</w:t>
            </w:r>
            <w:r w:rsidRPr="00F91316">
              <w:rPr>
                <w:rFonts w:hint="eastAsia"/>
                <w:sz w:val="20"/>
                <w:szCs w:val="20"/>
              </w:rPr>
              <w:t>）</w:t>
            </w:r>
            <w:r w:rsidRPr="00B9589A">
              <w:rPr>
                <w:rFonts w:hint="eastAsia"/>
                <w:sz w:val="20"/>
                <w:szCs w:val="20"/>
              </w:rPr>
              <w:t>為滿足居家檢疫者移動</w:t>
            </w:r>
            <w:proofErr w:type="gramStart"/>
            <w:r w:rsidRPr="00B9589A">
              <w:rPr>
                <w:rFonts w:hint="eastAsia"/>
                <w:sz w:val="20"/>
                <w:szCs w:val="20"/>
              </w:rPr>
              <w:t>採</w:t>
            </w:r>
            <w:proofErr w:type="gramEnd"/>
            <w:r w:rsidRPr="00B9589A">
              <w:rPr>
                <w:rFonts w:hint="eastAsia"/>
                <w:sz w:val="20"/>
                <w:szCs w:val="20"/>
              </w:rPr>
              <w:t>檢、就醫等交通接駁需求成立防疫計程車隊，惟防疫專車派遣業務及預算執行情形未</w:t>
            </w:r>
            <w:proofErr w:type="gramStart"/>
            <w:r w:rsidRPr="00B9589A">
              <w:rPr>
                <w:rFonts w:hint="eastAsia"/>
                <w:sz w:val="20"/>
                <w:szCs w:val="20"/>
              </w:rPr>
              <w:t>臻</w:t>
            </w:r>
            <w:proofErr w:type="gramEnd"/>
            <w:r w:rsidRPr="00B9589A">
              <w:rPr>
                <w:rFonts w:hint="eastAsia"/>
                <w:sz w:val="20"/>
                <w:szCs w:val="20"/>
              </w:rPr>
              <w:t>周妥，亟待</w:t>
            </w:r>
            <w:proofErr w:type="gramStart"/>
            <w:r w:rsidRPr="00B9589A">
              <w:rPr>
                <w:rFonts w:hint="eastAsia"/>
                <w:sz w:val="20"/>
                <w:szCs w:val="20"/>
              </w:rPr>
              <w:t>研</w:t>
            </w:r>
            <w:proofErr w:type="gramEnd"/>
            <w:r w:rsidRPr="00B9589A">
              <w:rPr>
                <w:rFonts w:hint="eastAsia"/>
                <w:sz w:val="20"/>
                <w:szCs w:val="20"/>
              </w:rPr>
              <w:t>謀改善並積極辦理，以提升防疫成效</w:t>
            </w:r>
            <w:r w:rsidRPr="00F91316">
              <w:rPr>
                <w:rFonts w:hint="eastAsia"/>
                <w:sz w:val="20"/>
                <w:szCs w:val="20"/>
              </w:rPr>
              <w:t>。</w:t>
            </w:r>
          </w:p>
        </w:tc>
        <w:tc>
          <w:tcPr>
            <w:tcW w:w="1793" w:type="pct"/>
            <w:gridSpan w:val="2"/>
            <w:vMerge/>
            <w:tcBorders>
              <w:left w:val="single" w:sz="4" w:space="0" w:color="auto"/>
              <w:right w:val="single" w:sz="4" w:space="0" w:color="auto"/>
              <w:tl2br w:val="single" w:sz="4" w:space="0" w:color="auto"/>
            </w:tcBorders>
          </w:tcPr>
          <w:p w14:paraId="20B4D442" w14:textId="77777777" w:rsidR="006B7623" w:rsidRPr="00F91316" w:rsidRDefault="006B7623" w:rsidP="001703F1">
            <w:pPr>
              <w:pStyle w:val="200"/>
              <w:snapToGrid w:val="0"/>
              <w:spacing w:line="240" w:lineRule="exact"/>
              <w:ind w:firstLineChars="0" w:firstLine="0"/>
              <w:rPr>
                <w:sz w:val="20"/>
                <w:szCs w:val="20"/>
              </w:rPr>
            </w:pPr>
          </w:p>
        </w:tc>
      </w:tr>
    </w:tbl>
    <w:bookmarkEnd w:id="4"/>
    <w:bookmarkEnd w:id="5"/>
    <w:p w14:paraId="7815D38A" w14:textId="77777777" w:rsidR="00205BE4" w:rsidRPr="00630568" w:rsidRDefault="00205BE4" w:rsidP="00205BE4">
      <w:pPr>
        <w:pStyle w:val="2"/>
        <w:keepNext w:val="0"/>
        <w:snapToGrid w:val="0"/>
        <w:spacing w:beforeLines="50" w:before="190" w:line="448" w:lineRule="exact"/>
        <w:rPr>
          <w:color w:val="000000" w:themeColor="text1"/>
          <w:sz w:val="36"/>
          <w:szCs w:val="36"/>
        </w:rPr>
      </w:pPr>
      <w:r w:rsidRPr="00630568">
        <w:rPr>
          <w:rFonts w:hint="eastAsia"/>
          <w:color w:val="000000" w:themeColor="text1"/>
          <w:sz w:val="36"/>
          <w:szCs w:val="36"/>
        </w:rPr>
        <w:t>拾壹、觀光旅遊局主管</w:t>
      </w:r>
    </w:p>
    <w:p w14:paraId="78615AF4" w14:textId="77777777" w:rsidR="00205BE4" w:rsidRPr="00630568" w:rsidRDefault="00205BE4" w:rsidP="00630568">
      <w:pPr>
        <w:snapToGrid w:val="0"/>
        <w:spacing w:line="448" w:lineRule="exact"/>
        <w:ind w:firstLine="480"/>
        <w:rPr>
          <w:b/>
          <w:color w:val="FF0000"/>
          <w:sz w:val="32"/>
          <w:szCs w:val="32"/>
        </w:rPr>
      </w:pPr>
      <w:bookmarkStart w:id="7" w:name="_Toc423979031"/>
      <w:r w:rsidRPr="00630568">
        <w:rPr>
          <w:rFonts w:hint="eastAsia"/>
          <w:color w:val="000000" w:themeColor="text1"/>
          <w:sz w:val="24"/>
          <w:szCs w:val="24"/>
        </w:rPr>
        <w:t>觀光旅遊局主管包括觀光旅遊局及風景區管理處共</w:t>
      </w:r>
      <w:r w:rsidRPr="00630568">
        <w:rPr>
          <w:color w:val="000000" w:themeColor="text1"/>
          <w:sz w:val="24"/>
          <w:szCs w:val="24"/>
        </w:rPr>
        <w:t>2個機關，掌理旅遊行銷之策略規劃、活動企劃與執行、觀光遊樂業管理與輔導、旅館及民宿設立登記與管理、觀光資源開發與建設、各風景區管理維護等事項。茲將</w:t>
      </w:r>
      <w:proofErr w:type="gramStart"/>
      <w:r w:rsidRPr="00630568">
        <w:rPr>
          <w:rFonts w:hint="eastAsia"/>
          <w:color w:val="000000" w:themeColor="text1"/>
          <w:sz w:val="24"/>
          <w:szCs w:val="24"/>
        </w:rPr>
        <w:t>11</w:t>
      </w:r>
      <w:r>
        <w:rPr>
          <w:color w:val="000000" w:themeColor="text1"/>
          <w:sz w:val="24"/>
          <w:szCs w:val="24"/>
        </w:rPr>
        <w:t>1</w:t>
      </w:r>
      <w:proofErr w:type="gramEnd"/>
      <w:r w:rsidRPr="00630568">
        <w:rPr>
          <w:color w:val="000000" w:themeColor="text1"/>
          <w:sz w:val="24"/>
          <w:szCs w:val="24"/>
        </w:rPr>
        <w:t>年度決算審核結果說明如次</w:t>
      </w:r>
      <w:r w:rsidRPr="00630568">
        <w:rPr>
          <w:rFonts w:hint="eastAsia"/>
          <w:color w:val="000000" w:themeColor="text1"/>
          <w:sz w:val="24"/>
          <w:szCs w:val="24"/>
        </w:rPr>
        <w:t>：</w:t>
      </w:r>
    </w:p>
    <w:p w14:paraId="49EB2C5D" w14:textId="77777777" w:rsidR="00205BE4" w:rsidRPr="00630568" w:rsidRDefault="00205BE4" w:rsidP="0003211F">
      <w:pPr>
        <w:pStyle w:val="af4"/>
        <w:keepNext w:val="0"/>
        <w:snapToGrid w:val="0"/>
        <w:spacing w:beforeLines="20" w:before="76" w:afterLines="20" w:after="76" w:line="448" w:lineRule="exact"/>
        <w:ind w:firstLine="280"/>
        <w:rPr>
          <w:color w:val="000000" w:themeColor="text1"/>
        </w:rPr>
      </w:pPr>
      <w:r w:rsidRPr="00630568">
        <w:rPr>
          <w:color w:val="000000" w:themeColor="text1"/>
        </w:rPr>
        <w:t>（一）計畫實施之查核</w:t>
      </w:r>
      <w:bookmarkEnd w:id="7"/>
    </w:p>
    <w:p w14:paraId="5E11D103" w14:textId="77777777" w:rsidR="00205BE4" w:rsidRPr="00630568" w:rsidRDefault="00205BE4" w:rsidP="00630568">
      <w:pPr>
        <w:snapToGrid w:val="0"/>
        <w:spacing w:line="448" w:lineRule="exact"/>
        <w:ind w:firstLine="480"/>
        <w:rPr>
          <w:color w:val="000000" w:themeColor="text1"/>
          <w:sz w:val="24"/>
          <w:szCs w:val="24"/>
        </w:rPr>
      </w:pPr>
      <w:r w:rsidRPr="00630568">
        <w:rPr>
          <w:rFonts w:hint="eastAsia"/>
          <w:color w:val="000000" w:themeColor="text1"/>
          <w:sz w:val="24"/>
          <w:szCs w:val="24"/>
        </w:rPr>
        <w:t>業務計畫4</w:t>
      </w:r>
      <w:r w:rsidRPr="00630568">
        <w:rPr>
          <w:color w:val="000000" w:themeColor="text1"/>
          <w:sz w:val="24"/>
          <w:szCs w:val="24"/>
        </w:rPr>
        <w:t>項，下分工作計畫</w:t>
      </w:r>
      <w:r w:rsidRPr="00630568">
        <w:rPr>
          <w:rFonts w:hint="eastAsia"/>
          <w:color w:val="000000" w:themeColor="text1"/>
          <w:sz w:val="24"/>
          <w:szCs w:val="24"/>
        </w:rPr>
        <w:t>4</w:t>
      </w:r>
      <w:r w:rsidRPr="00630568">
        <w:rPr>
          <w:color w:val="000000" w:themeColor="text1"/>
          <w:sz w:val="24"/>
          <w:szCs w:val="24"/>
        </w:rPr>
        <w:t>項，包括</w:t>
      </w:r>
      <w:r w:rsidRPr="00630568">
        <w:rPr>
          <w:rFonts w:hint="eastAsia"/>
          <w:sz w:val="24"/>
          <w:szCs w:val="24"/>
        </w:rPr>
        <w:t>打造觀光旅遊魅力據點</w:t>
      </w:r>
      <w:r w:rsidRPr="00630568">
        <w:rPr>
          <w:sz w:val="24"/>
          <w:szCs w:val="24"/>
        </w:rPr>
        <w:t>、</w:t>
      </w:r>
      <w:r w:rsidRPr="00630568">
        <w:rPr>
          <w:rFonts w:hint="eastAsia"/>
          <w:sz w:val="24"/>
          <w:szCs w:val="24"/>
        </w:rPr>
        <w:t>舉辦</w:t>
      </w:r>
      <w:r w:rsidRPr="00630568">
        <w:rPr>
          <w:sz w:val="24"/>
          <w:szCs w:val="24"/>
        </w:rPr>
        <w:t>特色活動與行銷宣傳、強化觀光</w:t>
      </w:r>
      <w:r w:rsidRPr="00630568">
        <w:rPr>
          <w:rFonts w:hint="eastAsia"/>
          <w:sz w:val="24"/>
          <w:szCs w:val="24"/>
        </w:rPr>
        <w:t>旅</w:t>
      </w:r>
      <w:r w:rsidRPr="00630568">
        <w:rPr>
          <w:sz w:val="24"/>
          <w:szCs w:val="24"/>
        </w:rPr>
        <w:t>遊管理與服務、</w:t>
      </w:r>
      <w:r w:rsidRPr="00630568">
        <w:rPr>
          <w:rFonts w:hint="eastAsia"/>
          <w:sz w:val="24"/>
          <w:szCs w:val="24"/>
        </w:rPr>
        <w:t>推動旅</w:t>
      </w:r>
      <w:r w:rsidRPr="00630568">
        <w:rPr>
          <w:sz w:val="24"/>
          <w:szCs w:val="24"/>
        </w:rPr>
        <w:t>遊線及風景區永續經營</w:t>
      </w:r>
      <w:r w:rsidRPr="00630568">
        <w:rPr>
          <w:color w:val="000000" w:themeColor="text1"/>
          <w:sz w:val="24"/>
          <w:szCs w:val="24"/>
        </w:rPr>
        <w:t>等重要施政</w:t>
      </w:r>
      <w:r w:rsidRPr="00630568">
        <w:rPr>
          <w:rFonts w:hint="eastAsia"/>
          <w:color w:val="000000" w:themeColor="text1"/>
          <w:sz w:val="24"/>
          <w:szCs w:val="24"/>
        </w:rPr>
        <w:t>項</w:t>
      </w:r>
      <w:r w:rsidRPr="00630568">
        <w:rPr>
          <w:color w:val="000000" w:themeColor="text1"/>
          <w:sz w:val="24"/>
          <w:szCs w:val="24"/>
        </w:rPr>
        <w:t>目，</w:t>
      </w:r>
      <w:r w:rsidRPr="00630568">
        <w:rPr>
          <w:rFonts w:hint="eastAsia"/>
          <w:color w:val="000000" w:themeColor="text1"/>
          <w:sz w:val="24"/>
          <w:szCs w:val="24"/>
        </w:rPr>
        <w:t>其中已執行完成者2項，尚在執行者2項</w:t>
      </w:r>
      <w:r w:rsidRPr="00630568">
        <w:rPr>
          <w:color w:val="000000" w:themeColor="text1"/>
          <w:sz w:val="24"/>
          <w:szCs w:val="24"/>
        </w:rPr>
        <w:t>，</w:t>
      </w:r>
      <w:r w:rsidRPr="00630568">
        <w:rPr>
          <w:rFonts w:cs="Arial Unicode MS" w:hint="eastAsia"/>
          <w:bCs/>
          <w:snapToGrid w:val="0"/>
          <w:color w:val="000000" w:themeColor="text1"/>
          <w:kern w:val="0"/>
          <w:sz w:val="24"/>
          <w:szCs w:val="24"/>
        </w:rPr>
        <w:t>主要係</w:t>
      </w:r>
      <w:r w:rsidRPr="001C793E">
        <w:rPr>
          <w:rFonts w:cs="Arial Unicode MS" w:hint="eastAsia"/>
          <w:bCs/>
          <w:snapToGrid w:val="0"/>
          <w:color w:val="000000" w:themeColor="text1"/>
          <w:kern w:val="0"/>
          <w:sz w:val="24"/>
          <w:szCs w:val="24"/>
        </w:rPr>
        <w:t>小烏來風景特定區義盛溫泉</w:t>
      </w:r>
      <w:r w:rsidRPr="001C793E">
        <w:rPr>
          <w:rFonts w:cs="Arial Unicode MS"/>
          <w:bCs/>
          <w:snapToGrid w:val="0"/>
          <w:color w:val="000000" w:themeColor="text1"/>
          <w:kern w:val="0"/>
          <w:sz w:val="24"/>
          <w:szCs w:val="24"/>
        </w:rPr>
        <w:t>1號井鑿井工程及設計監造</w:t>
      </w:r>
      <w:r>
        <w:rPr>
          <w:rFonts w:cs="Arial Unicode MS" w:hint="eastAsia"/>
          <w:bCs/>
          <w:snapToGrid w:val="0"/>
          <w:color w:val="000000" w:themeColor="text1"/>
          <w:kern w:val="0"/>
          <w:sz w:val="24"/>
          <w:szCs w:val="24"/>
        </w:rPr>
        <w:t>、</w:t>
      </w:r>
      <w:r w:rsidRPr="001C793E">
        <w:rPr>
          <w:rFonts w:cs="Arial Unicode MS" w:hint="eastAsia"/>
          <w:bCs/>
          <w:snapToGrid w:val="0"/>
          <w:color w:val="000000" w:themeColor="text1"/>
          <w:kern w:val="0"/>
          <w:sz w:val="24"/>
          <w:szCs w:val="24"/>
        </w:rPr>
        <w:t>桃園燈</w:t>
      </w:r>
      <w:proofErr w:type="gramStart"/>
      <w:r w:rsidRPr="001C793E">
        <w:rPr>
          <w:rFonts w:cs="Arial Unicode MS" w:hint="eastAsia"/>
          <w:bCs/>
          <w:snapToGrid w:val="0"/>
          <w:color w:val="000000" w:themeColor="text1"/>
          <w:kern w:val="0"/>
          <w:sz w:val="24"/>
          <w:szCs w:val="24"/>
        </w:rPr>
        <w:t>會燈組</w:t>
      </w:r>
      <w:proofErr w:type="gramEnd"/>
      <w:r w:rsidRPr="001C793E">
        <w:rPr>
          <w:rFonts w:cs="Arial Unicode MS" w:hint="eastAsia"/>
          <w:bCs/>
          <w:snapToGrid w:val="0"/>
          <w:color w:val="000000" w:themeColor="text1"/>
          <w:kern w:val="0"/>
          <w:sz w:val="24"/>
          <w:szCs w:val="24"/>
        </w:rPr>
        <w:t>設計製作展出及整體燈區規劃服務採購案</w:t>
      </w:r>
      <w:r w:rsidRPr="00F10357">
        <w:rPr>
          <w:rFonts w:cs="Arial Unicode MS"/>
          <w:bCs/>
          <w:snapToGrid w:val="0"/>
          <w:color w:val="000000" w:themeColor="text1"/>
          <w:kern w:val="0"/>
          <w:sz w:val="24"/>
          <w:szCs w:val="24"/>
        </w:rPr>
        <w:t>等</w:t>
      </w:r>
      <w:r w:rsidRPr="00F10357">
        <w:rPr>
          <w:rFonts w:cs="Arial Unicode MS" w:hint="eastAsia"/>
          <w:bCs/>
          <w:snapToGrid w:val="0"/>
          <w:color w:val="000000" w:themeColor="text1"/>
          <w:kern w:val="0"/>
          <w:sz w:val="24"/>
          <w:szCs w:val="24"/>
        </w:rPr>
        <w:t>尚未完工</w:t>
      </w:r>
      <w:r w:rsidRPr="00630568">
        <w:rPr>
          <w:rFonts w:cs="Arial Unicode MS" w:hint="eastAsia"/>
          <w:bCs/>
          <w:snapToGrid w:val="0"/>
          <w:color w:val="000000" w:themeColor="text1"/>
          <w:kern w:val="0"/>
          <w:sz w:val="24"/>
          <w:szCs w:val="24"/>
        </w:rPr>
        <w:t>，仍須繼續執行。</w:t>
      </w:r>
    </w:p>
    <w:p w14:paraId="6C8C4923" w14:textId="77777777" w:rsidR="00205BE4" w:rsidRPr="00630568" w:rsidRDefault="00205BE4" w:rsidP="0003211F">
      <w:pPr>
        <w:pStyle w:val="af4"/>
        <w:keepNext w:val="0"/>
        <w:snapToGrid w:val="0"/>
        <w:spacing w:beforeLines="20" w:before="76" w:afterLines="20" w:after="76" w:line="448" w:lineRule="exact"/>
        <w:ind w:firstLine="280"/>
        <w:rPr>
          <w:color w:val="000000" w:themeColor="text1"/>
        </w:rPr>
      </w:pPr>
      <w:bookmarkStart w:id="8" w:name="_Toc423979032"/>
      <w:r w:rsidRPr="00630568">
        <w:rPr>
          <w:color w:val="000000" w:themeColor="text1"/>
        </w:rPr>
        <w:t>（二）預算執行之審核</w:t>
      </w:r>
      <w:bookmarkEnd w:id="8"/>
    </w:p>
    <w:p w14:paraId="5CDEB6E1" w14:textId="77777777" w:rsidR="00205BE4" w:rsidRPr="00630568" w:rsidRDefault="00205BE4" w:rsidP="00630568">
      <w:pPr>
        <w:snapToGrid w:val="0"/>
        <w:spacing w:line="448" w:lineRule="exact"/>
        <w:ind w:firstLine="480"/>
        <w:rPr>
          <w:noProof/>
          <w:color w:val="000000" w:themeColor="text1"/>
          <w:sz w:val="24"/>
          <w:szCs w:val="24"/>
        </w:rPr>
      </w:pPr>
      <w:r w:rsidRPr="00630568">
        <w:rPr>
          <w:color w:val="000000" w:themeColor="text1"/>
          <w:sz w:val="24"/>
          <w:szCs w:val="24"/>
        </w:rPr>
        <w:t>1.</w:t>
      </w:r>
      <w:r w:rsidRPr="009F51F0">
        <w:rPr>
          <w:color w:val="000000" w:themeColor="text1"/>
          <w:spacing w:val="-6"/>
          <w:sz w:val="24"/>
          <w:szCs w:val="24"/>
        </w:rPr>
        <w:t>歲入預算數8,450萬</w:t>
      </w:r>
      <w:r w:rsidRPr="009F51F0">
        <w:rPr>
          <w:rFonts w:hint="eastAsia"/>
          <w:color w:val="000000" w:themeColor="text1"/>
          <w:spacing w:val="-6"/>
          <w:sz w:val="24"/>
          <w:szCs w:val="24"/>
        </w:rPr>
        <w:t>餘</w:t>
      </w:r>
      <w:r w:rsidRPr="009F51F0">
        <w:rPr>
          <w:color w:val="000000" w:themeColor="text1"/>
          <w:spacing w:val="-6"/>
          <w:sz w:val="24"/>
          <w:szCs w:val="24"/>
        </w:rPr>
        <w:t>元，決算審核結果，審定實現數6,163萬餘元，應收保留數577萬餘元，主要係</w:t>
      </w:r>
      <w:r w:rsidRPr="009F51F0">
        <w:rPr>
          <w:rFonts w:hint="eastAsia"/>
          <w:color w:val="000000" w:themeColor="text1"/>
          <w:spacing w:val="-6"/>
          <w:sz w:val="24"/>
          <w:szCs w:val="24"/>
        </w:rPr>
        <w:t>權利金尚待收繳</w:t>
      </w:r>
      <w:r w:rsidRPr="009F51F0">
        <w:rPr>
          <w:color w:val="000000" w:themeColor="text1"/>
          <w:spacing w:val="-6"/>
          <w:sz w:val="24"/>
          <w:szCs w:val="24"/>
        </w:rPr>
        <w:t>；合計決算審定數</w:t>
      </w:r>
      <w:r w:rsidRPr="009F51F0">
        <w:rPr>
          <w:rFonts w:hint="eastAsia"/>
          <w:color w:val="000000" w:themeColor="text1"/>
          <w:spacing w:val="-6"/>
          <w:sz w:val="24"/>
          <w:szCs w:val="24"/>
        </w:rPr>
        <w:t>為</w:t>
      </w:r>
      <w:r w:rsidRPr="009F51F0">
        <w:rPr>
          <w:color w:val="000000" w:themeColor="text1"/>
          <w:spacing w:val="-6"/>
          <w:sz w:val="24"/>
          <w:szCs w:val="24"/>
        </w:rPr>
        <w:t>6,741萬</w:t>
      </w:r>
      <w:r w:rsidRPr="009F51F0">
        <w:rPr>
          <w:rFonts w:hint="eastAsia"/>
          <w:color w:val="000000" w:themeColor="text1"/>
          <w:spacing w:val="-6"/>
          <w:sz w:val="24"/>
          <w:szCs w:val="24"/>
        </w:rPr>
        <w:t>餘</w:t>
      </w:r>
      <w:r w:rsidRPr="009F51F0">
        <w:rPr>
          <w:color w:val="000000" w:themeColor="text1"/>
          <w:spacing w:val="-6"/>
          <w:sz w:val="24"/>
          <w:szCs w:val="24"/>
        </w:rPr>
        <w:t>元，較預算</w:t>
      </w:r>
      <w:r w:rsidRPr="009F51F0">
        <w:rPr>
          <w:rFonts w:hint="eastAsia"/>
          <w:color w:val="000000" w:themeColor="text1"/>
          <w:spacing w:val="-6"/>
          <w:sz w:val="24"/>
          <w:szCs w:val="24"/>
        </w:rPr>
        <w:t>減少</w:t>
      </w:r>
      <w:r w:rsidRPr="009F51F0">
        <w:rPr>
          <w:color w:val="000000" w:themeColor="text1"/>
          <w:spacing w:val="-6"/>
          <w:sz w:val="24"/>
          <w:szCs w:val="24"/>
        </w:rPr>
        <w:t>1,708萬餘元（20.22％）</w:t>
      </w:r>
      <w:r w:rsidRPr="00630568">
        <w:rPr>
          <w:color w:val="000000" w:themeColor="text1"/>
          <w:sz w:val="24"/>
          <w:szCs w:val="24"/>
        </w:rPr>
        <w:t>，主要係</w:t>
      </w:r>
      <w:r w:rsidRPr="00B370D2">
        <w:rPr>
          <w:rFonts w:hint="eastAsia"/>
          <w:color w:val="000000" w:themeColor="text1"/>
          <w:sz w:val="24"/>
          <w:szCs w:val="24"/>
        </w:rPr>
        <w:t>受</w:t>
      </w:r>
      <w:proofErr w:type="gramStart"/>
      <w:r w:rsidRPr="00B370D2">
        <w:rPr>
          <w:rFonts w:hint="eastAsia"/>
          <w:color w:val="000000" w:themeColor="text1"/>
          <w:sz w:val="24"/>
          <w:szCs w:val="24"/>
        </w:rPr>
        <w:t>新型冠</w:t>
      </w:r>
      <w:proofErr w:type="gramEnd"/>
      <w:r w:rsidRPr="00B370D2">
        <w:rPr>
          <w:rFonts w:hint="eastAsia"/>
          <w:color w:val="000000" w:themeColor="text1"/>
          <w:sz w:val="24"/>
          <w:szCs w:val="24"/>
        </w:rPr>
        <w:t>狀病毒肺炎（</w:t>
      </w:r>
      <w:r w:rsidRPr="0047575A">
        <w:rPr>
          <w:color w:val="000000" w:themeColor="text1"/>
          <w:sz w:val="24"/>
          <w:szCs w:val="24"/>
        </w:rPr>
        <w:t>COVID－19</w:t>
      </w:r>
      <w:r w:rsidRPr="00B370D2">
        <w:rPr>
          <w:color w:val="000000" w:themeColor="text1"/>
          <w:sz w:val="24"/>
          <w:szCs w:val="24"/>
        </w:rPr>
        <w:t>）</w:t>
      </w:r>
      <w:proofErr w:type="gramStart"/>
      <w:r w:rsidRPr="00B370D2">
        <w:rPr>
          <w:color w:val="000000" w:themeColor="text1"/>
          <w:sz w:val="24"/>
          <w:szCs w:val="24"/>
        </w:rPr>
        <w:t>疫</w:t>
      </w:r>
      <w:proofErr w:type="gramEnd"/>
      <w:r w:rsidRPr="00B370D2">
        <w:rPr>
          <w:color w:val="000000" w:themeColor="text1"/>
          <w:sz w:val="24"/>
          <w:szCs w:val="24"/>
        </w:rPr>
        <w:t>情影響酌減場地設施使用費</w:t>
      </w:r>
      <w:r w:rsidRPr="00630568">
        <w:rPr>
          <w:rFonts w:hint="eastAsia"/>
          <w:color w:val="000000" w:themeColor="text1"/>
          <w:sz w:val="24"/>
          <w:szCs w:val="24"/>
        </w:rPr>
        <w:t>所致</w:t>
      </w:r>
      <w:r w:rsidRPr="00630568">
        <w:rPr>
          <w:rFonts w:hint="eastAsia"/>
          <w:noProof/>
          <w:color w:val="000000" w:themeColor="text1"/>
          <w:sz w:val="24"/>
          <w:szCs w:val="24"/>
        </w:rPr>
        <w:t>。</w:t>
      </w:r>
    </w:p>
    <w:p w14:paraId="671AB69E" w14:textId="77777777" w:rsidR="00205BE4" w:rsidRPr="00630568" w:rsidRDefault="00205BE4" w:rsidP="00630568">
      <w:pPr>
        <w:pStyle w:val="a5"/>
        <w:overflowPunct w:val="0"/>
        <w:snapToGrid w:val="0"/>
        <w:spacing w:line="448" w:lineRule="exact"/>
        <w:rPr>
          <w:color w:val="000000" w:themeColor="text1"/>
        </w:rPr>
      </w:pPr>
      <w:r w:rsidRPr="00630568">
        <w:rPr>
          <w:color w:val="000000" w:themeColor="text1"/>
        </w:rPr>
        <w:t>2.</w:t>
      </w:r>
      <w:r w:rsidRPr="009F51F0">
        <w:rPr>
          <w:color w:val="000000" w:themeColor="text1"/>
          <w:spacing w:val="-6"/>
        </w:rPr>
        <w:t>以前年度歲入轉入數計1,832萬餘元，決算審核結果，審定實現數1,140萬餘元（62.24％）；</w:t>
      </w:r>
      <w:r w:rsidRPr="00630568">
        <w:rPr>
          <w:rFonts w:hint="eastAsia"/>
          <w:color w:val="000000" w:themeColor="text1"/>
        </w:rPr>
        <w:t>減免</w:t>
      </w:r>
      <w:r w:rsidRPr="0047575A">
        <w:rPr>
          <w:rFonts w:hint="eastAsia"/>
          <w:color w:val="000000" w:themeColor="text1"/>
        </w:rPr>
        <w:t>（</w:t>
      </w:r>
      <w:r>
        <w:rPr>
          <w:rFonts w:hint="eastAsia"/>
          <w:color w:val="000000" w:themeColor="text1"/>
        </w:rPr>
        <w:t>註銷</w:t>
      </w:r>
      <w:r w:rsidRPr="0047575A">
        <w:rPr>
          <w:color w:val="000000" w:themeColor="text1"/>
        </w:rPr>
        <w:t>）</w:t>
      </w:r>
      <w:r w:rsidRPr="00630568">
        <w:rPr>
          <w:color w:val="000000" w:themeColor="text1"/>
        </w:rPr>
        <w:t>數</w:t>
      </w:r>
      <w:r>
        <w:rPr>
          <w:color w:val="000000" w:themeColor="text1"/>
        </w:rPr>
        <w:t>527</w:t>
      </w:r>
      <w:r w:rsidRPr="00630568">
        <w:rPr>
          <w:color w:val="000000" w:themeColor="text1"/>
        </w:rPr>
        <w:t>萬餘元（</w:t>
      </w:r>
      <w:r>
        <w:rPr>
          <w:color w:val="000000" w:themeColor="text1"/>
        </w:rPr>
        <w:t>28.80</w:t>
      </w:r>
      <w:r w:rsidRPr="00630568">
        <w:rPr>
          <w:color w:val="000000" w:themeColor="text1"/>
        </w:rPr>
        <w:t>％），主要係</w:t>
      </w:r>
      <w:r>
        <w:rPr>
          <w:rFonts w:hint="eastAsia"/>
          <w:color w:val="000000" w:themeColor="text1"/>
        </w:rPr>
        <w:t>應收權利金已取得債權憑證，辦理註銷</w:t>
      </w:r>
      <w:r w:rsidRPr="00630568">
        <w:rPr>
          <w:color w:val="000000" w:themeColor="text1"/>
        </w:rPr>
        <w:t>；應收保</w:t>
      </w:r>
      <w:r w:rsidRPr="00057C99">
        <w:rPr>
          <w:color w:val="000000" w:themeColor="text1"/>
          <w:spacing w:val="6"/>
        </w:rPr>
        <w:lastRenderedPageBreak/>
        <w:t>留數164萬</w:t>
      </w:r>
      <w:r w:rsidRPr="00057C99">
        <w:rPr>
          <w:rFonts w:hint="eastAsia"/>
          <w:color w:val="000000" w:themeColor="text1"/>
          <w:spacing w:val="6"/>
        </w:rPr>
        <w:t>餘</w:t>
      </w:r>
      <w:r w:rsidRPr="00057C99">
        <w:rPr>
          <w:color w:val="000000" w:themeColor="text1"/>
          <w:spacing w:val="6"/>
        </w:rPr>
        <w:t>元（8.97％），主要係</w:t>
      </w:r>
      <w:r w:rsidRPr="00057C99">
        <w:rPr>
          <w:rFonts w:hint="eastAsia"/>
          <w:color w:val="000000" w:themeColor="text1"/>
          <w:spacing w:val="6"/>
        </w:rPr>
        <w:t>委託經營慈湖園區廠商欠繳權利金及商標授權金款項尚待收繳。</w:t>
      </w:r>
    </w:p>
    <w:p w14:paraId="06DCC649" w14:textId="77777777" w:rsidR="00205BE4" w:rsidRPr="00630568" w:rsidRDefault="00205BE4" w:rsidP="00630568">
      <w:pPr>
        <w:tabs>
          <w:tab w:val="left" w:pos="8222"/>
        </w:tabs>
        <w:snapToGrid w:val="0"/>
        <w:spacing w:line="448" w:lineRule="exact"/>
        <w:ind w:firstLine="480"/>
        <w:rPr>
          <w:color w:val="000000" w:themeColor="text1"/>
          <w:sz w:val="24"/>
          <w:szCs w:val="24"/>
        </w:rPr>
      </w:pPr>
      <w:r w:rsidRPr="00630568">
        <w:rPr>
          <w:color w:val="000000" w:themeColor="text1"/>
          <w:sz w:val="24"/>
          <w:szCs w:val="24"/>
        </w:rPr>
        <w:t>3.歲出</w:t>
      </w:r>
      <w:r>
        <w:rPr>
          <w:rFonts w:hint="eastAsia"/>
          <w:color w:val="000000" w:themeColor="text1"/>
          <w:sz w:val="24"/>
          <w:szCs w:val="24"/>
        </w:rPr>
        <w:t>原編列</w:t>
      </w:r>
      <w:r w:rsidRPr="00630568">
        <w:rPr>
          <w:color w:val="000000" w:themeColor="text1"/>
          <w:sz w:val="24"/>
          <w:szCs w:val="24"/>
        </w:rPr>
        <w:t>預算數</w:t>
      </w:r>
      <w:r>
        <w:rPr>
          <w:color w:val="000000" w:themeColor="text1"/>
          <w:sz w:val="24"/>
          <w:szCs w:val="24"/>
        </w:rPr>
        <w:t>6</w:t>
      </w:r>
      <w:r w:rsidRPr="00630568">
        <w:rPr>
          <w:color w:val="000000" w:themeColor="text1"/>
          <w:sz w:val="24"/>
          <w:szCs w:val="24"/>
        </w:rPr>
        <w:t>億</w:t>
      </w:r>
      <w:r>
        <w:rPr>
          <w:color w:val="000000" w:themeColor="text1"/>
          <w:sz w:val="24"/>
          <w:szCs w:val="24"/>
        </w:rPr>
        <w:t>17</w:t>
      </w:r>
      <w:r w:rsidRPr="00630568">
        <w:rPr>
          <w:color w:val="000000" w:themeColor="text1"/>
          <w:sz w:val="24"/>
          <w:szCs w:val="24"/>
        </w:rPr>
        <w:t>萬</w:t>
      </w:r>
      <w:r w:rsidRPr="00630568">
        <w:rPr>
          <w:rFonts w:hint="eastAsia"/>
          <w:color w:val="000000" w:themeColor="text1"/>
          <w:sz w:val="24"/>
          <w:szCs w:val="24"/>
        </w:rPr>
        <w:t>餘</w:t>
      </w:r>
      <w:r w:rsidRPr="00630568">
        <w:rPr>
          <w:color w:val="000000" w:themeColor="text1"/>
          <w:sz w:val="24"/>
          <w:szCs w:val="24"/>
        </w:rPr>
        <w:t>元</w:t>
      </w:r>
      <w:r w:rsidRPr="00630568">
        <w:rPr>
          <w:rFonts w:hint="eastAsia"/>
          <w:color w:val="000000" w:themeColor="text1"/>
          <w:sz w:val="24"/>
          <w:szCs w:val="24"/>
        </w:rPr>
        <w:t>，</w:t>
      </w:r>
      <w:r>
        <w:rPr>
          <w:rFonts w:hint="eastAsia"/>
          <w:color w:val="000000" w:themeColor="text1"/>
          <w:sz w:val="24"/>
          <w:szCs w:val="24"/>
        </w:rPr>
        <w:t>因辦理「相聚在桃園會議及旅遊補助」振興計畫等事由，經動支第二預備金3,</w:t>
      </w:r>
      <w:r>
        <w:rPr>
          <w:color w:val="000000" w:themeColor="text1"/>
          <w:sz w:val="24"/>
          <w:szCs w:val="24"/>
        </w:rPr>
        <w:t>459</w:t>
      </w:r>
      <w:r>
        <w:rPr>
          <w:rFonts w:hint="eastAsia"/>
          <w:color w:val="000000" w:themeColor="text1"/>
          <w:sz w:val="24"/>
          <w:szCs w:val="24"/>
        </w:rPr>
        <w:t>萬餘元，合計6億3</w:t>
      </w:r>
      <w:r>
        <w:rPr>
          <w:color w:val="000000" w:themeColor="text1"/>
          <w:sz w:val="24"/>
          <w:szCs w:val="24"/>
        </w:rPr>
        <w:t>,477</w:t>
      </w:r>
      <w:r>
        <w:rPr>
          <w:rFonts w:hint="eastAsia"/>
          <w:color w:val="000000" w:themeColor="text1"/>
          <w:sz w:val="24"/>
          <w:szCs w:val="24"/>
        </w:rPr>
        <w:t>萬餘元，</w:t>
      </w:r>
      <w:r w:rsidRPr="00630568">
        <w:rPr>
          <w:color w:val="000000" w:themeColor="text1"/>
          <w:sz w:val="24"/>
          <w:szCs w:val="24"/>
        </w:rPr>
        <w:t>決算審核結果，審定實現數</w:t>
      </w:r>
      <w:r>
        <w:rPr>
          <w:rFonts w:hint="eastAsia"/>
          <w:color w:val="000000" w:themeColor="text1"/>
          <w:sz w:val="24"/>
          <w:szCs w:val="24"/>
        </w:rPr>
        <w:t>5</w:t>
      </w:r>
      <w:r w:rsidRPr="00630568">
        <w:rPr>
          <w:color w:val="000000" w:themeColor="text1"/>
          <w:sz w:val="24"/>
          <w:szCs w:val="24"/>
        </w:rPr>
        <w:t>億</w:t>
      </w:r>
      <w:r>
        <w:rPr>
          <w:color w:val="000000" w:themeColor="text1"/>
          <w:sz w:val="24"/>
          <w:szCs w:val="24"/>
        </w:rPr>
        <w:t>1,714</w:t>
      </w:r>
      <w:r w:rsidRPr="00630568">
        <w:rPr>
          <w:color w:val="000000" w:themeColor="text1"/>
          <w:sz w:val="24"/>
          <w:szCs w:val="24"/>
        </w:rPr>
        <w:t>萬餘元（81.</w:t>
      </w:r>
      <w:r>
        <w:rPr>
          <w:color w:val="000000" w:themeColor="text1"/>
          <w:sz w:val="24"/>
          <w:szCs w:val="24"/>
        </w:rPr>
        <w:t>4</w:t>
      </w:r>
      <w:r>
        <w:rPr>
          <w:rFonts w:hint="eastAsia"/>
          <w:color w:val="000000" w:themeColor="text1"/>
          <w:sz w:val="24"/>
          <w:szCs w:val="24"/>
        </w:rPr>
        <w:t>7</w:t>
      </w:r>
      <w:r w:rsidRPr="00630568">
        <w:rPr>
          <w:color w:val="000000" w:themeColor="text1"/>
          <w:sz w:val="24"/>
          <w:szCs w:val="24"/>
        </w:rPr>
        <w:t>％），應付保留數</w:t>
      </w:r>
      <w:r w:rsidRPr="00630568">
        <w:rPr>
          <w:rFonts w:hint="eastAsia"/>
          <w:color w:val="000000" w:themeColor="text1"/>
          <w:sz w:val="24"/>
          <w:szCs w:val="24"/>
        </w:rPr>
        <w:t>8</w:t>
      </w:r>
      <w:r w:rsidRPr="00630568">
        <w:rPr>
          <w:color w:val="000000" w:themeColor="text1"/>
          <w:sz w:val="24"/>
          <w:szCs w:val="24"/>
        </w:rPr>
        <w:t>,</w:t>
      </w:r>
      <w:r>
        <w:rPr>
          <w:color w:val="000000" w:themeColor="text1"/>
          <w:sz w:val="24"/>
          <w:szCs w:val="24"/>
        </w:rPr>
        <w:t>661</w:t>
      </w:r>
      <w:r w:rsidRPr="00630568">
        <w:rPr>
          <w:color w:val="000000" w:themeColor="text1"/>
          <w:sz w:val="24"/>
          <w:szCs w:val="24"/>
        </w:rPr>
        <w:t>萬</w:t>
      </w:r>
      <w:r w:rsidRPr="00630568">
        <w:rPr>
          <w:rFonts w:hint="eastAsia"/>
          <w:color w:val="000000" w:themeColor="text1"/>
          <w:sz w:val="24"/>
          <w:szCs w:val="24"/>
        </w:rPr>
        <w:t>餘</w:t>
      </w:r>
      <w:r w:rsidRPr="00630568">
        <w:rPr>
          <w:color w:val="000000" w:themeColor="text1"/>
          <w:sz w:val="24"/>
          <w:szCs w:val="24"/>
        </w:rPr>
        <w:t>元（</w:t>
      </w:r>
      <w:r w:rsidRPr="00630568">
        <w:rPr>
          <w:rFonts w:hint="eastAsia"/>
          <w:color w:val="000000" w:themeColor="text1"/>
          <w:sz w:val="24"/>
          <w:szCs w:val="24"/>
        </w:rPr>
        <w:t>1</w:t>
      </w:r>
      <w:r>
        <w:rPr>
          <w:color w:val="000000" w:themeColor="text1"/>
          <w:sz w:val="24"/>
          <w:szCs w:val="24"/>
        </w:rPr>
        <w:t>3.64</w:t>
      </w:r>
      <w:r w:rsidRPr="00630568">
        <w:rPr>
          <w:color w:val="000000" w:themeColor="text1"/>
          <w:sz w:val="24"/>
          <w:szCs w:val="24"/>
        </w:rPr>
        <w:t>％），保留原因詳「（一）計畫實施之查核」說明；合計決算審定數為</w:t>
      </w:r>
      <w:r>
        <w:rPr>
          <w:rFonts w:hint="eastAsia"/>
          <w:color w:val="000000" w:themeColor="text1"/>
          <w:sz w:val="24"/>
          <w:szCs w:val="24"/>
        </w:rPr>
        <w:t>6</w:t>
      </w:r>
      <w:r w:rsidRPr="00630568">
        <w:rPr>
          <w:color w:val="000000" w:themeColor="text1"/>
          <w:sz w:val="24"/>
          <w:szCs w:val="24"/>
        </w:rPr>
        <w:t>億</w:t>
      </w:r>
      <w:r>
        <w:rPr>
          <w:color w:val="000000" w:themeColor="text1"/>
          <w:sz w:val="24"/>
          <w:szCs w:val="24"/>
        </w:rPr>
        <w:t>375</w:t>
      </w:r>
      <w:r w:rsidRPr="00630568">
        <w:rPr>
          <w:color w:val="000000" w:themeColor="text1"/>
          <w:sz w:val="24"/>
          <w:szCs w:val="24"/>
        </w:rPr>
        <w:t>萬餘元，預算賸餘</w:t>
      </w:r>
      <w:r>
        <w:rPr>
          <w:color w:val="000000" w:themeColor="text1"/>
          <w:sz w:val="24"/>
          <w:szCs w:val="24"/>
        </w:rPr>
        <w:t>3,101</w:t>
      </w:r>
      <w:r w:rsidRPr="00630568">
        <w:rPr>
          <w:color w:val="000000" w:themeColor="text1"/>
          <w:sz w:val="24"/>
          <w:szCs w:val="24"/>
        </w:rPr>
        <w:t>萬</w:t>
      </w:r>
      <w:r w:rsidRPr="00630568">
        <w:rPr>
          <w:rFonts w:hint="eastAsia"/>
          <w:color w:val="000000" w:themeColor="text1"/>
          <w:sz w:val="24"/>
          <w:szCs w:val="24"/>
        </w:rPr>
        <w:t>餘</w:t>
      </w:r>
      <w:r w:rsidRPr="00630568">
        <w:rPr>
          <w:color w:val="000000" w:themeColor="text1"/>
          <w:sz w:val="24"/>
          <w:szCs w:val="24"/>
        </w:rPr>
        <w:t>元（</w:t>
      </w:r>
      <w:r>
        <w:rPr>
          <w:color w:val="000000" w:themeColor="text1"/>
          <w:sz w:val="24"/>
          <w:szCs w:val="24"/>
        </w:rPr>
        <w:t>4.89</w:t>
      </w:r>
      <w:r w:rsidRPr="00630568">
        <w:rPr>
          <w:color w:val="000000" w:themeColor="text1"/>
          <w:sz w:val="24"/>
          <w:szCs w:val="24"/>
        </w:rPr>
        <w:t>％），主</w:t>
      </w:r>
      <w:r w:rsidRPr="00630568">
        <w:rPr>
          <w:rFonts w:hint="eastAsia"/>
          <w:color w:val="000000" w:themeColor="text1"/>
          <w:sz w:val="24"/>
          <w:szCs w:val="24"/>
        </w:rPr>
        <w:t>要係</w:t>
      </w:r>
      <w:r w:rsidRPr="0060243E">
        <w:rPr>
          <w:rFonts w:hint="eastAsia"/>
          <w:color w:val="000000" w:themeColor="text1"/>
          <w:sz w:val="24"/>
          <w:szCs w:val="24"/>
        </w:rPr>
        <w:t>石門水庫及溪洲園區觀光服務營運招商案業務費依實際營運情形支用</w:t>
      </w:r>
      <w:r w:rsidRPr="00630568">
        <w:rPr>
          <w:rFonts w:hint="eastAsia"/>
          <w:color w:val="000000" w:themeColor="text1"/>
          <w:sz w:val="24"/>
          <w:szCs w:val="24"/>
        </w:rPr>
        <w:t>。</w:t>
      </w:r>
    </w:p>
    <w:p w14:paraId="5EAF8DCC" w14:textId="77777777" w:rsidR="00205BE4" w:rsidRPr="00630568" w:rsidRDefault="00205BE4" w:rsidP="00630568">
      <w:pPr>
        <w:pStyle w:val="a5"/>
        <w:overflowPunct w:val="0"/>
        <w:snapToGrid w:val="0"/>
        <w:spacing w:line="448" w:lineRule="exact"/>
        <w:rPr>
          <w:noProof/>
          <w:color w:val="000000" w:themeColor="text1"/>
        </w:rPr>
      </w:pPr>
      <w:r w:rsidRPr="00630568">
        <w:rPr>
          <w:color w:val="000000" w:themeColor="text1"/>
        </w:rPr>
        <w:t>4.</w:t>
      </w:r>
      <w:r w:rsidRPr="00057C99">
        <w:rPr>
          <w:color w:val="000000" w:themeColor="text1"/>
          <w:spacing w:val="-6"/>
        </w:rPr>
        <w:t>以前年度歲出轉入數計</w:t>
      </w:r>
      <w:r w:rsidRPr="00057C99">
        <w:rPr>
          <w:rFonts w:hint="eastAsia"/>
          <w:color w:val="000000" w:themeColor="text1"/>
          <w:spacing w:val="-6"/>
        </w:rPr>
        <w:t>9</w:t>
      </w:r>
      <w:r w:rsidRPr="00057C99">
        <w:rPr>
          <w:color w:val="000000" w:themeColor="text1"/>
          <w:spacing w:val="-6"/>
        </w:rPr>
        <w:t>,887萬餘元，決算審核結果，審定實現數8,971萬餘元（90.73％）</w:t>
      </w:r>
      <w:r w:rsidRPr="00057C99">
        <w:rPr>
          <w:rFonts w:hint="eastAsia"/>
          <w:color w:val="000000" w:themeColor="text1"/>
          <w:spacing w:val="-6"/>
        </w:rPr>
        <w:t>；</w:t>
      </w:r>
      <w:r w:rsidRPr="00630568">
        <w:rPr>
          <w:color w:val="000000" w:themeColor="text1"/>
        </w:rPr>
        <w:t>減免</w:t>
      </w:r>
      <w:r w:rsidRPr="00D17BC2">
        <w:rPr>
          <w:rFonts w:hint="eastAsia"/>
          <w:color w:val="000000" w:themeColor="text1"/>
        </w:rPr>
        <w:t>（註銷）</w:t>
      </w:r>
      <w:r w:rsidRPr="00630568">
        <w:rPr>
          <w:color w:val="000000" w:themeColor="text1"/>
        </w:rPr>
        <w:t>數</w:t>
      </w:r>
      <w:r>
        <w:rPr>
          <w:color w:val="000000" w:themeColor="text1"/>
        </w:rPr>
        <w:t>334</w:t>
      </w:r>
      <w:r w:rsidRPr="00630568">
        <w:rPr>
          <w:color w:val="000000" w:themeColor="text1"/>
        </w:rPr>
        <w:t>萬餘元（</w:t>
      </w:r>
      <w:r w:rsidRPr="00630568">
        <w:rPr>
          <w:rFonts w:hint="eastAsia"/>
          <w:color w:val="000000" w:themeColor="text1"/>
        </w:rPr>
        <w:t>3</w:t>
      </w:r>
      <w:r w:rsidRPr="00630568">
        <w:rPr>
          <w:color w:val="000000" w:themeColor="text1"/>
        </w:rPr>
        <w:t>.</w:t>
      </w:r>
      <w:r>
        <w:rPr>
          <w:color w:val="000000" w:themeColor="text1"/>
        </w:rPr>
        <w:t>3</w:t>
      </w:r>
      <w:r w:rsidRPr="00630568">
        <w:rPr>
          <w:rFonts w:hint="eastAsia"/>
          <w:color w:val="000000" w:themeColor="text1"/>
        </w:rPr>
        <w:t>8</w:t>
      </w:r>
      <w:r w:rsidRPr="00630568">
        <w:rPr>
          <w:color w:val="000000" w:themeColor="text1"/>
        </w:rPr>
        <w:t>％），主要係</w:t>
      </w:r>
      <w:r w:rsidRPr="00630568">
        <w:rPr>
          <w:rFonts w:hint="eastAsia"/>
          <w:color w:val="000000" w:themeColor="text1"/>
        </w:rPr>
        <w:t>受</w:t>
      </w:r>
      <w:proofErr w:type="gramStart"/>
      <w:r w:rsidRPr="0060243E">
        <w:rPr>
          <w:rFonts w:hint="eastAsia"/>
          <w:color w:val="000000" w:themeColor="text1"/>
        </w:rPr>
        <w:t>新型冠</w:t>
      </w:r>
      <w:proofErr w:type="gramEnd"/>
      <w:r w:rsidRPr="0060243E">
        <w:rPr>
          <w:rFonts w:hint="eastAsia"/>
          <w:color w:val="000000" w:themeColor="text1"/>
        </w:rPr>
        <w:t>狀病毒肺炎（</w:t>
      </w:r>
      <w:r w:rsidRPr="0047575A">
        <w:rPr>
          <w:color w:val="000000" w:themeColor="text1"/>
        </w:rPr>
        <w:t>COVID－19</w:t>
      </w:r>
      <w:r w:rsidRPr="0060243E">
        <w:rPr>
          <w:color w:val="000000" w:themeColor="text1"/>
        </w:rPr>
        <w:t>）</w:t>
      </w:r>
      <w:proofErr w:type="gramStart"/>
      <w:r w:rsidRPr="0060243E">
        <w:rPr>
          <w:color w:val="000000" w:themeColor="text1"/>
        </w:rPr>
        <w:t>疫</w:t>
      </w:r>
      <w:proofErr w:type="gramEnd"/>
      <w:r w:rsidRPr="0060243E">
        <w:rPr>
          <w:color w:val="000000" w:themeColor="text1"/>
        </w:rPr>
        <w:t>情影響</w:t>
      </w:r>
      <w:r w:rsidRPr="00630568">
        <w:rPr>
          <w:rFonts w:hint="eastAsia"/>
          <w:color w:val="000000" w:themeColor="text1"/>
        </w:rPr>
        <w:t>，</w:t>
      </w:r>
      <w:r>
        <w:rPr>
          <w:rFonts w:hint="eastAsia"/>
          <w:color w:val="000000" w:themeColor="text1"/>
        </w:rPr>
        <w:t>未辦理桃園觀光宣傳及其他相關活動等</w:t>
      </w:r>
      <w:r w:rsidRPr="00630568">
        <w:rPr>
          <w:color w:val="000000" w:themeColor="text1"/>
        </w:rPr>
        <w:t>；應付保留數</w:t>
      </w:r>
      <w:r>
        <w:rPr>
          <w:color w:val="000000" w:themeColor="text1"/>
        </w:rPr>
        <w:t>581</w:t>
      </w:r>
      <w:r w:rsidRPr="00630568">
        <w:rPr>
          <w:color w:val="000000" w:themeColor="text1"/>
        </w:rPr>
        <w:t>萬餘元（</w:t>
      </w:r>
      <w:r>
        <w:rPr>
          <w:color w:val="000000" w:themeColor="text1"/>
        </w:rPr>
        <w:t>5.88</w:t>
      </w:r>
      <w:r w:rsidRPr="00630568">
        <w:rPr>
          <w:color w:val="000000" w:themeColor="text1"/>
        </w:rPr>
        <w:t>％），主要係</w:t>
      </w:r>
      <w:r w:rsidRPr="00E732F2">
        <w:rPr>
          <w:rFonts w:hint="eastAsia"/>
          <w:color w:val="000000" w:themeColor="text1"/>
        </w:rPr>
        <w:t>國外推廣行銷桃園觀光相關計畫尚未完成</w:t>
      </w:r>
      <w:r w:rsidRPr="00630568">
        <w:rPr>
          <w:rFonts w:hint="eastAsia"/>
          <w:color w:val="000000" w:themeColor="text1"/>
        </w:rPr>
        <w:t>，</w:t>
      </w:r>
      <w:r w:rsidRPr="00630568">
        <w:rPr>
          <w:color w:val="000000" w:themeColor="text1"/>
        </w:rPr>
        <w:t>須保留繼續</w:t>
      </w:r>
      <w:r w:rsidRPr="00630568">
        <w:rPr>
          <w:rFonts w:hint="eastAsia"/>
          <w:color w:val="000000" w:themeColor="text1"/>
        </w:rPr>
        <w:t>執</w:t>
      </w:r>
      <w:r w:rsidRPr="00630568">
        <w:rPr>
          <w:color w:val="000000" w:themeColor="text1"/>
        </w:rPr>
        <w:t>行。</w:t>
      </w:r>
    </w:p>
    <w:p w14:paraId="0FDFBC8E" w14:textId="77777777" w:rsidR="00205BE4" w:rsidRPr="00630568" w:rsidRDefault="00205BE4" w:rsidP="00205BE4">
      <w:pPr>
        <w:pStyle w:val="af4"/>
        <w:keepNext w:val="0"/>
        <w:snapToGrid w:val="0"/>
        <w:spacing w:line="448" w:lineRule="exact"/>
        <w:ind w:firstLine="280"/>
        <w:rPr>
          <w:color w:val="000000" w:themeColor="text1"/>
        </w:rPr>
      </w:pPr>
      <w:bookmarkStart w:id="9" w:name="觀光行銷局"/>
      <w:r w:rsidRPr="00630568">
        <w:rPr>
          <w:color w:val="000000" w:themeColor="text1"/>
        </w:rPr>
        <w:t>（三）重要審核意見</w:t>
      </w:r>
    </w:p>
    <w:p w14:paraId="15514737" w14:textId="12BC6F79" w:rsidR="00205BE4" w:rsidRPr="00630568" w:rsidRDefault="00205BE4" w:rsidP="00205BE4">
      <w:pPr>
        <w:pStyle w:val="123"/>
        <w:widowControl w:val="0"/>
        <w:spacing w:line="448" w:lineRule="exact"/>
        <w:ind w:firstLine="561"/>
        <w:rPr>
          <w:b/>
          <w:color w:val="000000" w:themeColor="text1"/>
          <w:sz w:val="28"/>
        </w:rPr>
      </w:pPr>
      <w:r w:rsidRPr="00630568">
        <w:rPr>
          <w:rFonts w:hint="eastAsia"/>
          <w:b/>
          <w:color w:val="000000" w:themeColor="text1"/>
          <w:sz w:val="28"/>
        </w:rPr>
        <w:t>1.</w:t>
      </w:r>
      <w:r w:rsidRPr="00DA7EF2">
        <w:rPr>
          <w:rFonts w:hint="eastAsia"/>
          <w:b/>
          <w:color w:val="000000" w:themeColor="text1"/>
          <w:sz w:val="28"/>
        </w:rPr>
        <w:t>為活化桃園市觀光景點辦理委外經營，惟其經營及管理維護</w:t>
      </w:r>
      <w:r>
        <w:rPr>
          <w:rFonts w:hint="eastAsia"/>
          <w:b/>
          <w:color w:val="000000" w:themeColor="text1"/>
          <w:sz w:val="28"/>
        </w:rPr>
        <w:t>作業</w:t>
      </w:r>
      <w:r w:rsidRPr="00DA7EF2">
        <w:rPr>
          <w:rFonts w:hint="eastAsia"/>
          <w:b/>
          <w:color w:val="000000" w:themeColor="text1"/>
          <w:sz w:val="28"/>
        </w:rPr>
        <w:t>亟待加強，以確保機關權益及提升公產使用效益。</w:t>
      </w:r>
    </w:p>
    <w:p w14:paraId="6A25C239" w14:textId="7E54EB7E" w:rsidR="00205BE4" w:rsidRPr="00630568" w:rsidRDefault="00205BE4" w:rsidP="00246447">
      <w:pPr>
        <w:overflowPunct w:val="0"/>
        <w:snapToGrid w:val="0"/>
        <w:spacing w:line="440" w:lineRule="exact"/>
        <w:ind w:firstLine="480"/>
        <w:rPr>
          <w:color w:val="000000" w:themeColor="text1"/>
          <w:sz w:val="24"/>
          <w:szCs w:val="24"/>
        </w:rPr>
      </w:pPr>
      <w:r>
        <w:rPr>
          <w:rFonts w:hint="eastAsia"/>
          <w:noProof/>
          <w:color w:val="000000" w:themeColor="text1"/>
          <w:sz w:val="24"/>
          <w:szCs w:val="24"/>
        </w:rPr>
        <mc:AlternateContent>
          <mc:Choice Requires="wpg">
            <w:drawing>
              <wp:anchor distT="0" distB="0" distL="114300" distR="114300" simplePos="0" relativeHeight="252210176" behindDoc="1" locked="0" layoutInCell="1" allowOverlap="1" wp14:anchorId="2C5BE671" wp14:editId="287A9426">
                <wp:simplePos x="0" y="0"/>
                <wp:positionH relativeFrom="column">
                  <wp:posOffset>2239010</wp:posOffset>
                </wp:positionH>
                <wp:positionV relativeFrom="paragraph">
                  <wp:posOffset>654685</wp:posOffset>
                </wp:positionV>
                <wp:extent cx="4100195" cy="4169410"/>
                <wp:effectExtent l="0" t="0" r="0" b="2540"/>
                <wp:wrapTight wrapText="bothSides">
                  <wp:wrapPolygon edited="0">
                    <wp:start x="0" y="0"/>
                    <wp:lineTo x="0" y="20528"/>
                    <wp:lineTo x="1305" y="20528"/>
                    <wp:lineTo x="1305" y="21514"/>
                    <wp:lineTo x="19871" y="21514"/>
                    <wp:lineTo x="19871" y="20528"/>
                    <wp:lineTo x="21476" y="20528"/>
                    <wp:lineTo x="21476" y="0"/>
                    <wp:lineTo x="0" y="0"/>
                  </wp:wrapPolygon>
                </wp:wrapTight>
                <wp:docPr id="1442334510" name="群組 1"/>
                <wp:cNvGraphicFramePr/>
                <a:graphic xmlns:a="http://schemas.openxmlformats.org/drawingml/2006/main">
                  <a:graphicData uri="http://schemas.microsoft.com/office/word/2010/wordprocessingGroup">
                    <wpg:wgp>
                      <wpg:cNvGrpSpPr/>
                      <wpg:grpSpPr>
                        <a:xfrm>
                          <a:off x="0" y="0"/>
                          <a:ext cx="4100195" cy="4169410"/>
                          <a:chOff x="-36576" y="29261"/>
                          <a:chExt cx="4100195" cy="4171520"/>
                        </a:xfrm>
                      </wpg:grpSpPr>
                      <wps:wsp>
                        <wps:cNvPr id="285598707" name="文字方塊 2"/>
                        <wps:cNvSpPr txBox="1">
                          <a:spLocks noChangeArrowheads="1"/>
                        </wps:cNvSpPr>
                        <wps:spPr bwMode="auto">
                          <a:xfrm>
                            <a:off x="-36576" y="29261"/>
                            <a:ext cx="4100195" cy="3962400"/>
                          </a:xfrm>
                          <a:prstGeom prst="rect">
                            <a:avLst/>
                          </a:prstGeom>
                          <a:solidFill>
                            <a:srgbClr val="FFFFFF"/>
                          </a:solidFill>
                          <a:ln w="9525">
                            <a:noFill/>
                            <a:miter lim="800000"/>
                            <a:headEnd/>
                            <a:tailEnd/>
                          </a:ln>
                        </wps:spPr>
                        <wps:txbx>
                          <w:txbxContent>
                            <w:p w14:paraId="3B275D44" w14:textId="77777777" w:rsidR="00205BE4" w:rsidRDefault="00205BE4" w:rsidP="002F3654">
                              <w:pPr>
                                <w:ind w:firstLineChars="0" w:firstLine="0"/>
                              </w:pPr>
                              <w:r>
                                <w:rPr>
                                  <w:noProof/>
                                </w:rPr>
                                <w:drawing>
                                  <wp:inline distT="0" distB="0" distL="0" distR="0" wp14:anchorId="3F6E311F" wp14:editId="3A4C4014">
                                    <wp:extent cx="3679190" cy="3560682"/>
                                    <wp:effectExtent l="133350" t="76200" r="92710" b="135255"/>
                                    <wp:docPr id="1032342819" name="圖片 103234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螢幕擷取畫面 2023-07-04-3 155547.jpg"/>
                                            <pic:cNvPicPr/>
                                          </pic:nvPicPr>
                                          <pic:blipFill>
                                            <a:blip r:embed="rId27" cstate="email">
                                              <a:extLst>
                                                <a:ext uri="{BEBA8EAE-BF5A-486C-A8C5-ECC9F3942E4B}">
                                                  <a14:imgProps xmlns:a14="http://schemas.microsoft.com/office/drawing/2010/main">
                                                    <a14:imgLayer r:embed="rId28">
                                                      <a14:imgEffect>
                                                        <a14:sharpenSoften amount="50000"/>
                                                      </a14:imgEffect>
                                                    </a14:imgLayer>
                                                  </a14:imgProps>
                                                </a:ext>
                                                <a:ext uri="{28A0092B-C50C-407E-A947-70E740481C1C}">
                                                  <a14:useLocalDpi xmlns:a14="http://schemas.microsoft.com/office/drawing/2010/main"/>
                                                </a:ext>
                                              </a:extLst>
                                            </a:blip>
                                            <a:stretch>
                                              <a:fillRect/>
                                            </a:stretch>
                                          </pic:blipFill>
                                          <pic:spPr>
                                            <a:xfrm>
                                              <a:off x="0" y="0"/>
                                              <a:ext cx="3679190" cy="3560682"/>
                                            </a:xfrm>
                                            <a:prstGeom prst="roundRect">
                                              <a:avLst>
                                                <a:gd name="adj" fmla="val 16667"/>
                                              </a:avLst>
                                            </a:prstGeom>
                                            <a:ln w="9525">
                                              <a:solidFill>
                                                <a:srgbClr val="0070C2"/>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txbxContent>
                        </wps:txbx>
                        <wps:bodyPr rot="0" vert="horz" wrap="square" lIns="91440" tIns="45720" rIns="91440" bIns="45720" anchor="t" anchorCtr="0">
                          <a:noAutofit/>
                        </wps:bodyPr>
                      </wps:wsp>
                      <wps:wsp>
                        <wps:cNvPr id="1757738281" name="文字方塊 1757738281"/>
                        <wps:cNvSpPr txBox="1">
                          <a:spLocks noChangeArrowheads="1"/>
                        </wps:cNvSpPr>
                        <wps:spPr bwMode="auto">
                          <a:xfrm>
                            <a:off x="153619" y="3789301"/>
                            <a:ext cx="3642995" cy="411480"/>
                          </a:xfrm>
                          <a:prstGeom prst="rect">
                            <a:avLst/>
                          </a:prstGeom>
                          <a:noFill/>
                          <a:ln w="9525">
                            <a:noFill/>
                            <a:miter lim="800000"/>
                            <a:headEnd/>
                            <a:tailEnd/>
                          </a:ln>
                        </wps:spPr>
                        <wps:txbx>
                          <w:txbxContent>
                            <w:p w14:paraId="73E4B73C" w14:textId="77777777" w:rsidR="00205BE4" w:rsidRPr="00DB73B3" w:rsidRDefault="00205BE4" w:rsidP="00205BE4">
                              <w:pPr>
                                <w:spacing w:line="240" w:lineRule="exact"/>
                                <w:ind w:firstLineChars="0" w:firstLine="0"/>
                                <w:jc w:val="center"/>
                                <w:rPr>
                                  <w:b/>
                                  <w:sz w:val="24"/>
                                  <w:szCs w:val="24"/>
                                </w:rPr>
                              </w:pPr>
                              <w:r w:rsidRPr="00DB73B3">
                                <w:rPr>
                                  <w:rFonts w:hint="eastAsia"/>
                                  <w:b/>
                                  <w:sz w:val="24"/>
                                  <w:szCs w:val="24"/>
                                </w:rPr>
                                <w:t>桃園</w:t>
                              </w:r>
                              <w:r w:rsidRPr="00DB73B3">
                                <w:rPr>
                                  <w:b/>
                                  <w:sz w:val="24"/>
                                  <w:szCs w:val="24"/>
                                </w:rPr>
                                <w:t>市觀光景點</w:t>
                              </w:r>
                            </w:p>
                            <w:p w14:paraId="28566A51" w14:textId="77777777" w:rsidR="00205BE4" w:rsidRPr="00D63927" w:rsidRDefault="00205BE4" w:rsidP="00205BE4">
                              <w:pPr>
                                <w:spacing w:line="240" w:lineRule="exact"/>
                                <w:ind w:firstLineChars="0" w:firstLine="0"/>
                                <w:jc w:val="center"/>
                                <w:rPr>
                                  <w:sz w:val="18"/>
                                  <w:szCs w:val="18"/>
                                </w:rPr>
                              </w:pPr>
                              <w:proofErr w:type="gramStart"/>
                              <w:r w:rsidRPr="00D63927">
                                <w:rPr>
                                  <w:rFonts w:hint="eastAsia"/>
                                  <w:sz w:val="18"/>
                                  <w:szCs w:val="18"/>
                                </w:rPr>
                                <w:t>（</w:t>
                              </w:r>
                              <w:proofErr w:type="gramEnd"/>
                              <w:r w:rsidRPr="00D63927">
                                <w:rPr>
                                  <w:rFonts w:hint="eastAsia"/>
                                  <w:sz w:val="18"/>
                                  <w:szCs w:val="18"/>
                                </w:rPr>
                                <w:t>圖片</w:t>
                              </w:r>
                              <w:r w:rsidRPr="00D63927">
                                <w:rPr>
                                  <w:sz w:val="18"/>
                                  <w:szCs w:val="18"/>
                                </w:rPr>
                                <w:t>來源</w:t>
                              </w:r>
                              <w:r w:rsidRPr="00D63927">
                                <w:rPr>
                                  <w:rFonts w:hint="eastAsia"/>
                                  <w:sz w:val="18"/>
                                  <w:szCs w:val="18"/>
                                </w:rPr>
                                <w:t>：摘</w:t>
                              </w:r>
                              <w:r w:rsidRPr="00D63927">
                                <w:rPr>
                                  <w:sz w:val="18"/>
                                  <w:szCs w:val="18"/>
                                </w:rPr>
                                <w:t>自桃園市政府網站</w:t>
                              </w:r>
                              <w:proofErr w:type="gramStart"/>
                              <w:r w:rsidRPr="00D63927">
                                <w:rPr>
                                  <w:sz w:val="18"/>
                                  <w:szCs w:val="18"/>
                                </w:rPr>
                                <w:t>）</w:t>
                              </w:r>
                              <w:proofErr w:type="gramEnd"/>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C5BE671" id="_x0000_s1053" style="position:absolute;left:0;text-align:left;margin-left:176.3pt;margin-top:51.55pt;width:322.85pt;height:328.3pt;z-index:-251106304;mso-width-relative:margin;mso-height-relative:margin" coordorigin="-365,292" coordsize="41001,41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">
                <v:shape id="_x0000_s1054" type="#_x0000_t202" style="position:absolute;left:-365;top:292;width:41001;height:39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" stroked="f">
                  <v:textbox>
                    <w:txbxContent>
                      <w:p w14:paraId="3B275D44" w14:textId="77777777" w:rsidR="00205BE4" w:rsidRDefault="00205BE4" w:rsidP="002F3654">
                        <w:pPr>
                          <w:ind w:firstLineChars="0" w:firstLine="0"/>
                        </w:pPr>
                        <w:r>
                          <w:rPr>
                            <w:noProof/>
                          </w:rPr>
                          <w:drawing>
                            <wp:inline distT="0" distB="0" distL="0" distR="0" wp14:anchorId="3F6E311F" wp14:editId="3A4C4014">
                              <wp:extent cx="3679190" cy="3560682"/>
                              <wp:effectExtent l="133350" t="76200" r="92710" b="135255"/>
                              <wp:docPr id="1032342819" name="圖片 103234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螢幕擷取畫面 2023-07-04-3 155547.jpg"/>
                                      <pic:cNvPicPr/>
                                    </pic:nvPicPr>
                                    <pic:blipFill>
                                      <a:blip r:embed="rId29">
                                        <a:extLst>
                                          <a:ext uri="{BEBA8EAE-BF5A-486C-A8C5-ECC9F3942E4B}">
                                            <a14:imgProps xmlns:a14="http://schemas.microsoft.com/office/drawing/2010/main">
                                              <a14:imgLayer r:embed="rId30">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3679190" cy="3560682"/>
                                      </a:xfrm>
                                      <a:prstGeom prst="roundRect">
                                        <a:avLst>
                                          <a:gd name="adj" fmla="val 16667"/>
                                        </a:avLst>
                                      </a:prstGeom>
                                      <a:ln w="9525">
                                        <a:solidFill>
                                          <a:srgbClr val="0070C2"/>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txbxContent>
                  </v:textbox>
                </v:shape>
                <v:shape id="文字方塊 1757738281" o:spid="_x0000_s1055" type="#_x0000_t202" style="position:absolute;left:1536;top:37893;width:36430;height:4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" filled="f" stroked="f">
                  <v:textbox>
                    <w:txbxContent>
                      <w:p w14:paraId="73E4B73C" w14:textId="77777777" w:rsidR="00205BE4" w:rsidRPr="00DB73B3" w:rsidRDefault="00205BE4" w:rsidP="00205BE4">
                        <w:pPr>
                          <w:spacing w:line="240" w:lineRule="exact"/>
                          <w:ind w:firstLineChars="0" w:firstLine="0"/>
                          <w:jc w:val="center"/>
                          <w:rPr>
                            <w:b/>
                            <w:sz w:val="24"/>
                            <w:szCs w:val="24"/>
                          </w:rPr>
                        </w:pPr>
                        <w:r w:rsidRPr="00DB73B3">
                          <w:rPr>
                            <w:rFonts w:hint="eastAsia"/>
                            <w:b/>
                            <w:sz w:val="24"/>
                            <w:szCs w:val="24"/>
                          </w:rPr>
                          <w:t>桃園</w:t>
                        </w:r>
                        <w:r w:rsidRPr="00DB73B3">
                          <w:rPr>
                            <w:b/>
                            <w:sz w:val="24"/>
                            <w:szCs w:val="24"/>
                          </w:rPr>
                          <w:t>市觀光景點</w:t>
                        </w:r>
                      </w:p>
                      <w:p w14:paraId="28566A51" w14:textId="77777777" w:rsidR="00205BE4" w:rsidRPr="00D63927" w:rsidRDefault="00205BE4" w:rsidP="00205BE4">
                        <w:pPr>
                          <w:spacing w:line="240" w:lineRule="exact"/>
                          <w:ind w:firstLineChars="0" w:firstLine="0"/>
                          <w:jc w:val="center"/>
                          <w:rPr>
                            <w:sz w:val="18"/>
                            <w:szCs w:val="18"/>
                          </w:rPr>
                        </w:pPr>
                        <w:r w:rsidRPr="00D63927">
                          <w:rPr>
                            <w:rFonts w:hint="eastAsia"/>
                            <w:sz w:val="18"/>
                            <w:szCs w:val="18"/>
                          </w:rPr>
                          <w:t>（圖片</w:t>
                        </w:r>
                        <w:r w:rsidRPr="00D63927">
                          <w:rPr>
                            <w:sz w:val="18"/>
                            <w:szCs w:val="18"/>
                          </w:rPr>
                          <w:t>來源</w:t>
                        </w:r>
                        <w:r w:rsidRPr="00D63927">
                          <w:rPr>
                            <w:rFonts w:hint="eastAsia"/>
                            <w:sz w:val="18"/>
                            <w:szCs w:val="18"/>
                          </w:rPr>
                          <w:t>：摘</w:t>
                        </w:r>
                        <w:r w:rsidRPr="00D63927">
                          <w:rPr>
                            <w:sz w:val="18"/>
                            <w:szCs w:val="18"/>
                          </w:rPr>
                          <w:t>自桃園市政府網站）</w:t>
                        </w:r>
                      </w:p>
                    </w:txbxContent>
                  </v:textbox>
                </v:shape>
                <w10:wrap type="tight"/>
              </v:group>
            </w:pict>
          </mc:Fallback>
        </mc:AlternateContent>
      </w:r>
      <w:r w:rsidRPr="00564A4D">
        <w:rPr>
          <w:rFonts w:hint="eastAsia"/>
          <w:color w:val="000000" w:themeColor="text1"/>
          <w:sz w:val="24"/>
          <w:szCs w:val="24"/>
        </w:rPr>
        <w:t>桃園市轄內</w:t>
      </w:r>
      <w:r>
        <w:rPr>
          <w:rFonts w:hint="eastAsia"/>
          <w:color w:val="000000" w:themeColor="text1"/>
          <w:sz w:val="24"/>
          <w:szCs w:val="24"/>
        </w:rPr>
        <w:t>觀光資源豐富，其中</w:t>
      </w:r>
      <w:r w:rsidRPr="00944A5B">
        <w:rPr>
          <w:rFonts w:hint="eastAsia"/>
          <w:color w:val="000000" w:themeColor="text1"/>
          <w:sz w:val="24"/>
          <w:szCs w:val="24"/>
        </w:rPr>
        <w:t>觀光旅遊局</w:t>
      </w:r>
      <w:r w:rsidRPr="00D17BC2">
        <w:rPr>
          <w:rFonts w:hint="eastAsia"/>
          <w:color w:val="000000" w:themeColor="text1"/>
          <w:sz w:val="24"/>
          <w:szCs w:val="24"/>
        </w:rPr>
        <w:t>（</w:t>
      </w:r>
      <w:r w:rsidRPr="00944A5B">
        <w:rPr>
          <w:rFonts w:hint="eastAsia"/>
          <w:color w:val="000000" w:themeColor="text1"/>
          <w:sz w:val="24"/>
          <w:szCs w:val="24"/>
        </w:rPr>
        <w:t>下稱觀旅局</w:t>
      </w:r>
      <w:r w:rsidRPr="00D17BC2">
        <w:rPr>
          <w:rFonts w:hint="eastAsia"/>
          <w:color w:val="000000" w:themeColor="text1"/>
          <w:sz w:val="24"/>
          <w:szCs w:val="24"/>
        </w:rPr>
        <w:t>）</w:t>
      </w:r>
      <w:r w:rsidRPr="00CE44E8">
        <w:rPr>
          <w:rFonts w:hint="eastAsia"/>
          <w:color w:val="000000" w:themeColor="text1"/>
          <w:sz w:val="24"/>
          <w:szCs w:val="24"/>
        </w:rPr>
        <w:t>管</w:t>
      </w:r>
      <w:r w:rsidRPr="00944A5B">
        <w:rPr>
          <w:rFonts w:hint="eastAsia"/>
          <w:color w:val="000000" w:themeColor="text1"/>
          <w:sz w:val="24"/>
          <w:szCs w:val="24"/>
        </w:rPr>
        <w:t>轄</w:t>
      </w:r>
      <w:r w:rsidRPr="00564A4D">
        <w:rPr>
          <w:rFonts w:hint="eastAsia"/>
          <w:color w:val="000000" w:themeColor="text1"/>
          <w:sz w:val="24"/>
          <w:szCs w:val="24"/>
        </w:rPr>
        <w:t>石門水庫及溪洲園區、十一份觀光文化園區等</w:t>
      </w:r>
      <w:r w:rsidRPr="00564A4D">
        <w:rPr>
          <w:color w:val="000000" w:themeColor="text1"/>
          <w:sz w:val="24"/>
          <w:szCs w:val="24"/>
        </w:rPr>
        <w:t>2處</w:t>
      </w:r>
      <w:r w:rsidRPr="00944A5B">
        <w:rPr>
          <w:rFonts w:hint="eastAsia"/>
          <w:color w:val="000000" w:themeColor="text1"/>
          <w:sz w:val="24"/>
          <w:szCs w:val="24"/>
        </w:rPr>
        <w:t>觀光園區</w:t>
      </w:r>
      <w:r w:rsidRPr="00564A4D">
        <w:rPr>
          <w:color w:val="000000" w:themeColor="text1"/>
          <w:sz w:val="24"/>
          <w:szCs w:val="24"/>
        </w:rPr>
        <w:t>；</w:t>
      </w:r>
      <w:r w:rsidRPr="00FA7253">
        <w:rPr>
          <w:rFonts w:hint="eastAsia"/>
          <w:color w:val="000000" w:themeColor="text1"/>
          <w:sz w:val="24"/>
          <w:szCs w:val="24"/>
        </w:rPr>
        <w:t>風景區管理處</w:t>
      </w:r>
      <w:r w:rsidRPr="00D17BC2">
        <w:rPr>
          <w:rFonts w:hint="eastAsia"/>
          <w:color w:val="000000" w:themeColor="text1"/>
          <w:sz w:val="24"/>
          <w:szCs w:val="24"/>
        </w:rPr>
        <w:t>（</w:t>
      </w:r>
      <w:r w:rsidRPr="00FA7253">
        <w:rPr>
          <w:rFonts w:hint="eastAsia"/>
          <w:color w:val="000000" w:themeColor="text1"/>
          <w:sz w:val="24"/>
          <w:szCs w:val="24"/>
        </w:rPr>
        <w:t>下稱風管處</w:t>
      </w:r>
      <w:r w:rsidRPr="00D17BC2">
        <w:rPr>
          <w:rFonts w:hint="eastAsia"/>
          <w:color w:val="000000" w:themeColor="text1"/>
          <w:sz w:val="24"/>
          <w:szCs w:val="24"/>
        </w:rPr>
        <w:t>）</w:t>
      </w:r>
      <w:r w:rsidRPr="00CE44E8">
        <w:rPr>
          <w:rFonts w:hint="eastAsia"/>
          <w:color w:val="000000" w:themeColor="text1"/>
          <w:sz w:val="24"/>
          <w:szCs w:val="24"/>
        </w:rPr>
        <w:t>管</w:t>
      </w:r>
      <w:r w:rsidRPr="00FA7253">
        <w:rPr>
          <w:rFonts w:hint="eastAsia"/>
          <w:color w:val="000000" w:themeColor="text1"/>
          <w:sz w:val="24"/>
          <w:szCs w:val="24"/>
        </w:rPr>
        <w:t>轄</w:t>
      </w:r>
      <w:r w:rsidRPr="00564A4D">
        <w:rPr>
          <w:color w:val="000000" w:themeColor="text1"/>
          <w:sz w:val="24"/>
          <w:szCs w:val="24"/>
        </w:rPr>
        <w:t>虎頭山、小烏來、拉拉山等3處直轄市級風景特定區，</w:t>
      </w:r>
      <w:r w:rsidRPr="00E26B61">
        <w:rPr>
          <w:rFonts w:hint="eastAsia"/>
          <w:color w:val="000000" w:themeColor="text1"/>
          <w:sz w:val="24"/>
          <w:szCs w:val="24"/>
        </w:rPr>
        <w:t>及大溪中正公園、角板山行館、慈湖園區等</w:t>
      </w:r>
      <w:r w:rsidRPr="00E26B61">
        <w:rPr>
          <w:color w:val="000000" w:themeColor="text1"/>
          <w:sz w:val="24"/>
          <w:szCs w:val="24"/>
        </w:rPr>
        <w:t>3處觀光景點</w:t>
      </w:r>
      <w:r>
        <w:rPr>
          <w:rFonts w:hint="eastAsia"/>
          <w:color w:val="000000" w:themeColor="text1"/>
          <w:sz w:val="24"/>
          <w:szCs w:val="24"/>
        </w:rPr>
        <w:t>。</w:t>
      </w:r>
      <w:proofErr w:type="gramStart"/>
      <w:r w:rsidRPr="00CE44E8">
        <w:rPr>
          <w:rFonts w:hint="eastAsia"/>
          <w:color w:val="000000" w:themeColor="text1"/>
          <w:sz w:val="24"/>
          <w:szCs w:val="24"/>
        </w:rPr>
        <w:t>觀旅局</w:t>
      </w:r>
      <w:proofErr w:type="gramEnd"/>
      <w:r>
        <w:rPr>
          <w:rFonts w:hint="eastAsia"/>
          <w:color w:val="000000" w:themeColor="text1"/>
          <w:sz w:val="24"/>
          <w:szCs w:val="24"/>
        </w:rPr>
        <w:t>為打造觀光旅遊魅力據點，提升整體觀光旅遊環境品質，將既有觀光</w:t>
      </w:r>
      <w:proofErr w:type="gramStart"/>
      <w:r>
        <w:rPr>
          <w:rFonts w:hint="eastAsia"/>
          <w:color w:val="000000" w:themeColor="text1"/>
          <w:sz w:val="24"/>
          <w:szCs w:val="24"/>
        </w:rPr>
        <w:t>景點委外</w:t>
      </w:r>
      <w:proofErr w:type="gramEnd"/>
      <w:r>
        <w:rPr>
          <w:rFonts w:hint="eastAsia"/>
          <w:color w:val="000000" w:themeColor="text1"/>
          <w:sz w:val="24"/>
          <w:szCs w:val="24"/>
        </w:rPr>
        <w:t>經營，連結民間營運管理，以提升觀光競爭力，</w:t>
      </w:r>
      <w:r w:rsidRPr="00630568">
        <w:rPr>
          <w:color w:val="000000" w:themeColor="text1"/>
          <w:sz w:val="24"/>
          <w:szCs w:val="24"/>
        </w:rPr>
        <w:t>經查</w:t>
      </w:r>
      <w:r>
        <w:rPr>
          <w:rFonts w:hint="eastAsia"/>
          <w:color w:val="000000" w:themeColor="text1"/>
          <w:sz w:val="24"/>
          <w:szCs w:val="24"/>
        </w:rPr>
        <w:t>觀光旅遊景點之經營管理</w:t>
      </w:r>
      <w:r w:rsidRPr="00630568">
        <w:rPr>
          <w:rFonts w:hint="eastAsia"/>
          <w:color w:val="000000" w:themeColor="text1"/>
          <w:sz w:val="24"/>
          <w:szCs w:val="24"/>
        </w:rPr>
        <w:t>情形，核有：（1</w:t>
      </w:r>
      <w:r w:rsidRPr="00630568">
        <w:rPr>
          <w:color w:val="000000" w:themeColor="text1"/>
          <w:sz w:val="24"/>
          <w:szCs w:val="24"/>
        </w:rPr>
        <w:t>）</w:t>
      </w:r>
      <w:r>
        <w:rPr>
          <w:rFonts w:hint="eastAsia"/>
          <w:color w:val="000000" w:themeColor="text1"/>
          <w:sz w:val="24"/>
          <w:szCs w:val="24"/>
        </w:rPr>
        <w:t>委託經營</w:t>
      </w:r>
      <w:r w:rsidRPr="00564A4D">
        <w:rPr>
          <w:rFonts w:hint="eastAsia"/>
          <w:color w:val="000000" w:themeColor="text1"/>
          <w:sz w:val="24"/>
          <w:szCs w:val="24"/>
        </w:rPr>
        <w:t>慈湖園區廠商長期未依限給付契約價金</w:t>
      </w:r>
      <w:r w:rsidR="009D4DB0">
        <w:rPr>
          <w:rFonts w:hint="eastAsia"/>
          <w:color w:val="000000" w:themeColor="text1"/>
          <w:sz w:val="24"/>
          <w:szCs w:val="24"/>
        </w:rPr>
        <w:t>（</w:t>
      </w:r>
      <w:r>
        <w:rPr>
          <w:rFonts w:hint="eastAsia"/>
          <w:color w:val="000000" w:themeColor="text1"/>
          <w:sz w:val="24"/>
          <w:szCs w:val="24"/>
        </w:rPr>
        <w:t>截至1</w:t>
      </w:r>
      <w:r>
        <w:rPr>
          <w:color w:val="000000" w:themeColor="text1"/>
          <w:sz w:val="24"/>
          <w:szCs w:val="24"/>
        </w:rPr>
        <w:t>06</w:t>
      </w:r>
      <w:r>
        <w:rPr>
          <w:rFonts w:hint="eastAsia"/>
          <w:color w:val="000000" w:themeColor="text1"/>
          <w:sz w:val="24"/>
          <w:szCs w:val="24"/>
        </w:rPr>
        <w:t>年8月1</w:t>
      </w:r>
      <w:r>
        <w:rPr>
          <w:color w:val="000000" w:themeColor="text1"/>
          <w:sz w:val="24"/>
          <w:szCs w:val="24"/>
        </w:rPr>
        <w:t>0</w:t>
      </w:r>
      <w:r>
        <w:rPr>
          <w:rFonts w:hint="eastAsia"/>
          <w:color w:val="000000" w:themeColor="text1"/>
          <w:sz w:val="24"/>
          <w:szCs w:val="24"/>
        </w:rPr>
        <w:t>日止，含權利金、商標授權金及回饋金總計4</w:t>
      </w:r>
      <w:r>
        <w:rPr>
          <w:color w:val="000000" w:themeColor="text1"/>
          <w:sz w:val="24"/>
          <w:szCs w:val="24"/>
        </w:rPr>
        <w:t>56</w:t>
      </w:r>
      <w:r>
        <w:rPr>
          <w:rFonts w:hint="eastAsia"/>
          <w:color w:val="000000" w:themeColor="text1"/>
          <w:sz w:val="24"/>
          <w:szCs w:val="24"/>
        </w:rPr>
        <w:t>萬餘元</w:t>
      </w:r>
      <w:r w:rsidR="009D4DB0">
        <w:rPr>
          <w:rFonts w:hint="eastAsia"/>
          <w:color w:val="000000" w:themeColor="text1"/>
          <w:sz w:val="24"/>
          <w:szCs w:val="24"/>
        </w:rPr>
        <w:t>）</w:t>
      </w:r>
      <w:r w:rsidRPr="00564A4D">
        <w:rPr>
          <w:rFonts w:hint="eastAsia"/>
          <w:color w:val="000000" w:themeColor="text1"/>
          <w:sz w:val="24"/>
          <w:szCs w:val="24"/>
        </w:rPr>
        <w:t>，</w:t>
      </w:r>
      <w:proofErr w:type="gramStart"/>
      <w:r w:rsidRPr="00564A4D">
        <w:rPr>
          <w:rFonts w:hint="eastAsia"/>
          <w:color w:val="000000" w:themeColor="text1"/>
          <w:sz w:val="24"/>
          <w:szCs w:val="24"/>
        </w:rPr>
        <w:t>惟風管</w:t>
      </w:r>
      <w:proofErr w:type="gramEnd"/>
      <w:r w:rsidRPr="00564A4D">
        <w:rPr>
          <w:rFonts w:hint="eastAsia"/>
          <w:color w:val="000000" w:themeColor="text1"/>
          <w:sz w:val="24"/>
          <w:szCs w:val="24"/>
        </w:rPr>
        <w:t>處未及時依規定終止契約並依法聲請債權保全程序，且未積極查調所得與</w:t>
      </w:r>
      <w:r w:rsidRPr="00564A4D">
        <w:rPr>
          <w:rFonts w:hint="eastAsia"/>
          <w:color w:val="000000" w:themeColor="text1"/>
          <w:sz w:val="24"/>
          <w:szCs w:val="24"/>
        </w:rPr>
        <w:lastRenderedPageBreak/>
        <w:t>財產資料及</w:t>
      </w:r>
      <w:proofErr w:type="gramStart"/>
      <w:r w:rsidRPr="00564A4D">
        <w:rPr>
          <w:rFonts w:hint="eastAsia"/>
          <w:color w:val="000000" w:themeColor="text1"/>
          <w:sz w:val="24"/>
          <w:szCs w:val="24"/>
        </w:rPr>
        <w:t>釐清委</w:t>
      </w:r>
      <w:proofErr w:type="gramEnd"/>
      <w:r w:rsidRPr="00564A4D">
        <w:rPr>
          <w:rFonts w:hint="eastAsia"/>
          <w:color w:val="000000" w:themeColor="text1"/>
          <w:sz w:val="24"/>
          <w:szCs w:val="24"/>
        </w:rPr>
        <w:t>外廠商有無損害債權之嫌，致債權</w:t>
      </w:r>
      <w:proofErr w:type="gramStart"/>
      <w:r w:rsidRPr="00564A4D">
        <w:rPr>
          <w:rFonts w:hint="eastAsia"/>
          <w:color w:val="000000" w:themeColor="text1"/>
          <w:sz w:val="24"/>
          <w:szCs w:val="24"/>
        </w:rPr>
        <w:t>久懸未結</w:t>
      </w:r>
      <w:proofErr w:type="gramEnd"/>
      <w:r w:rsidRPr="00564A4D">
        <w:rPr>
          <w:rFonts w:hint="eastAsia"/>
          <w:color w:val="000000" w:themeColor="text1"/>
          <w:sz w:val="24"/>
          <w:szCs w:val="24"/>
        </w:rPr>
        <w:t>，復未依法聲請強制執行程序，任令契約標的長期遭占用，衍生不經濟支出及資產閒置損失</w:t>
      </w:r>
      <w:r w:rsidRPr="00630568">
        <w:rPr>
          <w:rFonts w:hint="eastAsia"/>
          <w:color w:val="000000" w:themeColor="text1"/>
          <w:sz w:val="24"/>
          <w:szCs w:val="24"/>
        </w:rPr>
        <w:t>；（</w:t>
      </w:r>
      <w:r>
        <w:rPr>
          <w:rFonts w:hint="eastAsia"/>
          <w:color w:val="000000" w:themeColor="text1"/>
          <w:sz w:val="24"/>
          <w:szCs w:val="24"/>
        </w:rPr>
        <w:t>2</w:t>
      </w:r>
      <w:r w:rsidRPr="00630568">
        <w:rPr>
          <w:rFonts w:hint="eastAsia"/>
          <w:color w:val="000000" w:themeColor="text1"/>
          <w:sz w:val="24"/>
          <w:szCs w:val="24"/>
        </w:rPr>
        <w:t>）</w:t>
      </w:r>
      <w:r>
        <w:rPr>
          <w:rFonts w:hint="eastAsia"/>
          <w:color w:val="000000" w:themeColor="text1"/>
          <w:sz w:val="24"/>
          <w:szCs w:val="24"/>
        </w:rPr>
        <w:t>「桃園市龍潭區</w:t>
      </w:r>
      <w:r w:rsidRPr="00F853E9">
        <w:rPr>
          <w:rFonts w:hint="eastAsia"/>
          <w:color w:val="000000" w:themeColor="text1"/>
          <w:sz w:val="24"/>
          <w:szCs w:val="24"/>
        </w:rPr>
        <w:t>十一份觀光文化園區</w:t>
      </w:r>
      <w:r>
        <w:rPr>
          <w:rFonts w:hint="eastAsia"/>
          <w:color w:val="000000" w:themeColor="text1"/>
          <w:sz w:val="24"/>
          <w:szCs w:val="24"/>
        </w:rPr>
        <w:t>營運移轉案」核</w:t>
      </w:r>
      <w:r w:rsidRPr="00F853E9">
        <w:rPr>
          <w:rFonts w:hint="eastAsia"/>
          <w:color w:val="000000" w:themeColor="text1"/>
          <w:sz w:val="24"/>
          <w:szCs w:val="24"/>
        </w:rPr>
        <w:t>有未依契約規定</w:t>
      </w:r>
      <w:r>
        <w:rPr>
          <w:rFonts w:hint="eastAsia"/>
          <w:color w:val="000000" w:themeColor="text1"/>
          <w:sz w:val="24"/>
          <w:szCs w:val="24"/>
        </w:rPr>
        <w:t>於1</w:t>
      </w:r>
      <w:r>
        <w:rPr>
          <w:color w:val="000000" w:themeColor="text1"/>
          <w:sz w:val="24"/>
          <w:szCs w:val="24"/>
        </w:rPr>
        <w:t>11</w:t>
      </w:r>
      <w:r>
        <w:rPr>
          <w:rFonts w:hint="eastAsia"/>
          <w:color w:val="000000" w:themeColor="text1"/>
          <w:sz w:val="24"/>
          <w:szCs w:val="24"/>
        </w:rPr>
        <w:t>年5月前</w:t>
      </w:r>
      <w:r w:rsidRPr="00F853E9">
        <w:rPr>
          <w:rFonts w:hint="eastAsia"/>
          <w:color w:val="000000" w:themeColor="text1"/>
          <w:sz w:val="24"/>
          <w:szCs w:val="24"/>
        </w:rPr>
        <w:t>收取</w:t>
      </w:r>
      <w:r>
        <w:rPr>
          <w:rFonts w:hint="eastAsia"/>
          <w:color w:val="000000" w:themeColor="text1"/>
          <w:sz w:val="24"/>
          <w:szCs w:val="24"/>
        </w:rPr>
        <w:t>1</w:t>
      </w:r>
      <w:r>
        <w:rPr>
          <w:color w:val="000000" w:themeColor="text1"/>
          <w:sz w:val="24"/>
          <w:szCs w:val="24"/>
        </w:rPr>
        <w:t>10</w:t>
      </w:r>
      <w:r>
        <w:rPr>
          <w:rFonts w:hint="eastAsia"/>
          <w:color w:val="000000" w:themeColor="text1"/>
          <w:sz w:val="24"/>
          <w:szCs w:val="24"/>
        </w:rPr>
        <w:t>年</w:t>
      </w:r>
      <w:r w:rsidRPr="00F853E9">
        <w:rPr>
          <w:rFonts w:hint="eastAsia"/>
          <w:color w:val="000000" w:themeColor="text1"/>
          <w:sz w:val="24"/>
          <w:szCs w:val="24"/>
        </w:rPr>
        <w:t>變動權利金</w:t>
      </w:r>
      <w:r>
        <w:rPr>
          <w:rFonts w:hint="eastAsia"/>
          <w:color w:val="000000" w:themeColor="text1"/>
          <w:sz w:val="24"/>
          <w:szCs w:val="24"/>
        </w:rPr>
        <w:t>1萬餘元，且</w:t>
      </w:r>
      <w:r w:rsidRPr="00F853E9">
        <w:rPr>
          <w:rFonts w:hint="eastAsia"/>
          <w:color w:val="000000" w:themeColor="text1"/>
          <w:sz w:val="24"/>
          <w:szCs w:val="24"/>
        </w:rPr>
        <w:t>停車場</w:t>
      </w:r>
      <w:r>
        <w:rPr>
          <w:rFonts w:hint="eastAsia"/>
          <w:color w:val="000000" w:themeColor="text1"/>
          <w:sz w:val="24"/>
          <w:szCs w:val="24"/>
        </w:rPr>
        <w:t>堆置雜物、部分區域無燈光照明、出入口處未設置反光鏡，園區</w:t>
      </w:r>
      <w:r w:rsidRPr="00F853E9">
        <w:rPr>
          <w:rFonts w:hint="eastAsia"/>
          <w:color w:val="000000" w:themeColor="text1"/>
          <w:sz w:val="24"/>
          <w:szCs w:val="24"/>
        </w:rPr>
        <w:t>管理有待</w:t>
      </w:r>
      <w:r>
        <w:rPr>
          <w:rFonts w:hint="eastAsia"/>
          <w:color w:val="000000" w:themeColor="text1"/>
          <w:sz w:val="24"/>
          <w:szCs w:val="24"/>
        </w:rPr>
        <w:t>加強</w:t>
      </w:r>
      <w:r w:rsidRPr="00630568">
        <w:rPr>
          <w:rFonts w:hint="eastAsia"/>
          <w:color w:val="000000" w:themeColor="text1"/>
          <w:sz w:val="24"/>
          <w:szCs w:val="24"/>
        </w:rPr>
        <w:t>；（</w:t>
      </w:r>
      <w:r>
        <w:rPr>
          <w:rFonts w:hint="eastAsia"/>
          <w:color w:val="000000" w:themeColor="text1"/>
          <w:sz w:val="24"/>
          <w:szCs w:val="24"/>
        </w:rPr>
        <w:t>3</w:t>
      </w:r>
      <w:r w:rsidRPr="00630568">
        <w:rPr>
          <w:rFonts w:hint="eastAsia"/>
          <w:color w:val="000000" w:themeColor="text1"/>
          <w:sz w:val="24"/>
          <w:szCs w:val="24"/>
        </w:rPr>
        <w:t>）</w:t>
      </w:r>
      <w:r>
        <w:rPr>
          <w:rFonts w:hint="eastAsia"/>
          <w:color w:val="000000" w:themeColor="text1"/>
          <w:sz w:val="24"/>
          <w:szCs w:val="24"/>
        </w:rPr>
        <w:t>「</w:t>
      </w:r>
      <w:r w:rsidRPr="00E724E0">
        <w:rPr>
          <w:rFonts w:hint="eastAsia"/>
          <w:color w:val="000000" w:themeColor="text1"/>
          <w:sz w:val="24"/>
          <w:szCs w:val="24"/>
        </w:rPr>
        <w:t>大溪中正公園</w:t>
      </w:r>
      <w:r>
        <w:rPr>
          <w:rFonts w:hint="eastAsia"/>
          <w:color w:val="000000" w:themeColor="text1"/>
          <w:sz w:val="24"/>
          <w:szCs w:val="24"/>
        </w:rPr>
        <w:t>遊客服務空間</w:t>
      </w:r>
      <w:r w:rsidRPr="00E724E0">
        <w:rPr>
          <w:rFonts w:hint="eastAsia"/>
          <w:color w:val="000000" w:themeColor="text1"/>
          <w:sz w:val="24"/>
          <w:szCs w:val="24"/>
        </w:rPr>
        <w:t>委外</w:t>
      </w:r>
      <w:r>
        <w:rPr>
          <w:rFonts w:hint="eastAsia"/>
          <w:color w:val="000000" w:themeColor="text1"/>
          <w:sz w:val="24"/>
          <w:szCs w:val="24"/>
        </w:rPr>
        <w:t>經營</w:t>
      </w:r>
      <w:r w:rsidRPr="00D62F66">
        <w:rPr>
          <w:rFonts w:hint="eastAsia"/>
          <w:color w:val="000000" w:themeColor="text1"/>
          <w:sz w:val="24"/>
          <w:szCs w:val="24"/>
        </w:rPr>
        <w:t>案</w:t>
      </w:r>
      <w:r>
        <w:rPr>
          <w:rFonts w:hint="eastAsia"/>
          <w:color w:val="000000" w:themeColor="text1"/>
          <w:sz w:val="24"/>
          <w:szCs w:val="24"/>
        </w:rPr>
        <w:t>」核有未依契約規定計收應營業而未營業</w:t>
      </w:r>
      <w:proofErr w:type="gramStart"/>
      <w:r>
        <w:rPr>
          <w:rFonts w:hint="eastAsia"/>
          <w:color w:val="000000" w:themeColor="text1"/>
          <w:sz w:val="24"/>
          <w:szCs w:val="24"/>
        </w:rPr>
        <w:t>期間</w:t>
      </w:r>
      <w:r w:rsidRPr="0064231D">
        <w:rPr>
          <w:rFonts w:hint="eastAsia"/>
          <w:color w:val="000000" w:themeColor="text1"/>
          <w:sz w:val="24"/>
          <w:szCs w:val="24"/>
        </w:rPr>
        <w:t>（</w:t>
      </w:r>
      <w:proofErr w:type="gramEnd"/>
      <w:r w:rsidRPr="0064231D">
        <w:rPr>
          <w:color w:val="000000" w:themeColor="text1"/>
          <w:sz w:val="24"/>
          <w:szCs w:val="24"/>
        </w:rPr>
        <w:t>111年8月26日至111年12月15日，共計112天）</w:t>
      </w:r>
      <w:r>
        <w:rPr>
          <w:rFonts w:hint="eastAsia"/>
          <w:color w:val="000000" w:themeColor="text1"/>
          <w:sz w:val="24"/>
          <w:szCs w:val="24"/>
        </w:rPr>
        <w:t>之違約金</w:t>
      </w:r>
      <w:r w:rsidRPr="00630568">
        <w:rPr>
          <w:color w:val="000000" w:themeColor="text1"/>
          <w:sz w:val="24"/>
          <w:szCs w:val="24"/>
        </w:rPr>
        <w:t>；</w:t>
      </w:r>
      <w:r w:rsidRPr="00630568">
        <w:rPr>
          <w:rFonts w:hint="eastAsia"/>
          <w:color w:val="000000" w:themeColor="text1"/>
          <w:sz w:val="24"/>
          <w:szCs w:val="24"/>
        </w:rPr>
        <w:t>（</w:t>
      </w:r>
      <w:r>
        <w:rPr>
          <w:rFonts w:hint="eastAsia"/>
          <w:color w:val="000000" w:themeColor="text1"/>
          <w:sz w:val="24"/>
          <w:szCs w:val="24"/>
        </w:rPr>
        <w:t>4</w:t>
      </w:r>
      <w:r w:rsidRPr="00630568">
        <w:rPr>
          <w:color w:val="000000" w:themeColor="text1"/>
          <w:sz w:val="24"/>
          <w:szCs w:val="24"/>
        </w:rPr>
        <w:t>）</w:t>
      </w:r>
      <w:r w:rsidRPr="005C74D0">
        <w:rPr>
          <w:rFonts w:hint="eastAsia"/>
          <w:color w:val="000000" w:themeColor="text1"/>
          <w:sz w:val="24"/>
          <w:szCs w:val="24"/>
        </w:rPr>
        <w:t>羅浮遊客中心暨溫泉湯池委外經營案自</w:t>
      </w:r>
      <w:r w:rsidRPr="005C74D0">
        <w:rPr>
          <w:color w:val="000000" w:themeColor="text1"/>
          <w:sz w:val="24"/>
          <w:szCs w:val="24"/>
        </w:rPr>
        <w:t>110年5月7日決標，迄111年12月15日止，遊客中心之2至3樓閒置並堆放雜物有影響逃生之虞，</w:t>
      </w:r>
      <w:r>
        <w:rPr>
          <w:rFonts w:hint="eastAsia"/>
          <w:color w:val="000000" w:themeColor="text1"/>
          <w:sz w:val="24"/>
          <w:szCs w:val="24"/>
        </w:rPr>
        <w:t>且</w:t>
      </w:r>
      <w:r w:rsidRPr="005C74D0">
        <w:rPr>
          <w:color w:val="000000" w:themeColor="text1"/>
          <w:sz w:val="24"/>
          <w:szCs w:val="24"/>
        </w:rPr>
        <w:t>採購溫泉湯池加熱設備之油料未設置加油口與</w:t>
      </w:r>
      <w:proofErr w:type="gramStart"/>
      <w:r w:rsidRPr="005C74D0">
        <w:rPr>
          <w:color w:val="000000" w:themeColor="text1"/>
          <w:sz w:val="24"/>
          <w:szCs w:val="24"/>
        </w:rPr>
        <w:t>出油口之</w:t>
      </w:r>
      <w:proofErr w:type="gramEnd"/>
      <w:r w:rsidRPr="005C74D0">
        <w:rPr>
          <w:color w:val="000000" w:themeColor="text1"/>
          <w:sz w:val="24"/>
          <w:szCs w:val="24"/>
        </w:rPr>
        <w:t>流量計，亦未設置</w:t>
      </w:r>
      <w:proofErr w:type="gramStart"/>
      <w:r w:rsidRPr="005C74D0">
        <w:rPr>
          <w:color w:val="000000" w:themeColor="text1"/>
          <w:sz w:val="24"/>
          <w:szCs w:val="24"/>
        </w:rPr>
        <w:t>油槽尺</w:t>
      </w:r>
      <w:proofErr w:type="gramEnd"/>
      <w:r w:rsidRPr="005C74D0">
        <w:rPr>
          <w:color w:val="000000" w:themeColor="text1"/>
          <w:sz w:val="24"/>
          <w:szCs w:val="24"/>
        </w:rPr>
        <w:t>，致無法核算及盤點油料</w:t>
      </w:r>
      <w:proofErr w:type="gramStart"/>
      <w:r w:rsidRPr="005C74D0">
        <w:rPr>
          <w:color w:val="000000" w:themeColor="text1"/>
          <w:sz w:val="24"/>
          <w:szCs w:val="24"/>
        </w:rPr>
        <w:t>之進耗存量</w:t>
      </w:r>
      <w:proofErr w:type="gramEnd"/>
      <w:r>
        <w:rPr>
          <w:rFonts w:hint="eastAsia"/>
          <w:color w:val="000000" w:themeColor="text1"/>
          <w:sz w:val="24"/>
          <w:szCs w:val="24"/>
        </w:rPr>
        <w:t>，</w:t>
      </w:r>
      <w:proofErr w:type="gramStart"/>
      <w:r>
        <w:rPr>
          <w:rFonts w:hint="eastAsia"/>
          <w:color w:val="000000" w:themeColor="text1"/>
          <w:sz w:val="24"/>
          <w:szCs w:val="24"/>
        </w:rPr>
        <w:t>另</w:t>
      </w:r>
      <w:r w:rsidRPr="00F70D9B">
        <w:rPr>
          <w:rFonts w:hint="eastAsia"/>
          <w:color w:val="000000" w:themeColor="text1"/>
          <w:sz w:val="24"/>
          <w:szCs w:val="24"/>
        </w:rPr>
        <w:t>小烏來</w:t>
      </w:r>
      <w:proofErr w:type="gramEnd"/>
      <w:r w:rsidRPr="00F70D9B">
        <w:rPr>
          <w:rFonts w:hint="eastAsia"/>
          <w:color w:val="000000" w:themeColor="text1"/>
          <w:sz w:val="24"/>
          <w:szCs w:val="24"/>
        </w:rPr>
        <w:t>風景特定區之木棧道部分破損</w:t>
      </w:r>
      <w:r>
        <w:rPr>
          <w:rFonts w:hint="eastAsia"/>
          <w:color w:val="000000" w:themeColor="text1"/>
          <w:sz w:val="24"/>
          <w:szCs w:val="24"/>
        </w:rPr>
        <w:t>，有</w:t>
      </w:r>
      <w:r w:rsidRPr="006D6CBA">
        <w:rPr>
          <w:rFonts w:hint="eastAsia"/>
          <w:color w:val="000000" w:themeColor="text1"/>
          <w:sz w:val="24"/>
          <w:szCs w:val="24"/>
        </w:rPr>
        <w:t>影響遊客安全之</w:t>
      </w:r>
      <w:r>
        <w:rPr>
          <w:rFonts w:hint="eastAsia"/>
          <w:color w:val="000000" w:themeColor="text1"/>
          <w:sz w:val="24"/>
          <w:szCs w:val="24"/>
        </w:rPr>
        <w:t>虞，</w:t>
      </w:r>
      <w:r w:rsidRPr="00F853E9">
        <w:rPr>
          <w:color w:val="000000" w:themeColor="text1"/>
          <w:sz w:val="24"/>
          <w:szCs w:val="24"/>
        </w:rPr>
        <w:t>管理未</w:t>
      </w:r>
      <w:proofErr w:type="gramStart"/>
      <w:r w:rsidRPr="00F853E9">
        <w:rPr>
          <w:color w:val="000000" w:themeColor="text1"/>
          <w:sz w:val="24"/>
          <w:szCs w:val="24"/>
        </w:rPr>
        <w:t>臻</w:t>
      </w:r>
      <w:proofErr w:type="gramEnd"/>
      <w:r w:rsidRPr="00F853E9">
        <w:rPr>
          <w:color w:val="000000" w:themeColor="text1"/>
          <w:sz w:val="24"/>
          <w:szCs w:val="24"/>
        </w:rPr>
        <w:t>周妥</w:t>
      </w:r>
      <w:r w:rsidRPr="00E4570F">
        <w:rPr>
          <w:rFonts w:hint="eastAsia"/>
          <w:color w:val="000000" w:themeColor="text1"/>
          <w:sz w:val="24"/>
          <w:szCs w:val="24"/>
        </w:rPr>
        <w:t>；（</w:t>
      </w:r>
      <w:r>
        <w:rPr>
          <w:rFonts w:hint="eastAsia"/>
          <w:color w:val="000000" w:themeColor="text1"/>
          <w:sz w:val="24"/>
          <w:szCs w:val="24"/>
        </w:rPr>
        <w:t>5</w:t>
      </w:r>
      <w:r w:rsidRPr="00E4570F">
        <w:rPr>
          <w:color w:val="000000" w:themeColor="text1"/>
          <w:sz w:val="24"/>
          <w:szCs w:val="24"/>
        </w:rPr>
        <w:t>）</w:t>
      </w:r>
      <w:r w:rsidRPr="00E4570F">
        <w:rPr>
          <w:rFonts w:hint="eastAsia"/>
          <w:color w:val="000000" w:themeColor="text1"/>
          <w:sz w:val="24"/>
          <w:szCs w:val="24"/>
        </w:rPr>
        <w:t>虎頭山公園</w:t>
      </w:r>
      <w:proofErr w:type="gramStart"/>
      <w:r w:rsidRPr="00E4570F">
        <w:rPr>
          <w:rFonts w:hint="eastAsia"/>
          <w:color w:val="000000" w:themeColor="text1"/>
          <w:sz w:val="24"/>
          <w:szCs w:val="24"/>
        </w:rPr>
        <w:t>烤肉區</w:t>
      </w:r>
      <w:r>
        <w:rPr>
          <w:rFonts w:hint="eastAsia"/>
          <w:color w:val="000000" w:themeColor="text1"/>
          <w:sz w:val="24"/>
          <w:szCs w:val="24"/>
        </w:rPr>
        <w:t>核有</w:t>
      </w:r>
      <w:proofErr w:type="gramEnd"/>
      <w:r w:rsidRPr="00E4570F">
        <w:rPr>
          <w:rFonts w:hint="eastAsia"/>
          <w:color w:val="000000" w:themeColor="text1"/>
          <w:sz w:val="24"/>
          <w:szCs w:val="24"/>
        </w:rPr>
        <w:t>未依規定受理</w:t>
      </w:r>
      <w:r>
        <w:rPr>
          <w:rFonts w:hint="eastAsia"/>
          <w:color w:val="000000" w:themeColor="text1"/>
          <w:sz w:val="24"/>
          <w:szCs w:val="24"/>
        </w:rPr>
        <w:t>同一借用人同時</w:t>
      </w:r>
      <w:r w:rsidRPr="00E4570F">
        <w:rPr>
          <w:rFonts w:hint="eastAsia"/>
          <w:color w:val="000000" w:themeColor="text1"/>
          <w:sz w:val="24"/>
          <w:szCs w:val="24"/>
        </w:rPr>
        <w:t>申請</w:t>
      </w:r>
      <w:proofErr w:type="gramStart"/>
      <w:r>
        <w:rPr>
          <w:rFonts w:hint="eastAsia"/>
          <w:color w:val="000000" w:themeColor="text1"/>
          <w:sz w:val="24"/>
          <w:szCs w:val="24"/>
        </w:rPr>
        <w:t>多個爐位</w:t>
      </w:r>
      <w:proofErr w:type="gramEnd"/>
      <w:r w:rsidRPr="00E4570F">
        <w:rPr>
          <w:rFonts w:hint="eastAsia"/>
          <w:color w:val="000000" w:themeColor="text1"/>
          <w:sz w:val="24"/>
          <w:szCs w:val="24"/>
        </w:rPr>
        <w:t>使用，且借用動態表填寫未盡周延</w:t>
      </w:r>
      <w:r w:rsidRPr="00630568">
        <w:rPr>
          <w:rFonts w:hint="eastAsia"/>
          <w:color w:val="000000" w:themeColor="text1"/>
          <w:sz w:val="24"/>
          <w:szCs w:val="24"/>
        </w:rPr>
        <w:t>等</w:t>
      </w:r>
      <w:r w:rsidRPr="00630568">
        <w:rPr>
          <w:color w:val="000000" w:themeColor="text1"/>
          <w:sz w:val="24"/>
          <w:szCs w:val="24"/>
        </w:rPr>
        <w:t>情事</w:t>
      </w:r>
      <w:r w:rsidRPr="00630568">
        <w:rPr>
          <w:rFonts w:hint="eastAsia"/>
          <w:color w:val="000000" w:themeColor="text1"/>
          <w:sz w:val="24"/>
          <w:szCs w:val="24"/>
        </w:rPr>
        <w:t>，經函請檢討改善。據</w:t>
      </w:r>
      <w:r w:rsidRPr="00630568">
        <w:rPr>
          <w:color w:val="000000" w:themeColor="text1"/>
          <w:sz w:val="24"/>
          <w:szCs w:val="24"/>
        </w:rPr>
        <w:t>復：</w:t>
      </w:r>
      <w:r w:rsidRPr="00630568">
        <w:rPr>
          <w:rFonts w:hint="eastAsia"/>
          <w:color w:val="000000" w:themeColor="text1"/>
          <w:sz w:val="24"/>
          <w:szCs w:val="24"/>
        </w:rPr>
        <w:t>（1</w:t>
      </w:r>
      <w:r w:rsidRPr="00630568">
        <w:rPr>
          <w:color w:val="000000" w:themeColor="text1"/>
          <w:sz w:val="24"/>
          <w:szCs w:val="24"/>
        </w:rPr>
        <w:t>）</w:t>
      </w:r>
      <w:r w:rsidRPr="00EA1239">
        <w:rPr>
          <w:rFonts w:hint="eastAsia"/>
          <w:color w:val="000000" w:themeColor="text1"/>
          <w:sz w:val="24"/>
          <w:szCs w:val="24"/>
        </w:rPr>
        <w:t>爾後將加強內部管控制度，避免類似情形再發生；另委外契約書之規範，除依照行政院公共</w:t>
      </w:r>
      <w:r>
        <w:rPr>
          <w:rFonts w:hint="eastAsia"/>
          <w:color w:val="000000" w:themeColor="text1"/>
          <w:sz w:val="24"/>
          <w:szCs w:val="24"/>
        </w:rPr>
        <w:t>工程</w:t>
      </w:r>
      <w:r w:rsidRPr="00EA1239">
        <w:rPr>
          <w:rFonts w:hint="eastAsia"/>
          <w:color w:val="000000" w:themeColor="text1"/>
          <w:sz w:val="24"/>
          <w:szCs w:val="24"/>
        </w:rPr>
        <w:t>委員會發布最新勞務契約範本執行外，將</w:t>
      </w:r>
      <w:proofErr w:type="gramStart"/>
      <w:r w:rsidRPr="00EA1239">
        <w:rPr>
          <w:rFonts w:hint="eastAsia"/>
          <w:color w:val="000000" w:themeColor="text1"/>
          <w:sz w:val="24"/>
          <w:szCs w:val="24"/>
        </w:rPr>
        <w:t>敦</w:t>
      </w:r>
      <w:proofErr w:type="gramEnd"/>
      <w:r w:rsidRPr="00EA1239">
        <w:rPr>
          <w:rFonts w:hint="eastAsia"/>
          <w:color w:val="000000" w:themeColor="text1"/>
          <w:sz w:val="24"/>
          <w:szCs w:val="24"/>
        </w:rPr>
        <w:t>聘專業律師修正委外契約之疏漏</w:t>
      </w:r>
      <w:r w:rsidRPr="0064231D">
        <w:rPr>
          <w:rFonts w:hint="eastAsia"/>
          <w:color w:val="000000" w:themeColor="text1"/>
          <w:sz w:val="24"/>
          <w:szCs w:val="24"/>
        </w:rPr>
        <w:t>（</w:t>
      </w:r>
      <w:r w:rsidRPr="00EA1239">
        <w:rPr>
          <w:rFonts w:hint="eastAsia"/>
          <w:color w:val="000000" w:themeColor="text1"/>
          <w:sz w:val="24"/>
          <w:szCs w:val="24"/>
        </w:rPr>
        <w:t>如廠商未繳交權利金</w:t>
      </w:r>
      <w:r>
        <w:rPr>
          <w:rFonts w:hint="eastAsia"/>
          <w:color w:val="000000" w:themeColor="text1"/>
          <w:sz w:val="24"/>
          <w:szCs w:val="24"/>
        </w:rPr>
        <w:t>將</w:t>
      </w:r>
      <w:r w:rsidRPr="00EA1239">
        <w:rPr>
          <w:rFonts w:hint="eastAsia"/>
          <w:color w:val="000000" w:themeColor="text1"/>
          <w:sz w:val="24"/>
          <w:szCs w:val="24"/>
        </w:rPr>
        <w:t>設置連帶保證人之機制等</w:t>
      </w:r>
      <w:r w:rsidRPr="0064231D">
        <w:rPr>
          <w:rFonts w:hint="eastAsia"/>
          <w:color w:val="000000" w:themeColor="text1"/>
          <w:sz w:val="24"/>
          <w:szCs w:val="24"/>
        </w:rPr>
        <w:t>）</w:t>
      </w:r>
      <w:r w:rsidRPr="00EA1239">
        <w:rPr>
          <w:rFonts w:hint="eastAsia"/>
          <w:color w:val="000000" w:themeColor="text1"/>
          <w:sz w:val="24"/>
          <w:szCs w:val="24"/>
        </w:rPr>
        <w:t>，</w:t>
      </w:r>
      <w:proofErr w:type="gramStart"/>
      <w:r>
        <w:rPr>
          <w:rFonts w:hint="eastAsia"/>
          <w:color w:val="000000" w:themeColor="text1"/>
          <w:sz w:val="24"/>
          <w:szCs w:val="24"/>
        </w:rPr>
        <w:t>俾</w:t>
      </w:r>
      <w:proofErr w:type="gramEnd"/>
      <w:r w:rsidRPr="00EA1239">
        <w:rPr>
          <w:rFonts w:hint="eastAsia"/>
          <w:color w:val="000000" w:themeColor="text1"/>
          <w:sz w:val="24"/>
          <w:szCs w:val="24"/>
        </w:rPr>
        <w:t>制定更完善之委外契約，防範債權</w:t>
      </w:r>
      <w:proofErr w:type="gramStart"/>
      <w:r w:rsidRPr="00EA1239">
        <w:rPr>
          <w:rFonts w:hint="eastAsia"/>
          <w:color w:val="000000" w:themeColor="text1"/>
          <w:sz w:val="24"/>
          <w:szCs w:val="24"/>
        </w:rPr>
        <w:t>久懸未結</w:t>
      </w:r>
      <w:proofErr w:type="gramEnd"/>
      <w:r w:rsidRPr="00EA1239">
        <w:rPr>
          <w:rFonts w:hint="eastAsia"/>
          <w:color w:val="000000" w:themeColor="text1"/>
          <w:sz w:val="24"/>
          <w:szCs w:val="24"/>
        </w:rPr>
        <w:t>情事</w:t>
      </w:r>
      <w:r w:rsidRPr="00630568">
        <w:rPr>
          <w:rFonts w:hint="eastAsia"/>
          <w:color w:val="000000" w:themeColor="text1"/>
          <w:sz w:val="24"/>
          <w:szCs w:val="24"/>
        </w:rPr>
        <w:t>；（</w:t>
      </w:r>
      <w:r>
        <w:rPr>
          <w:rFonts w:hint="eastAsia"/>
          <w:color w:val="000000" w:themeColor="text1"/>
          <w:sz w:val="24"/>
          <w:szCs w:val="24"/>
        </w:rPr>
        <w:t>2</w:t>
      </w:r>
      <w:r w:rsidRPr="00630568">
        <w:rPr>
          <w:color w:val="000000" w:themeColor="text1"/>
          <w:sz w:val="24"/>
          <w:szCs w:val="24"/>
        </w:rPr>
        <w:t>）</w:t>
      </w:r>
      <w:r w:rsidRPr="00EA1239">
        <w:rPr>
          <w:rFonts w:hint="eastAsia"/>
          <w:color w:val="000000" w:themeColor="text1"/>
          <w:sz w:val="24"/>
          <w:szCs w:val="24"/>
        </w:rPr>
        <w:t>變動權利金已</w:t>
      </w:r>
      <w:r w:rsidRPr="00EA1239">
        <w:rPr>
          <w:color w:val="000000" w:themeColor="text1"/>
          <w:sz w:val="24"/>
          <w:szCs w:val="24"/>
        </w:rPr>
        <w:t>完成繳納，爾後將督促廠商依契約規定落實辦理，另已請營運廠商儘速改善園區停車場管理</w:t>
      </w:r>
      <w:r>
        <w:rPr>
          <w:rFonts w:hint="eastAsia"/>
          <w:color w:val="000000" w:themeColor="text1"/>
          <w:sz w:val="24"/>
          <w:szCs w:val="24"/>
        </w:rPr>
        <w:t>缺失</w:t>
      </w:r>
      <w:r w:rsidRPr="00630568">
        <w:rPr>
          <w:rFonts w:hint="eastAsia"/>
          <w:color w:val="000000" w:themeColor="text1"/>
          <w:sz w:val="24"/>
          <w:szCs w:val="24"/>
        </w:rPr>
        <w:t>；（</w:t>
      </w:r>
      <w:r>
        <w:rPr>
          <w:rFonts w:hint="eastAsia"/>
          <w:color w:val="000000" w:themeColor="text1"/>
          <w:sz w:val="24"/>
          <w:szCs w:val="24"/>
        </w:rPr>
        <w:t>3</w:t>
      </w:r>
      <w:r w:rsidRPr="00630568">
        <w:rPr>
          <w:color w:val="000000" w:themeColor="text1"/>
          <w:sz w:val="24"/>
          <w:szCs w:val="24"/>
        </w:rPr>
        <w:t>）</w:t>
      </w:r>
      <w:r w:rsidRPr="00EA1239">
        <w:rPr>
          <w:rFonts w:hint="eastAsia"/>
          <w:color w:val="000000" w:themeColor="text1"/>
          <w:sz w:val="24"/>
          <w:szCs w:val="24"/>
        </w:rPr>
        <w:t>將依</w:t>
      </w:r>
      <w:r>
        <w:rPr>
          <w:rFonts w:hint="eastAsia"/>
          <w:color w:val="000000" w:themeColor="text1"/>
          <w:sz w:val="24"/>
          <w:szCs w:val="24"/>
        </w:rPr>
        <w:t>契</w:t>
      </w:r>
      <w:r w:rsidRPr="00EA1239">
        <w:rPr>
          <w:rFonts w:hint="eastAsia"/>
          <w:color w:val="000000" w:themeColor="text1"/>
          <w:sz w:val="24"/>
          <w:szCs w:val="24"/>
        </w:rPr>
        <w:t>約</w:t>
      </w:r>
      <w:r>
        <w:rPr>
          <w:rFonts w:hint="eastAsia"/>
          <w:color w:val="000000" w:themeColor="text1"/>
          <w:sz w:val="24"/>
          <w:szCs w:val="24"/>
        </w:rPr>
        <w:t>規定於廠商營業前持續</w:t>
      </w:r>
      <w:r w:rsidRPr="00EA1239">
        <w:rPr>
          <w:rFonts w:hint="eastAsia"/>
          <w:color w:val="000000" w:themeColor="text1"/>
          <w:sz w:val="24"/>
          <w:szCs w:val="24"/>
        </w:rPr>
        <w:t>追罰違約金</w:t>
      </w:r>
      <w:r w:rsidRPr="00630568">
        <w:rPr>
          <w:rFonts w:hint="eastAsia"/>
          <w:color w:val="000000" w:themeColor="text1"/>
          <w:sz w:val="24"/>
          <w:szCs w:val="24"/>
        </w:rPr>
        <w:t>；（</w:t>
      </w:r>
      <w:r>
        <w:rPr>
          <w:rFonts w:hint="eastAsia"/>
          <w:color w:val="000000" w:themeColor="text1"/>
          <w:sz w:val="24"/>
          <w:szCs w:val="24"/>
        </w:rPr>
        <w:t>4</w:t>
      </w:r>
      <w:r w:rsidRPr="00630568">
        <w:rPr>
          <w:color w:val="000000" w:themeColor="text1"/>
          <w:sz w:val="24"/>
          <w:szCs w:val="24"/>
        </w:rPr>
        <w:t>）</w:t>
      </w:r>
      <w:r w:rsidRPr="00F70D9B">
        <w:rPr>
          <w:color w:val="000000" w:themeColor="text1"/>
          <w:sz w:val="24"/>
          <w:szCs w:val="24"/>
        </w:rPr>
        <w:t>因遊客中心有漏水問題尚待改善，故尚未點</w:t>
      </w:r>
      <w:proofErr w:type="gramStart"/>
      <w:r w:rsidRPr="00F70D9B">
        <w:rPr>
          <w:color w:val="000000" w:themeColor="text1"/>
          <w:sz w:val="24"/>
          <w:szCs w:val="24"/>
        </w:rPr>
        <w:t>交予委外</w:t>
      </w:r>
      <w:proofErr w:type="gramEnd"/>
      <w:r w:rsidRPr="00F70D9B">
        <w:rPr>
          <w:color w:val="000000" w:themeColor="text1"/>
          <w:sz w:val="24"/>
          <w:szCs w:val="24"/>
        </w:rPr>
        <w:t>廠商，</w:t>
      </w:r>
      <w:r>
        <w:rPr>
          <w:rFonts w:hint="eastAsia"/>
          <w:color w:val="000000" w:themeColor="text1"/>
          <w:sz w:val="24"/>
          <w:szCs w:val="24"/>
        </w:rPr>
        <w:t>為</w:t>
      </w:r>
      <w:r w:rsidRPr="00F70D9B">
        <w:rPr>
          <w:rFonts w:hint="eastAsia"/>
          <w:color w:val="000000" w:themeColor="text1"/>
          <w:sz w:val="24"/>
          <w:szCs w:val="24"/>
        </w:rPr>
        <w:t>免影響遊客通行安全</w:t>
      </w:r>
      <w:r>
        <w:rPr>
          <w:rFonts w:hint="eastAsia"/>
          <w:color w:val="000000" w:themeColor="text1"/>
          <w:sz w:val="24"/>
          <w:szCs w:val="24"/>
        </w:rPr>
        <w:t>，</w:t>
      </w:r>
      <w:r w:rsidRPr="00F70D9B">
        <w:rPr>
          <w:rFonts w:hint="eastAsia"/>
          <w:color w:val="000000" w:themeColor="text1"/>
          <w:sz w:val="24"/>
          <w:szCs w:val="24"/>
        </w:rPr>
        <w:t>已將影響逃生物品移置適當地點，並於園區規劃設置</w:t>
      </w:r>
      <w:proofErr w:type="gramStart"/>
      <w:r w:rsidRPr="00F70D9B">
        <w:rPr>
          <w:rFonts w:hint="eastAsia"/>
          <w:color w:val="000000" w:themeColor="text1"/>
          <w:sz w:val="24"/>
          <w:szCs w:val="24"/>
        </w:rPr>
        <w:t>資材室放置</w:t>
      </w:r>
      <w:proofErr w:type="gramEnd"/>
      <w:r w:rsidRPr="00F70D9B">
        <w:rPr>
          <w:rFonts w:hint="eastAsia"/>
          <w:color w:val="000000" w:themeColor="text1"/>
          <w:sz w:val="24"/>
          <w:szCs w:val="24"/>
        </w:rPr>
        <w:t>各項物品</w:t>
      </w:r>
      <w:r>
        <w:rPr>
          <w:rFonts w:hint="eastAsia"/>
          <w:color w:val="000000" w:themeColor="text1"/>
          <w:sz w:val="24"/>
          <w:szCs w:val="24"/>
        </w:rPr>
        <w:t>，另</w:t>
      </w:r>
      <w:r w:rsidRPr="00F70D9B">
        <w:rPr>
          <w:color w:val="000000" w:themeColor="text1"/>
          <w:sz w:val="24"/>
          <w:szCs w:val="24"/>
        </w:rPr>
        <w:t>將</w:t>
      </w:r>
      <w:r w:rsidRPr="006D6CBA">
        <w:rPr>
          <w:rFonts w:hint="eastAsia"/>
          <w:color w:val="000000" w:themeColor="text1"/>
          <w:sz w:val="24"/>
          <w:szCs w:val="24"/>
        </w:rPr>
        <w:t>整體檢視小烏來風景特定區天空步</w:t>
      </w:r>
      <w:r>
        <w:rPr>
          <w:rFonts w:hint="eastAsia"/>
          <w:color w:val="000000" w:themeColor="text1"/>
          <w:sz w:val="24"/>
          <w:szCs w:val="24"/>
        </w:rPr>
        <w:t>道及水岸綠廊</w:t>
      </w:r>
      <w:proofErr w:type="gramStart"/>
      <w:r>
        <w:rPr>
          <w:rFonts w:hint="eastAsia"/>
          <w:color w:val="000000" w:themeColor="text1"/>
          <w:sz w:val="24"/>
          <w:szCs w:val="24"/>
        </w:rPr>
        <w:t>沿線，</w:t>
      </w:r>
      <w:proofErr w:type="gramEnd"/>
      <w:r>
        <w:rPr>
          <w:rFonts w:hint="eastAsia"/>
          <w:color w:val="000000" w:themeColor="text1"/>
          <w:sz w:val="24"/>
          <w:szCs w:val="24"/>
        </w:rPr>
        <w:t>完成改善持續辦理各</w:t>
      </w:r>
      <w:proofErr w:type="gramStart"/>
      <w:r>
        <w:rPr>
          <w:rFonts w:hint="eastAsia"/>
          <w:color w:val="000000" w:themeColor="text1"/>
          <w:sz w:val="24"/>
          <w:szCs w:val="24"/>
        </w:rPr>
        <w:t>步道定檢</w:t>
      </w:r>
      <w:proofErr w:type="gramEnd"/>
      <w:r>
        <w:rPr>
          <w:rFonts w:hint="eastAsia"/>
          <w:color w:val="000000" w:themeColor="text1"/>
          <w:sz w:val="24"/>
          <w:szCs w:val="24"/>
        </w:rPr>
        <w:t>工作，以維護遊客安全</w:t>
      </w:r>
      <w:r w:rsidRPr="00E4570F">
        <w:rPr>
          <w:rFonts w:hint="eastAsia"/>
          <w:color w:val="000000" w:themeColor="text1"/>
          <w:sz w:val="24"/>
          <w:szCs w:val="24"/>
        </w:rPr>
        <w:t>；（</w:t>
      </w:r>
      <w:r>
        <w:rPr>
          <w:rFonts w:hint="eastAsia"/>
          <w:color w:val="000000" w:themeColor="text1"/>
          <w:sz w:val="24"/>
          <w:szCs w:val="24"/>
        </w:rPr>
        <w:t>5</w:t>
      </w:r>
      <w:r w:rsidRPr="00E4570F">
        <w:rPr>
          <w:color w:val="000000" w:themeColor="text1"/>
          <w:sz w:val="24"/>
          <w:szCs w:val="24"/>
        </w:rPr>
        <w:t>）</w:t>
      </w:r>
      <w:r w:rsidRPr="00E4570F">
        <w:rPr>
          <w:rFonts w:hint="eastAsia"/>
          <w:color w:val="000000" w:themeColor="text1"/>
          <w:sz w:val="24"/>
          <w:szCs w:val="24"/>
        </w:rPr>
        <w:t>將嚴格執行烤肉區借用登記，並不定期</w:t>
      </w:r>
      <w:r>
        <w:rPr>
          <w:rFonts w:hint="eastAsia"/>
          <w:color w:val="000000" w:themeColor="text1"/>
          <w:sz w:val="24"/>
          <w:szCs w:val="24"/>
        </w:rPr>
        <w:t>辦理</w:t>
      </w:r>
      <w:r w:rsidRPr="00E4570F">
        <w:rPr>
          <w:rFonts w:hint="eastAsia"/>
          <w:color w:val="000000" w:themeColor="text1"/>
          <w:sz w:val="24"/>
          <w:szCs w:val="24"/>
        </w:rPr>
        <w:t>抽查</w:t>
      </w:r>
      <w:r w:rsidRPr="00630568">
        <w:rPr>
          <w:color w:val="000000" w:themeColor="text1"/>
          <w:sz w:val="24"/>
          <w:szCs w:val="24"/>
        </w:rPr>
        <w:t>。</w:t>
      </w:r>
    </w:p>
    <w:p w14:paraId="4598FC38" w14:textId="28985425" w:rsidR="00205BE4" w:rsidRPr="00DB73B3" w:rsidRDefault="00B052C2" w:rsidP="00205BE4">
      <w:pPr>
        <w:pStyle w:val="123"/>
        <w:widowControl w:val="0"/>
        <w:ind w:firstLine="480"/>
        <w:rPr>
          <w:b/>
          <w:color w:val="000000" w:themeColor="text1"/>
          <w:spacing w:val="2"/>
          <w:sz w:val="28"/>
        </w:rPr>
      </w:pPr>
      <w:r>
        <w:rPr>
          <w:noProof/>
          <w:color w:val="000000" w:themeColor="text1"/>
          <w:szCs w:val="24"/>
        </w:rPr>
        <mc:AlternateContent>
          <mc:Choice Requires="wpg">
            <w:drawing>
              <wp:anchor distT="0" distB="0" distL="114300" distR="114300" simplePos="0" relativeHeight="252207104" behindDoc="1" locked="0" layoutInCell="1" allowOverlap="1" wp14:anchorId="5711EEF5" wp14:editId="05261116">
                <wp:simplePos x="0" y="0"/>
                <wp:positionH relativeFrom="margin">
                  <wp:posOffset>3001645</wp:posOffset>
                </wp:positionH>
                <wp:positionV relativeFrom="paragraph">
                  <wp:posOffset>880110</wp:posOffset>
                </wp:positionV>
                <wp:extent cx="3444875" cy="2478405"/>
                <wp:effectExtent l="0" t="0" r="3175" b="0"/>
                <wp:wrapTight wrapText="bothSides">
                  <wp:wrapPolygon edited="0">
                    <wp:start x="0" y="0"/>
                    <wp:lineTo x="0" y="20919"/>
                    <wp:lineTo x="1075" y="21417"/>
                    <wp:lineTo x="19112" y="21417"/>
                    <wp:lineTo x="21500" y="20919"/>
                    <wp:lineTo x="21500" y="0"/>
                    <wp:lineTo x="0" y="0"/>
                  </wp:wrapPolygon>
                </wp:wrapTight>
                <wp:docPr id="771953974" name="群組 2"/>
                <wp:cNvGraphicFramePr/>
                <a:graphic xmlns:a="http://schemas.openxmlformats.org/drawingml/2006/main">
                  <a:graphicData uri="http://schemas.microsoft.com/office/word/2010/wordprocessingGroup">
                    <wpg:wgp>
                      <wpg:cNvGrpSpPr/>
                      <wpg:grpSpPr>
                        <a:xfrm>
                          <a:off x="0" y="0"/>
                          <a:ext cx="3444875" cy="2478405"/>
                          <a:chOff x="0" y="0"/>
                          <a:chExt cx="3444240" cy="2478540"/>
                        </a:xfrm>
                      </wpg:grpSpPr>
                      <wps:wsp>
                        <wps:cNvPr id="1917712603" name="文字方塊 2"/>
                        <wps:cNvSpPr txBox="1">
                          <a:spLocks noChangeArrowheads="1"/>
                        </wps:cNvSpPr>
                        <wps:spPr bwMode="auto">
                          <a:xfrm>
                            <a:off x="0" y="0"/>
                            <a:ext cx="3444240" cy="2400300"/>
                          </a:xfrm>
                          <a:prstGeom prst="rect">
                            <a:avLst/>
                          </a:prstGeom>
                          <a:solidFill>
                            <a:srgbClr val="FFFFFF"/>
                          </a:solidFill>
                          <a:ln w="9525">
                            <a:noFill/>
                            <a:miter lim="800000"/>
                            <a:headEnd/>
                            <a:tailEnd/>
                          </a:ln>
                        </wps:spPr>
                        <wps:txbx>
                          <w:txbxContent>
                            <w:p w14:paraId="13933704" w14:textId="77777777" w:rsidR="00205BE4" w:rsidRDefault="00205BE4" w:rsidP="00F74760">
                              <w:pPr>
                                <w:ind w:firstLineChars="0" w:firstLine="0"/>
                              </w:pPr>
                              <w:r>
                                <w:rPr>
                                  <w:noProof/>
                                </w:rPr>
                                <w:drawing>
                                  <wp:inline distT="0" distB="0" distL="0" distR="0" wp14:anchorId="02724520" wp14:editId="65B80C1D">
                                    <wp:extent cx="2985770" cy="1888490"/>
                                    <wp:effectExtent l="133350" t="76200" r="81280" b="130810"/>
                                    <wp:docPr id="61586844" name="圖片 61586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溪洲觀光服務中心與低碳轉運站 (2).jpg"/>
                                            <pic:cNvPicPr/>
                                          </pic:nvPicPr>
                                          <pic:blipFill>
                                            <a:blip r:embed="rId31" cstate="email">
                                              <a:extLst>
                                                <a:ext uri="{28A0092B-C50C-407E-A947-70E740481C1C}">
                                                  <a14:useLocalDpi xmlns:a14="http://schemas.microsoft.com/office/drawing/2010/main"/>
                                                </a:ext>
                                              </a:extLst>
                                            </a:blip>
                                            <a:stretch>
                                              <a:fillRect/>
                                            </a:stretch>
                                          </pic:blipFill>
                                          <pic:spPr>
                                            <a:xfrm>
                                              <a:off x="0" y="0"/>
                                              <a:ext cx="2985770" cy="1888490"/>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txbxContent>
                        </wps:txbx>
                        <wps:bodyPr rot="0" vert="horz" wrap="square" lIns="91440" tIns="45720" rIns="91440" bIns="45720" anchor="t" anchorCtr="0">
                          <a:noAutofit/>
                        </wps:bodyPr>
                      </wps:wsp>
                      <wps:wsp>
                        <wps:cNvPr id="796675606" name="文字方塊 796675606"/>
                        <wps:cNvSpPr txBox="1"/>
                        <wps:spPr>
                          <a:xfrm>
                            <a:off x="117022" y="2059440"/>
                            <a:ext cx="2998679" cy="419100"/>
                          </a:xfrm>
                          <a:prstGeom prst="rect">
                            <a:avLst/>
                          </a:prstGeom>
                          <a:noFill/>
                          <a:ln w="6350">
                            <a:noFill/>
                          </a:ln>
                        </wps:spPr>
                        <wps:txbx>
                          <w:txbxContent>
                            <w:p w14:paraId="4B6AF894" w14:textId="77777777" w:rsidR="00205BE4" w:rsidRPr="004945DC" w:rsidRDefault="00205BE4" w:rsidP="00F74760">
                              <w:pPr>
                                <w:spacing w:line="240" w:lineRule="exact"/>
                                <w:ind w:firstLineChars="0" w:firstLine="0"/>
                                <w:jc w:val="center"/>
                                <w:rPr>
                                  <w:b/>
                                  <w:color w:val="000000" w:themeColor="text1"/>
                                  <w:sz w:val="24"/>
                                  <w:szCs w:val="24"/>
                                </w:rPr>
                              </w:pPr>
                              <w:r w:rsidRPr="004945DC">
                                <w:rPr>
                                  <w:b/>
                                  <w:color w:val="000000" w:themeColor="text1"/>
                                  <w:sz w:val="24"/>
                                  <w:szCs w:val="24"/>
                                </w:rPr>
                                <w:t>溪洲觀光服務中心與低碳轉運站</w:t>
                              </w:r>
                            </w:p>
                            <w:p w14:paraId="61CF230D" w14:textId="77777777" w:rsidR="00205BE4" w:rsidRPr="00B669FA" w:rsidRDefault="00205BE4" w:rsidP="00F74760">
                              <w:pPr>
                                <w:spacing w:line="240" w:lineRule="exact"/>
                                <w:ind w:firstLineChars="0" w:firstLine="0"/>
                                <w:jc w:val="center"/>
                                <w:rPr>
                                  <w:sz w:val="18"/>
                                  <w:szCs w:val="18"/>
                                </w:rPr>
                              </w:pPr>
                              <w:proofErr w:type="gramStart"/>
                              <w:r w:rsidRPr="00B669FA">
                                <w:rPr>
                                  <w:rFonts w:hint="eastAsia"/>
                                  <w:color w:val="000000" w:themeColor="text1"/>
                                  <w:sz w:val="18"/>
                                  <w:szCs w:val="18"/>
                                </w:rPr>
                                <w:t>（</w:t>
                              </w:r>
                              <w:proofErr w:type="gramEnd"/>
                              <w:r w:rsidRPr="00B669FA">
                                <w:rPr>
                                  <w:rFonts w:hint="eastAsia"/>
                                  <w:color w:val="000000" w:themeColor="text1"/>
                                  <w:sz w:val="18"/>
                                  <w:szCs w:val="18"/>
                                </w:rPr>
                                <w:t>圖</w:t>
                              </w:r>
                              <w:r w:rsidRPr="00B669FA">
                                <w:rPr>
                                  <w:color w:val="000000" w:themeColor="text1"/>
                                  <w:sz w:val="18"/>
                                  <w:szCs w:val="18"/>
                                </w:rPr>
                                <w:t>片來源</w:t>
                              </w:r>
                              <w:r w:rsidRPr="00B669FA">
                                <w:rPr>
                                  <w:rFonts w:hint="eastAsia"/>
                                  <w:color w:val="000000" w:themeColor="text1"/>
                                  <w:sz w:val="18"/>
                                  <w:szCs w:val="18"/>
                                </w:rPr>
                                <w:t>：</w:t>
                              </w:r>
                              <w:r w:rsidRPr="00B669FA">
                                <w:rPr>
                                  <w:color w:val="000000" w:themeColor="text1"/>
                                  <w:sz w:val="18"/>
                                  <w:szCs w:val="18"/>
                                </w:rPr>
                                <w:t>觀</w:t>
                              </w:r>
                              <w:r w:rsidRPr="00B669FA">
                                <w:rPr>
                                  <w:rFonts w:hint="eastAsia"/>
                                  <w:color w:val="000000" w:themeColor="text1"/>
                                  <w:sz w:val="18"/>
                                  <w:szCs w:val="18"/>
                                </w:rPr>
                                <w:t>光</w:t>
                              </w:r>
                              <w:r w:rsidRPr="00B669FA">
                                <w:rPr>
                                  <w:color w:val="000000" w:themeColor="text1"/>
                                  <w:sz w:val="18"/>
                                  <w:szCs w:val="18"/>
                                </w:rPr>
                                <w:t>旅</w:t>
                              </w:r>
                              <w:r w:rsidRPr="00B669FA">
                                <w:rPr>
                                  <w:rFonts w:hint="eastAsia"/>
                                  <w:color w:val="000000" w:themeColor="text1"/>
                                  <w:sz w:val="18"/>
                                  <w:szCs w:val="18"/>
                                </w:rPr>
                                <w:t>遊</w:t>
                              </w:r>
                              <w:r w:rsidRPr="00B669FA">
                                <w:rPr>
                                  <w:color w:val="000000" w:themeColor="text1"/>
                                  <w:sz w:val="18"/>
                                  <w:szCs w:val="18"/>
                                </w:rPr>
                                <w:t>局提供</w:t>
                              </w:r>
                              <w:proofErr w:type="gramStart"/>
                              <w:r w:rsidRPr="00B669FA">
                                <w:rPr>
                                  <w:rFonts w:hint="eastAsia"/>
                                  <w:color w:val="000000" w:themeColor="text1"/>
                                  <w:sz w:val="18"/>
                                  <w:szCs w:val="18"/>
                                </w:rPr>
                                <w:t>）</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711EEF5" id="_x0000_s1056" style="position:absolute;left:0;text-align:left;margin-left:236.35pt;margin-top:69.3pt;width:271.25pt;height:195.15pt;z-index:-251109376;mso-position-horizontal-relative:margin;mso-width-relative:margin;mso-height-relative:margin" coordsize="34442,247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">
                <v:shape id="_x0000_s1057" type="#_x0000_t202" style="position:absolute;width:34442;height:240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" stroked="f">
                  <v:textbox>
                    <w:txbxContent>
                      <w:p w14:paraId="13933704" w14:textId="77777777" w:rsidR="00205BE4" w:rsidRDefault="00205BE4" w:rsidP="00F74760">
                        <w:pPr>
                          <w:ind w:firstLineChars="0" w:firstLine="0"/>
                        </w:pPr>
                        <w:r>
                          <w:rPr>
                            <w:noProof/>
                          </w:rPr>
                          <w:drawing>
                            <wp:inline distT="0" distB="0" distL="0" distR="0" wp14:anchorId="02724520" wp14:editId="65B80C1D">
                              <wp:extent cx="2985770" cy="1888490"/>
                              <wp:effectExtent l="133350" t="76200" r="81280" b="130810"/>
                              <wp:docPr id="61586844" name="圖片 61586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溪洲觀光服務中心與低碳轉運站 (2).jpg"/>
                                      <pic:cNvPicPr/>
                                    </pic:nvPicPr>
                                    <pic:blipFill>
                                      <a:blip r:embed="rId32">
                                        <a:extLst>
                                          <a:ext uri="{28A0092B-C50C-407E-A947-70E740481C1C}">
                                            <a14:useLocalDpi xmlns:a14="http://schemas.microsoft.com/office/drawing/2010/main" val="0"/>
                                          </a:ext>
                                        </a:extLst>
                                      </a:blip>
                                      <a:stretch>
                                        <a:fillRect/>
                                      </a:stretch>
                                    </pic:blipFill>
                                    <pic:spPr>
                                      <a:xfrm>
                                        <a:off x="0" y="0"/>
                                        <a:ext cx="2985770" cy="1888490"/>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txbxContent>
                  </v:textbox>
                </v:shape>
                <v:shape id="文字方塊 796675606" o:spid="_x0000_s1058" type="#_x0000_t202" style="position:absolute;left:1170;top:20594;width:29987;height:4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" filled="f" stroked="f" strokeweight=".5pt">
                  <v:textbox>
                    <w:txbxContent>
                      <w:p w14:paraId="4B6AF894" w14:textId="77777777" w:rsidR="00205BE4" w:rsidRPr="004945DC" w:rsidRDefault="00205BE4" w:rsidP="00F74760">
                        <w:pPr>
                          <w:spacing w:line="240" w:lineRule="exact"/>
                          <w:ind w:firstLineChars="0" w:firstLine="0"/>
                          <w:jc w:val="center"/>
                          <w:rPr>
                            <w:b/>
                            <w:color w:val="000000" w:themeColor="text1"/>
                            <w:sz w:val="24"/>
                            <w:szCs w:val="24"/>
                          </w:rPr>
                        </w:pPr>
                        <w:r w:rsidRPr="004945DC">
                          <w:rPr>
                            <w:b/>
                            <w:color w:val="000000" w:themeColor="text1"/>
                            <w:sz w:val="24"/>
                            <w:szCs w:val="24"/>
                          </w:rPr>
                          <w:t>溪洲觀光服務中心與低碳轉運站</w:t>
                        </w:r>
                      </w:p>
                      <w:p w14:paraId="61CF230D" w14:textId="77777777" w:rsidR="00205BE4" w:rsidRPr="00B669FA" w:rsidRDefault="00205BE4" w:rsidP="00F74760">
                        <w:pPr>
                          <w:spacing w:line="240" w:lineRule="exact"/>
                          <w:ind w:firstLineChars="0" w:firstLine="0"/>
                          <w:jc w:val="center"/>
                          <w:rPr>
                            <w:sz w:val="18"/>
                            <w:szCs w:val="18"/>
                          </w:rPr>
                        </w:pPr>
                        <w:r w:rsidRPr="00B669FA">
                          <w:rPr>
                            <w:rFonts w:hint="eastAsia"/>
                            <w:color w:val="000000" w:themeColor="text1"/>
                            <w:sz w:val="18"/>
                            <w:szCs w:val="18"/>
                          </w:rPr>
                          <w:t>（圖</w:t>
                        </w:r>
                        <w:r w:rsidRPr="00B669FA">
                          <w:rPr>
                            <w:color w:val="000000" w:themeColor="text1"/>
                            <w:sz w:val="18"/>
                            <w:szCs w:val="18"/>
                          </w:rPr>
                          <w:t>片來源</w:t>
                        </w:r>
                        <w:r w:rsidRPr="00B669FA">
                          <w:rPr>
                            <w:rFonts w:hint="eastAsia"/>
                            <w:color w:val="000000" w:themeColor="text1"/>
                            <w:sz w:val="18"/>
                            <w:szCs w:val="18"/>
                          </w:rPr>
                          <w:t>：</w:t>
                        </w:r>
                        <w:r w:rsidRPr="00B669FA">
                          <w:rPr>
                            <w:color w:val="000000" w:themeColor="text1"/>
                            <w:sz w:val="18"/>
                            <w:szCs w:val="18"/>
                          </w:rPr>
                          <w:t>觀</w:t>
                        </w:r>
                        <w:r w:rsidRPr="00B669FA">
                          <w:rPr>
                            <w:rFonts w:hint="eastAsia"/>
                            <w:color w:val="000000" w:themeColor="text1"/>
                            <w:sz w:val="18"/>
                            <w:szCs w:val="18"/>
                          </w:rPr>
                          <w:t>光</w:t>
                        </w:r>
                        <w:r w:rsidRPr="00B669FA">
                          <w:rPr>
                            <w:color w:val="000000" w:themeColor="text1"/>
                            <w:sz w:val="18"/>
                            <w:szCs w:val="18"/>
                          </w:rPr>
                          <w:t>旅</w:t>
                        </w:r>
                        <w:r w:rsidRPr="00B669FA">
                          <w:rPr>
                            <w:rFonts w:hint="eastAsia"/>
                            <w:color w:val="000000" w:themeColor="text1"/>
                            <w:sz w:val="18"/>
                            <w:szCs w:val="18"/>
                          </w:rPr>
                          <w:t>遊</w:t>
                        </w:r>
                        <w:r w:rsidRPr="00B669FA">
                          <w:rPr>
                            <w:color w:val="000000" w:themeColor="text1"/>
                            <w:sz w:val="18"/>
                            <w:szCs w:val="18"/>
                          </w:rPr>
                          <w:t>局提供</w:t>
                        </w:r>
                        <w:r w:rsidRPr="00B669FA">
                          <w:rPr>
                            <w:rFonts w:hint="eastAsia"/>
                            <w:color w:val="000000" w:themeColor="text1"/>
                            <w:sz w:val="18"/>
                            <w:szCs w:val="18"/>
                          </w:rPr>
                          <w:t>）</w:t>
                        </w:r>
                      </w:p>
                    </w:txbxContent>
                  </v:textbox>
                </v:shape>
                <w10:wrap type="tight" anchorx="margin"/>
              </v:group>
            </w:pict>
          </mc:Fallback>
        </mc:AlternateContent>
      </w:r>
      <w:r w:rsidR="00205BE4" w:rsidRPr="00630568">
        <w:rPr>
          <w:b/>
          <w:color w:val="000000" w:themeColor="text1"/>
          <w:sz w:val="28"/>
        </w:rPr>
        <w:t>2.</w:t>
      </w:r>
      <w:r w:rsidR="00205BE4">
        <w:rPr>
          <w:rFonts w:hint="eastAsia"/>
          <w:b/>
          <w:color w:val="000000" w:themeColor="text1"/>
          <w:sz w:val="28"/>
        </w:rPr>
        <w:t>為</w:t>
      </w:r>
      <w:r w:rsidR="00205BE4" w:rsidRPr="00E7719E">
        <w:rPr>
          <w:rFonts w:hint="eastAsia"/>
          <w:b/>
          <w:color w:val="000000" w:themeColor="text1"/>
          <w:sz w:val="28"/>
        </w:rPr>
        <w:t>規劃符合石門水庫生態特色之</w:t>
      </w:r>
      <w:r w:rsidR="00205BE4">
        <w:rPr>
          <w:rFonts w:hint="eastAsia"/>
          <w:b/>
          <w:color w:val="000000" w:themeColor="text1"/>
          <w:sz w:val="28"/>
        </w:rPr>
        <w:t>觀光</w:t>
      </w:r>
      <w:r w:rsidR="00205BE4" w:rsidRPr="00E7719E">
        <w:rPr>
          <w:rFonts w:hint="eastAsia"/>
          <w:b/>
          <w:color w:val="000000" w:themeColor="text1"/>
          <w:sz w:val="28"/>
        </w:rPr>
        <w:t>旅遊</w:t>
      </w:r>
      <w:r w:rsidR="00205BE4">
        <w:rPr>
          <w:rFonts w:hint="eastAsia"/>
          <w:b/>
          <w:color w:val="000000" w:themeColor="text1"/>
          <w:sz w:val="28"/>
        </w:rPr>
        <w:t>，辦理</w:t>
      </w:r>
      <w:r w:rsidR="00205BE4" w:rsidRPr="00B23AC6">
        <w:rPr>
          <w:rFonts w:hint="eastAsia"/>
          <w:b/>
          <w:color w:val="000000" w:themeColor="text1"/>
          <w:sz w:val="28"/>
        </w:rPr>
        <w:t>石門水庫及大漢溪流域</w:t>
      </w:r>
      <w:proofErr w:type="gramStart"/>
      <w:r w:rsidR="00205BE4" w:rsidRPr="00B23AC6">
        <w:rPr>
          <w:rFonts w:hint="eastAsia"/>
          <w:b/>
          <w:color w:val="000000" w:themeColor="text1"/>
          <w:sz w:val="28"/>
        </w:rPr>
        <w:t>跨域亮</w:t>
      </w:r>
      <w:proofErr w:type="gramEnd"/>
      <w:r w:rsidR="00205BE4" w:rsidRPr="00B23AC6">
        <w:rPr>
          <w:rFonts w:hint="eastAsia"/>
          <w:b/>
          <w:color w:val="000000" w:themeColor="text1"/>
          <w:sz w:val="28"/>
        </w:rPr>
        <w:t>點計畫，</w:t>
      </w:r>
      <w:r w:rsidR="00205BE4">
        <w:rPr>
          <w:rFonts w:hint="eastAsia"/>
          <w:b/>
          <w:color w:val="000000" w:themeColor="text1"/>
          <w:sz w:val="28"/>
        </w:rPr>
        <w:t>惟</w:t>
      </w:r>
      <w:r w:rsidR="00205BE4" w:rsidRPr="00DB73B3">
        <w:rPr>
          <w:rFonts w:hint="eastAsia"/>
          <w:b/>
          <w:color w:val="000000" w:themeColor="text1"/>
          <w:spacing w:val="2"/>
          <w:sz w:val="28"/>
        </w:rPr>
        <w:t>未能實現平衡石門水庫園區環境保護與交通運輸壓力目的，</w:t>
      </w:r>
      <w:r w:rsidR="00205BE4">
        <w:rPr>
          <w:rFonts w:hint="eastAsia"/>
          <w:b/>
          <w:color w:val="000000" w:themeColor="text1"/>
          <w:spacing w:val="2"/>
          <w:sz w:val="28"/>
        </w:rPr>
        <w:t>且場域</w:t>
      </w:r>
      <w:r w:rsidR="00205BE4" w:rsidRPr="00DB73B3">
        <w:rPr>
          <w:rFonts w:hint="eastAsia"/>
          <w:b/>
          <w:color w:val="000000" w:themeColor="text1"/>
          <w:spacing w:val="2"/>
          <w:sz w:val="28"/>
        </w:rPr>
        <w:t>經營管理未盡周延，亟待</w:t>
      </w:r>
      <w:proofErr w:type="gramStart"/>
      <w:r w:rsidR="00205BE4" w:rsidRPr="00DB73B3">
        <w:rPr>
          <w:rFonts w:hint="eastAsia"/>
          <w:b/>
          <w:color w:val="000000" w:themeColor="text1"/>
          <w:spacing w:val="2"/>
          <w:sz w:val="28"/>
        </w:rPr>
        <w:t>研</w:t>
      </w:r>
      <w:proofErr w:type="gramEnd"/>
      <w:r w:rsidR="00205BE4" w:rsidRPr="00DB73B3">
        <w:rPr>
          <w:rFonts w:hint="eastAsia"/>
          <w:b/>
          <w:color w:val="000000" w:themeColor="text1"/>
          <w:spacing w:val="2"/>
          <w:sz w:val="28"/>
        </w:rPr>
        <w:t>謀改善。</w:t>
      </w:r>
    </w:p>
    <w:p w14:paraId="017C5AEC" w14:textId="7EB763AC" w:rsidR="00246447" w:rsidRDefault="00205BE4" w:rsidP="00246447">
      <w:pPr>
        <w:overflowPunct w:val="0"/>
        <w:snapToGrid w:val="0"/>
        <w:spacing w:line="420" w:lineRule="exact"/>
        <w:ind w:firstLine="480"/>
        <w:textAlignment w:val="auto"/>
        <w:rPr>
          <w:color w:val="000000" w:themeColor="text1"/>
          <w:sz w:val="24"/>
          <w:szCs w:val="24"/>
        </w:rPr>
      </w:pPr>
      <w:proofErr w:type="gramStart"/>
      <w:r>
        <w:rPr>
          <w:rFonts w:hint="eastAsia"/>
          <w:color w:val="000000" w:themeColor="text1"/>
          <w:sz w:val="24"/>
          <w:szCs w:val="24"/>
        </w:rPr>
        <w:t>觀旅</w:t>
      </w:r>
      <w:r w:rsidRPr="00D46CC2">
        <w:rPr>
          <w:rFonts w:hint="eastAsia"/>
          <w:color w:val="000000" w:themeColor="text1"/>
          <w:sz w:val="24"/>
          <w:szCs w:val="24"/>
        </w:rPr>
        <w:t>局</w:t>
      </w:r>
      <w:proofErr w:type="gramEnd"/>
      <w:r w:rsidRPr="00D46CC2">
        <w:rPr>
          <w:rFonts w:hint="eastAsia"/>
          <w:color w:val="000000" w:themeColor="text1"/>
          <w:sz w:val="24"/>
          <w:szCs w:val="24"/>
        </w:rPr>
        <w:t>104年</w:t>
      </w:r>
      <w:r>
        <w:rPr>
          <w:rFonts w:hint="eastAsia"/>
          <w:color w:val="000000" w:themeColor="text1"/>
          <w:sz w:val="24"/>
          <w:szCs w:val="24"/>
        </w:rPr>
        <w:t>間</w:t>
      </w:r>
      <w:r w:rsidRPr="00D46CC2">
        <w:rPr>
          <w:rFonts w:hint="eastAsia"/>
          <w:color w:val="000000" w:themeColor="text1"/>
          <w:sz w:val="24"/>
          <w:szCs w:val="24"/>
        </w:rPr>
        <w:t>獲交通部觀光局補助辦理「石門水庫及大漢溪流域</w:t>
      </w:r>
      <w:proofErr w:type="gramStart"/>
      <w:r w:rsidRPr="00D46CC2">
        <w:rPr>
          <w:rFonts w:hint="eastAsia"/>
          <w:color w:val="000000" w:themeColor="text1"/>
          <w:sz w:val="24"/>
          <w:szCs w:val="24"/>
        </w:rPr>
        <w:t>跨域亮</w:t>
      </w:r>
      <w:proofErr w:type="gramEnd"/>
      <w:r w:rsidRPr="00D46CC2">
        <w:rPr>
          <w:rFonts w:hint="eastAsia"/>
          <w:color w:val="000000" w:themeColor="text1"/>
          <w:sz w:val="24"/>
          <w:szCs w:val="24"/>
        </w:rPr>
        <w:t>點提案計畫」，以「打造運動觀光品牌」、「推展主題創意環境」、「優化自然生態旅遊」、「建構智慧旅遊系統」、「推動</w:t>
      </w:r>
      <w:proofErr w:type="gramStart"/>
      <w:r w:rsidRPr="00D46CC2">
        <w:rPr>
          <w:rFonts w:hint="eastAsia"/>
          <w:color w:val="000000" w:themeColor="text1"/>
          <w:sz w:val="24"/>
          <w:szCs w:val="24"/>
        </w:rPr>
        <w:t>低碳運具</w:t>
      </w:r>
      <w:proofErr w:type="gramEnd"/>
      <w:r w:rsidRPr="00D46CC2">
        <w:rPr>
          <w:rFonts w:hint="eastAsia"/>
          <w:color w:val="000000" w:themeColor="text1"/>
          <w:sz w:val="24"/>
          <w:szCs w:val="24"/>
        </w:rPr>
        <w:t>運行」等5大主軸，規劃符合石門水庫生態特色之運動旅遊，全案經費約3億7,900萬元，計畫</w:t>
      </w:r>
      <w:proofErr w:type="gramStart"/>
      <w:r w:rsidRPr="00D46CC2">
        <w:rPr>
          <w:rFonts w:hint="eastAsia"/>
          <w:color w:val="000000" w:themeColor="text1"/>
          <w:sz w:val="24"/>
          <w:szCs w:val="24"/>
        </w:rPr>
        <w:t>期程計</w:t>
      </w:r>
      <w:r w:rsidR="00057C99">
        <w:rPr>
          <w:rFonts w:hint="eastAsia"/>
          <w:color w:val="000000" w:themeColor="text1"/>
          <w:sz w:val="24"/>
          <w:szCs w:val="24"/>
        </w:rPr>
        <w:t>5</w:t>
      </w:r>
      <w:r w:rsidRPr="00D46CC2">
        <w:rPr>
          <w:rFonts w:hint="eastAsia"/>
          <w:color w:val="000000" w:themeColor="text1"/>
          <w:sz w:val="24"/>
          <w:szCs w:val="24"/>
        </w:rPr>
        <w:t>年</w:t>
      </w:r>
      <w:proofErr w:type="gramEnd"/>
      <w:r w:rsidRPr="00D17BC2">
        <w:rPr>
          <w:rFonts w:hint="eastAsia"/>
          <w:color w:val="000000" w:themeColor="text1"/>
          <w:sz w:val="24"/>
          <w:szCs w:val="24"/>
        </w:rPr>
        <w:t>（</w:t>
      </w:r>
      <w:r w:rsidRPr="00D46CC2">
        <w:rPr>
          <w:rFonts w:hint="eastAsia"/>
          <w:color w:val="000000" w:themeColor="text1"/>
          <w:sz w:val="24"/>
          <w:szCs w:val="24"/>
        </w:rPr>
        <w:t>105至10</w:t>
      </w:r>
      <w:r w:rsidR="00057C99">
        <w:rPr>
          <w:color w:val="000000" w:themeColor="text1"/>
          <w:sz w:val="24"/>
          <w:szCs w:val="24"/>
        </w:rPr>
        <w:t>9</w:t>
      </w:r>
      <w:r w:rsidRPr="00D46CC2">
        <w:rPr>
          <w:rFonts w:hint="eastAsia"/>
          <w:color w:val="000000" w:themeColor="text1"/>
          <w:sz w:val="24"/>
          <w:szCs w:val="24"/>
        </w:rPr>
        <w:t>年</w:t>
      </w:r>
      <w:r w:rsidRPr="00D17BC2">
        <w:rPr>
          <w:rFonts w:hint="eastAsia"/>
          <w:color w:val="000000" w:themeColor="text1"/>
          <w:sz w:val="24"/>
          <w:szCs w:val="24"/>
        </w:rPr>
        <w:t>）</w:t>
      </w:r>
      <w:r w:rsidRPr="00D46CC2">
        <w:rPr>
          <w:rFonts w:hint="eastAsia"/>
          <w:color w:val="000000" w:themeColor="text1"/>
          <w:sz w:val="24"/>
          <w:szCs w:val="24"/>
        </w:rPr>
        <w:t>。</w:t>
      </w:r>
      <w:r>
        <w:rPr>
          <w:rFonts w:hint="eastAsia"/>
          <w:color w:val="000000" w:themeColor="text1"/>
          <w:sz w:val="24"/>
          <w:szCs w:val="24"/>
        </w:rPr>
        <w:t>該</w:t>
      </w:r>
      <w:r w:rsidRPr="00613CAC">
        <w:rPr>
          <w:rFonts w:hint="eastAsia"/>
          <w:color w:val="000000" w:themeColor="text1"/>
          <w:sz w:val="24"/>
          <w:szCs w:val="24"/>
        </w:rPr>
        <w:t>局與經濟部水利署北區水資源局（石門水庫風景特定區管轄</w:t>
      </w:r>
      <w:r w:rsidR="00246447" w:rsidRPr="00613CAC">
        <w:rPr>
          <w:rFonts w:hint="eastAsia"/>
          <w:color w:val="000000" w:themeColor="text1"/>
          <w:sz w:val="24"/>
          <w:szCs w:val="24"/>
        </w:rPr>
        <w:t>機關</w:t>
      </w:r>
      <w:r w:rsidR="00246447">
        <w:rPr>
          <w:rFonts w:hint="eastAsia"/>
          <w:color w:val="000000" w:themeColor="text1"/>
          <w:sz w:val="24"/>
          <w:szCs w:val="24"/>
        </w:rPr>
        <w:t>，下稱北水局</w:t>
      </w:r>
      <w:r w:rsidR="00246447" w:rsidRPr="00613CAC">
        <w:rPr>
          <w:rFonts w:hint="eastAsia"/>
          <w:color w:val="000000" w:themeColor="text1"/>
          <w:sz w:val="24"/>
          <w:szCs w:val="24"/>
        </w:rPr>
        <w:t>）跨域合作，辦理「</w:t>
      </w:r>
      <w:r w:rsidR="00246447" w:rsidRPr="00613CAC">
        <w:rPr>
          <w:color w:val="000000" w:themeColor="text1"/>
          <w:sz w:val="24"/>
          <w:szCs w:val="24"/>
        </w:rPr>
        <w:t>A</w:t>
      </w:r>
      <w:r w:rsidR="00246447" w:rsidRPr="000C2112">
        <w:rPr>
          <w:rFonts w:hint="eastAsia"/>
          <w:color w:val="000000" w:themeColor="text1"/>
          <w:sz w:val="24"/>
          <w:szCs w:val="24"/>
        </w:rPr>
        <w:t>－</w:t>
      </w:r>
      <w:r w:rsidR="00246447" w:rsidRPr="00613CAC">
        <w:rPr>
          <w:color w:val="000000" w:themeColor="text1"/>
          <w:sz w:val="24"/>
          <w:szCs w:val="24"/>
        </w:rPr>
        <w:t>1</w:t>
      </w:r>
    </w:p>
    <w:p w14:paraId="1910BF52" w14:textId="59FB1795" w:rsidR="00205BE4" w:rsidRPr="00D85110" w:rsidRDefault="00246447" w:rsidP="00246447">
      <w:pPr>
        <w:overflowPunct w:val="0"/>
        <w:snapToGrid w:val="0"/>
        <w:spacing w:line="440" w:lineRule="exact"/>
        <w:ind w:firstLineChars="0" w:firstLine="0"/>
        <w:textAlignment w:val="auto"/>
        <w:rPr>
          <w:color w:val="000000" w:themeColor="text1"/>
          <w:spacing w:val="4"/>
          <w:sz w:val="24"/>
          <w:szCs w:val="24"/>
        </w:rPr>
      </w:pPr>
      <w:r w:rsidRPr="000C2112">
        <w:rPr>
          <w:noProof/>
          <w:color w:val="000000" w:themeColor="text1"/>
          <w:sz w:val="24"/>
          <w:szCs w:val="24"/>
        </w:rPr>
        <w:lastRenderedPageBreak/>
        <mc:AlternateContent>
          <mc:Choice Requires="wps">
            <w:drawing>
              <wp:anchor distT="45720" distB="45720" distL="114300" distR="114300" simplePos="0" relativeHeight="252212224" behindDoc="0" locked="0" layoutInCell="1" allowOverlap="1" wp14:anchorId="5D323453" wp14:editId="1A2DD0AF">
                <wp:simplePos x="0" y="0"/>
                <wp:positionH relativeFrom="margin">
                  <wp:align>right</wp:align>
                </wp:positionH>
                <wp:positionV relativeFrom="paragraph">
                  <wp:posOffset>62230</wp:posOffset>
                </wp:positionV>
                <wp:extent cx="4777740" cy="2933065"/>
                <wp:effectExtent l="0" t="0" r="3810" b="635"/>
                <wp:wrapSquare wrapText="bothSides"/>
                <wp:docPr id="142766732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77740" cy="2933065"/>
                        </a:xfrm>
                        <a:prstGeom prst="rect">
                          <a:avLst/>
                        </a:prstGeom>
                        <a:solidFill>
                          <a:srgbClr val="FFFFFF"/>
                        </a:solidFill>
                        <a:ln w="9525">
                          <a:noFill/>
                          <a:miter lim="800000"/>
                          <a:headEnd/>
                          <a:tailEnd/>
                        </a:ln>
                      </wps:spPr>
                      <wps:txbx>
                        <w:txbxContent>
                          <w:tbl>
                            <w:tblPr>
                              <w:tblStyle w:val="af2"/>
                              <w:tblW w:w="7117" w:type="dxa"/>
                              <w:tblLook w:val="04A0" w:firstRow="1" w:lastRow="0" w:firstColumn="1" w:lastColumn="0" w:noHBand="0" w:noVBand="1"/>
                            </w:tblPr>
                            <w:tblGrid>
                              <w:gridCol w:w="1272"/>
                              <w:gridCol w:w="996"/>
                              <w:gridCol w:w="150"/>
                              <w:gridCol w:w="1146"/>
                              <w:gridCol w:w="1776"/>
                              <w:gridCol w:w="1777"/>
                            </w:tblGrid>
                            <w:tr w:rsidR="00205BE4" w14:paraId="1913028A" w14:textId="77777777" w:rsidTr="005E01C9">
                              <w:trPr>
                                <w:trHeight w:val="286"/>
                              </w:trPr>
                              <w:tc>
                                <w:tcPr>
                                  <w:tcW w:w="7117" w:type="dxa"/>
                                  <w:gridSpan w:val="6"/>
                                  <w:tcBorders>
                                    <w:top w:val="nil"/>
                                    <w:left w:val="nil"/>
                                    <w:bottom w:val="nil"/>
                                    <w:right w:val="nil"/>
                                  </w:tcBorders>
                                </w:tcPr>
                                <w:p w14:paraId="54F012ED" w14:textId="7AD9420A" w:rsidR="00205BE4" w:rsidRPr="00D62F66" w:rsidRDefault="00205BE4" w:rsidP="005E01C9">
                                  <w:pPr>
                                    <w:spacing w:line="260" w:lineRule="exact"/>
                                    <w:ind w:left="601" w:right="278" w:hangingChars="250" w:hanging="601"/>
                                    <w:jc w:val="center"/>
                                    <w:rPr>
                                      <w:b/>
                                      <w:sz w:val="24"/>
                                      <w:szCs w:val="24"/>
                                    </w:rPr>
                                  </w:pPr>
                                  <w:r w:rsidRPr="00D62F66">
                                    <w:rPr>
                                      <w:rFonts w:hint="eastAsia"/>
                                      <w:b/>
                                      <w:sz w:val="24"/>
                                      <w:szCs w:val="24"/>
                                    </w:rPr>
                                    <w:t>表1</w:t>
                                  </w:r>
                                  <w:r w:rsidR="00057C99" w:rsidRPr="00630568">
                                    <w:rPr>
                                      <w:rFonts w:hint="eastAsia"/>
                                      <w:b/>
                                      <w:color w:val="000000" w:themeColor="text1"/>
                                      <w:sz w:val="24"/>
                                      <w:szCs w:val="24"/>
                                    </w:rPr>
                                    <w:t xml:space="preserve">　</w:t>
                                  </w:r>
                                  <w:r w:rsidRPr="00884683">
                                    <w:rPr>
                                      <w:rFonts w:hint="eastAsia"/>
                                      <w:b/>
                                      <w:sz w:val="24"/>
                                      <w:szCs w:val="24"/>
                                    </w:rPr>
                                    <w:t>石門水庫及大漢溪流域</w:t>
                                  </w:r>
                                  <w:proofErr w:type="gramStart"/>
                                  <w:r w:rsidRPr="00884683">
                                    <w:rPr>
                                      <w:rFonts w:hint="eastAsia"/>
                                      <w:b/>
                                      <w:sz w:val="24"/>
                                      <w:szCs w:val="24"/>
                                    </w:rPr>
                                    <w:t>跨域亮</w:t>
                                  </w:r>
                                  <w:proofErr w:type="gramEnd"/>
                                  <w:r w:rsidRPr="00884683">
                                    <w:rPr>
                                      <w:rFonts w:hint="eastAsia"/>
                                      <w:b/>
                                      <w:sz w:val="24"/>
                                      <w:szCs w:val="24"/>
                                    </w:rPr>
                                    <w:t>點計畫</w:t>
                                  </w:r>
                                  <w:r>
                                    <w:rPr>
                                      <w:rFonts w:hint="eastAsia"/>
                                      <w:b/>
                                      <w:sz w:val="24"/>
                                      <w:szCs w:val="24"/>
                                    </w:rPr>
                                    <w:t>執</w:t>
                                  </w:r>
                                  <w:r>
                                    <w:rPr>
                                      <w:b/>
                                      <w:sz w:val="24"/>
                                      <w:szCs w:val="24"/>
                                    </w:rPr>
                                    <w:t>行</w:t>
                                  </w:r>
                                  <w:r>
                                    <w:rPr>
                                      <w:rFonts w:hint="eastAsia"/>
                                      <w:b/>
                                      <w:sz w:val="24"/>
                                      <w:szCs w:val="24"/>
                                    </w:rPr>
                                    <w:t>情</w:t>
                                  </w:r>
                                  <w:r>
                                    <w:rPr>
                                      <w:b/>
                                      <w:sz w:val="24"/>
                                      <w:szCs w:val="24"/>
                                    </w:rPr>
                                    <w:t>形</w:t>
                                  </w:r>
                                </w:p>
                              </w:tc>
                            </w:tr>
                            <w:tr w:rsidR="00205BE4" w14:paraId="711FB5FA" w14:textId="77777777" w:rsidTr="009B0850">
                              <w:trPr>
                                <w:trHeight w:hRule="exact" w:val="261"/>
                              </w:trPr>
                              <w:tc>
                                <w:tcPr>
                                  <w:tcW w:w="1272" w:type="dxa"/>
                                  <w:tcBorders>
                                    <w:top w:val="nil"/>
                                    <w:left w:val="nil"/>
                                    <w:bottom w:val="single" w:sz="4" w:space="0" w:color="auto"/>
                                    <w:right w:val="nil"/>
                                  </w:tcBorders>
                                </w:tcPr>
                                <w:p w14:paraId="095525F4" w14:textId="77777777" w:rsidR="00205BE4" w:rsidRPr="00582B6F" w:rsidRDefault="00205BE4" w:rsidP="00080298">
                                  <w:pPr>
                                    <w:spacing w:line="240" w:lineRule="exact"/>
                                    <w:ind w:right="280" w:firstLineChars="0" w:firstLine="0"/>
                                    <w:jc w:val="center"/>
                                    <w:rPr>
                                      <w:sz w:val="20"/>
                                      <w:szCs w:val="20"/>
                                    </w:rPr>
                                  </w:pPr>
                                </w:p>
                              </w:tc>
                              <w:tc>
                                <w:tcPr>
                                  <w:tcW w:w="996" w:type="dxa"/>
                                  <w:tcBorders>
                                    <w:top w:val="nil"/>
                                    <w:left w:val="nil"/>
                                    <w:bottom w:val="single" w:sz="4" w:space="0" w:color="auto"/>
                                    <w:right w:val="nil"/>
                                  </w:tcBorders>
                                </w:tcPr>
                                <w:p w14:paraId="229DAF80" w14:textId="77777777" w:rsidR="00205BE4" w:rsidRDefault="00205BE4" w:rsidP="00080298">
                                  <w:pPr>
                                    <w:spacing w:line="240" w:lineRule="exact"/>
                                    <w:ind w:firstLineChars="0" w:firstLine="0"/>
                                    <w:jc w:val="center"/>
                                    <w:rPr>
                                      <w:sz w:val="20"/>
                                      <w:szCs w:val="20"/>
                                    </w:rPr>
                                  </w:pPr>
                                </w:p>
                              </w:tc>
                              <w:tc>
                                <w:tcPr>
                                  <w:tcW w:w="1296" w:type="dxa"/>
                                  <w:gridSpan w:val="2"/>
                                  <w:tcBorders>
                                    <w:top w:val="nil"/>
                                    <w:left w:val="nil"/>
                                    <w:bottom w:val="single" w:sz="4" w:space="0" w:color="auto"/>
                                    <w:right w:val="nil"/>
                                  </w:tcBorders>
                                </w:tcPr>
                                <w:p w14:paraId="16627B46" w14:textId="77777777" w:rsidR="00205BE4" w:rsidRDefault="00205BE4" w:rsidP="005147FB">
                                  <w:pPr>
                                    <w:spacing w:line="240" w:lineRule="exact"/>
                                    <w:ind w:firstLineChars="0" w:firstLine="0"/>
                                    <w:jc w:val="right"/>
                                    <w:rPr>
                                      <w:sz w:val="20"/>
                                      <w:szCs w:val="20"/>
                                    </w:rPr>
                                  </w:pPr>
                                </w:p>
                              </w:tc>
                              <w:tc>
                                <w:tcPr>
                                  <w:tcW w:w="3553" w:type="dxa"/>
                                  <w:gridSpan w:val="2"/>
                                  <w:tcBorders>
                                    <w:top w:val="nil"/>
                                    <w:left w:val="nil"/>
                                    <w:bottom w:val="single" w:sz="4" w:space="0" w:color="auto"/>
                                    <w:right w:val="nil"/>
                                  </w:tcBorders>
                                </w:tcPr>
                                <w:p w14:paraId="5B1FE1A1" w14:textId="75FF3657" w:rsidR="00205BE4" w:rsidRPr="00582B6F" w:rsidRDefault="00205BE4" w:rsidP="005147FB">
                                  <w:pPr>
                                    <w:spacing w:line="240" w:lineRule="exact"/>
                                    <w:ind w:firstLineChars="0" w:firstLine="0"/>
                                    <w:jc w:val="right"/>
                                    <w:rPr>
                                      <w:sz w:val="20"/>
                                      <w:szCs w:val="20"/>
                                    </w:rPr>
                                  </w:pPr>
                                  <w:r>
                                    <w:rPr>
                                      <w:rFonts w:hint="eastAsia"/>
                                      <w:sz w:val="20"/>
                                      <w:szCs w:val="20"/>
                                    </w:rPr>
                                    <w:t>單</w:t>
                                  </w:r>
                                  <w:r>
                                    <w:rPr>
                                      <w:sz w:val="20"/>
                                      <w:szCs w:val="20"/>
                                    </w:rPr>
                                    <w:t>位</w:t>
                                  </w:r>
                                  <w:r>
                                    <w:rPr>
                                      <w:rFonts w:hint="eastAsia"/>
                                      <w:sz w:val="20"/>
                                      <w:szCs w:val="20"/>
                                    </w:rPr>
                                    <w:t>：新</w:t>
                                  </w:r>
                                  <w:r w:rsidR="00057C99">
                                    <w:rPr>
                                      <w:rFonts w:hint="eastAsia"/>
                                      <w:sz w:val="20"/>
                                      <w:szCs w:val="20"/>
                                    </w:rPr>
                                    <w:t>臺</w:t>
                                  </w:r>
                                  <w:r>
                                    <w:rPr>
                                      <w:rFonts w:hint="eastAsia"/>
                                      <w:sz w:val="20"/>
                                      <w:szCs w:val="20"/>
                                    </w:rPr>
                                    <w:t>幣</w:t>
                                  </w:r>
                                  <w:r>
                                    <w:rPr>
                                      <w:sz w:val="20"/>
                                      <w:szCs w:val="20"/>
                                    </w:rPr>
                                    <w:t>千</w:t>
                                  </w:r>
                                  <w:r>
                                    <w:rPr>
                                      <w:rFonts w:hint="eastAsia"/>
                                      <w:sz w:val="20"/>
                                      <w:szCs w:val="20"/>
                                    </w:rPr>
                                    <w:t>元</w:t>
                                  </w:r>
                                </w:p>
                              </w:tc>
                            </w:tr>
                            <w:tr w:rsidR="00205BE4" w14:paraId="4202FAAE" w14:textId="77777777" w:rsidTr="003C2A5A">
                              <w:trPr>
                                <w:trHeight w:val="524"/>
                              </w:trPr>
                              <w:tc>
                                <w:tcPr>
                                  <w:tcW w:w="1272" w:type="dxa"/>
                                  <w:tcBorders>
                                    <w:top w:val="single" w:sz="4" w:space="0" w:color="auto"/>
                                  </w:tcBorders>
                                  <w:vAlign w:val="center"/>
                                </w:tcPr>
                                <w:p w14:paraId="68952583" w14:textId="77777777" w:rsidR="00205BE4" w:rsidRPr="00582B6F" w:rsidRDefault="00205BE4" w:rsidP="003C2A5A">
                                  <w:pPr>
                                    <w:spacing w:line="240" w:lineRule="exact"/>
                                    <w:ind w:right="30" w:firstLineChars="0" w:firstLine="0"/>
                                    <w:jc w:val="center"/>
                                    <w:rPr>
                                      <w:sz w:val="20"/>
                                      <w:szCs w:val="20"/>
                                    </w:rPr>
                                  </w:pPr>
                                  <w:r w:rsidRPr="00582B6F">
                                    <w:rPr>
                                      <w:rFonts w:hint="eastAsia"/>
                                      <w:sz w:val="20"/>
                                      <w:szCs w:val="20"/>
                                    </w:rPr>
                                    <w:t>計畫名稱</w:t>
                                  </w:r>
                                </w:p>
                              </w:tc>
                              <w:tc>
                                <w:tcPr>
                                  <w:tcW w:w="1146" w:type="dxa"/>
                                  <w:gridSpan w:val="2"/>
                                  <w:tcBorders>
                                    <w:top w:val="single" w:sz="4" w:space="0" w:color="auto"/>
                                  </w:tcBorders>
                                  <w:vAlign w:val="center"/>
                                </w:tcPr>
                                <w:p w14:paraId="3CCD0FCC" w14:textId="77777777" w:rsidR="00205BE4" w:rsidRPr="00582B6F" w:rsidRDefault="00205BE4" w:rsidP="003C2A5A">
                                  <w:pPr>
                                    <w:spacing w:line="240" w:lineRule="exact"/>
                                    <w:ind w:firstLineChars="0" w:firstLine="0"/>
                                    <w:jc w:val="center"/>
                                    <w:rPr>
                                      <w:sz w:val="20"/>
                                      <w:szCs w:val="20"/>
                                    </w:rPr>
                                  </w:pPr>
                                  <w:r>
                                    <w:rPr>
                                      <w:rFonts w:hint="eastAsia"/>
                                      <w:sz w:val="20"/>
                                      <w:szCs w:val="20"/>
                                    </w:rPr>
                                    <w:t>計</w:t>
                                  </w:r>
                                  <w:r>
                                    <w:rPr>
                                      <w:sz w:val="20"/>
                                      <w:szCs w:val="20"/>
                                    </w:rPr>
                                    <w:t>畫預算</w:t>
                                  </w:r>
                                </w:p>
                              </w:tc>
                              <w:tc>
                                <w:tcPr>
                                  <w:tcW w:w="1146" w:type="dxa"/>
                                  <w:tcBorders>
                                    <w:top w:val="single" w:sz="4" w:space="0" w:color="auto"/>
                                  </w:tcBorders>
                                  <w:vAlign w:val="center"/>
                                </w:tcPr>
                                <w:p w14:paraId="5076064C" w14:textId="77777777" w:rsidR="005E01C9" w:rsidRDefault="00205BE4" w:rsidP="003C2A5A">
                                  <w:pPr>
                                    <w:spacing w:line="240" w:lineRule="exact"/>
                                    <w:ind w:firstLineChars="0" w:firstLine="0"/>
                                    <w:jc w:val="center"/>
                                    <w:rPr>
                                      <w:sz w:val="20"/>
                                      <w:szCs w:val="20"/>
                                    </w:rPr>
                                  </w:pPr>
                                  <w:r>
                                    <w:rPr>
                                      <w:rFonts w:hint="eastAsia"/>
                                      <w:sz w:val="20"/>
                                      <w:szCs w:val="20"/>
                                    </w:rPr>
                                    <w:t>驗收</w:t>
                                  </w:r>
                                  <w:r>
                                    <w:rPr>
                                      <w:sz w:val="20"/>
                                      <w:szCs w:val="20"/>
                                    </w:rPr>
                                    <w:t>合格</w:t>
                                  </w:r>
                                </w:p>
                                <w:p w14:paraId="3B2CA1A2" w14:textId="6D4D7B09" w:rsidR="00205BE4" w:rsidRPr="00582B6F" w:rsidRDefault="00205BE4" w:rsidP="003C2A5A">
                                  <w:pPr>
                                    <w:spacing w:line="240" w:lineRule="exact"/>
                                    <w:ind w:firstLineChars="0" w:firstLine="0"/>
                                    <w:jc w:val="center"/>
                                    <w:rPr>
                                      <w:sz w:val="20"/>
                                      <w:szCs w:val="20"/>
                                    </w:rPr>
                                  </w:pPr>
                                  <w:r w:rsidRPr="00B23AC6">
                                    <w:rPr>
                                      <w:spacing w:val="200"/>
                                      <w:kern w:val="0"/>
                                      <w:sz w:val="20"/>
                                      <w:szCs w:val="20"/>
                                      <w:fitText w:val="800" w:id="-1222376702"/>
                                    </w:rPr>
                                    <w:t>日</w:t>
                                  </w:r>
                                  <w:r w:rsidRPr="00B23AC6">
                                    <w:rPr>
                                      <w:kern w:val="0"/>
                                      <w:sz w:val="20"/>
                                      <w:szCs w:val="20"/>
                                      <w:fitText w:val="800" w:id="-1222376702"/>
                                    </w:rPr>
                                    <w:t>期</w:t>
                                  </w:r>
                                </w:p>
                              </w:tc>
                              <w:tc>
                                <w:tcPr>
                                  <w:tcW w:w="1776" w:type="dxa"/>
                                  <w:tcBorders>
                                    <w:top w:val="single" w:sz="4" w:space="0" w:color="auto"/>
                                  </w:tcBorders>
                                  <w:vAlign w:val="center"/>
                                </w:tcPr>
                                <w:p w14:paraId="3A41A974" w14:textId="77777777" w:rsidR="00205BE4" w:rsidRPr="00582B6F" w:rsidRDefault="00205BE4" w:rsidP="003C2A5A">
                                  <w:pPr>
                                    <w:spacing w:line="240" w:lineRule="exact"/>
                                    <w:ind w:firstLineChars="0" w:firstLine="0"/>
                                    <w:jc w:val="center"/>
                                    <w:rPr>
                                      <w:sz w:val="20"/>
                                      <w:szCs w:val="20"/>
                                    </w:rPr>
                                  </w:pPr>
                                  <w:r w:rsidRPr="00582B6F">
                                    <w:rPr>
                                      <w:rFonts w:hint="eastAsia"/>
                                      <w:sz w:val="20"/>
                                      <w:szCs w:val="20"/>
                                    </w:rPr>
                                    <w:t>計畫</w:t>
                                  </w:r>
                                  <w:r>
                                    <w:rPr>
                                      <w:rFonts w:hint="eastAsia"/>
                                      <w:sz w:val="20"/>
                                      <w:szCs w:val="20"/>
                                    </w:rPr>
                                    <w:t>項目</w:t>
                                  </w:r>
                                </w:p>
                              </w:tc>
                              <w:tc>
                                <w:tcPr>
                                  <w:tcW w:w="1777" w:type="dxa"/>
                                  <w:tcBorders>
                                    <w:top w:val="single" w:sz="4" w:space="0" w:color="auto"/>
                                  </w:tcBorders>
                                  <w:vAlign w:val="center"/>
                                </w:tcPr>
                                <w:p w14:paraId="040EACAC" w14:textId="77777777" w:rsidR="00205BE4" w:rsidRPr="00582B6F" w:rsidRDefault="00205BE4" w:rsidP="003C2A5A">
                                  <w:pPr>
                                    <w:spacing w:line="240" w:lineRule="exact"/>
                                    <w:ind w:firstLineChars="0" w:firstLine="0"/>
                                    <w:jc w:val="center"/>
                                    <w:rPr>
                                      <w:sz w:val="20"/>
                                      <w:szCs w:val="20"/>
                                    </w:rPr>
                                  </w:pPr>
                                  <w:r>
                                    <w:rPr>
                                      <w:rFonts w:hint="eastAsia"/>
                                      <w:sz w:val="20"/>
                                      <w:szCs w:val="20"/>
                                    </w:rPr>
                                    <w:t>查</w:t>
                                  </w:r>
                                  <w:r>
                                    <w:rPr>
                                      <w:sz w:val="20"/>
                                      <w:szCs w:val="20"/>
                                    </w:rPr>
                                    <w:t>核</w:t>
                                  </w:r>
                                  <w:r>
                                    <w:rPr>
                                      <w:rFonts w:hint="eastAsia"/>
                                      <w:sz w:val="20"/>
                                      <w:szCs w:val="20"/>
                                    </w:rPr>
                                    <w:t>時現況</w:t>
                                  </w:r>
                                </w:p>
                              </w:tc>
                            </w:tr>
                            <w:tr w:rsidR="00205BE4" w14:paraId="0B634B0B" w14:textId="77777777" w:rsidTr="009B0850">
                              <w:trPr>
                                <w:trHeight w:val="742"/>
                              </w:trPr>
                              <w:tc>
                                <w:tcPr>
                                  <w:tcW w:w="1272" w:type="dxa"/>
                                </w:tcPr>
                                <w:p w14:paraId="0757C7E5" w14:textId="77777777" w:rsidR="00205BE4" w:rsidRPr="00786CEC" w:rsidRDefault="00205BE4" w:rsidP="000C2112">
                                  <w:pPr>
                                    <w:spacing w:line="240" w:lineRule="exact"/>
                                    <w:ind w:right="280" w:firstLineChars="0" w:firstLine="0"/>
                                    <w:rPr>
                                      <w:color w:val="000000" w:themeColor="text1"/>
                                      <w:sz w:val="20"/>
                                      <w:szCs w:val="20"/>
                                    </w:rPr>
                                  </w:pPr>
                                  <w:r w:rsidRPr="00786CEC">
                                    <w:rPr>
                                      <w:color w:val="000000" w:themeColor="text1"/>
                                      <w:sz w:val="20"/>
                                      <w:szCs w:val="20"/>
                                    </w:rPr>
                                    <w:t>A</w:t>
                                  </w:r>
                                  <w:r w:rsidRPr="00786CEC">
                                    <w:rPr>
                                      <w:rFonts w:hint="eastAsia"/>
                                      <w:color w:val="000000" w:themeColor="text1"/>
                                      <w:sz w:val="20"/>
                                      <w:szCs w:val="20"/>
                                    </w:rPr>
                                    <w:t>－</w:t>
                                  </w:r>
                                  <w:r w:rsidRPr="00786CEC">
                                    <w:rPr>
                                      <w:color w:val="000000" w:themeColor="text1"/>
                                      <w:sz w:val="20"/>
                                      <w:szCs w:val="20"/>
                                    </w:rPr>
                                    <w:t>1</w:t>
                                  </w:r>
                                </w:p>
                                <w:p w14:paraId="4D9C5822" w14:textId="77777777" w:rsidR="00205BE4" w:rsidRPr="00786CEC" w:rsidRDefault="00205BE4" w:rsidP="000C2112">
                                  <w:pPr>
                                    <w:spacing w:line="240" w:lineRule="exact"/>
                                    <w:ind w:firstLineChars="0" w:firstLine="0"/>
                                    <w:rPr>
                                      <w:sz w:val="20"/>
                                      <w:szCs w:val="20"/>
                                    </w:rPr>
                                  </w:pPr>
                                  <w:r w:rsidRPr="00786CEC">
                                    <w:rPr>
                                      <w:color w:val="000000" w:themeColor="text1"/>
                                      <w:sz w:val="20"/>
                                      <w:szCs w:val="20"/>
                                    </w:rPr>
                                    <w:t>溪洲觀光服務中心與低碳轉運站建置計畫</w:t>
                                  </w:r>
                                </w:p>
                              </w:tc>
                              <w:tc>
                                <w:tcPr>
                                  <w:tcW w:w="1146" w:type="dxa"/>
                                  <w:gridSpan w:val="2"/>
                                  <w:vAlign w:val="center"/>
                                </w:tcPr>
                                <w:p w14:paraId="01EDF62F" w14:textId="77777777" w:rsidR="00205BE4" w:rsidRPr="00786CEC" w:rsidRDefault="00205BE4" w:rsidP="007874FA">
                                  <w:pPr>
                                    <w:spacing w:line="240" w:lineRule="exact"/>
                                    <w:ind w:firstLineChars="0" w:firstLine="0"/>
                                    <w:jc w:val="right"/>
                                    <w:rPr>
                                      <w:sz w:val="20"/>
                                      <w:szCs w:val="20"/>
                                    </w:rPr>
                                  </w:pPr>
                                  <w:r>
                                    <w:rPr>
                                      <w:sz w:val="20"/>
                                      <w:szCs w:val="20"/>
                                    </w:rPr>
                                    <w:t>182,316</w:t>
                                  </w:r>
                                </w:p>
                              </w:tc>
                              <w:tc>
                                <w:tcPr>
                                  <w:tcW w:w="1146" w:type="dxa"/>
                                  <w:vAlign w:val="center"/>
                                </w:tcPr>
                                <w:p w14:paraId="210A16C8" w14:textId="77777777" w:rsidR="00205BE4" w:rsidRPr="00786CEC" w:rsidRDefault="00205BE4" w:rsidP="00B669FA">
                                  <w:pPr>
                                    <w:spacing w:line="240" w:lineRule="exact"/>
                                    <w:ind w:firstLineChars="0" w:firstLine="0"/>
                                    <w:jc w:val="center"/>
                                    <w:rPr>
                                      <w:sz w:val="20"/>
                                      <w:szCs w:val="20"/>
                                    </w:rPr>
                                  </w:pPr>
                                  <w:r>
                                    <w:rPr>
                                      <w:sz w:val="20"/>
                                      <w:szCs w:val="20"/>
                                    </w:rPr>
                                    <w:t>108.11.22</w:t>
                                  </w:r>
                                </w:p>
                              </w:tc>
                              <w:tc>
                                <w:tcPr>
                                  <w:tcW w:w="1776" w:type="dxa"/>
                                </w:tcPr>
                                <w:p w14:paraId="1B18C8DC" w14:textId="77777777" w:rsidR="00205BE4" w:rsidRPr="00786CEC" w:rsidRDefault="00205BE4" w:rsidP="00D12D34">
                                  <w:pPr>
                                    <w:spacing w:line="240" w:lineRule="exact"/>
                                    <w:ind w:firstLineChars="0" w:firstLine="0"/>
                                    <w:rPr>
                                      <w:sz w:val="20"/>
                                      <w:szCs w:val="20"/>
                                    </w:rPr>
                                  </w:pPr>
                                  <w:r w:rsidRPr="00786CEC">
                                    <w:rPr>
                                      <w:rFonts w:hint="eastAsia"/>
                                      <w:sz w:val="20"/>
                                      <w:szCs w:val="20"/>
                                    </w:rPr>
                                    <w:t>新建</w:t>
                                  </w:r>
                                  <w:r w:rsidRPr="007874FA">
                                    <w:rPr>
                                      <w:rFonts w:hint="eastAsia"/>
                                      <w:sz w:val="20"/>
                                      <w:szCs w:val="20"/>
                                    </w:rPr>
                                    <w:t>溪洲</w:t>
                                  </w:r>
                                  <w:r w:rsidRPr="00786CEC">
                                    <w:rPr>
                                      <w:rFonts w:hint="eastAsia"/>
                                      <w:sz w:val="20"/>
                                      <w:szCs w:val="20"/>
                                    </w:rPr>
                                    <w:t>觀光服務中心、低碳轉運站</w:t>
                                  </w:r>
                                  <w:r>
                                    <w:rPr>
                                      <w:rFonts w:hint="eastAsia"/>
                                      <w:sz w:val="20"/>
                                      <w:szCs w:val="20"/>
                                    </w:rPr>
                                    <w:t>，以</w:t>
                                  </w:r>
                                  <w:r w:rsidRPr="007874FA">
                                    <w:rPr>
                                      <w:rFonts w:hint="eastAsia"/>
                                      <w:sz w:val="20"/>
                                      <w:szCs w:val="20"/>
                                    </w:rPr>
                                    <w:t>平衡石門水庫園區環境保護與交通運輸壓力。</w:t>
                                  </w:r>
                                </w:p>
                              </w:tc>
                              <w:tc>
                                <w:tcPr>
                                  <w:tcW w:w="1777" w:type="dxa"/>
                                </w:tcPr>
                                <w:p w14:paraId="20DE4E01" w14:textId="77777777" w:rsidR="00205BE4" w:rsidRPr="009B0850" w:rsidRDefault="00205BE4" w:rsidP="00E7719E">
                                  <w:pPr>
                                    <w:spacing w:line="240" w:lineRule="exact"/>
                                    <w:ind w:firstLineChars="0" w:firstLine="0"/>
                                    <w:rPr>
                                      <w:spacing w:val="4"/>
                                      <w:sz w:val="20"/>
                                      <w:szCs w:val="20"/>
                                    </w:rPr>
                                  </w:pPr>
                                  <w:r w:rsidRPr="009B0850">
                                    <w:rPr>
                                      <w:rFonts w:hint="eastAsia"/>
                                      <w:spacing w:val="4"/>
                                      <w:sz w:val="20"/>
                                      <w:szCs w:val="20"/>
                                    </w:rPr>
                                    <w:t>配</w:t>
                                  </w:r>
                                  <w:r w:rsidRPr="009B0850">
                                    <w:rPr>
                                      <w:spacing w:val="4"/>
                                      <w:sz w:val="20"/>
                                      <w:szCs w:val="20"/>
                                    </w:rPr>
                                    <w:t>合</w:t>
                                  </w:r>
                                  <w:proofErr w:type="gramStart"/>
                                  <w:r w:rsidRPr="009B0850">
                                    <w:rPr>
                                      <w:rFonts w:hint="eastAsia"/>
                                      <w:spacing w:val="4"/>
                                      <w:sz w:val="20"/>
                                      <w:szCs w:val="20"/>
                                    </w:rPr>
                                    <w:t>北水局計畫</w:t>
                                  </w:r>
                                  <w:proofErr w:type="gramEnd"/>
                                  <w:r w:rsidRPr="009B0850">
                                    <w:rPr>
                                      <w:spacing w:val="4"/>
                                      <w:sz w:val="20"/>
                                      <w:szCs w:val="20"/>
                                    </w:rPr>
                                    <w:t>執行2項重大水利工程計畫，</w:t>
                                  </w:r>
                                  <w:r w:rsidRPr="009B0850">
                                    <w:rPr>
                                      <w:rFonts w:hint="eastAsia"/>
                                      <w:spacing w:val="4"/>
                                      <w:sz w:val="20"/>
                                      <w:szCs w:val="20"/>
                                    </w:rPr>
                                    <w:t>目</w:t>
                                  </w:r>
                                  <w:r w:rsidRPr="009B0850">
                                    <w:rPr>
                                      <w:spacing w:val="4"/>
                                      <w:sz w:val="20"/>
                                      <w:szCs w:val="20"/>
                                    </w:rPr>
                                    <w:t>前暫緩執行</w:t>
                                  </w:r>
                                  <w:r w:rsidRPr="009B0850">
                                    <w:rPr>
                                      <w:rFonts w:hint="eastAsia"/>
                                      <w:spacing w:val="4"/>
                                      <w:sz w:val="20"/>
                                      <w:szCs w:val="20"/>
                                    </w:rPr>
                                    <w:t>低碳</w:t>
                                  </w:r>
                                  <w:r w:rsidRPr="009B0850">
                                    <w:rPr>
                                      <w:spacing w:val="4"/>
                                      <w:sz w:val="20"/>
                                      <w:szCs w:val="20"/>
                                    </w:rPr>
                                    <w:t>轉運</w:t>
                                  </w:r>
                                  <w:r w:rsidRPr="009B0850">
                                    <w:rPr>
                                      <w:rFonts w:hint="eastAsia"/>
                                      <w:spacing w:val="4"/>
                                      <w:sz w:val="20"/>
                                      <w:szCs w:val="20"/>
                                    </w:rPr>
                                    <w:t>及電</w:t>
                                  </w:r>
                                  <w:r w:rsidRPr="009B0850">
                                    <w:rPr>
                                      <w:spacing w:val="4"/>
                                      <w:sz w:val="20"/>
                                      <w:szCs w:val="20"/>
                                    </w:rPr>
                                    <w:t>動遊園車服務</w:t>
                                  </w:r>
                                  <w:r w:rsidRPr="009B0850">
                                    <w:rPr>
                                      <w:rFonts w:hint="eastAsia"/>
                                      <w:spacing w:val="4"/>
                                      <w:sz w:val="20"/>
                                      <w:szCs w:val="20"/>
                                    </w:rPr>
                                    <w:t>。</w:t>
                                  </w:r>
                                </w:p>
                              </w:tc>
                            </w:tr>
                            <w:tr w:rsidR="00205BE4" w14:paraId="2E90A621" w14:textId="77777777" w:rsidTr="009B0850">
                              <w:trPr>
                                <w:trHeight w:val="912"/>
                              </w:trPr>
                              <w:tc>
                                <w:tcPr>
                                  <w:tcW w:w="1272" w:type="dxa"/>
                                </w:tcPr>
                                <w:p w14:paraId="7B428DD4" w14:textId="77777777" w:rsidR="00205BE4" w:rsidRPr="00786CEC" w:rsidRDefault="00205BE4" w:rsidP="000C2112">
                                  <w:pPr>
                                    <w:spacing w:line="240" w:lineRule="exact"/>
                                    <w:ind w:right="280" w:firstLineChars="0" w:firstLine="0"/>
                                    <w:rPr>
                                      <w:sz w:val="20"/>
                                      <w:szCs w:val="20"/>
                                    </w:rPr>
                                  </w:pPr>
                                  <w:r w:rsidRPr="00786CEC">
                                    <w:rPr>
                                      <w:rFonts w:hint="eastAsia"/>
                                      <w:sz w:val="20"/>
                                      <w:szCs w:val="20"/>
                                    </w:rPr>
                                    <w:t>B－1</w:t>
                                  </w:r>
                                </w:p>
                                <w:p w14:paraId="4347FDFE" w14:textId="77777777" w:rsidR="00205BE4" w:rsidRPr="00786CEC" w:rsidRDefault="00205BE4" w:rsidP="000C2112">
                                  <w:pPr>
                                    <w:spacing w:line="240" w:lineRule="exact"/>
                                    <w:ind w:firstLineChars="0" w:firstLine="0"/>
                                    <w:rPr>
                                      <w:sz w:val="20"/>
                                      <w:szCs w:val="20"/>
                                    </w:rPr>
                                  </w:pPr>
                                  <w:r w:rsidRPr="00786CEC">
                                    <w:rPr>
                                      <w:rFonts w:hint="eastAsia"/>
                                      <w:sz w:val="20"/>
                                      <w:szCs w:val="20"/>
                                    </w:rPr>
                                    <w:t>十一份觀光文化園區活化計畫</w:t>
                                  </w:r>
                                </w:p>
                              </w:tc>
                              <w:tc>
                                <w:tcPr>
                                  <w:tcW w:w="1146" w:type="dxa"/>
                                  <w:gridSpan w:val="2"/>
                                  <w:vAlign w:val="center"/>
                                </w:tcPr>
                                <w:p w14:paraId="3BE7DC67" w14:textId="77777777" w:rsidR="00205BE4" w:rsidRPr="00786CEC" w:rsidRDefault="00205BE4" w:rsidP="007874FA">
                                  <w:pPr>
                                    <w:spacing w:line="240" w:lineRule="exact"/>
                                    <w:ind w:firstLineChars="0" w:firstLine="0"/>
                                    <w:jc w:val="right"/>
                                    <w:rPr>
                                      <w:sz w:val="20"/>
                                      <w:szCs w:val="20"/>
                                    </w:rPr>
                                  </w:pPr>
                                  <w:r>
                                    <w:rPr>
                                      <w:sz w:val="20"/>
                                      <w:szCs w:val="20"/>
                                    </w:rPr>
                                    <w:t>110,360</w:t>
                                  </w:r>
                                </w:p>
                              </w:tc>
                              <w:tc>
                                <w:tcPr>
                                  <w:tcW w:w="1146" w:type="dxa"/>
                                  <w:vAlign w:val="center"/>
                                </w:tcPr>
                                <w:p w14:paraId="48FF412C" w14:textId="77777777" w:rsidR="00205BE4" w:rsidRPr="00786CEC" w:rsidRDefault="00205BE4" w:rsidP="00B669FA">
                                  <w:pPr>
                                    <w:spacing w:line="240" w:lineRule="exact"/>
                                    <w:ind w:firstLineChars="0" w:firstLine="0"/>
                                    <w:jc w:val="center"/>
                                    <w:rPr>
                                      <w:sz w:val="20"/>
                                      <w:szCs w:val="20"/>
                                    </w:rPr>
                                  </w:pPr>
                                  <w:r>
                                    <w:rPr>
                                      <w:rFonts w:hint="eastAsia"/>
                                      <w:sz w:val="20"/>
                                      <w:szCs w:val="20"/>
                                    </w:rPr>
                                    <w:t>109.7.12</w:t>
                                  </w:r>
                                </w:p>
                              </w:tc>
                              <w:tc>
                                <w:tcPr>
                                  <w:tcW w:w="1776" w:type="dxa"/>
                                </w:tcPr>
                                <w:p w14:paraId="03740217" w14:textId="77777777" w:rsidR="00205BE4" w:rsidRPr="00786CEC" w:rsidRDefault="00205BE4" w:rsidP="007874FA">
                                  <w:pPr>
                                    <w:spacing w:line="240" w:lineRule="exact"/>
                                    <w:ind w:firstLineChars="0" w:firstLine="0"/>
                                    <w:rPr>
                                      <w:sz w:val="20"/>
                                      <w:szCs w:val="20"/>
                                    </w:rPr>
                                  </w:pPr>
                                  <w:r w:rsidRPr="00786CEC">
                                    <w:rPr>
                                      <w:rFonts w:hint="eastAsia"/>
                                      <w:sz w:val="20"/>
                                      <w:szCs w:val="20"/>
                                    </w:rPr>
                                    <w:t>整修十一份佳安市場、舊花園餐廳及經濟部水利署北區水</w:t>
                                  </w:r>
                                  <w:proofErr w:type="gramStart"/>
                                  <w:r w:rsidRPr="00786CEC">
                                    <w:rPr>
                                      <w:rFonts w:hint="eastAsia"/>
                                      <w:sz w:val="20"/>
                                      <w:szCs w:val="20"/>
                                    </w:rPr>
                                    <w:t>資源局舊宿舍</w:t>
                                  </w:r>
                                  <w:proofErr w:type="gramEnd"/>
                                  <w:r w:rsidRPr="00786CEC">
                                    <w:rPr>
                                      <w:rFonts w:hint="eastAsia"/>
                                      <w:sz w:val="20"/>
                                      <w:szCs w:val="20"/>
                                    </w:rPr>
                                    <w:t>等建築物</w:t>
                                  </w:r>
                                  <w:r>
                                    <w:rPr>
                                      <w:rFonts w:hint="eastAsia"/>
                                      <w:sz w:val="20"/>
                                      <w:szCs w:val="20"/>
                                    </w:rPr>
                                    <w:t>，以</w:t>
                                  </w:r>
                                  <w:r w:rsidRPr="007874FA">
                                    <w:rPr>
                                      <w:rFonts w:hint="eastAsia"/>
                                      <w:sz w:val="20"/>
                                      <w:szCs w:val="20"/>
                                    </w:rPr>
                                    <w:t>打造十一份觀光文化園區。</w:t>
                                  </w:r>
                                </w:p>
                              </w:tc>
                              <w:tc>
                                <w:tcPr>
                                  <w:tcW w:w="1777" w:type="dxa"/>
                                </w:tcPr>
                                <w:p w14:paraId="1480DC50" w14:textId="77777777" w:rsidR="00205BE4" w:rsidRPr="00624745" w:rsidRDefault="00205BE4" w:rsidP="008F0B6A">
                                  <w:pPr>
                                    <w:spacing w:line="240" w:lineRule="exact"/>
                                    <w:ind w:firstLineChars="0" w:firstLine="0"/>
                                    <w:rPr>
                                      <w:sz w:val="20"/>
                                      <w:szCs w:val="20"/>
                                    </w:rPr>
                                  </w:pPr>
                                  <w:r w:rsidRPr="008F0B6A">
                                    <w:rPr>
                                      <w:rFonts w:hint="eastAsia"/>
                                      <w:sz w:val="20"/>
                                      <w:szCs w:val="20"/>
                                    </w:rPr>
                                    <w:t>營運管理維護未盡周延</w:t>
                                  </w:r>
                                  <w:r>
                                    <w:rPr>
                                      <w:rFonts w:hint="eastAsia"/>
                                      <w:sz w:val="20"/>
                                      <w:szCs w:val="20"/>
                                    </w:rPr>
                                    <w:t>，致</w:t>
                                  </w:r>
                                  <w:r>
                                    <w:rPr>
                                      <w:sz w:val="20"/>
                                      <w:szCs w:val="20"/>
                                    </w:rPr>
                                    <w:t>有</w:t>
                                  </w:r>
                                  <w:r w:rsidRPr="008F0B6A">
                                    <w:rPr>
                                      <w:rFonts w:hint="eastAsia"/>
                                      <w:sz w:val="20"/>
                                      <w:szCs w:val="20"/>
                                    </w:rPr>
                                    <w:t>閒置、雨水滲漏、貨梯故障、堆放雜物、雜草叢生、天花板剝落等情事</w:t>
                                  </w:r>
                                  <w:r w:rsidRPr="00624745">
                                    <w:rPr>
                                      <w:rFonts w:hint="eastAsia"/>
                                      <w:sz w:val="20"/>
                                      <w:szCs w:val="20"/>
                                    </w:rPr>
                                    <w:t>。</w:t>
                                  </w:r>
                                </w:p>
                              </w:tc>
                            </w:tr>
                          </w:tbl>
                          <w:p w14:paraId="7E421B3F" w14:textId="77777777" w:rsidR="00205BE4" w:rsidRPr="000C2112" w:rsidRDefault="00205BE4" w:rsidP="00205BE4">
                            <w:pPr>
                              <w:spacing w:line="240" w:lineRule="exact"/>
                              <w:ind w:firstLineChars="0" w:firstLine="0"/>
                              <w:rPr>
                                <w:sz w:val="18"/>
                                <w:szCs w:val="18"/>
                              </w:rPr>
                            </w:pPr>
                            <w:r w:rsidRPr="000C2112">
                              <w:rPr>
                                <w:rFonts w:hint="eastAsia"/>
                                <w:sz w:val="18"/>
                                <w:szCs w:val="18"/>
                              </w:rPr>
                              <w:t>資</w:t>
                            </w:r>
                            <w:r w:rsidRPr="000C2112">
                              <w:rPr>
                                <w:sz w:val="18"/>
                                <w:szCs w:val="18"/>
                              </w:rPr>
                              <w:t>料來源</w:t>
                            </w:r>
                            <w:r w:rsidRPr="000C2112">
                              <w:rPr>
                                <w:rFonts w:hint="eastAsia"/>
                                <w:sz w:val="18"/>
                                <w:szCs w:val="18"/>
                              </w:rPr>
                              <w:t>：整</w:t>
                            </w:r>
                            <w:r w:rsidRPr="000C2112">
                              <w:rPr>
                                <w:sz w:val="18"/>
                                <w:szCs w:val="18"/>
                              </w:rPr>
                              <w:t>理自觀</w:t>
                            </w:r>
                            <w:r>
                              <w:rPr>
                                <w:rFonts w:hint="eastAsia"/>
                                <w:sz w:val="18"/>
                                <w:szCs w:val="18"/>
                              </w:rPr>
                              <w:t>光</w:t>
                            </w:r>
                            <w:r w:rsidRPr="000C2112">
                              <w:rPr>
                                <w:sz w:val="18"/>
                                <w:szCs w:val="18"/>
                              </w:rPr>
                              <w:t>旅</w:t>
                            </w:r>
                            <w:r>
                              <w:rPr>
                                <w:rFonts w:hint="eastAsia"/>
                                <w:sz w:val="18"/>
                                <w:szCs w:val="18"/>
                              </w:rPr>
                              <w:t>遊</w:t>
                            </w:r>
                            <w:r w:rsidRPr="000C2112">
                              <w:rPr>
                                <w:sz w:val="18"/>
                                <w:szCs w:val="18"/>
                              </w:rPr>
                              <w:t>局提供資料</w:t>
                            </w:r>
                            <w:r>
                              <w:rPr>
                                <w:rFonts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323453" id="_x0000_s1057" type="#_x0000_t202" style="position:absolute;left:0;text-align:left;margin-left:325pt;margin-top:4.9pt;width:376.2pt;height:230.95pt;z-index:25221222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" stroked="f">
                <v:textbox>
                  <w:txbxContent>
                    <w:tbl>
                      <w:tblPr>
                        <w:tblStyle w:val="af2"/>
                        <w:tblW w:w="7117" w:type="dxa"/>
                        <w:tblLook w:val="04A0" w:firstRow="1" w:lastRow="0" w:firstColumn="1" w:lastColumn="0" w:noHBand="0" w:noVBand="1"/>
                      </w:tblPr>
                      <w:tblGrid>
                        <w:gridCol w:w="1272"/>
                        <w:gridCol w:w="996"/>
                        <w:gridCol w:w="150"/>
                        <w:gridCol w:w="1146"/>
                        <w:gridCol w:w="1776"/>
                        <w:gridCol w:w="1777"/>
                      </w:tblGrid>
                      <w:tr w:rsidR="00205BE4" w14:paraId="1913028A" w14:textId="77777777" w:rsidTr="005E01C9">
                        <w:trPr>
                          <w:trHeight w:val="286"/>
                        </w:trPr>
                        <w:tc>
                          <w:tcPr>
                            <w:tcW w:w="7117" w:type="dxa"/>
                            <w:gridSpan w:val="6"/>
                            <w:tcBorders>
                              <w:top w:val="nil"/>
                              <w:left w:val="nil"/>
                              <w:bottom w:val="nil"/>
                              <w:right w:val="nil"/>
                            </w:tcBorders>
                          </w:tcPr>
                          <w:p w14:paraId="54F012ED" w14:textId="7AD9420A" w:rsidR="00205BE4" w:rsidRPr="00D62F66" w:rsidRDefault="00205BE4" w:rsidP="005E01C9">
                            <w:pPr>
                              <w:spacing w:line="260" w:lineRule="exact"/>
                              <w:ind w:left="601" w:right="278" w:hangingChars="250" w:hanging="601"/>
                              <w:jc w:val="center"/>
                              <w:rPr>
                                <w:b/>
                                <w:sz w:val="24"/>
                                <w:szCs w:val="24"/>
                              </w:rPr>
                            </w:pPr>
                            <w:r w:rsidRPr="00D62F66">
                              <w:rPr>
                                <w:rFonts w:hint="eastAsia"/>
                                <w:b/>
                                <w:sz w:val="24"/>
                                <w:szCs w:val="24"/>
                              </w:rPr>
                              <w:t>表1</w:t>
                            </w:r>
                            <w:r w:rsidR="00057C99" w:rsidRPr="00630568">
                              <w:rPr>
                                <w:rFonts w:hint="eastAsia"/>
                                <w:b/>
                                <w:color w:val="000000" w:themeColor="text1"/>
                                <w:sz w:val="24"/>
                                <w:szCs w:val="24"/>
                              </w:rPr>
                              <w:t xml:space="preserve">　</w:t>
                            </w:r>
                            <w:r w:rsidRPr="00884683">
                              <w:rPr>
                                <w:rFonts w:hint="eastAsia"/>
                                <w:b/>
                                <w:sz w:val="24"/>
                                <w:szCs w:val="24"/>
                              </w:rPr>
                              <w:t>石門水庫及大漢溪流域</w:t>
                            </w:r>
                            <w:proofErr w:type="gramStart"/>
                            <w:r w:rsidRPr="00884683">
                              <w:rPr>
                                <w:rFonts w:hint="eastAsia"/>
                                <w:b/>
                                <w:sz w:val="24"/>
                                <w:szCs w:val="24"/>
                              </w:rPr>
                              <w:t>跨域亮</w:t>
                            </w:r>
                            <w:proofErr w:type="gramEnd"/>
                            <w:r w:rsidRPr="00884683">
                              <w:rPr>
                                <w:rFonts w:hint="eastAsia"/>
                                <w:b/>
                                <w:sz w:val="24"/>
                                <w:szCs w:val="24"/>
                              </w:rPr>
                              <w:t>點計畫</w:t>
                            </w:r>
                            <w:r>
                              <w:rPr>
                                <w:rFonts w:hint="eastAsia"/>
                                <w:b/>
                                <w:sz w:val="24"/>
                                <w:szCs w:val="24"/>
                              </w:rPr>
                              <w:t>執</w:t>
                            </w:r>
                            <w:r>
                              <w:rPr>
                                <w:b/>
                                <w:sz w:val="24"/>
                                <w:szCs w:val="24"/>
                              </w:rPr>
                              <w:t>行</w:t>
                            </w:r>
                            <w:r>
                              <w:rPr>
                                <w:rFonts w:hint="eastAsia"/>
                                <w:b/>
                                <w:sz w:val="24"/>
                                <w:szCs w:val="24"/>
                              </w:rPr>
                              <w:t>情</w:t>
                            </w:r>
                            <w:r>
                              <w:rPr>
                                <w:b/>
                                <w:sz w:val="24"/>
                                <w:szCs w:val="24"/>
                              </w:rPr>
                              <w:t>形</w:t>
                            </w:r>
                          </w:p>
                        </w:tc>
                      </w:tr>
                      <w:tr w:rsidR="00205BE4" w14:paraId="711FB5FA" w14:textId="77777777" w:rsidTr="009B0850">
                        <w:trPr>
                          <w:trHeight w:hRule="exact" w:val="261"/>
                        </w:trPr>
                        <w:tc>
                          <w:tcPr>
                            <w:tcW w:w="1272" w:type="dxa"/>
                            <w:tcBorders>
                              <w:top w:val="nil"/>
                              <w:left w:val="nil"/>
                              <w:bottom w:val="single" w:sz="4" w:space="0" w:color="auto"/>
                              <w:right w:val="nil"/>
                            </w:tcBorders>
                          </w:tcPr>
                          <w:p w14:paraId="095525F4" w14:textId="77777777" w:rsidR="00205BE4" w:rsidRPr="00582B6F" w:rsidRDefault="00205BE4" w:rsidP="00080298">
                            <w:pPr>
                              <w:spacing w:line="240" w:lineRule="exact"/>
                              <w:ind w:right="280" w:firstLineChars="0" w:firstLine="0"/>
                              <w:jc w:val="center"/>
                              <w:rPr>
                                <w:sz w:val="20"/>
                                <w:szCs w:val="20"/>
                              </w:rPr>
                            </w:pPr>
                          </w:p>
                        </w:tc>
                        <w:tc>
                          <w:tcPr>
                            <w:tcW w:w="996" w:type="dxa"/>
                            <w:tcBorders>
                              <w:top w:val="nil"/>
                              <w:left w:val="nil"/>
                              <w:bottom w:val="single" w:sz="4" w:space="0" w:color="auto"/>
                              <w:right w:val="nil"/>
                            </w:tcBorders>
                          </w:tcPr>
                          <w:p w14:paraId="229DAF80" w14:textId="77777777" w:rsidR="00205BE4" w:rsidRDefault="00205BE4" w:rsidP="00080298">
                            <w:pPr>
                              <w:spacing w:line="240" w:lineRule="exact"/>
                              <w:ind w:firstLineChars="0" w:firstLine="0"/>
                              <w:jc w:val="center"/>
                              <w:rPr>
                                <w:sz w:val="20"/>
                                <w:szCs w:val="20"/>
                              </w:rPr>
                            </w:pPr>
                          </w:p>
                        </w:tc>
                        <w:tc>
                          <w:tcPr>
                            <w:tcW w:w="1296" w:type="dxa"/>
                            <w:gridSpan w:val="2"/>
                            <w:tcBorders>
                              <w:top w:val="nil"/>
                              <w:left w:val="nil"/>
                              <w:bottom w:val="single" w:sz="4" w:space="0" w:color="auto"/>
                              <w:right w:val="nil"/>
                            </w:tcBorders>
                          </w:tcPr>
                          <w:p w14:paraId="16627B46" w14:textId="77777777" w:rsidR="00205BE4" w:rsidRDefault="00205BE4" w:rsidP="005147FB">
                            <w:pPr>
                              <w:spacing w:line="240" w:lineRule="exact"/>
                              <w:ind w:firstLineChars="0" w:firstLine="0"/>
                              <w:jc w:val="right"/>
                              <w:rPr>
                                <w:sz w:val="20"/>
                                <w:szCs w:val="20"/>
                              </w:rPr>
                            </w:pPr>
                          </w:p>
                        </w:tc>
                        <w:tc>
                          <w:tcPr>
                            <w:tcW w:w="3553" w:type="dxa"/>
                            <w:gridSpan w:val="2"/>
                            <w:tcBorders>
                              <w:top w:val="nil"/>
                              <w:left w:val="nil"/>
                              <w:bottom w:val="single" w:sz="4" w:space="0" w:color="auto"/>
                              <w:right w:val="nil"/>
                            </w:tcBorders>
                          </w:tcPr>
                          <w:p w14:paraId="5B1FE1A1" w14:textId="75FF3657" w:rsidR="00205BE4" w:rsidRPr="00582B6F" w:rsidRDefault="00205BE4" w:rsidP="005147FB">
                            <w:pPr>
                              <w:spacing w:line="240" w:lineRule="exact"/>
                              <w:ind w:firstLineChars="0" w:firstLine="0"/>
                              <w:jc w:val="right"/>
                              <w:rPr>
                                <w:sz w:val="20"/>
                                <w:szCs w:val="20"/>
                              </w:rPr>
                            </w:pPr>
                            <w:r>
                              <w:rPr>
                                <w:rFonts w:hint="eastAsia"/>
                                <w:sz w:val="20"/>
                                <w:szCs w:val="20"/>
                              </w:rPr>
                              <w:t>單</w:t>
                            </w:r>
                            <w:r>
                              <w:rPr>
                                <w:sz w:val="20"/>
                                <w:szCs w:val="20"/>
                              </w:rPr>
                              <w:t>位</w:t>
                            </w:r>
                            <w:r>
                              <w:rPr>
                                <w:rFonts w:hint="eastAsia"/>
                                <w:sz w:val="20"/>
                                <w:szCs w:val="20"/>
                              </w:rPr>
                              <w:t>：新</w:t>
                            </w:r>
                            <w:r w:rsidR="00057C99">
                              <w:rPr>
                                <w:rFonts w:hint="eastAsia"/>
                                <w:sz w:val="20"/>
                                <w:szCs w:val="20"/>
                              </w:rPr>
                              <w:t>臺</w:t>
                            </w:r>
                            <w:r>
                              <w:rPr>
                                <w:rFonts w:hint="eastAsia"/>
                                <w:sz w:val="20"/>
                                <w:szCs w:val="20"/>
                              </w:rPr>
                              <w:t>幣</w:t>
                            </w:r>
                            <w:r>
                              <w:rPr>
                                <w:sz w:val="20"/>
                                <w:szCs w:val="20"/>
                              </w:rPr>
                              <w:t>千</w:t>
                            </w:r>
                            <w:r>
                              <w:rPr>
                                <w:rFonts w:hint="eastAsia"/>
                                <w:sz w:val="20"/>
                                <w:szCs w:val="20"/>
                              </w:rPr>
                              <w:t>元</w:t>
                            </w:r>
                          </w:p>
                        </w:tc>
                      </w:tr>
                      <w:tr w:rsidR="00205BE4" w14:paraId="4202FAAE" w14:textId="77777777" w:rsidTr="003C2A5A">
                        <w:trPr>
                          <w:trHeight w:val="524"/>
                        </w:trPr>
                        <w:tc>
                          <w:tcPr>
                            <w:tcW w:w="1272" w:type="dxa"/>
                            <w:tcBorders>
                              <w:top w:val="single" w:sz="4" w:space="0" w:color="auto"/>
                            </w:tcBorders>
                            <w:vAlign w:val="center"/>
                          </w:tcPr>
                          <w:p w14:paraId="68952583" w14:textId="77777777" w:rsidR="00205BE4" w:rsidRPr="00582B6F" w:rsidRDefault="00205BE4" w:rsidP="003C2A5A">
                            <w:pPr>
                              <w:spacing w:line="240" w:lineRule="exact"/>
                              <w:ind w:right="30" w:firstLineChars="0" w:firstLine="0"/>
                              <w:jc w:val="center"/>
                              <w:rPr>
                                <w:sz w:val="20"/>
                                <w:szCs w:val="20"/>
                              </w:rPr>
                            </w:pPr>
                            <w:r w:rsidRPr="00582B6F">
                              <w:rPr>
                                <w:rFonts w:hint="eastAsia"/>
                                <w:sz w:val="20"/>
                                <w:szCs w:val="20"/>
                              </w:rPr>
                              <w:t>計畫名稱</w:t>
                            </w:r>
                          </w:p>
                        </w:tc>
                        <w:tc>
                          <w:tcPr>
                            <w:tcW w:w="1146" w:type="dxa"/>
                            <w:gridSpan w:val="2"/>
                            <w:tcBorders>
                              <w:top w:val="single" w:sz="4" w:space="0" w:color="auto"/>
                            </w:tcBorders>
                            <w:vAlign w:val="center"/>
                          </w:tcPr>
                          <w:p w14:paraId="3CCD0FCC" w14:textId="77777777" w:rsidR="00205BE4" w:rsidRPr="00582B6F" w:rsidRDefault="00205BE4" w:rsidP="003C2A5A">
                            <w:pPr>
                              <w:spacing w:line="240" w:lineRule="exact"/>
                              <w:ind w:firstLineChars="0" w:firstLine="0"/>
                              <w:jc w:val="center"/>
                              <w:rPr>
                                <w:sz w:val="20"/>
                                <w:szCs w:val="20"/>
                              </w:rPr>
                            </w:pPr>
                            <w:r>
                              <w:rPr>
                                <w:rFonts w:hint="eastAsia"/>
                                <w:sz w:val="20"/>
                                <w:szCs w:val="20"/>
                              </w:rPr>
                              <w:t>計</w:t>
                            </w:r>
                            <w:r>
                              <w:rPr>
                                <w:sz w:val="20"/>
                                <w:szCs w:val="20"/>
                              </w:rPr>
                              <w:t>畫預算</w:t>
                            </w:r>
                          </w:p>
                        </w:tc>
                        <w:tc>
                          <w:tcPr>
                            <w:tcW w:w="1146" w:type="dxa"/>
                            <w:tcBorders>
                              <w:top w:val="single" w:sz="4" w:space="0" w:color="auto"/>
                            </w:tcBorders>
                            <w:vAlign w:val="center"/>
                          </w:tcPr>
                          <w:p w14:paraId="5076064C" w14:textId="77777777" w:rsidR="005E01C9" w:rsidRDefault="00205BE4" w:rsidP="003C2A5A">
                            <w:pPr>
                              <w:spacing w:line="240" w:lineRule="exact"/>
                              <w:ind w:firstLineChars="0" w:firstLine="0"/>
                              <w:jc w:val="center"/>
                              <w:rPr>
                                <w:sz w:val="20"/>
                                <w:szCs w:val="20"/>
                              </w:rPr>
                            </w:pPr>
                            <w:r>
                              <w:rPr>
                                <w:rFonts w:hint="eastAsia"/>
                                <w:sz w:val="20"/>
                                <w:szCs w:val="20"/>
                              </w:rPr>
                              <w:t>驗收</w:t>
                            </w:r>
                            <w:r>
                              <w:rPr>
                                <w:sz w:val="20"/>
                                <w:szCs w:val="20"/>
                              </w:rPr>
                              <w:t>合格</w:t>
                            </w:r>
                          </w:p>
                          <w:p w14:paraId="3B2CA1A2" w14:textId="6D4D7B09" w:rsidR="00205BE4" w:rsidRPr="00582B6F" w:rsidRDefault="00205BE4" w:rsidP="003C2A5A">
                            <w:pPr>
                              <w:spacing w:line="240" w:lineRule="exact"/>
                              <w:ind w:firstLineChars="0" w:firstLine="0"/>
                              <w:jc w:val="center"/>
                              <w:rPr>
                                <w:sz w:val="20"/>
                                <w:szCs w:val="20"/>
                              </w:rPr>
                            </w:pPr>
                            <w:r w:rsidRPr="00B23AC6">
                              <w:rPr>
                                <w:spacing w:val="200"/>
                                <w:kern w:val="0"/>
                                <w:sz w:val="20"/>
                                <w:szCs w:val="20"/>
                                <w:fitText w:val="800" w:id="-1222376702"/>
                              </w:rPr>
                              <w:t>日</w:t>
                            </w:r>
                            <w:r w:rsidRPr="00B23AC6">
                              <w:rPr>
                                <w:kern w:val="0"/>
                                <w:sz w:val="20"/>
                                <w:szCs w:val="20"/>
                                <w:fitText w:val="800" w:id="-1222376702"/>
                              </w:rPr>
                              <w:t>期</w:t>
                            </w:r>
                          </w:p>
                        </w:tc>
                        <w:tc>
                          <w:tcPr>
                            <w:tcW w:w="1776" w:type="dxa"/>
                            <w:tcBorders>
                              <w:top w:val="single" w:sz="4" w:space="0" w:color="auto"/>
                            </w:tcBorders>
                            <w:vAlign w:val="center"/>
                          </w:tcPr>
                          <w:p w14:paraId="3A41A974" w14:textId="77777777" w:rsidR="00205BE4" w:rsidRPr="00582B6F" w:rsidRDefault="00205BE4" w:rsidP="003C2A5A">
                            <w:pPr>
                              <w:spacing w:line="240" w:lineRule="exact"/>
                              <w:ind w:firstLineChars="0" w:firstLine="0"/>
                              <w:jc w:val="center"/>
                              <w:rPr>
                                <w:sz w:val="20"/>
                                <w:szCs w:val="20"/>
                              </w:rPr>
                            </w:pPr>
                            <w:r w:rsidRPr="00582B6F">
                              <w:rPr>
                                <w:rFonts w:hint="eastAsia"/>
                                <w:sz w:val="20"/>
                                <w:szCs w:val="20"/>
                              </w:rPr>
                              <w:t>計畫</w:t>
                            </w:r>
                            <w:r>
                              <w:rPr>
                                <w:rFonts w:hint="eastAsia"/>
                                <w:sz w:val="20"/>
                                <w:szCs w:val="20"/>
                              </w:rPr>
                              <w:t>項目</w:t>
                            </w:r>
                          </w:p>
                        </w:tc>
                        <w:tc>
                          <w:tcPr>
                            <w:tcW w:w="1777" w:type="dxa"/>
                            <w:tcBorders>
                              <w:top w:val="single" w:sz="4" w:space="0" w:color="auto"/>
                            </w:tcBorders>
                            <w:vAlign w:val="center"/>
                          </w:tcPr>
                          <w:p w14:paraId="040EACAC" w14:textId="77777777" w:rsidR="00205BE4" w:rsidRPr="00582B6F" w:rsidRDefault="00205BE4" w:rsidP="003C2A5A">
                            <w:pPr>
                              <w:spacing w:line="240" w:lineRule="exact"/>
                              <w:ind w:firstLineChars="0" w:firstLine="0"/>
                              <w:jc w:val="center"/>
                              <w:rPr>
                                <w:sz w:val="20"/>
                                <w:szCs w:val="20"/>
                              </w:rPr>
                            </w:pPr>
                            <w:r>
                              <w:rPr>
                                <w:rFonts w:hint="eastAsia"/>
                                <w:sz w:val="20"/>
                                <w:szCs w:val="20"/>
                              </w:rPr>
                              <w:t>查</w:t>
                            </w:r>
                            <w:r>
                              <w:rPr>
                                <w:sz w:val="20"/>
                                <w:szCs w:val="20"/>
                              </w:rPr>
                              <w:t>核</w:t>
                            </w:r>
                            <w:r>
                              <w:rPr>
                                <w:rFonts w:hint="eastAsia"/>
                                <w:sz w:val="20"/>
                                <w:szCs w:val="20"/>
                              </w:rPr>
                              <w:t>時現況</w:t>
                            </w:r>
                          </w:p>
                        </w:tc>
                      </w:tr>
                      <w:tr w:rsidR="00205BE4" w14:paraId="0B634B0B" w14:textId="77777777" w:rsidTr="009B0850">
                        <w:trPr>
                          <w:trHeight w:val="742"/>
                        </w:trPr>
                        <w:tc>
                          <w:tcPr>
                            <w:tcW w:w="1272" w:type="dxa"/>
                          </w:tcPr>
                          <w:p w14:paraId="0757C7E5" w14:textId="77777777" w:rsidR="00205BE4" w:rsidRPr="00786CEC" w:rsidRDefault="00205BE4" w:rsidP="000C2112">
                            <w:pPr>
                              <w:spacing w:line="240" w:lineRule="exact"/>
                              <w:ind w:right="280" w:firstLineChars="0" w:firstLine="0"/>
                              <w:rPr>
                                <w:color w:val="000000" w:themeColor="text1"/>
                                <w:sz w:val="20"/>
                                <w:szCs w:val="20"/>
                              </w:rPr>
                            </w:pPr>
                            <w:r w:rsidRPr="00786CEC">
                              <w:rPr>
                                <w:color w:val="000000" w:themeColor="text1"/>
                                <w:sz w:val="20"/>
                                <w:szCs w:val="20"/>
                              </w:rPr>
                              <w:t>A</w:t>
                            </w:r>
                            <w:r w:rsidRPr="00786CEC">
                              <w:rPr>
                                <w:rFonts w:hint="eastAsia"/>
                                <w:color w:val="000000" w:themeColor="text1"/>
                                <w:sz w:val="20"/>
                                <w:szCs w:val="20"/>
                              </w:rPr>
                              <w:t>－</w:t>
                            </w:r>
                            <w:r w:rsidRPr="00786CEC">
                              <w:rPr>
                                <w:color w:val="000000" w:themeColor="text1"/>
                                <w:sz w:val="20"/>
                                <w:szCs w:val="20"/>
                              </w:rPr>
                              <w:t>1</w:t>
                            </w:r>
                          </w:p>
                          <w:p w14:paraId="4D9C5822" w14:textId="77777777" w:rsidR="00205BE4" w:rsidRPr="00786CEC" w:rsidRDefault="00205BE4" w:rsidP="000C2112">
                            <w:pPr>
                              <w:spacing w:line="240" w:lineRule="exact"/>
                              <w:ind w:firstLineChars="0" w:firstLine="0"/>
                              <w:rPr>
                                <w:sz w:val="20"/>
                                <w:szCs w:val="20"/>
                              </w:rPr>
                            </w:pPr>
                            <w:r w:rsidRPr="00786CEC">
                              <w:rPr>
                                <w:color w:val="000000" w:themeColor="text1"/>
                                <w:sz w:val="20"/>
                                <w:szCs w:val="20"/>
                              </w:rPr>
                              <w:t>溪洲觀光服務中心與低碳轉運站建置計畫</w:t>
                            </w:r>
                          </w:p>
                        </w:tc>
                        <w:tc>
                          <w:tcPr>
                            <w:tcW w:w="1146" w:type="dxa"/>
                            <w:gridSpan w:val="2"/>
                            <w:vAlign w:val="center"/>
                          </w:tcPr>
                          <w:p w14:paraId="01EDF62F" w14:textId="77777777" w:rsidR="00205BE4" w:rsidRPr="00786CEC" w:rsidRDefault="00205BE4" w:rsidP="007874FA">
                            <w:pPr>
                              <w:spacing w:line="240" w:lineRule="exact"/>
                              <w:ind w:firstLineChars="0" w:firstLine="0"/>
                              <w:jc w:val="right"/>
                              <w:rPr>
                                <w:sz w:val="20"/>
                                <w:szCs w:val="20"/>
                              </w:rPr>
                            </w:pPr>
                            <w:r>
                              <w:rPr>
                                <w:sz w:val="20"/>
                                <w:szCs w:val="20"/>
                              </w:rPr>
                              <w:t>182,316</w:t>
                            </w:r>
                          </w:p>
                        </w:tc>
                        <w:tc>
                          <w:tcPr>
                            <w:tcW w:w="1146" w:type="dxa"/>
                            <w:vAlign w:val="center"/>
                          </w:tcPr>
                          <w:p w14:paraId="210A16C8" w14:textId="77777777" w:rsidR="00205BE4" w:rsidRPr="00786CEC" w:rsidRDefault="00205BE4" w:rsidP="00B669FA">
                            <w:pPr>
                              <w:spacing w:line="240" w:lineRule="exact"/>
                              <w:ind w:firstLineChars="0" w:firstLine="0"/>
                              <w:jc w:val="center"/>
                              <w:rPr>
                                <w:sz w:val="20"/>
                                <w:szCs w:val="20"/>
                              </w:rPr>
                            </w:pPr>
                            <w:r>
                              <w:rPr>
                                <w:sz w:val="20"/>
                                <w:szCs w:val="20"/>
                              </w:rPr>
                              <w:t>108.11.22</w:t>
                            </w:r>
                          </w:p>
                        </w:tc>
                        <w:tc>
                          <w:tcPr>
                            <w:tcW w:w="1776" w:type="dxa"/>
                          </w:tcPr>
                          <w:p w14:paraId="1B18C8DC" w14:textId="77777777" w:rsidR="00205BE4" w:rsidRPr="00786CEC" w:rsidRDefault="00205BE4" w:rsidP="00D12D34">
                            <w:pPr>
                              <w:spacing w:line="240" w:lineRule="exact"/>
                              <w:ind w:firstLineChars="0" w:firstLine="0"/>
                              <w:rPr>
                                <w:sz w:val="20"/>
                                <w:szCs w:val="20"/>
                              </w:rPr>
                            </w:pPr>
                            <w:r w:rsidRPr="00786CEC">
                              <w:rPr>
                                <w:rFonts w:hint="eastAsia"/>
                                <w:sz w:val="20"/>
                                <w:szCs w:val="20"/>
                              </w:rPr>
                              <w:t>新建</w:t>
                            </w:r>
                            <w:r w:rsidRPr="007874FA">
                              <w:rPr>
                                <w:rFonts w:hint="eastAsia"/>
                                <w:sz w:val="20"/>
                                <w:szCs w:val="20"/>
                              </w:rPr>
                              <w:t>溪洲</w:t>
                            </w:r>
                            <w:r w:rsidRPr="00786CEC">
                              <w:rPr>
                                <w:rFonts w:hint="eastAsia"/>
                                <w:sz w:val="20"/>
                                <w:szCs w:val="20"/>
                              </w:rPr>
                              <w:t>觀光服務中心、低碳轉運站</w:t>
                            </w:r>
                            <w:r>
                              <w:rPr>
                                <w:rFonts w:hint="eastAsia"/>
                                <w:sz w:val="20"/>
                                <w:szCs w:val="20"/>
                              </w:rPr>
                              <w:t>，以</w:t>
                            </w:r>
                            <w:r w:rsidRPr="007874FA">
                              <w:rPr>
                                <w:rFonts w:hint="eastAsia"/>
                                <w:sz w:val="20"/>
                                <w:szCs w:val="20"/>
                              </w:rPr>
                              <w:t>平衡石門水庫園區環境保護與交通運輸壓力。</w:t>
                            </w:r>
                          </w:p>
                        </w:tc>
                        <w:tc>
                          <w:tcPr>
                            <w:tcW w:w="1777" w:type="dxa"/>
                          </w:tcPr>
                          <w:p w14:paraId="20DE4E01" w14:textId="77777777" w:rsidR="00205BE4" w:rsidRPr="009B0850" w:rsidRDefault="00205BE4" w:rsidP="00E7719E">
                            <w:pPr>
                              <w:spacing w:line="240" w:lineRule="exact"/>
                              <w:ind w:firstLineChars="0" w:firstLine="0"/>
                              <w:rPr>
                                <w:spacing w:val="4"/>
                                <w:sz w:val="20"/>
                                <w:szCs w:val="20"/>
                              </w:rPr>
                            </w:pPr>
                            <w:r w:rsidRPr="009B0850">
                              <w:rPr>
                                <w:rFonts w:hint="eastAsia"/>
                                <w:spacing w:val="4"/>
                                <w:sz w:val="20"/>
                                <w:szCs w:val="20"/>
                              </w:rPr>
                              <w:t>配</w:t>
                            </w:r>
                            <w:r w:rsidRPr="009B0850">
                              <w:rPr>
                                <w:spacing w:val="4"/>
                                <w:sz w:val="20"/>
                                <w:szCs w:val="20"/>
                              </w:rPr>
                              <w:t>合</w:t>
                            </w:r>
                            <w:proofErr w:type="gramStart"/>
                            <w:r w:rsidRPr="009B0850">
                              <w:rPr>
                                <w:rFonts w:hint="eastAsia"/>
                                <w:spacing w:val="4"/>
                                <w:sz w:val="20"/>
                                <w:szCs w:val="20"/>
                              </w:rPr>
                              <w:t>北水局計畫</w:t>
                            </w:r>
                            <w:proofErr w:type="gramEnd"/>
                            <w:r w:rsidRPr="009B0850">
                              <w:rPr>
                                <w:spacing w:val="4"/>
                                <w:sz w:val="20"/>
                                <w:szCs w:val="20"/>
                              </w:rPr>
                              <w:t>執行2項重大水利工程計畫，</w:t>
                            </w:r>
                            <w:r w:rsidRPr="009B0850">
                              <w:rPr>
                                <w:rFonts w:hint="eastAsia"/>
                                <w:spacing w:val="4"/>
                                <w:sz w:val="20"/>
                                <w:szCs w:val="20"/>
                              </w:rPr>
                              <w:t>目</w:t>
                            </w:r>
                            <w:r w:rsidRPr="009B0850">
                              <w:rPr>
                                <w:spacing w:val="4"/>
                                <w:sz w:val="20"/>
                                <w:szCs w:val="20"/>
                              </w:rPr>
                              <w:t>前暫緩執行</w:t>
                            </w:r>
                            <w:r w:rsidRPr="009B0850">
                              <w:rPr>
                                <w:rFonts w:hint="eastAsia"/>
                                <w:spacing w:val="4"/>
                                <w:sz w:val="20"/>
                                <w:szCs w:val="20"/>
                              </w:rPr>
                              <w:t>低碳</w:t>
                            </w:r>
                            <w:r w:rsidRPr="009B0850">
                              <w:rPr>
                                <w:spacing w:val="4"/>
                                <w:sz w:val="20"/>
                                <w:szCs w:val="20"/>
                              </w:rPr>
                              <w:t>轉運</w:t>
                            </w:r>
                            <w:r w:rsidRPr="009B0850">
                              <w:rPr>
                                <w:rFonts w:hint="eastAsia"/>
                                <w:spacing w:val="4"/>
                                <w:sz w:val="20"/>
                                <w:szCs w:val="20"/>
                              </w:rPr>
                              <w:t>及電</w:t>
                            </w:r>
                            <w:r w:rsidRPr="009B0850">
                              <w:rPr>
                                <w:spacing w:val="4"/>
                                <w:sz w:val="20"/>
                                <w:szCs w:val="20"/>
                              </w:rPr>
                              <w:t>動遊園車服務</w:t>
                            </w:r>
                            <w:r w:rsidRPr="009B0850">
                              <w:rPr>
                                <w:rFonts w:hint="eastAsia"/>
                                <w:spacing w:val="4"/>
                                <w:sz w:val="20"/>
                                <w:szCs w:val="20"/>
                              </w:rPr>
                              <w:t>。</w:t>
                            </w:r>
                          </w:p>
                        </w:tc>
                      </w:tr>
                      <w:tr w:rsidR="00205BE4" w14:paraId="2E90A621" w14:textId="77777777" w:rsidTr="009B0850">
                        <w:trPr>
                          <w:trHeight w:val="912"/>
                        </w:trPr>
                        <w:tc>
                          <w:tcPr>
                            <w:tcW w:w="1272" w:type="dxa"/>
                          </w:tcPr>
                          <w:p w14:paraId="7B428DD4" w14:textId="77777777" w:rsidR="00205BE4" w:rsidRPr="00786CEC" w:rsidRDefault="00205BE4" w:rsidP="000C2112">
                            <w:pPr>
                              <w:spacing w:line="240" w:lineRule="exact"/>
                              <w:ind w:right="280" w:firstLineChars="0" w:firstLine="0"/>
                              <w:rPr>
                                <w:sz w:val="20"/>
                                <w:szCs w:val="20"/>
                              </w:rPr>
                            </w:pPr>
                            <w:r w:rsidRPr="00786CEC">
                              <w:rPr>
                                <w:rFonts w:hint="eastAsia"/>
                                <w:sz w:val="20"/>
                                <w:szCs w:val="20"/>
                              </w:rPr>
                              <w:t>B－1</w:t>
                            </w:r>
                          </w:p>
                          <w:p w14:paraId="4347FDFE" w14:textId="77777777" w:rsidR="00205BE4" w:rsidRPr="00786CEC" w:rsidRDefault="00205BE4" w:rsidP="000C2112">
                            <w:pPr>
                              <w:spacing w:line="240" w:lineRule="exact"/>
                              <w:ind w:firstLineChars="0" w:firstLine="0"/>
                              <w:rPr>
                                <w:sz w:val="20"/>
                                <w:szCs w:val="20"/>
                              </w:rPr>
                            </w:pPr>
                            <w:r w:rsidRPr="00786CEC">
                              <w:rPr>
                                <w:rFonts w:hint="eastAsia"/>
                                <w:sz w:val="20"/>
                                <w:szCs w:val="20"/>
                              </w:rPr>
                              <w:t>十一份觀光文化園區活化計畫</w:t>
                            </w:r>
                          </w:p>
                        </w:tc>
                        <w:tc>
                          <w:tcPr>
                            <w:tcW w:w="1146" w:type="dxa"/>
                            <w:gridSpan w:val="2"/>
                            <w:vAlign w:val="center"/>
                          </w:tcPr>
                          <w:p w14:paraId="3BE7DC67" w14:textId="77777777" w:rsidR="00205BE4" w:rsidRPr="00786CEC" w:rsidRDefault="00205BE4" w:rsidP="007874FA">
                            <w:pPr>
                              <w:spacing w:line="240" w:lineRule="exact"/>
                              <w:ind w:firstLineChars="0" w:firstLine="0"/>
                              <w:jc w:val="right"/>
                              <w:rPr>
                                <w:sz w:val="20"/>
                                <w:szCs w:val="20"/>
                              </w:rPr>
                            </w:pPr>
                            <w:r>
                              <w:rPr>
                                <w:sz w:val="20"/>
                                <w:szCs w:val="20"/>
                              </w:rPr>
                              <w:t>110,360</w:t>
                            </w:r>
                          </w:p>
                        </w:tc>
                        <w:tc>
                          <w:tcPr>
                            <w:tcW w:w="1146" w:type="dxa"/>
                            <w:vAlign w:val="center"/>
                          </w:tcPr>
                          <w:p w14:paraId="48FF412C" w14:textId="77777777" w:rsidR="00205BE4" w:rsidRPr="00786CEC" w:rsidRDefault="00205BE4" w:rsidP="00B669FA">
                            <w:pPr>
                              <w:spacing w:line="240" w:lineRule="exact"/>
                              <w:ind w:firstLineChars="0" w:firstLine="0"/>
                              <w:jc w:val="center"/>
                              <w:rPr>
                                <w:sz w:val="20"/>
                                <w:szCs w:val="20"/>
                              </w:rPr>
                            </w:pPr>
                            <w:r>
                              <w:rPr>
                                <w:rFonts w:hint="eastAsia"/>
                                <w:sz w:val="20"/>
                                <w:szCs w:val="20"/>
                              </w:rPr>
                              <w:t>109.7.12</w:t>
                            </w:r>
                          </w:p>
                        </w:tc>
                        <w:tc>
                          <w:tcPr>
                            <w:tcW w:w="1776" w:type="dxa"/>
                          </w:tcPr>
                          <w:p w14:paraId="03740217" w14:textId="77777777" w:rsidR="00205BE4" w:rsidRPr="00786CEC" w:rsidRDefault="00205BE4" w:rsidP="007874FA">
                            <w:pPr>
                              <w:spacing w:line="240" w:lineRule="exact"/>
                              <w:ind w:firstLineChars="0" w:firstLine="0"/>
                              <w:rPr>
                                <w:sz w:val="20"/>
                                <w:szCs w:val="20"/>
                              </w:rPr>
                            </w:pPr>
                            <w:r w:rsidRPr="00786CEC">
                              <w:rPr>
                                <w:rFonts w:hint="eastAsia"/>
                                <w:sz w:val="20"/>
                                <w:szCs w:val="20"/>
                              </w:rPr>
                              <w:t>整修十一份佳安市場、舊花園餐廳及經濟部水利署北區水</w:t>
                            </w:r>
                            <w:proofErr w:type="gramStart"/>
                            <w:r w:rsidRPr="00786CEC">
                              <w:rPr>
                                <w:rFonts w:hint="eastAsia"/>
                                <w:sz w:val="20"/>
                                <w:szCs w:val="20"/>
                              </w:rPr>
                              <w:t>資源局舊宿舍</w:t>
                            </w:r>
                            <w:proofErr w:type="gramEnd"/>
                            <w:r w:rsidRPr="00786CEC">
                              <w:rPr>
                                <w:rFonts w:hint="eastAsia"/>
                                <w:sz w:val="20"/>
                                <w:szCs w:val="20"/>
                              </w:rPr>
                              <w:t>等建築物</w:t>
                            </w:r>
                            <w:r>
                              <w:rPr>
                                <w:rFonts w:hint="eastAsia"/>
                                <w:sz w:val="20"/>
                                <w:szCs w:val="20"/>
                              </w:rPr>
                              <w:t>，以</w:t>
                            </w:r>
                            <w:r w:rsidRPr="007874FA">
                              <w:rPr>
                                <w:rFonts w:hint="eastAsia"/>
                                <w:sz w:val="20"/>
                                <w:szCs w:val="20"/>
                              </w:rPr>
                              <w:t>打造十一份觀光文化園區。</w:t>
                            </w:r>
                          </w:p>
                        </w:tc>
                        <w:tc>
                          <w:tcPr>
                            <w:tcW w:w="1777" w:type="dxa"/>
                          </w:tcPr>
                          <w:p w14:paraId="1480DC50" w14:textId="77777777" w:rsidR="00205BE4" w:rsidRPr="00624745" w:rsidRDefault="00205BE4" w:rsidP="008F0B6A">
                            <w:pPr>
                              <w:spacing w:line="240" w:lineRule="exact"/>
                              <w:ind w:firstLineChars="0" w:firstLine="0"/>
                              <w:rPr>
                                <w:sz w:val="20"/>
                                <w:szCs w:val="20"/>
                              </w:rPr>
                            </w:pPr>
                            <w:r w:rsidRPr="008F0B6A">
                              <w:rPr>
                                <w:rFonts w:hint="eastAsia"/>
                                <w:sz w:val="20"/>
                                <w:szCs w:val="20"/>
                              </w:rPr>
                              <w:t>營運管理維護未盡周延</w:t>
                            </w:r>
                            <w:r>
                              <w:rPr>
                                <w:rFonts w:hint="eastAsia"/>
                                <w:sz w:val="20"/>
                                <w:szCs w:val="20"/>
                              </w:rPr>
                              <w:t>，致</w:t>
                            </w:r>
                            <w:r>
                              <w:rPr>
                                <w:sz w:val="20"/>
                                <w:szCs w:val="20"/>
                              </w:rPr>
                              <w:t>有</w:t>
                            </w:r>
                            <w:r w:rsidRPr="008F0B6A">
                              <w:rPr>
                                <w:rFonts w:hint="eastAsia"/>
                                <w:sz w:val="20"/>
                                <w:szCs w:val="20"/>
                              </w:rPr>
                              <w:t>閒置、雨水滲漏、貨梯故障、堆放雜物、雜草叢生、天花板剝落等情事</w:t>
                            </w:r>
                            <w:r w:rsidRPr="00624745">
                              <w:rPr>
                                <w:rFonts w:hint="eastAsia"/>
                                <w:sz w:val="20"/>
                                <w:szCs w:val="20"/>
                              </w:rPr>
                              <w:t>。</w:t>
                            </w:r>
                          </w:p>
                        </w:tc>
                      </w:tr>
                    </w:tbl>
                    <w:p w14:paraId="7E421B3F" w14:textId="77777777" w:rsidR="00205BE4" w:rsidRPr="000C2112" w:rsidRDefault="00205BE4" w:rsidP="00205BE4">
                      <w:pPr>
                        <w:spacing w:line="240" w:lineRule="exact"/>
                        <w:ind w:firstLineChars="0" w:firstLine="0"/>
                        <w:rPr>
                          <w:sz w:val="18"/>
                          <w:szCs w:val="18"/>
                        </w:rPr>
                      </w:pPr>
                      <w:r w:rsidRPr="000C2112">
                        <w:rPr>
                          <w:rFonts w:hint="eastAsia"/>
                          <w:sz w:val="18"/>
                          <w:szCs w:val="18"/>
                        </w:rPr>
                        <w:t>資</w:t>
                      </w:r>
                      <w:r w:rsidRPr="000C2112">
                        <w:rPr>
                          <w:sz w:val="18"/>
                          <w:szCs w:val="18"/>
                        </w:rPr>
                        <w:t>料來源</w:t>
                      </w:r>
                      <w:r w:rsidRPr="000C2112">
                        <w:rPr>
                          <w:rFonts w:hint="eastAsia"/>
                          <w:sz w:val="18"/>
                          <w:szCs w:val="18"/>
                        </w:rPr>
                        <w:t>：整</w:t>
                      </w:r>
                      <w:r w:rsidRPr="000C2112">
                        <w:rPr>
                          <w:sz w:val="18"/>
                          <w:szCs w:val="18"/>
                        </w:rPr>
                        <w:t>理自觀</w:t>
                      </w:r>
                      <w:r>
                        <w:rPr>
                          <w:rFonts w:hint="eastAsia"/>
                          <w:sz w:val="18"/>
                          <w:szCs w:val="18"/>
                        </w:rPr>
                        <w:t>光</w:t>
                      </w:r>
                      <w:r w:rsidRPr="000C2112">
                        <w:rPr>
                          <w:sz w:val="18"/>
                          <w:szCs w:val="18"/>
                        </w:rPr>
                        <w:t>旅</w:t>
                      </w:r>
                      <w:r>
                        <w:rPr>
                          <w:rFonts w:hint="eastAsia"/>
                          <w:sz w:val="18"/>
                          <w:szCs w:val="18"/>
                        </w:rPr>
                        <w:t>遊</w:t>
                      </w:r>
                      <w:r w:rsidRPr="000C2112">
                        <w:rPr>
                          <w:sz w:val="18"/>
                          <w:szCs w:val="18"/>
                        </w:rPr>
                        <w:t>局提供資料</w:t>
                      </w:r>
                      <w:r>
                        <w:rPr>
                          <w:rFonts w:hint="eastAsia"/>
                          <w:sz w:val="18"/>
                          <w:szCs w:val="18"/>
                        </w:rPr>
                        <w:t>。</w:t>
                      </w:r>
                    </w:p>
                  </w:txbxContent>
                </v:textbox>
                <w10:wrap type="square" anchorx="margin"/>
              </v:shape>
            </w:pict>
          </mc:Fallback>
        </mc:AlternateContent>
      </w:r>
      <w:r w:rsidRPr="00613CAC">
        <w:rPr>
          <w:color w:val="000000" w:themeColor="text1"/>
          <w:sz w:val="24"/>
          <w:szCs w:val="24"/>
        </w:rPr>
        <w:t>溪洲觀光服務中心與低碳轉運站建置」</w:t>
      </w:r>
      <w:r>
        <w:rPr>
          <w:rFonts w:hint="eastAsia"/>
          <w:color w:val="000000" w:themeColor="text1"/>
          <w:sz w:val="24"/>
          <w:szCs w:val="24"/>
        </w:rPr>
        <w:t>等</w:t>
      </w:r>
      <w:r w:rsidRPr="00080298">
        <w:rPr>
          <w:color w:val="000000" w:themeColor="text1"/>
          <w:sz w:val="24"/>
          <w:szCs w:val="24"/>
        </w:rPr>
        <w:t>2</w:t>
      </w:r>
      <w:r>
        <w:rPr>
          <w:rFonts w:hint="eastAsia"/>
          <w:color w:val="000000" w:themeColor="text1"/>
          <w:sz w:val="24"/>
          <w:szCs w:val="24"/>
        </w:rPr>
        <w:t>項計畫</w:t>
      </w:r>
      <w:r w:rsidRPr="00080298">
        <w:rPr>
          <w:rFonts w:hint="eastAsia"/>
          <w:color w:val="000000" w:themeColor="text1"/>
          <w:sz w:val="24"/>
          <w:szCs w:val="24"/>
        </w:rPr>
        <w:t>（</w:t>
      </w:r>
      <w:r>
        <w:rPr>
          <w:rFonts w:hint="eastAsia"/>
          <w:color w:val="000000" w:themeColor="text1"/>
          <w:sz w:val="24"/>
          <w:szCs w:val="24"/>
        </w:rPr>
        <w:t>表1</w:t>
      </w:r>
      <w:r w:rsidRPr="00080298">
        <w:rPr>
          <w:color w:val="000000" w:themeColor="text1"/>
          <w:sz w:val="24"/>
          <w:szCs w:val="24"/>
        </w:rPr>
        <w:t>）</w:t>
      </w:r>
      <w:r w:rsidRPr="00613CAC">
        <w:rPr>
          <w:color w:val="000000" w:themeColor="text1"/>
          <w:sz w:val="24"/>
          <w:szCs w:val="24"/>
        </w:rPr>
        <w:t>，斥資</w:t>
      </w:r>
      <w:r>
        <w:rPr>
          <w:rFonts w:hint="eastAsia"/>
          <w:color w:val="000000" w:themeColor="text1"/>
          <w:sz w:val="24"/>
          <w:szCs w:val="24"/>
        </w:rPr>
        <w:t>2</w:t>
      </w:r>
      <w:r w:rsidRPr="00613CAC">
        <w:rPr>
          <w:color w:val="000000" w:themeColor="text1"/>
          <w:sz w:val="24"/>
          <w:szCs w:val="24"/>
        </w:rPr>
        <w:t>億</w:t>
      </w:r>
      <w:r>
        <w:rPr>
          <w:color w:val="000000" w:themeColor="text1"/>
          <w:sz w:val="24"/>
          <w:szCs w:val="24"/>
        </w:rPr>
        <w:t>9,267</w:t>
      </w:r>
      <w:r w:rsidRPr="00613CAC">
        <w:rPr>
          <w:color w:val="000000" w:themeColor="text1"/>
          <w:sz w:val="24"/>
          <w:szCs w:val="24"/>
        </w:rPr>
        <w:t>萬餘元，</w:t>
      </w:r>
      <w:r w:rsidRPr="00D46CC2">
        <w:rPr>
          <w:rFonts w:hint="eastAsia"/>
          <w:color w:val="000000" w:themeColor="text1"/>
          <w:sz w:val="24"/>
          <w:szCs w:val="24"/>
        </w:rPr>
        <w:t>經查</w:t>
      </w:r>
      <w:r>
        <w:rPr>
          <w:rFonts w:hint="eastAsia"/>
          <w:color w:val="000000" w:themeColor="text1"/>
          <w:sz w:val="24"/>
          <w:szCs w:val="24"/>
        </w:rPr>
        <w:t>其執行</w:t>
      </w:r>
      <w:r w:rsidRPr="00D46CC2">
        <w:rPr>
          <w:rFonts w:hint="eastAsia"/>
          <w:color w:val="000000" w:themeColor="text1"/>
          <w:sz w:val="24"/>
          <w:szCs w:val="24"/>
        </w:rPr>
        <w:t>情形，核有</w:t>
      </w:r>
      <w:r>
        <w:rPr>
          <w:rFonts w:hint="eastAsia"/>
          <w:color w:val="000000" w:themeColor="text1"/>
          <w:sz w:val="24"/>
          <w:szCs w:val="24"/>
        </w:rPr>
        <w:t>：</w:t>
      </w:r>
      <w:r w:rsidRPr="004B5E60">
        <w:rPr>
          <w:rFonts w:hint="eastAsia"/>
          <w:color w:val="000000" w:themeColor="text1"/>
          <w:sz w:val="24"/>
          <w:szCs w:val="24"/>
        </w:rPr>
        <w:t>（</w:t>
      </w:r>
      <w:r>
        <w:rPr>
          <w:color w:val="000000" w:themeColor="text1"/>
          <w:sz w:val="24"/>
          <w:szCs w:val="24"/>
        </w:rPr>
        <w:t>1</w:t>
      </w:r>
      <w:r w:rsidRPr="004B5E60">
        <w:rPr>
          <w:color w:val="000000" w:themeColor="text1"/>
          <w:sz w:val="24"/>
          <w:szCs w:val="24"/>
        </w:rPr>
        <w:t>）</w:t>
      </w:r>
      <w:r w:rsidRPr="004B5E60">
        <w:rPr>
          <w:rFonts w:hint="eastAsia"/>
          <w:color w:val="000000" w:themeColor="text1"/>
          <w:sz w:val="24"/>
          <w:szCs w:val="24"/>
        </w:rPr>
        <w:t>溪州低碳轉運站新建工程自驗收合格日</w:t>
      </w:r>
      <w:r w:rsidRPr="00D17BC2">
        <w:rPr>
          <w:rFonts w:hint="eastAsia"/>
          <w:color w:val="000000" w:themeColor="text1"/>
          <w:sz w:val="24"/>
          <w:szCs w:val="24"/>
        </w:rPr>
        <w:t>（</w:t>
      </w:r>
      <w:r w:rsidRPr="004B5E60">
        <w:rPr>
          <w:color w:val="000000" w:themeColor="text1"/>
          <w:sz w:val="24"/>
          <w:szCs w:val="24"/>
        </w:rPr>
        <w:t>108年11月22日</w:t>
      </w:r>
      <w:r w:rsidRPr="00D17BC2">
        <w:rPr>
          <w:rFonts w:hint="eastAsia"/>
          <w:color w:val="000000" w:themeColor="text1"/>
          <w:sz w:val="24"/>
          <w:szCs w:val="24"/>
        </w:rPr>
        <w:t>）</w:t>
      </w:r>
      <w:r w:rsidRPr="004B5E60">
        <w:rPr>
          <w:color w:val="000000" w:themeColor="text1"/>
          <w:sz w:val="24"/>
          <w:szCs w:val="24"/>
        </w:rPr>
        <w:t>起，</w:t>
      </w:r>
      <w:proofErr w:type="gramStart"/>
      <w:r w:rsidRPr="004B5E60">
        <w:rPr>
          <w:color w:val="000000" w:themeColor="text1"/>
          <w:sz w:val="24"/>
          <w:szCs w:val="24"/>
        </w:rPr>
        <w:t>迄本處</w:t>
      </w:r>
      <w:proofErr w:type="gramEnd"/>
      <w:r w:rsidRPr="004B5E60">
        <w:rPr>
          <w:color w:val="000000" w:themeColor="text1"/>
          <w:sz w:val="24"/>
          <w:szCs w:val="24"/>
        </w:rPr>
        <w:t>辦理抽查日</w:t>
      </w:r>
      <w:r w:rsidRPr="00D17BC2">
        <w:rPr>
          <w:rFonts w:hint="eastAsia"/>
          <w:color w:val="000000" w:themeColor="text1"/>
          <w:sz w:val="24"/>
          <w:szCs w:val="24"/>
        </w:rPr>
        <w:t>（</w:t>
      </w:r>
      <w:r w:rsidRPr="004B5E60">
        <w:rPr>
          <w:color w:val="000000" w:themeColor="text1"/>
          <w:sz w:val="24"/>
          <w:szCs w:val="24"/>
        </w:rPr>
        <w:t>111年12月15日</w:t>
      </w:r>
      <w:r w:rsidRPr="00D17BC2">
        <w:rPr>
          <w:rFonts w:hint="eastAsia"/>
          <w:color w:val="000000" w:themeColor="text1"/>
          <w:sz w:val="24"/>
          <w:szCs w:val="24"/>
        </w:rPr>
        <w:t>）</w:t>
      </w:r>
      <w:r w:rsidRPr="004B5E60">
        <w:rPr>
          <w:color w:val="000000" w:themeColor="text1"/>
          <w:sz w:val="24"/>
          <w:szCs w:val="24"/>
        </w:rPr>
        <w:t>止歷時</w:t>
      </w:r>
      <w:r>
        <w:rPr>
          <w:rFonts w:hint="eastAsia"/>
          <w:color w:val="000000" w:themeColor="text1"/>
          <w:sz w:val="24"/>
          <w:szCs w:val="24"/>
        </w:rPr>
        <w:t>3</w:t>
      </w:r>
      <w:r w:rsidRPr="004B5E60">
        <w:rPr>
          <w:color w:val="000000" w:themeColor="text1"/>
          <w:sz w:val="24"/>
          <w:szCs w:val="24"/>
        </w:rPr>
        <w:t>年餘，仍未作轉運用途提供電動遊園車服務，致平衡石門水庫園區環境保護與交通運輸壓力之目的迄未實現</w:t>
      </w:r>
      <w:r>
        <w:rPr>
          <w:rFonts w:hint="eastAsia"/>
          <w:color w:val="000000" w:themeColor="text1"/>
          <w:sz w:val="24"/>
          <w:szCs w:val="24"/>
        </w:rPr>
        <w:t>；</w:t>
      </w:r>
      <w:r w:rsidRPr="004B5E60">
        <w:rPr>
          <w:rFonts w:hint="eastAsia"/>
          <w:color w:val="000000" w:themeColor="text1"/>
          <w:sz w:val="24"/>
          <w:szCs w:val="24"/>
        </w:rPr>
        <w:t>（</w:t>
      </w:r>
      <w:r>
        <w:rPr>
          <w:rFonts w:hint="eastAsia"/>
          <w:color w:val="000000" w:themeColor="text1"/>
          <w:sz w:val="24"/>
          <w:szCs w:val="24"/>
        </w:rPr>
        <w:t>2</w:t>
      </w:r>
      <w:r w:rsidRPr="004B5E60">
        <w:rPr>
          <w:color w:val="000000" w:themeColor="text1"/>
          <w:sz w:val="24"/>
          <w:szCs w:val="24"/>
        </w:rPr>
        <w:t>）</w:t>
      </w:r>
      <w:r w:rsidRPr="004B5E60">
        <w:rPr>
          <w:rFonts w:hint="eastAsia"/>
          <w:color w:val="000000" w:themeColor="text1"/>
          <w:sz w:val="24"/>
          <w:szCs w:val="24"/>
        </w:rPr>
        <w:t>十一份觀光文化園區</w:t>
      </w:r>
      <w:r w:rsidRPr="0053167E">
        <w:rPr>
          <w:rFonts w:hint="eastAsia"/>
          <w:color w:val="000000" w:themeColor="text1"/>
          <w:sz w:val="24"/>
          <w:szCs w:val="24"/>
        </w:rPr>
        <w:t>按促進民間參與公共建設法第</w:t>
      </w:r>
      <w:r w:rsidRPr="0053167E">
        <w:rPr>
          <w:color w:val="000000" w:themeColor="text1"/>
          <w:sz w:val="24"/>
          <w:szCs w:val="24"/>
        </w:rPr>
        <w:t>8條第1項第5款規定之營運移轉</w:t>
      </w:r>
      <w:r w:rsidRPr="003B49CC">
        <w:rPr>
          <w:rFonts w:hint="eastAsia"/>
          <w:color w:val="000000" w:themeColor="text1"/>
          <w:sz w:val="24"/>
          <w:szCs w:val="24"/>
        </w:rPr>
        <w:t>（</w:t>
      </w:r>
      <w:r w:rsidRPr="0053167E">
        <w:rPr>
          <w:color w:val="000000" w:themeColor="text1"/>
          <w:sz w:val="24"/>
          <w:szCs w:val="24"/>
        </w:rPr>
        <w:t>OT</w:t>
      </w:r>
      <w:r w:rsidRPr="003B49CC">
        <w:rPr>
          <w:rFonts w:hint="eastAsia"/>
          <w:color w:val="000000" w:themeColor="text1"/>
          <w:sz w:val="24"/>
          <w:szCs w:val="24"/>
        </w:rPr>
        <w:t>）</w:t>
      </w:r>
      <w:r w:rsidRPr="0053167E">
        <w:rPr>
          <w:color w:val="000000" w:themeColor="text1"/>
          <w:sz w:val="24"/>
          <w:szCs w:val="24"/>
        </w:rPr>
        <w:t>方式，</w:t>
      </w:r>
      <w:r w:rsidR="003C2A5A">
        <w:rPr>
          <w:color w:val="000000" w:themeColor="text1"/>
          <w:sz w:val="24"/>
          <w:szCs w:val="24"/>
        </w:rPr>
        <w:t>委託廠商</w:t>
      </w:r>
      <w:r w:rsidRPr="0053167E">
        <w:rPr>
          <w:color w:val="000000" w:themeColor="text1"/>
          <w:sz w:val="24"/>
          <w:szCs w:val="24"/>
        </w:rPr>
        <w:t>營運9年11個月（110年4月1日至120年2月28日）</w:t>
      </w:r>
      <w:r>
        <w:rPr>
          <w:rFonts w:hint="eastAsia"/>
          <w:color w:val="000000" w:themeColor="text1"/>
          <w:sz w:val="24"/>
          <w:szCs w:val="24"/>
        </w:rPr>
        <w:t>，惟其</w:t>
      </w:r>
      <w:r w:rsidRPr="005248A6">
        <w:rPr>
          <w:rFonts w:hint="eastAsia"/>
          <w:color w:val="000000" w:themeColor="text1"/>
          <w:sz w:val="24"/>
          <w:szCs w:val="24"/>
        </w:rPr>
        <w:t>營運情形，核有閒置、雨水滲漏、貨梯故障、堆放雜物、雜草叢生、天花板剝落等營運管理維護未盡周延情事，潛存加速建築設施折舊、危及民眾安全、孳生病媒、</w:t>
      </w:r>
      <w:proofErr w:type="gramStart"/>
      <w:r w:rsidRPr="005248A6">
        <w:rPr>
          <w:rFonts w:hint="eastAsia"/>
          <w:color w:val="000000" w:themeColor="text1"/>
          <w:sz w:val="24"/>
          <w:szCs w:val="24"/>
        </w:rPr>
        <w:t>斲</w:t>
      </w:r>
      <w:proofErr w:type="gramEnd"/>
      <w:r w:rsidRPr="005248A6">
        <w:rPr>
          <w:rFonts w:hint="eastAsia"/>
          <w:color w:val="000000" w:themeColor="text1"/>
          <w:sz w:val="24"/>
          <w:szCs w:val="24"/>
        </w:rPr>
        <w:t>傷政府形象等風險</w:t>
      </w:r>
      <w:r>
        <w:rPr>
          <w:rFonts w:hint="eastAsia"/>
          <w:color w:val="000000" w:themeColor="text1"/>
          <w:sz w:val="24"/>
          <w:szCs w:val="24"/>
        </w:rPr>
        <w:t>，且有</w:t>
      </w:r>
      <w:r w:rsidRPr="005248A6">
        <w:rPr>
          <w:color w:val="000000" w:themeColor="text1"/>
          <w:sz w:val="24"/>
          <w:szCs w:val="24"/>
        </w:rPr>
        <w:t>部分攤商尚未繳納租金予營運廠商</w:t>
      </w:r>
      <w:r w:rsidRPr="004B5E60">
        <w:rPr>
          <w:rFonts w:hint="eastAsia"/>
          <w:color w:val="000000" w:themeColor="text1"/>
          <w:sz w:val="24"/>
          <w:szCs w:val="24"/>
        </w:rPr>
        <w:t>等情事，經函請檢討改善。據復：</w:t>
      </w:r>
      <w:r w:rsidRPr="005E01C9">
        <w:rPr>
          <w:rFonts w:hint="eastAsia"/>
          <w:color w:val="000000" w:themeColor="text1"/>
          <w:sz w:val="24"/>
          <w:szCs w:val="24"/>
        </w:rPr>
        <w:t>（</w:t>
      </w:r>
      <w:r w:rsidRPr="005E01C9">
        <w:rPr>
          <w:color w:val="000000" w:themeColor="text1"/>
          <w:sz w:val="24"/>
          <w:szCs w:val="24"/>
        </w:rPr>
        <w:t>1）</w:t>
      </w:r>
      <w:proofErr w:type="gramStart"/>
      <w:r w:rsidRPr="00627A8D">
        <w:rPr>
          <w:rFonts w:hint="eastAsia"/>
          <w:color w:val="000000" w:themeColor="text1"/>
          <w:sz w:val="24"/>
          <w:szCs w:val="24"/>
        </w:rPr>
        <w:t>北水局計</w:t>
      </w:r>
      <w:r w:rsidR="00205BE4" w:rsidRPr="00627A8D">
        <w:rPr>
          <w:rFonts w:hint="eastAsia"/>
          <w:color w:val="000000" w:themeColor="text1"/>
          <w:sz w:val="24"/>
          <w:szCs w:val="24"/>
        </w:rPr>
        <w:t>畫</w:t>
      </w:r>
      <w:proofErr w:type="gramEnd"/>
      <w:r w:rsidR="00205BE4" w:rsidRPr="00627A8D">
        <w:rPr>
          <w:color w:val="000000" w:themeColor="text1"/>
          <w:sz w:val="24"/>
          <w:szCs w:val="24"/>
        </w:rPr>
        <w:t>112年於水庫園區執行2項重大水利工程計畫，</w:t>
      </w:r>
      <w:r w:rsidR="00205BE4">
        <w:rPr>
          <w:rFonts w:hint="eastAsia"/>
          <w:color w:val="000000" w:themeColor="text1"/>
          <w:sz w:val="24"/>
          <w:szCs w:val="24"/>
        </w:rPr>
        <w:t>係</w:t>
      </w:r>
      <w:r w:rsidR="00205BE4" w:rsidRPr="00627A8D">
        <w:rPr>
          <w:color w:val="000000" w:themeColor="text1"/>
          <w:sz w:val="24"/>
          <w:szCs w:val="24"/>
        </w:rPr>
        <w:t>屬民生及國家政策執行需求，重要性及迫切性高於低碳轉運計畫，且同步執行確有衝突，</w:t>
      </w:r>
      <w:proofErr w:type="gramStart"/>
      <w:r w:rsidR="00205BE4" w:rsidRPr="00627A8D">
        <w:rPr>
          <w:color w:val="000000" w:themeColor="text1"/>
          <w:sz w:val="24"/>
          <w:szCs w:val="24"/>
        </w:rPr>
        <w:t>爰</w:t>
      </w:r>
      <w:proofErr w:type="gramEnd"/>
      <w:r w:rsidR="00205BE4" w:rsidRPr="00627A8D">
        <w:rPr>
          <w:color w:val="000000" w:themeColor="text1"/>
          <w:sz w:val="24"/>
          <w:szCs w:val="24"/>
        </w:rPr>
        <w:t>暫緩執行相關轉運服務，</w:t>
      </w:r>
      <w:r w:rsidR="00205BE4">
        <w:rPr>
          <w:rFonts w:hint="eastAsia"/>
          <w:color w:val="000000" w:themeColor="text1"/>
          <w:sz w:val="24"/>
          <w:szCs w:val="24"/>
        </w:rPr>
        <w:t>惟</w:t>
      </w:r>
      <w:r w:rsidR="00205BE4" w:rsidRPr="00713035">
        <w:rPr>
          <w:rFonts w:hint="eastAsia"/>
          <w:color w:val="000000" w:themeColor="text1"/>
          <w:sz w:val="24"/>
          <w:szCs w:val="24"/>
        </w:rPr>
        <w:t>日後與中央機關共同合作開發</w:t>
      </w:r>
      <w:r w:rsidR="00205BE4">
        <w:rPr>
          <w:rFonts w:hint="eastAsia"/>
          <w:color w:val="000000" w:themeColor="text1"/>
          <w:sz w:val="24"/>
          <w:szCs w:val="24"/>
        </w:rPr>
        <w:t>計畫</w:t>
      </w:r>
      <w:r w:rsidR="00205BE4" w:rsidRPr="00713035">
        <w:rPr>
          <w:rFonts w:hint="eastAsia"/>
          <w:color w:val="000000" w:themeColor="text1"/>
          <w:sz w:val="24"/>
          <w:szCs w:val="24"/>
        </w:rPr>
        <w:t>，</w:t>
      </w:r>
      <w:r w:rsidR="00205BE4">
        <w:rPr>
          <w:rFonts w:hint="eastAsia"/>
          <w:color w:val="000000" w:themeColor="text1"/>
          <w:sz w:val="24"/>
          <w:szCs w:val="24"/>
        </w:rPr>
        <w:t>於規劃時將</w:t>
      </w:r>
      <w:r w:rsidR="00205BE4" w:rsidRPr="00713035">
        <w:rPr>
          <w:rFonts w:hint="eastAsia"/>
          <w:color w:val="000000" w:themeColor="text1"/>
          <w:sz w:val="24"/>
          <w:szCs w:val="24"/>
        </w:rPr>
        <w:t>審</w:t>
      </w:r>
      <w:r w:rsidR="003C2A5A">
        <w:rPr>
          <w:rFonts w:hint="eastAsia"/>
          <w:color w:val="000000" w:themeColor="text1"/>
          <w:sz w:val="24"/>
          <w:szCs w:val="24"/>
        </w:rPr>
        <w:t>慎</w:t>
      </w:r>
      <w:r w:rsidR="00205BE4" w:rsidRPr="00713035">
        <w:rPr>
          <w:rFonts w:hint="eastAsia"/>
          <w:color w:val="000000" w:themeColor="text1"/>
          <w:sz w:val="24"/>
          <w:szCs w:val="24"/>
        </w:rPr>
        <w:t>評估因應政策變動之可能性，</w:t>
      </w:r>
      <w:r w:rsidR="00205BE4">
        <w:rPr>
          <w:rFonts w:hint="eastAsia"/>
          <w:color w:val="000000" w:themeColor="text1"/>
          <w:sz w:val="24"/>
          <w:szCs w:val="24"/>
        </w:rPr>
        <w:t>並</w:t>
      </w:r>
      <w:proofErr w:type="gramStart"/>
      <w:r w:rsidR="00205BE4" w:rsidRPr="00713035">
        <w:rPr>
          <w:rFonts w:hint="eastAsia"/>
          <w:color w:val="000000" w:themeColor="text1"/>
          <w:sz w:val="24"/>
          <w:szCs w:val="24"/>
        </w:rPr>
        <w:t>研</w:t>
      </w:r>
      <w:proofErr w:type="gramEnd"/>
      <w:r w:rsidR="00205BE4" w:rsidRPr="00713035">
        <w:rPr>
          <w:rFonts w:hint="eastAsia"/>
          <w:color w:val="000000" w:themeColor="text1"/>
          <w:sz w:val="24"/>
          <w:szCs w:val="24"/>
        </w:rPr>
        <w:t>議中央政策變動後之地方應變作業，以收開發實績</w:t>
      </w:r>
      <w:r w:rsidR="00205BE4" w:rsidRPr="004B5E60">
        <w:rPr>
          <w:color w:val="000000" w:themeColor="text1"/>
          <w:sz w:val="24"/>
          <w:szCs w:val="24"/>
        </w:rPr>
        <w:t>；（2）已陸續完成改善</w:t>
      </w:r>
      <w:r w:rsidR="00205BE4" w:rsidRPr="00D85110">
        <w:rPr>
          <w:color w:val="000000" w:themeColor="text1"/>
          <w:spacing w:val="4"/>
          <w:sz w:val="24"/>
          <w:szCs w:val="24"/>
        </w:rPr>
        <w:t>工程並請營運廠商加強園區環境管理及修繕作業，另</w:t>
      </w:r>
      <w:r w:rsidR="00205BE4" w:rsidRPr="00D85110">
        <w:rPr>
          <w:rFonts w:hint="eastAsia"/>
          <w:color w:val="000000" w:themeColor="text1"/>
          <w:spacing w:val="4"/>
          <w:sz w:val="24"/>
          <w:szCs w:val="24"/>
        </w:rPr>
        <w:t>協助營運廠商與既有攤商進行租金協調事宜。</w:t>
      </w:r>
    </w:p>
    <w:p w14:paraId="32887180" w14:textId="1767A2CB" w:rsidR="00205BE4" w:rsidRPr="00630568" w:rsidRDefault="00205BE4" w:rsidP="003C2A5A">
      <w:pPr>
        <w:pStyle w:val="af4"/>
        <w:keepNext w:val="0"/>
        <w:snapToGrid w:val="0"/>
        <w:spacing w:beforeLines="20" w:before="76" w:afterLines="20" w:after="76" w:line="448" w:lineRule="exact"/>
        <w:ind w:firstLine="280"/>
        <w:rPr>
          <w:color w:val="000000" w:themeColor="text1"/>
        </w:rPr>
      </w:pPr>
      <w:bookmarkStart w:id="10" w:name="_Toc423979034"/>
      <w:bookmarkEnd w:id="9"/>
      <w:r w:rsidRPr="00630568">
        <w:rPr>
          <w:rFonts w:hint="eastAsia"/>
          <w:color w:val="000000" w:themeColor="text1"/>
        </w:rPr>
        <w:t>（四）</w:t>
      </w:r>
      <w:proofErr w:type="gramStart"/>
      <w:r w:rsidRPr="00630568">
        <w:rPr>
          <w:rFonts w:hint="eastAsia"/>
          <w:color w:val="000000" w:themeColor="text1"/>
        </w:rPr>
        <w:t>1</w:t>
      </w:r>
      <w:r>
        <w:rPr>
          <w:color w:val="000000" w:themeColor="text1"/>
        </w:rPr>
        <w:t>10</w:t>
      </w:r>
      <w:proofErr w:type="gramEnd"/>
      <w:r w:rsidRPr="00630568">
        <w:rPr>
          <w:rFonts w:hint="eastAsia"/>
          <w:color w:val="000000" w:themeColor="text1"/>
        </w:rPr>
        <w:t>年度重要審核意見追蹤查核情形</w:t>
      </w:r>
      <w:bookmarkEnd w:id="10"/>
    </w:p>
    <w:p w14:paraId="377704A2" w14:textId="287B38B2" w:rsidR="00205BE4" w:rsidRPr="00630568" w:rsidRDefault="00205BE4" w:rsidP="00630568">
      <w:pPr>
        <w:overflowPunct w:val="0"/>
        <w:snapToGrid w:val="0"/>
        <w:spacing w:line="420" w:lineRule="exact"/>
        <w:ind w:firstLine="480"/>
        <w:rPr>
          <w:color w:val="000000" w:themeColor="text1"/>
          <w:sz w:val="24"/>
          <w:szCs w:val="24"/>
        </w:rPr>
      </w:pPr>
      <w:r w:rsidRPr="00630568">
        <w:rPr>
          <w:rFonts w:hint="eastAsia"/>
          <w:color w:val="000000" w:themeColor="text1"/>
          <w:sz w:val="24"/>
          <w:szCs w:val="24"/>
        </w:rPr>
        <w:t>本處於</w:t>
      </w:r>
      <w:proofErr w:type="gramStart"/>
      <w:r w:rsidRPr="00630568">
        <w:rPr>
          <w:rFonts w:hint="eastAsia"/>
          <w:color w:val="000000" w:themeColor="text1"/>
          <w:sz w:val="24"/>
          <w:szCs w:val="24"/>
        </w:rPr>
        <w:t>1</w:t>
      </w:r>
      <w:r>
        <w:rPr>
          <w:color w:val="000000" w:themeColor="text1"/>
          <w:sz w:val="24"/>
          <w:szCs w:val="24"/>
        </w:rPr>
        <w:t>10</w:t>
      </w:r>
      <w:proofErr w:type="gramEnd"/>
      <w:r w:rsidRPr="00630568">
        <w:rPr>
          <w:rFonts w:hint="eastAsia"/>
          <w:color w:val="000000" w:themeColor="text1"/>
          <w:sz w:val="24"/>
          <w:szCs w:val="24"/>
        </w:rPr>
        <w:t>年度審核報告內列重要審核意見2項，經</w:t>
      </w:r>
      <w:proofErr w:type="gramStart"/>
      <w:r w:rsidRPr="00630568">
        <w:rPr>
          <w:rFonts w:hint="eastAsia"/>
          <w:color w:val="000000" w:themeColor="text1"/>
          <w:sz w:val="24"/>
          <w:szCs w:val="24"/>
        </w:rPr>
        <w:t>賡</w:t>
      </w:r>
      <w:proofErr w:type="gramEnd"/>
      <w:r w:rsidRPr="00630568">
        <w:rPr>
          <w:rFonts w:hint="eastAsia"/>
          <w:color w:val="000000" w:themeColor="text1"/>
          <w:sz w:val="24"/>
          <w:szCs w:val="24"/>
        </w:rPr>
        <w:t>續追蹤查核實際辦理結果，</w:t>
      </w:r>
      <w:r w:rsidRPr="007A2A1E">
        <w:rPr>
          <w:rFonts w:hint="eastAsia"/>
          <w:color w:val="000000" w:themeColor="text1"/>
          <w:sz w:val="24"/>
          <w:szCs w:val="24"/>
        </w:rPr>
        <w:t>已</w:t>
      </w:r>
      <w:proofErr w:type="gramStart"/>
      <w:r w:rsidRPr="007A2A1E">
        <w:rPr>
          <w:rFonts w:hint="eastAsia"/>
          <w:color w:val="000000" w:themeColor="text1"/>
          <w:sz w:val="24"/>
          <w:szCs w:val="24"/>
        </w:rPr>
        <w:t>研</w:t>
      </w:r>
      <w:proofErr w:type="gramEnd"/>
      <w:r w:rsidRPr="007A2A1E">
        <w:rPr>
          <w:rFonts w:hint="eastAsia"/>
          <w:color w:val="000000" w:themeColor="text1"/>
          <w:sz w:val="24"/>
          <w:szCs w:val="24"/>
        </w:rPr>
        <w:t>謀改善或依改善措施持續辦理</w:t>
      </w:r>
      <w:r>
        <w:rPr>
          <w:rFonts w:hint="eastAsia"/>
          <w:color w:val="000000" w:themeColor="text1"/>
          <w:sz w:val="24"/>
          <w:szCs w:val="24"/>
        </w:rPr>
        <w:t>中</w:t>
      </w:r>
      <w:r w:rsidRPr="00C745B8">
        <w:rPr>
          <w:rFonts w:hint="eastAsia"/>
          <w:color w:val="000000" w:themeColor="text1"/>
          <w:sz w:val="24"/>
          <w:szCs w:val="24"/>
        </w:rPr>
        <w:t>（</w:t>
      </w:r>
      <w:r>
        <w:rPr>
          <w:rFonts w:hint="eastAsia"/>
          <w:color w:val="000000" w:themeColor="text1"/>
          <w:sz w:val="24"/>
          <w:szCs w:val="24"/>
        </w:rPr>
        <w:t>表</w:t>
      </w:r>
      <w:r w:rsidRPr="00870CBE">
        <w:rPr>
          <w:color w:val="000000" w:themeColor="text1"/>
          <w:sz w:val="24"/>
          <w:szCs w:val="24"/>
        </w:rPr>
        <w:t>2</w:t>
      </w:r>
      <w:r w:rsidRPr="00C745B8">
        <w:rPr>
          <w:color w:val="000000" w:themeColor="text1"/>
          <w:sz w:val="24"/>
          <w:szCs w:val="24"/>
        </w:rPr>
        <w:t>）</w:t>
      </w:r>
      <w:r w:rsidRPr="00630568">
        <w:rPr>
          <w:color w:val="000000" w:themeColor="text1"/>
          <w:sz w:val="24"/>
          <w:szCs w:val="24"/>
        </w:rPr>
        <w:t>。</w:t>
      </w:r>
    </w:p>
    <w:p w14:paraId="6BF9791D" w14:textId="029943EE" w:rsidR="00205BE4" w:rsidRPr="00630568" w:rsidRDefault="00205BE4" w:rsidP="00630568">
      <w:pPr>
        <w:snapToGrid w:val="0"/>
        <w:spacing w:line="416" w:lineRule="exact"/>
        <w:ind w:firstLineChars="0" w:firstLine="0"/>
        <w:jc w:val="center"/>
        <w:textAlignment w:val="auto"/>
        <w:rPr>
          <w:b/>
          <w:color w:val="000000" w:themeColor="text1"/>
          <w:sz w:val="24"/>
          <w:szCs w:val="24"/>
        </w:rPr>
      </w:pPr>
      <w:r w:rsidRPr="00630568">
        <w:rPr>
          <w:rFonts w:hint="eastAsia"/>
          <w:b/>
          <w:color w:val="000000" w:themeColor="text1"/>
          <w:sz w:val="24"/>
          <w:szCs w:val="24"/>
        </w:rPr>
        <w:t>表</w:t>
      </w:r>
      <w:r w:rsidRPr="00870CBE">
        <w:rPr>
          <w:b/>
          <w:color w:val="000000" w:themeColor="text1"/>
          <w:sz w:val="24"/>
          <w:szCs w:val="24"/>
        </w:rPr>
        <w:t>2</w:t>
      </w:r>
      <w:r w:rsidRPr="00630568">
        <w:rPr>
          <w:rFonts w:hint="eastAsia"/>
          <w:b/>
          <w:color w:val="000000" w:themeColor="text1"/>
          <w:sz w:val="24"/>
          <w:szCs w:val="24"/>
        </w:rPr>
        <w:t xml:space="preserve">　</w:t>
      </w:r>
      <w:proofErr w:type="gramStart"/>
      <w:r w:rsidRPr="00630568">
        <w:rPr>
          <w:rFonts w:hint="eastAsia"/>
          <w:b/>
          <w:color w:val="000000" w:themeColor="text1"/>
          <w:sz w:val="24"/>
          <w:szCs w:val="24"/>
        </w:rPr>
        <w:t>1</w:t>
      </w:r>
      <w:r>
        <w:rPr>
          <w:b/>
          <w:color w:val="000000" w:themeColor="text1"/>
          <w:sz w:val="24"/>
          <w:szCs w:val="24"/>
        </w:rPr>
        <w:t>10</w:t>
      </w:r>
      <w:proofErr w:type="gramEnd"/>
      <w:r w:rsidRPr="00630568">
        <w:rPr>
          <w:rFonts w:hint="eastAsia"/>
          <w:b/>
          <w:color w:val="000000" w:themeColor="text1"/>
          <w:sz w:val="24"/>
          <w:szCs w:val="24"/>
        </w:rPr>
        <w:t>年度審核報告所列觀光旅遊局主管重要審核意見覆核辦理情形</w:t>
      </w:r>
    </w:p>
    <w:tbl>
      <w:tblPr>
        <w:tblW w:w="9923"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521"/>
        <w:gridCol w:w="3402"/>
      </w:tblGrid>
      <w:tr w:rsidR="00205BE4" w:rsidRPr="00630568" w14:paraId="0A6CE02F" w14:textId="77777777" w:rsidTr="00965EED">
        <w:trPr>
          <w:trHeight w:val="20"/>
          <w:jc w:val="right"/>
        </w:trPr>
        <w:tc>
          <w:tcPr>
            <w:tcW w:w="3286" w:type="pct"/>
            <w:tcBorders>
              <w:top w:val="single" w:sz="4" w:space="0" w:color="auto"/>
            </w:tcBorders>
            <w:shd w:val="clear" w:color="auto" w:fill="auto"/>
          </w:tcPr>
          <w:p w14:paraId="5CA84B90" w14:textId="3AA700F8" w:rsidR="00205BE4" w:rsidRPr="00630568" w:rsidRDefault="00205BE4" w:rsidP="00630568">
            <w:pPr>
              <w:snapToGrid w:val="0"/>
              <w:ind w:firstLineChars="0" w:firstLine="0"/>
              <w:jc w:val="center"/>
              <w:rPr>
                <w:color w:val="000000" w:themeColor="text1"/>
                <w:kern w:val="0"/>
                <w:sz w:val="20"/>
                <w:szCs w:val="20"/>
              </w:rPr>
            </w:pPr>
            <w:r w:rsidRPr="00630568">
              <w:rPr>
                <w:rFonts w:hint="eastAsia"/>
                <w:color w:val="000000" w:themeColor="text1"/>
                <w:kern w:val="0"/>
                <w:sz w:val="20"/>
                <w:szCs w:val="20"/>
              </w:rPr>
              <w:t>重要審核意見標題</w:t>
            </w:r>
          </w:p>
        </w:tc>
        <w:tc>
          <w:tcPr>
            <w:tcW w:w="1714" w:type="pct"/>
            <w:shd w:val="clear" w:color="auto" w:fill="auto"/>
          </w:tcPr>
          <w:p w14:paraId="3F67C13C" w14:textId="77777777" w:rsidR="00205BE4" w:rsidRPr="00630568" w:rsidRDefault="00205BE4" w:rsidP="00630568">
            <w:pPr>
              <w:snapToGrid w:val="0"/>
              <w:ind w:firstLineChars="0" w:firstLine="0"/>
              <w:jc w:val="center"/>
              <w:rPr>
                <w:color w:val="000000" w:themeColor="text1"/>
                <w:kern w:val="0"/>
                <w:sz w:val="20"/>
                <w:szCs w:val="20"/>
              </w:rPr>
            </w:pPr>
            <w:r w:rsidRPr="00630568">
              <w:rPr>
                <w:rFonts w:hint="eastAsia"/>
                <w:color w:val="000000" w:themeColor="text1"/>
                <w:kern w:val="0"/>
                <w:sz w:val="20"/>
                <w:szCs w:val="20"/>
              </w:rPr>
              <w:t>說明</w:t>
            </w:r>
          </w:p>
        </w:tc>
      </w:tr>
      <w:tr w:rsidR="00205BE4" w:rsidRPr="00630568" w14:paraId="11830BB5" w14:textId="77777777" w:rsidTr="00F22D71">
        <w:trPr>
          <w:trHeight w:val="20"/>
          <w:jc w:val="right"/>
        </w:trPr>
        <w:tc>
          <w:tcPr>
            <w:tcW w:w="5000" w:type="pct"/>
            <w:gridSpan w:val="2"/>
            <w:shd w:val="clear" w:color="auto" w:fill="auto"/>
          </w:tcPr>
          <w:p w14:paraId="0DE12632" w14:textId="77777777" w:rsidR="00205BE4" w:rsidRPr="00630568" w:rsidRDefault="00205BE4" w:rsidP="00630568">
            <w:pPr>
              <w:snapToGrid w:val="0"/>
              <w:ind w:firstLineChars="0" w:firstLine="0"/>
              <w:jc w:val="left"/>
              <w:rPr>
                <w:b/>
                <w:color w:val="000000" w:themeColor="text1"/>
                <w:kern w:val="0"/>
                <w:sz w:val="20"/>
                <w:szCs w:val="20"/>
              </w:rPr>
            </w:pPr>
            <w:r w:rsidRPr="00630568">
              <w:rPr>
                <w:rFonts w:hint="eastAsia"/>
                <w:b/>
                <w:color w:val="000000" w:themeColor="text1"/>
                <w:kern w:val="0"/>
                <w:sz w:val="20"/>
                <w:szCs w:val="20"/>
              </w:rPr>
              <w:t>已</w:t>
            </w:r>
            <w:proofErr w:type="gramStart"/>
            <w:r>
              <w:rPr>
                <w:rFonts w:hint="eastAsia"/>
                <w:b/>
                <w:color w:val="000000" w:themeColor="text1"/>
                <w:kern w:val="0"/>
                <w:sz w:val="20"/>
                <w:szCs w:val="20"/>
              </w:rPr>
              <w:t>研</w:t>
            </w:r>
            <w:proofErr w:type="gramEnd"/>
            <w:r>
              <w:rPr>
                <w:rFonts w:hint="eastAsia"/>
                <w:b/>
                <w:color w:val="000000" w:themeColor="text1"/>
                <w:kern w:val="0"/>
                <w:sz w:val="20"/>
                <w:szCs w:val="20"/>
              </w:rPr>
              <w:t>謀改善或</w:t>
            </w:r>
            <w:r w:rsidRPr="00630568">
              <w:rPr>
                <w:rFonts w:hint="eastAsia"/>
                <w:b/>
                <w:color w:val="000000" w:themeColor="text1"/>
                <w:kern w:val="0"/>
                <w:sz w:val="20"/>
                <w:szCs w:val="20"/>
              </w:rPr>
              <w:t>依改善措施持續辦理</w:t>
            </w:r>
          </w:p>
        </w:tc>
      </w:tr>
      <w:tr w:rsidR="00205BE4" w:rsidRPr="00630568" w14:paraId="7C9ECA98" w14:textId="77777777" w:rsidTr="0053167E">
        <w:trPr>
          <w:trHeight w:val="780"/>
          <w:jc w:val="right"/>
        </w:trPr>
        <w:tc>
          <w:tcPr>
            <w:tcW w:w="3286" w:type="pct"/>
            <w:shd w:val="clear" w:color="auto" w:fill="auto"/>
          </w:tcPr>
          <w:p w14:paraId="6B64D36D" w14:textId="77777777" w:rsidR="00205BE4" w:rsidRPr="00630568" w:rsidRDefault="00205BE4" w:rsidP="00246447">
            <w:pPr>
              <w:snapToGrid w:val="0"/>
              <w:spacing w:line="300" w:lineRule="exact"/>
              <w:ind w:left="200" w:hangingChars="100" w:hanging="200"/>
              <w:rPr>
                <w:color w:val="000000" w:themeColor="text1"/>
                <w:kern w:val="0"/>
                <w:sz w:val="20"/>
                <w:szCs w:val="20"/>
              </w:rPr>
            </w:pPr>
            <w:r>
              <w:rPr>
                <w:color w:val="000000" w:themeColor="text1"/>
                <w:kern w:val="0"/>
                <w:sz w:val="20"/>
                <w:szCs w:val="20"/>
              </w:rPr>
              <w:t>1.</w:t>
            </w:r>
            <w:r w:rsidRPr="0053167E">
              <w:rPr>
                <w:rFonts w:hint="eastAsia"/>
                <w:color w:val="000000" w:themeColor="text1"/>
                <w:kern w:val="0"/>
                <w:sz w:val="20"/>
                <w:szCs w:val="20"/>
              </w:rPr>
              <w:t>為建構完整防疫體系，鼓勵</w:t>
            </w:r>
            <w:proofErr w:type="gramStart"/>
            <w:r w:rsidRPr="0053167E">
              <w:rPr>
                <w:rFonts w:hint="eastAsia"/>
                <w:color w:val="000000" w:themeColor="text1"/>
                <w:kern w:val="0"/>
                <w:sz w:val="20"/>
                <w:szCs w:val="20"/>
              </w:rPr>
              <w:t>合法旅宿業者</w:t>
            </w:r>
            <w:proofErr w:type="gramEnd"/>
            <w:r w:rsidRPr="0053167E">
              <w:rPr>
                <w:rFonts w:hint="eastAsia"/>
                <w:color w:val="000000" w:themeColor="text1"/>
                <w:kern w:val="0"/>
                <w:sz w:val="20"/>
                <w:szCs w:val="20"/>
              </w:rPr>
              <w:t>加入溫馨</w:t>
            </w:r>
            <w:proofErr w:type="gramStart"/>
            <w:r w:rsidRPr="0053167E">
              <w:rPr>
                <w:rFonts w:hint="eastAsia"/>
                <w:color w:val="000000" w:themeColor="text1"/>
                <w:kern w:val="0"/>
                <w:sz w:val="20"/>
                <w:szCs w:val="20"/>
              </w:rPr>
              <w:t>防疫旅宿行列</w:t>
            </w:r>
            <w:proofErr w:type="gramEnd"/>
            <w:r w:rsidRPr="0053167E">
              <w:rPr>
                <w:rFonts w:hint="eastAsia"/>
                <w:color w:val="000000" w:themeColor="text1"/>
                <w:kern w:val="0"/>
                <w:sz w:val="20"/>
                <w:szCs w:val="20"/>
              </w:rPr>
              <w:t>，惟</w:t>
            </w:r>
            <w:proofErr w:type="gramStart"/>
            <w:r w:rsidRPr="0053167E">
              <w:rPr>
                <w:rFonts w:hint="eastAsia"/>
                <w:color w:val="000000" w:themeColor="text1"/>
                <w:kern w:val="0"/>
                <w:sz w:val="20"/>
                <w:szCs w:val="20"/>
              </w:rPr>
              <w:t>疫</w:t>
            </w:r>
            <w:proofErr w:type="gramEnd"/>
            <w:r w:rsidRPr="0053167E">
              <w:rPr>
                <w:rFonts w:hint="eastAsia"/>
                <w:color w:val="000000" w:themeColor="text1"/>
                <w:kern w:val="0"/>
                <w:sz w:val="20"/>
                <w:szCs w:val="20"/>
              </w:rPr>
              <w:t>情嚴峻，防疫</w:t>
            </w:r>
            <w:proofErr w:type="gramStart"/>
            <w:r w:rsidRPr="0053167E">
              <w:rPr>
                <w:rFonts w:hint="eastAsia"/>
                <w:color w:val="000000" w:themeColor="text1"/>
                <w:kern w:val="0"/>
                <w:sz w:val="20"/>
                <w:szCs w:val="20"/>
              </w:rPr>
              <w:t>旅宿允宜採</w:t>
            </w:r>
            <w:proofErr w:type="gramEnd"/>
            <w:r w:rsidRPr="0053167E">
              <w:rPr>
                <w:rFonts w:hint="eastAsia"/>
                <w:color w:val="000000" w:themeColor="text1"/>
                <w:kern w:val="0"/>
                <w:sz w:val="20"/>
                <w:szCs w:val="20"/>
              </w:rPr>
              <w:t>高標準稽查及管理措施，以提升</w:t>
            </w:r>
            <w:proofErr w:type="gramStart"/>
            <w:r w:rsidRPr="0053167E">
              <w:rPr>
                <w:rFonts w:hint="eastAsia"/>
                <w:color w:val="000000" w:themeColor="text1"/>
                <w:kern w:val="0"/>
                <w:sz w:val="20"/>
                <w:szCs w:val="20"/>
              </w:rPr>
              <w:t>防疫旅宿品質</w:t>
            </w:r>
            <w:proofErr w:type="gramEnd"/>
            <w:r w:rsidRPr="0053167E">
              <w:rPr>
                <w:rFonts w:hint="eastAsia"/>
                <w:color w:val="000000" w:themeColor="text1"/>
                <w:kern w:val="0"/>
                <w:sz w:val="20"/>
                <w:szCs w:val="20"/>
              </w:rPr>
              <w:t>，保障民眾健康安全。</w:t>
            </w:r>
          </w:p>
        </w:tc>
        <w:tc>
          <w:tcPr>
            <w:tcW w:w="1714" w:type="pct"/>
            <w:vMerge w:val="restart"/>
            <w:tcBorders>
              <w:tl2br w:val="single" w:sz="4" w:space="0" w:color="auto"/>
            </w:tcBorders>
            <w:shd w:val="clear" w:color="auto" w:fill="auto"/>
          </w:tcPr>
          <w:p w14:paraId="160FF10A" w14:textId="77777777" w:rsidR="00205BE4" w:rsidRPr="00630568" w:rsidRDefault="00205BE4" w:rsidP="00246447">
            <w:pPr>
              <w:snapToGrid w:val="0"/>
              <w:spacing w:line="300" w:lineRule="exact"/>
              <w:ind w:firstLineChars="0" w:firstLine="0"/>
              <w:jc w:val="center"/>
              <w:rPr>
                <w:color w:val="000000" w:themeColor="text1"/>
                <w:kern w:val="0"/>
                <w:sz w:val="20"/>
                <w:szCs w:val="20"/>
              </w:rPr>
            </w:pPr>
          </w:p>
        </w:tc>
      </w:tr>
      <w:tr w:rsidR="00205BE4" w:rsidRPr="00630568" w14:paraId="4032785A" w14:textId="77777777" w:rsidTr="00965EED">
        <w:trPr>
          <w:trHeight w:val="780"/>
          <w:jc w:val="right"/>
        </w:trPr>
        <w:tc>
          <w:tcPr>
            <w:tcW w:w="3286" w:type="pct"/>
            <w:shd w:val="clear" w:color="auto" w:fill="auto"/>
          </w:tcPr>
          <w:p w14:paraId="72CF31BC" w14:textId="77777777" w:rsidR="00205BE4" w:rsidRPr="0053167E" w:rsidRDefault="00205BE4" w:rsidP="00246447">
            <w:pPr>
              <w:snapToGrid w:val="0"/>
              <w:spacing w:line="300" w:lineRule="exact"/>
              <w:ind w:left="200" w:hangingChars="100" w:hanging="200"/>
              <w:rPr>
                <w:color w:val="000000" w:themeColor="text1"/>
                <w:kern w:val="0"/>
                <w:sz w:val="20"/>
                <w:szCs w:val="20"/>
              </w:rPr>
            </w:pPr>
            <w:r>
              <w:rPr>
                <w:color w:val="000000" w:themeColor="text1"/>
                <w:kern w:val="0"/>
                <w:sz w:val="20"/>
                <w:szCs w:val="20"/>
              </w:rPr>
              <w:t>2.</w:t>
            </w:r>
            <w:proofErr w:type="gramStart"/>
            <w:r w:rsidRPr="0053167E">
              <w:rPr>
                <w:rFonts w:hint="eastAsia"/>
                <w:color w:val="000000" w:themeColor="text1"/>
                <w:kern w:val="0"/>
                <w:sz w:val="20"/>
                <w:szCs w:val="20"/>
              </w:rPr>
              <w:t>疫</w:t>
            </w:r>
            <w:proofErr w:type="gramEnd"/>
            <w:r w:rsidRPr="0053167E">
              <w:rPr>
                <w:rFonts w:hint="eastAsia"/>
                <w:color w:val="000000" w:themeColor="text1"/>
                <w:kern w:val="0"/>
                <w:sz w:val="20"/>
                <w:szCs w:val="20"/>
              </w:rPr>
              <w:t>情影響下，國人至桃園市旅遊比率持續成長，惟仍居六都之末，允宜</w:t>
            </w:r>
            <w:proofErr w:type="gramStart"/>
            <w:r w:rsidRPr="0053167E">
              <w:rPr>
                <w:rFonts w:hint="eastAsia"/>
                <w:color w:val="000000" w:themeColor="text1"/>
                <w:kern w:val="0"/>
                <w:sz w:val="20"/>
                <w:szCs w:val="20"/>
              </w:rPr>
              <w:t>賡</w:t>
            </w:r>
            <w:proofErr w:type="gramEnd"/>
            <w:r w:rsidRPr="0053167E">
              <w:rPr>
                <w:rFonts w:hint="eastAsia"/>
                <w:color w:val="000000" w:themeColor="text1"/>
                <w:kern w:val="0"/>
                <w:sz w:val="20"/>
                <w:szCs w:val="20"/>
              </w:rPr>
              <w:t>續</w:t>
            </w:r>
            <w:proofErr w:type="gramStart"/>
            <w:r w:rsidRPr="0053167E">
              <w:rPr>
                <w:rFonts w:hint="eastAsia"/>
                <w:color w:val="000000" w:themeColor="text1"/>
                <w:kern w:val="0"/>
                <w:sz w:val="20"/>
                <w:szCs w:val="20"/>
              </w:rPr>
              <w:t>研謀善策</w:t>
            </w:r>
            <w:proofErr w:type="gramEnd"/>
            <w:r w:rsidRPr="0053167E">
              <w:rPr>
                <w:rFonts w:hint="eastAsia"/>
                <w:color w:val="000000" w:themeColor="text1"/>
                <w:kern w:val="0"/>
                <w:sz w:val="20"/>
                <w:szCs w:val="20"/>
              </w:rPr>
              <w:t>因應，並將臺灣旅遊狀況調查報告之重要調查結果及結論納入日後規劃改善觀光旅遊業務參考，持續創造直接及間接觀光效益。</w:t>
            </w:r>
          </w:p>
        </w:tc>
        <w:tc>
          <w:tcPr>
            <w:tcW w:w="1714" w:type="pct"/>
            <w:vMerge/>
            <w:tcBorders>
              <w:tl2br w:val="single" w:sz="4" w:space="0" w:color="auto"/>
            </w:tcBorders>
            <w:shd w:val="clear" w:color="auto" w:fill="auto"/>
          </w:tcPr>
          <w:p w14:paraId="11B3F7B4" w14:textId="77777777" w:rsidR="00205BE4" w:rsidRPr="00630568" w:rsidRDefault="00205BE4" w:rsidP="00246447">
            <w:pPr>
              <w:snapToGrid w:val="0"/>
              <w:spacing w:line="300" w:lineRule="exact"/>
              <w:ind w:firstLineChars="0" w:firstLine="0"/>
              <w:jc w:val="center"/>
              <w:rPr>
                <w:color w:val="000000" w:themeColor="text1"/>
                <w:kern w:val="0"/>
                <w:sz w:val="20"/>
                <w:szCs w:val="20"/>
              </w:rPr>
            </w:pPr>
          </w:p>
        </w:tc>
      </w:tr>
    </w:tbl>
    <w:p w14:paraId="50877682" w14:textId="77777777" w:rsidR="00A36761" w:rsidRPr="00BD3206" w:rsidRDefault="00A36761" w:rsidP="00BD3206">
      <w:pPr>
        <w:pStyle w:val="2"/>
        <w:keepNext w:val="0"/>
        <w:snapToGrid w:val="0"/>
        <w:spacing w:beforeLines="50" w:before="190" w:line="448" w:lineRule="exact"/>
        <w:rPr>
          <w:color w:val="000000" w:themeColor="text1"/>
          <w:sz w:val="36"/>
          <w:szCs w:val="36"/>
        </w:rPr>
      </w:pPr>
      <w:r w:rsidRPr="00BD3206">
        <w:rPr>
          <w:rFonts w:hint="eastAsia"/>
          <w:color w:val="000000" w:themeColor="text1"/>
          <w:sz w:val="36"/>
          <w:szCs w:val="36"/>
        </w:rPr>
        <w:lastRenderedPageBreak/>
        <w:t>拾貳、衛生局主管</w:t>
      </w:r>
    </w:p>
    <w:p w14:paraId="77DA42F3" w14:textId="77777777" w:rsidR="00A36761" w:rsidRPr="00B95D6A" w:rsidRDefault="00A36761" w:rsidP="00F06FD9">
      <w:pPr>
        <w:spacing w:beforeLines="30" w:before="114" w:afterLines="20" w:after="76" w:line="460" w:lineRule="exact"/>
        <w:ind w:firstLine="480"/>
        <w:rPr>
          <w:sz w:val="24"/>
          <w:szCs w:val="24"/>
        </w:rPr>
      </w:pPr>
      <w:r w:rsidRPr="00B95D6A">
        <w:rPr>
          <w:rFonts w:hint="eastAsia"/>
          <w:sz w:val="24"/>
          <w:szCs w:val="24"/>
        </w:rPr>
        <w:t>衛生局主管計有公務機關1個，非營業特種基金單位2個，各該單位決算、附屬單位決算非營業部分之審核情形如次：</w:t>
      </w:r>
    </w:p>
    <w:p w14:paraId="0B47496F" w14:textId="77777777" w:rsidR="00A36761" w:rsidRPr="00B95D6A" w:rsidRDefault="00A36761" w:rsidP="001F4A2A">
      <w:pPr>
        <w:pStyle w:val="a7"/>
        <w:spacing w:beforeLines="50" w:before="190" w:afterLines="20" w:after="76" w:line="440" w:lineRule="exact"/>
        <w:outlineLvl w:val="0"/>
        <w:rPr>
          <w:sz w:val="32"/>
          <w:szCs w:val="32"/>
        </w:rPr>
      </w:pPr>
      <w:r w:rsidRPr="00B95D6A">
        <w:rPr>
          <w:rFonts w:hint="eastAsia"/>
          <w:sz w:val="32"/>
          <w:szCs w:val="32"/>
        </w:rPr>
        <w:t>一、單位決算部分</w:t>
      </w:r>
    </w:p>
    <w:p w14:paraId="48D8E331" w14:textId="77777777" w:rsidR="00A36761" w:rsidRPr="00B95D6A" w:rsidRDefault="00A36761" w:rsidP="00F06FD9">
      <w:pPr>
        <w:spacing w:before="30" w:afterLines="20" w:after="76" w:line="460" w:lineRule="exact"/>
        <w:ind w:firstLine="480"/>
        <w:rPr>
          <w:sz w:val="24"/>
          <w:szCs w:val="24"/>
        </w:rPr>
      </w:pPr>
      <w:r w:rsidRPr="00B95D6A">
        <w:rPr>
          <w:rFonts w:hint="eastAsia"/>
          <w:sz w:val="24"/>
          <w:szCs w:val="24"/>
        </w:rPr>
        <w:t>衛生局主管僅衛生局1個機關，掌理桃園市一般衛生行政、疾病管制、食品衛生、長期照護、衛生稽查及預防保健等衛生管理業務，另為提升及促進市民健康，致力醫療保健照護服務、推動各項衛生政策、積極建構健康知識、健康促進與健康照護之服務網絡，以提供高效能公共衛生服務，營造桃園市為樂活幸福之健康城市。茲將</w:t>
      </w:r>
      <w:proofErr w:type="gramStart"/>
      <w:r w:rsidRPr="00B95D6A">
        <w:rPr>
          <w:rFonts w:hint="eastAsia"/>
          <w:sz w:val="24"/>
          <w:szCs w:val="24"/>
        </w:rPr>
        <w:t>111</w:t>
      </w:r>
      <w:proofErr w:type="gramEnd"/>
      <w:r w:rsidRPr="00B95D6A">
        <w:rPr>
          <w:rFonts w:hint="eastAsia"/>
          <w:sz w:val="24"/>
          <w:szCs w:val="24"/>
        </w:rPr>
        <w:t>年度決算審核結果說明如次：</w:t>
      </w:r>
    </w:p>
    <w:p w14:paraId="4390ADA9" w14:textId="77777777" w:rsidR="00A36761" w:rsidRPr="00B95D6A" w:rsidRDefault="00A36761" w:rsidP="001F4A2A">
      <w:pPr>
        <w:spacing w:beforeLines="30" w:before="114" w:afterLines="20" w:after="76" w:line="440" w:lineRule="exact"/>
        <w:ind w:firstLineChars="100" w:firstLine="280"/>
        <w:rPr>
          <w:b/>
        </w:rPr>
      </w:pPr>
      <w:r w:rsidRPr="00B95D6A">
        <w:rPr>
          <w:rFonts w:hint="eastAsia"/>
          <w:b/>
        </w:rPr>
        <w:t>（一）計畫實施之查核</w:t>
      </w:r>
    </w:p>
    <w:p w14:paraId="20630496" w14:textId="77777777" w:rsidR="00A36761" w:rsidRPr="00B95D6A" w:rsidRDefault="00A36761" w:rsidP="00F06FD9">
      <w:pPr>
        <w:spacing w:before="30" w:afterLines="20" w:after="76" w:line="460" w:lineRule="exact"/>
        <w:ind w:firstLine="480"/>
        <w:rPr>
          <w:rFonts w:cs="新細明體"/>
          <w:spacing w:val="-6"/>
          <w:kern w:val="0"/>
          <w:sz w:val="24"/>
          <w:szCs w:val="24"/>
        </w:rPr>
      </w:pPr>
      <w:r w:rsidRPr="00B95D6A">
        <w:rPr>
          <w:rFonts w:cs="新細明體" w:hint="eastAsia"/>
          <w:kern w:val="0"/>
          <w:sz w:val="24"/>
          <w:szCs w:val="24"/>
        </w:rPr>
        <w:t>業務計畫3項，下分工作計畫10項，</w:t>
      </w:r>
      <w:r w:rsidRPr="00B95D6A">
        <w:rPr>
          <w:rFonts w:hint="eastAsia"/>
          <w:sz w:val="24"/>
          <w:szCs w:val="24"/>
        </w:rPr>
        <w:t>包括辦理預防接種暨社區傳染病整合性防疫計畫、疫苗品質提升計畫、兒童整合性健康服務計畫、健康幸福家庭計畫、防癌篩檢計畫、桃園市民健康照護服務計畫、緊急醫療及醫療機構品質管理計畫、全方位口腔照護網絡實施計畫、</w:t>
      </w:r>
      <w:proofErr w:type="gramStart"/>
      <w:r w:rsidRPr="00B95D6A">
        <w:rPr>
          <w:rFonts w:hint="eastAsia"/>
          <w:sz w:val="24"/>
          <w:szCs w:val="24"/>
        </w:rPr>
        <w:t>失智照護</w:t>
      </w:r>
      <w:proofErr w:type="gramEnd"/>
      <w:r w:rsidRPr="00B95D6A">
        <w:rPr>
          <w:rFonts w:hint="eastAsia"/>
          <w:sz w:val="24"/>
          <w:szCs w:val="24"/>
        </w:rPr>
        <w:t>服務計畫、長期照顧整合型補助計畫、住宿式服務機構品質提升卓越計畫、強化社會安全網計畫、整合型心理健康工作計畫、食品</w:t>
      </w:r>
      <w:r w:rsidRPr="00B95D6A">
        <w:rPr>
          <w:rFonts w:cs="新細明體" w:hint="eastAsia"/>
          <w:spacing w:val="-6"/>
          <w:kern w:val="0"/>
          <w:sz w:val="24"/>
          <w:szCs w:val="24"/>
        </w:rPr>
        <w:t>衛生管理及公共衛生業務等重要施政項目，其中已執行完成者3項，尚在執行者7項，主要係住宿式服務機構使用者補助方案等計畫尚在辦理中，仍須繼續執行。</w:t>
      </w:r>
    </w:p>
    <w:p w14:paraId="11B3C051" w14:textId="77777777" w:rsidR="00A36761" w:rsidRPr="00B95D6A" w:rsidRDefault="00A36761" w:rsidP="001F4A2A">
      <w:pPr>
        <w:spacing w:beforeLines="30" w:before="114" w:afterLines="20" w:after="76" w:line="440" w:lineRule="exact"/>
        <w:ind w:firstLineChars="100" w:firstLine="280"/>
        <w:rPr>
          <w:b/>
        </w:rPr>
      </w:pPr>
      <w:r w:rsidRPr="00B95D6A">
        <w:rPr>
          <w:rFonts w:hint="eastAsia"/>
          <w:b/>
        </w:rPr>
        <w:t>（二）預算執行之審核</w:t>
      </w:r>
    </w:p>
    <w:p w14:paraId="37E5A464" w14:textId="77777777" w:rsidR="00A36761" w:rsidRPr="00B95D6A" w:rsidRDefault="00A36761" w:rsidP="00F06FD9">
      <w:pPr>
        <w:spacing w:line="460" w:lineRule="exact"/>
        <w:ind w:firstLine="480"/>
        <w:rPr>
          <w:sz w:val="24"/>
          <w:szCs w:val="24"/>
        </w:rPr>
      </w:pPr>
      <w:r w:rsidRPr="00B95D6A">
        <w:rPr>
          <w:rFonts w:hint="eastAsia"/>
          <w:sz w:val="24"/>
          <w:szCs w:val="24"/>
        </w:rPr>
        <w:t>1.歲入預算數11億1,461萬餘元，決算審核結果</w:t>
      </w:r>
      <w:r w:rsidRPr="00B95D6A">
        <w:rPr>
          <w:rFonts w:ascii="新細明體" w:hAnsi="新細明體" w:hint="eastAsia"/>
          <w:sz w:val="24"/>
          <w:szCs w:val="24"/>
        </w:rPr>
        <w:t>，修正減</w:t>
      </w:r>
      <w:r w:rsidRPr="00B95D6A">
        <w:rPr>
          <w:rFonts w:hint="eastAsia"/>
          <w:sz w:val="24"/>
          <w:szCs w:val="24"/>
        </w:rPr>
        <w:t>列實現數1</w:t>
      </w:r>
      <w:r w:rsidRPr="00B95D6A">
        <w:rPr>
          <w:sz w:val="24"/>
          <w:szCs w:val="24"/>
        </w:rPr>
        <w:t>,</w:t>
      </w:r>
      <w:r w:rsidRPr="00B95D6A">
        <w:rPr>
          <w:rFonts w:hint="eastAsia"/>
          <w:sz w:val="24"/>
          <w:szCs w:val="24"/>
        </w:rPr>
        <w:t>866萬餘元，</w:t>
      </w:r>
      <w:proofErr w:type="gramStart"/>
      <w:r w:rsidRPr="00B95D6A">
        <w:rPr>
          <w:rFonts w:hint="eastAsia"/>
          <w:sz w:val="24"/>
          <w:szCs w:val="24"/>
        </w:rPr>
        <w:t>係減列</w:t>
      </w:r>
      <w:proofErr w:type="gramEnd"/>
      <w:r w:rsidRPr="00B95D6A">
        <w:rPr>
          <w:rFonts w:hint="eastAsia"/>
          <w:sz w:val="24"/>
          <w:szCs w:val="24"/>
        </w:rPr>
        <w:t>未即時繳還之中央補助賸餘款；審定實現數9億8</w:t>
      </w:r>
      <w:r w:rsidRPr="00B95D6A">
        <w:rPr>
          <w:sz w:val="24"/>
          <w:szCs w:val="24"/>
        </w:rPr>
        <w:t>,399</w:t>
      </w:r>
      <w:r w:rsidRPr="00B95D6A">
        <w:rPr>
          <w:rFonts w:hint="eastAsia"/>
          <w:sz w:val="24"/>
          <w:szCs w:val="24"/>
        </w:rPr>
        <w:t>萬餘元，應收保留數</w:t>
      </w:r>
      <w:r w:rsidRPr="00B95D6A">
        <w:rPr>
          <w:sz w:val="24"/>
          <w:szCs w:val="24"/>
        </w:rPr>
        <w:t>9</w:t>
      </w:r>
      <w:r w:rsidRPr="00B95D6A">
        <w:rPr>
          <w:rFonts w:hint="eastAsia"/>
          <w:sz w:val="24"/>
          <w:szCs w:val="24"/>
        </w:rPr>
        <w:t>,</w:t>
      </w:r>
      <w:r w:rsidRPr="00B95D6A">
        <w:rPr>
          <w:sz w:val="24"/>
          <w:szCs w:val="24"/>
        </w:rPr>
        <w:t>256</w:t>
      </w:r>
      <w:r w:rsidRPr="00B95D6A">
        <w:rPr>
          <w:rFonts w:hint="eastAsia"/>
          <w:sz w:val="24"/>
          <w:szCs w:val="24"/>
        </w:rPr>
        <w:t>萬餘元，</w:t>
      </w:r>
      <w:r w:rsidRPr="00B95D6A">
        <w:rPr>
          <w:rFonts w:hint="eastAsia"/>
          <w:spacing w:val="-10"/>
          <w:sz w:val="24"/>
          <w:szCs w:val="24"/>
        </w:rPr>
        <w:t>主要係住宿式服務機構品質提升卓越計畫、住宿式服務機構使用者補助方案等計畫型補助收入</w:t>
      </w:r>
      <w:r>
        <w:rPr>
          <w:rFonts w:hint="eastAsia"/>
          <w:spacing w:val="-10"/>
          <w:sz w:val="24"/>
          <w:szCs w:val="24"/>
        </w:rPr>
        <w:t>，</w:t>
      </w:r>
      <w:r w:rsidRPr="00B95D6A">
        <w:rPr>
          <w:rFonts w:hint="eastAsia"/>
          <w:spacing w:val="-10"/>
          <w:sz w:val="24"/>
          <w:szCs w:val="24"/>
        </w:rPr>
        <w:t>依實際執行進度核撥</w:t>
      </w:r>
      <w:r w:rsidRPr="00B95D6A">
        <w:rPr>
          <w:rFonts w:hint="eastAsia"/>
          <w:noProof/>
          <w:spacing w:val="-10"/>
          <w:sz w:val="24"/>
          <w:szCs w:val="24"/>
        </w:rPr>
        <w:t>；</w:t>
      </w:r>
      <w:r w:rsidRPr="00B95D6A">
        <w:rPr>
          <w:rFonts w:hint="eastAsia"/>
          <w:spacing w:val="-10"/>
          <w:sz w:val="24"/>
          <w:szCs w:val="24"/>
        </w:rPr>
        <w:t>合計決算審定數為10億7,656萬餘元，較預算減少3</w:t>
      </w:r>
      <w:r w:rsidRPr="00B95D6A">
        <w:rPr>
          <w:spacing w:val="-10"/>
          <w:sz w:val="24"/>
          <w:szCs w:val="24"/>
        </w:rPr>
        <w:t>,</w:t>
      </w:r>
      <w:r w:rsidRPr="00B95D6A">
        <w:rPr>
          <w:rFonts w:hint="eastAsia"/>
          <w:spacing w:val="-10"/>
          <w:sz w:val="24"/>
          <w:szCs w:val="24"/>
        </w:rPr>
        <w:t>804萬餘元（3.41％</w:t>
      </w:r>
      <w:r w:rsidRPr="00B95D6A">
        <w:rPr>
          <w:rFonts w:hint="eastAsia"/>
          <w:sz w:val="24"/>
          <w:szCs w:val="24"/>
        </w:rPr>
        <w:t>），主要係強化社會安全網第二期計畫之中央補助款依實際執行情形撥款。</w:t>
      </w:r>
    </w:p>
    <w:p w14:paraId="7FE0564F" w14:textId="77777777" w:rsidR="00A36761" w:rsidRPr="00B95D6A" w:rsidRDefault="00A36761" w:rsidP="00F06FD9">
      <w:pPr>
        <w:spacing w:line="460" w:lineRule="exact"/>
        <w:ind w:firstLine="480"/>
        <w:rPr>
          <w:spacing w:val="-4"/>
          <w:sz w:val="24"/>
          <w:szCs w:val="24"/>
        </w:rPr>
      </w:pPr>
      <w:r w:rsidRPr="00B95D6A">
        <w:rPr>
          <w:rFonts w:hint="eastAsia"/>
          <w:sz w:val="24"/>
          <w:szCs w:val="24"/>
        </w:rPr>
        <w:t>2.</w:t>
      </w:r>
      <w:r w:rsidRPr="00B95D6A">
        <w:rPr>
          <w:rFonts w:hint="eastAsia"/>
          <w:spacing w:val="-4"/>
          <w:sz w:val="24"/>
          <w:szCs w:val="24"/>
        </w:rPr>
        <w:t>以前年度歲入轉入數計9</w:t>
      </w:r>
      <w:r w:rsidRPr="00B95D6A">
        <w:rPr>
          <w:spacing w:val="-4"/>
          <w:sz w:val="24"/>
          <w:szCs w:val="24"/>
        </w:rPr>
        <w:t>,</w:t>
      </w:r>
      <w:r w:rsidRPr="00B95D6A">
        <w:rPr>
          <w:rFonts w:hint="eastAsia"/>
          <w:spacing w:val="-4"/>
          <w:sz w:val="24"/>
          <w:szCs w:val="24"/>
        </w:rPr>
        <w:t>122萬餘元，決算審核結果，審定實現數2</w:t>
      </w:r>
      <w:r w:rsidRPr="00B95D6A">
        <w:rPr>
          <w:spacing w:val="-4"/>
          <w:sz w:val="24"/>
          <w:szCs w:val="24"/>
        </w:rPr>
        <w:t>,</w:t>
      </w:r>
      <w:r w:rsidRPr="00B95D6A">
        <w:rPr>
          <w:rFonts w:hint="eastAsia"/>
          <w:spacing w:val="-4"/>
          <w:sz w:val="24"/>
          <w:szCs w:val="24"/>
        </w:rPr>
        <w:t>386萬餘元（26.16％）</w:t>
      </w:r>
      <w:r w:rsidRPr="00B95D6A">
        <w:rPr>
          <w:rFonts w:hint="eastAsia"/>
          <w:sz w:val="24"/>
          <w:szCs w:val="24"/>
        </w:rPr>
        <w:t>；減免（註銷）數1</w:t>
      </w:r>
      <w:r w:rsidRPr="00B95D6A">
        <w:rPr>
          <w:sz w:val="24"/>
          <w:szCs w:val="24"/>
        </w:rPr>
        <w:t>,304</w:t>
      </w:r>
      <w:r w:rsidRPr="00B95D6A">
        <w:rPr>
          <w:rFonts w:hint="eastAsia"/>
          <w:sz w:val="24"/>
          <w:szCs w:val="24"/>
        </w:rPr>
        <w:t>萬餘元（</w:t>
      </w:r>
      <w:r w:rsidRPr="00B95D6A">
        <w:rPr>
          <w:sz w:val="24"/>
          <w:szCs w:val="24"/>
        </w:rPr>
        <w:t>14.30</w:t>
      </w:r>
      <w:r w:rsidRPr="00B95D6A">
        <w:rPr>
          <w:rFonts w:hint="eastAsia"/>
          <w:sz w:val="24"/>
          <w:szCs w:val="24"/>
        </w:rPr>
        <w:t>％），主要係中央補助住宿式服務機構使用者補助方案經費較預計減少；應收保留數</w:t>
      </w:r>
      <w:r w:rsidRPr="00B95D6A">
        <w:rPr>
          <w:sz w:val="24"/>
          <w:szCs w:val="24"/>
        </w:rPr>
        <w:t>5,431</w:t>
      </w:r>
      <w:r w:rsidRPr="00B95D6A">
        <w:rPr>
          <w:rFonts w:hint="eastAsia"/>
          <w:sz w:val="24"/>
          <w:szCs w:val="24"/>
        </w:rPr>
        <w:t>萬餘元（5</w:t>
      </w:r>
      <w:r w:rsidRPr="00B95D6A">
        <w:rPr>
          <w:sz w:val="24"/>
          <w:szCs w:val="24"/>
        </w:rPr>
        <w:t>9.53</w:t>
      </w:r>
      <w:r w:rsidRPr="00B95D6A">
        <w:rPr>
          <w:rFonts w:hint="eastAsia"/>
          <w:sz w:val="24"/>
          <w:szCs w:val="24"/>
        </w:rPr>
        <w:t>％），主要係</w:t>
      </w:r>
      <w:r w:rsidRPr="00B95D6A">
        <w:rPr>
          <w:rFonts w:hint="eastAsia"/>
          <w:noProof/>
          <w:spacing w:val="-6"/>
          <w:sz w:val="24"/>
          <w:szCs w:val="24"/>
        </w:rPr>
        <w:t>應收罰鍰尚待收繳</w:t>
      </w:r>
      <w:r w:rsidRPr="00B95D6A">
        <w:rPr>
          <w:rFonts w:hint="eastAsia"/>
          <w:sz w:val="24"/>
          <w:szCs w:val="24"/>
        </w:rPr>
        <w:t>。</w:t>
      </w:r>
    </w:p>
    <w:p w14:paraId="5C5C0790" w14:textId="77777777" w:rsidR="00A36761" w:rsidRPr="00B95D6A" w:rsidRDefault="00A36761" w:rsidP="00F06FD9">
      <w:pPr>
        <w:spacing w:line="460" w:lineRule="exact"/>
        <w:ind w:firstLine="480"/>
        <w:rPr>
          <w:spacing w:val="-12"/>
          <w:sz w:val="24"/>
          <w:szCs w:val="24"/>
        </w:rPr>
      </w:pPr>
      <w:r w:rsidRPr="00B95D6A">
        <w:rPr>
          <w:rFonts w:hint="eastAsia"/>
          <w:sz w:val="24"/>
          <w:szCs w:val="24"/>
        </w:rPr>
        <w:t>3.歲出原編列預算數</w:t>
      </w:r>
      <w:r w:rsidRPr="00B95D6A">
        <w:rPr>
          <w:sz w:val="24"/>
          <w:szCs w:val="24"/>
        </w:rPr>
        <w:t>23億4,567</w:t>
      </w:r>
      <w:r w:rsidRPr="00B95D6A">
        <w:rPr>
          <w:spacing w:val="-6"/>
          <w:sz w:val="24"/>
          <w:szCs w:val="24"/>
        </w:rPr>
        <w:t>萬餘元</w:t>
      </w:r>
      <w:r w:rsidRPr="00B95D6A">
        <w:rPr>
          <w:rFonts w:hint="eastAsia"/>
          <w:spacing w:val="-6"/>
          <w:sz w:val="24"/>
          <w:szCs w:val="24"/>
        </w:rPr>
        <w:t>，因</w:t>
      </w:r>
      <w:proofErr w:type="gramStart"/>
      <w:r w:rsidRPr="00B95D6A">
        <w:rPr>
          <w:rFonts w:hint="eastAsia"/>
          <w:spacing w:val="-6"/>
          <w:sz w:val="24"/>
          <w:szCs w:val="24"/>
        </w:rPr>
        <w:t>新型冠</w:t>
      </w:r>
      <w:proofErr w:type="gramEnd"/>
      <w:r w:rsidRPr="00B95D6A">
        <w:rPr>
          <w:rFonts w:hint="eastAsia"/>
          <w:spacing w:val="-6"/>
          <w:sz w:val="24"/>
          <w:szCs w:val="24"/>
        </w:rPr>
        <w:t>狀病毒肺炎（</w:t>
      </w:r>
      <w:r w:rsidRPr="00B95D6A">
        <w:rPr>
          <w:spacing w:val="-6"/>
          <w:sz w:val="24"/>
          <w:szCs w:val="24"/>
        </w:rPr>
        <w:t>COVID</w:t>
      </w:r>
      <w:r w:rsidRPr="00B95D6A">
        <w:rPr>
          <w:rFonts w:hint="eastAsia"/>
          <w:spacing w:val="-6"/>
          <w:sz w:val="24"/>
          <w:szCs w:val="24"/>
        </w:rPr>
        <w:t>－19）</w:t>
      </w:r>
      <w:proofErr w:type="gramStart"/>
      <w:r w:rsidRPr="00B95D6A">
        <w:rPr>
          <w:rFonts w:hint="eastAsia"/>
          <w:spacing w:val="-6"/>
          <w:sz w:val="24"/>
          <w:szCs w:val="24"/>
        </w:rPr>
        <w:t>疫</w:t>
      </w:r>
      <w:proofErr w:type="gramEnd"/>
      <w:r w:rsidRPr="00B95D6A">
        <w:rPr>
          <w:rFonts w:hint="eastAsia"/>
          <w:spacing w:val="-6"/>
          <w:sz w:val="24"/>
          <w:szCs w:val="24"/>
        </w:rPr>
        <w:t>情影響，增聘人員及辦理緊急採購</w:t>
      </w:r>
      <w:r w:rsidRPr="00B95D6A">
        <w:rPr>
          <w:spacing w:val="-6"/>
          <w:sz w:val="24"/>
          <w:szCs w:val="24"/>
        </w:rPr>
        <w:t>COVID</w:t>
      </w:r>
      <w:r w:rsidRPr="00B95D6A">
        <w:rPr>
          <w:rFonts w:hint="eastAsia"/>
          <w:spacing w:val="-6"/>
          <w:sz w:val="24"/>
          <w:szCs w:val="24"/>
        </w:rPr>
        <w:t>－19家用</w:t>
      </w:r>
      <w:proofErr w:type="gramStart"/>
      <w:r w:rsidRPr="00B95D6A">
        <w:rPr>
          <w:rFonts w:hint="eastAsia"/>
          <w:spacing w:val="-6"/>
          <w:sz w:val="24"/>
          <w:szCs w:val="24"/>
        </w:rPr>
        <w:t>快篩試劑</w:t>
      </w:r>
      <w:proofErr w:type="gramEnd"/>
      <w:r w:rsidRPr="00B95D6A">
        <w:rPr>
          <w:rFonts w:hint="eastAsia"/>
          <w:spacing w:val="-6"/>
          <w:sz w:val="24"/>
          <w:szCs w:val="24"/>
        </w:rPr>
        <w:t>等所需經費，</w:t>
      </w:r>
      <w:r w:rsidRPr="00B95D6A">
        <w:rPr>
          <w:rFonts w:hint="eastAsia"/>
          <w:spacing w:val="-12"/>
          <w:sz w:val="24"/>
          <w:szCs w:val="24"/>
        </w:rPr>
        <w:t>經動支第二預備金</w:t>
      </w:r>
      <w:r w:rsidRPr="00B95D6A">
        <w:rPr>
          <w:spacing w:val="-12"/>
          <w:sz w:val="24"/>
          <w:szCs w:val="24"/>
        </w:rPr>
        <w:t>2,370萬元，及</w:t>
      </w:r>
      <w:r w:rsidRPr="00B95D6A">
        <w:rPr>
          <w:rFonts w:hint="eastAsia"/>
          <w:spacing w:val="-12"/>
          <w:sz w:val="24"/>
          <w:szCs w:val="24"/>
        </w:rPr>
        <w:t>衛生局暨各衛生所</w:t>
      </w:r>
      <w:r w:rsidRPr="00B95D6A">
        <w:rPr>
          <w:spacing w:val="-12"/>
          <w:sz w:val="24"/>
          <w:szCs w:val="24"/>
        </w:rPr>
        <w:t>人事費等原列預算不敷支應，動支各類員工待遇準備445萬餘元，合計23億7,383萬餘元，</w:t>
      </w:r>
      <w:r w:rsidRPr="00B95D6A">
        <w:rPr>
          <w:rFonts w:hint="eastAsia"/>
          <w:spacing w:val="-12"/>
          <w:sz w:val="24"/>
          <w:szCs w:val="24"/>
        </w:rPr>
        <w:t>決算審核結果，審定實現數</w:t>
      </w:r>
      <w:r w:rsidRPr="00B95D6A">
        <w:rPr>
          <w:spacing w:val="-12"/>
          <w:sz w:val="24"/>
          <w:szCs w:val="24"/>
        </w:rPr>
        <w:t>19億6,753</w:t>
      </w:r>
      <w:r w:rsidRPr="00B95D6A">
        <w:rPr>
          <w:rFonts w:hint="eastAsia"/>
          <w:spacing w:val="-12"/>
          <w:sz w:val="24"/>
          <w:szCs w:val="24"/>
        </w:rPr>
        <w:t>萬餘元</w:t>
      </w:r>
      <w:r w:rsidRPr="00B95D6A">
        <w:rPr>
          <w:rFonts w:hint="eastAsia"/>
          <w:sz w:val="24"/>
          <w:szCs w:val="24"/>
        </w:rPr>
        <w:t>（82.88％），應付保留</w:t>
      </w:r>
      <w:r w:rsidRPr="00B95D6A">
        <w:rPr>
          <w:rFonts w:hint="eastAsia"/>
          <w:spacing w:val="-6"/>
          <w:sz w:val="24"/>
          <w:szCs w:val="24"/>
        </w:rPr>
        <w:t>數</w:t>
      </w:r>
      <w:r w:rsidRPr="00B95D6A">
        <w:rPr>
          <w:spacing w:val="-6"/>
          <w:sz w:val="24"/>
          <w:szCs w:val="24"/>
        </w:rPr>
        <w:t>2</w:t>
      </w:r>
      <w:r w:rsidRPr="00B95D6A">
        <w:rPr>
          <w:rFonts w:hint="eastAsia"/>
          <w:spacing w:val="-6"/>
          <w:sz w:val="24"/>
          <w:szCs w:val="24"/>
        </w:rPr>
        <w:t>億</w:t>
      </w:r>
      <w:r w:rsidRPr="00B95D6A">
        <w:rPr>
          <w:spacing w:val="-6"/>
          <w:sz w:val="24"/>
          <w:szCs w:val="24"/>
        </w:rPr>
        <w:t>135</w:t>
      </w:r>
      <w:r w:rsidRPr="00B95D6A">
        <w:rPr>
          <w:rFonts w:hint="eastAsia"/>
          <w:spacing w:val="-6"/>
          <w:sz w:val="24"/>
          <w:szCs w:val="24"/>
        </w:rPr>
        <w:t>萬餘元（</w:t>
      </w:r>
      <w:r w:rsidRPr="00B95D6A">
        <w:rPr>
          <w:spacing w:val="-6"/>
          <w:sz w:val="24"/>
          <w:szCs w:val="24"/>
        </w:rPr>
        <w:t>8.48</w:t>
      </w:r>
      <w:r w:rsidRPr="00B95D6A">
        <w:rPr>
          <w:rFonts w:hint="eastAsia"/>
          <w:spacing w:val="-6"/>
          <w:sz w:val="24"/>
          <w:szCs w:val="24"/>
        </w:rPr>
        <w:t>％）</w:t>
      </w:r>
      <w:r w:rsidRPr="00B95D6A">
        <w:rPr>
          <w:rFonts w:ascii="新細明體" w:hAnsi="新細明體" w:hint="eastAsia"/>
          <w:spacing w:val="-6"/>
          <w:sz w:val="24"/>
          <w:szCs w:val="24"/>
        </w:rPr>
        <w:t>，</w:t>
      </w:r>
      <w:r w:rsidRPr="00B95D6A">
        <w:rPr>
          <w:rFonts w:ascii="新細明體" w:hAnsi="新細明體" w:hint="eastAsia"/>
          <w:spacing w:val="-6"/>
          <w:sz w:val="24"/>
          <w:szCs w:val="24"/>
        </w:rPr>
        <w:lastRenderedPageBreak/>
        <w:t>保留原因詳「（一）計畫實施之查核」說明；</w:t>
      </w:r>
      <w:r w:rsidRPr="00B95D6A">
        <w:rPr>
          <w:rFonts w:hint="eastAsia"/>
          <w:spacing w:val="-6"/>
          <w:sz w:val="24"/>
          <w:szCs w:val="24"/>
        </w:rPr>
        <w:t>合計決算審定數為</w:t>
      </w:r>
      <w:r w:rsidRPr="00B95D6A">
        <w:rPr>
          <w:spacing w:val="-6"/>
          <w:sz w:val="24"/>
          <w:szCs w:val="24"/>
        </w:rPr>
        <w:t>21億</w:t>
      </w:r>
      <w:r w:rsidRPr="00B95D6A">
        <w:rPr>
          <w:rFonts w:hint="eastAsia"/>
          <w:spacing w:val="-6"/>
          <w:sz w:val="24"/>
          <w:szCs w:val="24"/>
        </w:rPr>
        <w:t>6</w:t>
      </w:r>
      <w:r w:rsidRPr="00B95D6A">
        <w:rPr>
          <w:spacing w:val="-6"/>
          <w:sz w:val="24"/>
          <w:szCs w:val="24"/>
        </w:rPr>
        <w:t>,</w:t>
      </w:r>
      <w:r w:rsidRPr="00B95D6A">
        <w:rPr>
          <w:rFonts w:hint="eastAsia"/>
          <w:spacing w:val="-6"/>
          <w:sz w:val="24"/>
          <w:szCs w:val="24"/>
        </w:rPr>
        <w:t>8</w:t>
      </w:r>
      <w:r w:rsidRPr="00B95D6A">
        <w:rPr>
          <w:spacing w:val="-6"/>
          <w:sz w:val="24"/>
          <w:szCs w:val="24"/>
        </w:rPr>
        <w:t>88</w:t>
      </w:r>
      <w:r w:rsidRPr="00B95D6A">
        <w:rPr>
          <w:rFonts w:hint="eastAsia"/>
          <w:spacing w:val="-6"/>
          <w:sz w:val="24"/>
          <w:szCs w:val="24"/>
        </w:rPr>
        <w:t>萬餘元，預算賸餘2</w:t>
      </w:r>
      <w:r w:rsidRPr="00B95D6A">
        <w:rPr>
          <w:spacing w:val="-6"/>
          <w:sz w:val="24"/>
          <w:szCs w:val="24"/>
        </w:rPr>
        <w:t>億494</w:t>
      </w:r>
      <w:r w:rsidRPr="00B95D6A">
        <w:rPr>
          <w:rFonts w:hint="eastAsia"/>
          <w:spacing w:val="-6"/>
          <w:sz w:val="24"/>
          <w:szCs w:val="24"/>
        </w:rPr>
        <w:t>萬餘元（</w:t>
      </w:r>
      <w:r w:rsidRPr="00B95D6A">
        <w:rPr>
          <w:spacing w:val="-6"/>
          <w:sz w:val="24"/>
          <w:szCs w:val="24"/>
        </w:rPr>
        <w:t>8.63</w:t>
      </w:r>
      <w:r w:rsidRPr="00B95D6A">
        <w:rPr>
          <w:rFonts w:hint="eastAsia"/>
          <w:spacing w:val="-6"/>
          <w:sz w:val="24"/>
          <w:szCs w:val="24"/>
        </w:rPr>
        <w:t>％），主要係</w:t>
      </w:r>
      <w:r w:rsidRPr="00B95D6A">
        <w:rPr>
          <w:rFonts w:hint="eastAsia"/>
          <w:sz w:val="24"/>
          <w:szCs w:val="24"/>
        </w:rPr>
        <w:t>中央補助長照</w:t>
      </w:r>
      <w:r w:rsidRPr="00B95D6A">
        <w:rPr>
          <w:sz w:val="24"/>
          <w:szCs w:val="24"/>
        </w:rPr>
        <w:t>2.0</w:t>
      </w:r>
      <w:r w:rsidRPr="00B95D6A">
        <w:rPr>
          <w:rFonts w:hint="eastAsia"/>
          <w:sz w:val="24"/>
          <w:szCs w:val="24"/>
        </w:rPr>
        <w:t>暨</w:t>
      </w:r>
      <w:r w:rsidRPr="00B95D6A">
        <w:rPr>
          <w:sz w:val="24"/>
          <w:szCs w:val="24"/>
        </w:rPr>
        <w:t>口腔照護網絡等計畫</w:t>
      </w:r>
      <w:r w:rsidRPr="00B95D6A">
        <w:rPr>
          <w:rFonts w:hint="eastAsia"/>
          <w:sz w:val="24"/>
          <w:szCs w:val="24"/>
        </w:rPr>
        <w:t>之</w:t>
      </w:r>
      <w:r w:rsidRPr="00B95D6A">
        <w:rPr>
          <w:sz w:val="24"/>
          <w:szCs w:val="24"/>
        </w:rPr>
        <w:t>經費賸餘</w:t>
      </w:r>
      <w:r w:rsidRPr="00B95D6A">
        <w:rPr>
          <w:rFonts w:hint="eastAsia"/>
          <w:sz w:val="24"/>
          <w:szCs w:val="24"/>
        </w:rPr>
        <w:t>，及</w:t>
      </w:r>
      <w:r w:rsidRPr="00B95D6A">
        <w:rPr>
          <w:rFonts w:hint="eastAsia"/>
          <w:noProof/>
          <w:spacing w:val="-6"/>
          <w:sz w:val="24"/>
          <w:szCs w:val="24"/>
        </w:rPr>
        <w:t>實際進用員額較少之人事費賸餘</w:t>
      </w:r>
      <w:r w:rsidRPr="00B95D6A">
        <w:rPr>
          <w:sz w:val="24"/>
          <w:szCs w:val="24"/>
        </w:rPr>
        <w:t>。</w:t>
      </w:r>
    </w:p>
    <w:p w14:paraId="519B0AAF" w14:textId="4EDE70C5" w:rsidR="00A36761" w:rsidRPr="00B95D6A" w:rsidRDefault="00A36761" w:rsidP="00F06FD9">
      <w:pPr>
        <w:spacing w:line="460" w:lineRule="exact"/>
        <w:ind w:firstLine="480"/>
        <w:rPr>
          <w:sz w:val="24"/>
          <w:szCs w:val="24"/>
        </w:rPr>
      </w:pPr>
      <w:r w:rsidRPr="00B95D6A">
        <w:rPr>
          <w:rFonts w:hint="eastAsia"/>
          <w:sz w:val="24"/>
          <w:szCs w:val="24"/>
        </w:rPr>
        <w:t>4.以前年度歲出轉入數計1億3</w:t>
      </w:r>
      <w:r w:rsidRPr="00B95D6A">
        <w:rPr>
          <w:rFonts w:hint="eastAsia"/>
          <w:spacing w:val="-6"/>
          <w:sz w:val="24"/>
          <w:szCs w:val="24"/>
        </w:rPr>
        <w:t>,351萬餘元，決算審核結果，審定實現數1億2,032萬餘元</w:t>
      </w:r>
      <w:r w:rsidRPr="00B95D6A">
        <w:rPr>
          <w:rFonts w:hint="eastAsia"/>
          <w:sz w:val="24"/>
          <w:szCs w:val="24"/>
        </w:rPr>
        <w:t>（90.12％）；減免（註銷）數1</w:t>
      </w:r>
      <w:r w:rsidRPr="00B95D6A">
        <w:rPr>
          <w:sz w:val="24"/>
          <w:szCs w:val="24"/>
        </w:rPr>
        <w:t>,319</w:t>
      </w:r>
      <w:r w:rsidRPr="00B95D6A">
        <w:rPr>
          <w:rFonts w:hint="eastAsia"/>
          <w:sz w:val="24"/>
          <w:szCs w:val="24"/>
        </w:rPr>
        <w:t>萬餘元（9</w:t>
      </w:r>
      <w:r w:rsidRPr="00B95D6A">
        <w:rPr>
          <w:sz w:val="24"/>
          <w:szCs w:val="24"/>
        </w:rPr>
        <w:t>.88</w:t>
      </w:r>
      <w:r w:rsidRPr="00B95D6A">
        <w:rPr>
          <w:rFonts w:hint="eastAsia"/>
          <w:sz w:val="24"/>
          <w:szCs w:val="24"/>
        </w:rPr>
        <w:t>％），主要係中央補助長</w:t>
      </w:r>
      <w:r w:rsidR="009467FC">
        <w:rPr>
          <w:rFonts w:hint="eastAsia"/>
          <w:sz w:val="24"/>
          <w:szCs w:val="24"/>
        </w:rPr>
        <w:t>期</w:t>
      </w:r>
      <w:r w:rsidRPr="00B95D6A">
        <w:rPr>
          <w:rFonts w:hint="eastAsia"/>
          <w:sz w:val="24"/>
          <w:szCs w:val="24"/>
        </w:rPr>
        <w:t>照</w:t>
      </w:r>
      <w:r w:rsidR="009467FC">
        <w:rPr>
          <w:rFonts w:hint="eastAsia"/>
          <w:sz w:val="24"/>
          <w:szCs w:val="24"/>
        </w:rPr>
        <w:t>顧</w:t>
      </w:r>
      <w:r w:rsidRPr="00B95D6A">
        <w:rPr>
          <w:sz w:val="24"/>
          <w:szCs w:val="24"/>
        </w:rPr>
        <w:t>2.0整合型計畫</w:t>
      </w:r>
      <w:r w:rsidRPr="00B95D6A">
        <w:rPr>
          <w:rFonts w:hint="eastAsia"/>
          <w:sz w:val="24"/>
          <w:szCs w:val="24"/>
        </w:rPr>
        <w:t>之</w:t>
      </w:r>
      <w:r w:rsidRPr="00B95D6A">
        <w:rPr>
          <w:sz w:val="24"/>
          <w:szCs w:val="24"/>
        </w:rPr>
        <w:t>經費結餘</w:t>
      </w:r>
      <w:r w:rsidRPr="00B95D6A">
        <w:rPr>
          <w:rFonts w:hint="eastAsia"/>
          <w:noProof/>
          <w:spacing w:val="-6"/>
          <w:sz w:val="24"/>
          <w:szCs w:val="24"/>
        </w:rPr>
        <w:t>。</w:t>
      </w:r>
    </w:p>
    <w:p w14:paraId="43F5C094" w14:textId="77777777" w:rsidR="00A36761" w:rsidRPr="00B95D6A" w:rsidRDefault="00A36761" w:rsidP="008F5932">
      <w:pPr>
        <w:pStyle w:val="a7"/>
        <w:spacing w:beforeLines="50" w:before="190" w:line="430" w:lineRule="exact"/>
        <w:outlineLvl w:val="0"/>
        <w:rPr>
          <w:sz w:val="32"/>
          <w:szCs w:val="32"/>
        </w:rPr>
      </w:pPr>
      <w:r w:rsidRPr="00B95D6A">
        <w:rPr>
          <w:rFonts w:hint="eastAsia"/>
          <w:sz w:val="32"/>
          <w:szCs w:val="32"/>
        </w:rPr>
        <w:t>二、附屬單位決算非營業部分</w:t>
      </w:r>
    </w:p>
    <w:p w14:paraId="45E9C1E9" w14:textId="77777777" w:rsidR="00A36761" w:rsidRPr="00B95D6A" w:rsidRDefault="00A36761" w:rsidP="00F06FD9">
      <w:pPr>
        <w:spacing w:line="460" w:lineRule="exact"/>
        <w:ind w:firstLine="480"/>
        <w:rPr>
          <w:sz w:val="24"/>
          <w:szCs w:val="24"/>
        </w:rPr>
      </w:pPr>
      <w:r w:rsidRPr="00B95D6A">
        <w:rPr>
          <w:rFonts w:hint="eastAsia"/>
          <w:sz w:val="24"/>
          <w:szCs w:val="24"/>
        </w:rPr>
        <w:t>衛生局主管</w:t>
      </w:r>
      <w:r w:rsidRPr="00B95D6A">
        <w:rPr>
          <w:sz w:val="24"/>
          <w:szCs w:val="24"/>
        </w:rPr>
        <w:t>包括</w:t>
      </w:r>
      <w:r w:rsidRPr="00B95D6A">
        <w:rPr>
          <w:rFonts w:hint="eastAsia"/>
          <w:sz w:val="24"/>
          <w:szCs w:val="24"/>
        </w:rPr>
        <w:t>（一）</w:t>
      </w:r>
      <w:r w:rsidRPr="00B95D6A">
        <w:rPr>
          <w:sz w:val="24"/>
          <w:szCs w:val="24"/>
        </w:rPr>
        <w:t>作業基金</w:t>
      </w:r>
      <w:r w:rsidRPr="00B95D6A">
        <w:rPr>
          <w:rFonts w:hint="eastAsia"/>
          <w:sz w:val="24"/>
          <w:szCs w:val="24"/>
        </w:rPr>
        <w:t>：桃園市醫療作業</w:t>
      </w:r>
      <w:r w:rsidRPr="00B95D6A">
        <w:rPr>
          <w:sz w:val="24"/>
          <w:szCs w:val="24"/>
        </w:rPr>
        <w:t>基金；</w:t>
      </w:r>
      <w:r w:rsidRPr="00B95D6A">
        <w:rPr>
          <w:rFonts w:hint="eastAsia"/>
          <w:sz w:val="24"/>
          <w:szCs w:val="24"/>
        </w:rPr>
        <w:t>（二）</w:t>
      </w:r>
      <w:r w:rsidRPr="00B95D6A">
        <w:rPr>
          <w:sz w:val="24"/>
          <w:szCs w:val="24"/>
        </w:rPr>
        <w:t>特別收入基金</w:t>
      </w:r>
      <w:r w:rsidRPr="00B95D6A">
        <w:rPr>
          <w:rFonts w:hint="eastAsia"/>
          <w:sz w:val="24"/>
          <w:szCs w:val="24"/>
        </w:rPr>
        <w:t>：桃園市食品安全保護基金</w:t>
      </w:r>
      <w:r w:rsidRPr="00B95D6A">
        <w:rPr>
          <w:sz w:val="24"/>
          <w:szCs w:val="24"/>
        </w:rPr>
        <w:t>等共</w:t>
      </w:r>
      <w:r w:rsidRPr="00B95D6A">
        <w:rPr>
          <w:rFonts w:hint="eastAsia"/>
          <w:sz w:val="24"/>
          <w:szCs w:val="24"/>
        </w:rPr>
        <w:t>2</w:t>
      </w:r>
      <w:r w:rsidRPr="00B95D6A">
        <w:rPr>
          <w:sz w:val="24"/>
          <w:szCs w:val="24"/>
        </w:rPr>
        <w:t>個單位。茲將</w:t>
      </w:r>
      <w:proofErr w:type="gramStart"/>
      <w:r w:rsidRPr="00B95D6A">
        <w:rPr>
          <w:rFonts w:hint="eastAsia"/>
          <w:sz w:val="24"/>
          <w:szCs w:val="24"/>
        </w:rPr>
        <w:t>111</w:t>
      </w:r>
      <w:proofErr w:type="gramEnd"/>
      <w:r w:rsidRPr="00B95D6A">
        <w:rPr>
          <w:sz w:val="24"/>
          <w:szCs w:val="24"/>
        </w:rPr>
        <w:t>年度決算審核結果說明如次：</w:t>
      </w:r>
    </w:p>
    <w:p w14:paraId="33C0E0CF" w14:textId="77777777" w:rsidR="00A36761" w:rsidRPr="00B95D6A" w:rsidRDefault="00A36761" w:rsidP="00813C44">
      <w:pPr>
        <w:spacing w:beforeLines="30" w:before="114" w:afterLines="20" w:after="76" w:line="430" w:lineRule="exact"/>
        <w:ind w:firstLineChars="100" w:firstLine="280"/>
        <w:rPr>
          <w:b/>
        </w:rPr>
      </w:pPr>
      <w:r w:rsidRPr="00B95D6A">
        <w:rPr>
          <w:rFonts w:hint="eastAsia"/>
          <w:b/>
        </w:rPr>
        <w:t>（一）計畫實施之查核</w:t>
      </w:r>
    </w:p>
    <w:p w14:paraId="097D44E3" w14:textId="77777777" w:rsidR="00A36761" w:rsidRPr="00B95D6A" w:rsidRDefault="00A36761" w:rsidP="00F06FD9">
      <w:pPr>
        <w:pStyle w:val="a5"/>
      </w:pPr>
      <w:r w:rsidRPr="00B95D6A">
        <w:rPr>
          <w:rFonts w:hint="eastAsia"/>
        </w:rPr>
        <w:t>業務（營運）計畫主要有辦理門診、健檢、各類檢驗、子宮頸抹片檢查及辦理食品安全保護相關業務等13項，實施結果，計有體檢業務、</w:t>
      </w:r>
      <w:r w:rsidRPr="00B95D6A">
        <w:t>X光業務</w:t>
      </w:r>
      <w:r w:rsidRPr="00B95D6A">
        <w:rPr>
          <w:rFonts w:hint="eastAsia"/>
        </w:rPr>
        <w:t>、診察業務、檢驗業務、兒童健檢業務、子宮頸抹片檢查業務、食品安全保護計畫等7項，因體檢、X光檢查、診察、檢驗、兒童健檢、子宮頸抹片檢查人數減少，及違反食品衛生法規檢舉案件減少，致未達預計目標。</w:t>
      </w:r>
    </w:p>
    <w:p w14:paraId="25C86A38" w14:textId="77777777" w:rsidR="00A36761" w:rsidRPr="00B95D6A" w:rsidRDefault="00A36761" w:rsidP="00813C44">
      <w:pPr>
        <w:spacing w:beforeLines="30" w:before="114" w:afterLines="20" w:after="76" w:line="430" w:lineRule="exact"/>
        <w:ind w:firstLineChars="100" w:firstLine="280"/>
        <w:rPr>
          <w:b/>
        </w:rPr>
      </w:pPr>
      <w:r w:rsidRPr="00B95D6A">
        <w:rPr>
          <w:rFonts w:hint="eastAsia"/>
          <w:b/>
        </w:rPr>
        <w:t>（二）餘</w:t>
      </w:r>
      <w:proofErr w:type="gramStart"/>
      <w:r w:rsidRPr="00B95D6A">
        <w:rPr>
          <w:rFonts w:hint="eastAsia"/>
          <w:b/>
        </w:rPr>
        <w:t>絀</w:t>
      </w:r>
      <w:proofErr w:type="gramEnd"/>
      <w:r w:rsidRPr="00B95D6A">
        <w:rPr>
          <w:rFonts w:hint="eastAsia"/>
          <w:b/>
        </w:rPr>
        <w:t>之審定</w:t>
      </w:r>
    </w:p>
    <w:p w14:paraId="149FB133" w14:textId="77777777" w:rsidR="00A36761" w:rsidRPr="00B95D6A" w:rsidRDefault="00A36761" w:rsidP="00F06FD9">
      <w:pPr>
        <w:spacing w:line="460" w:lineRule="exact"/>
        <w:ind w:firstLine="480"/>
        <w:rPr>
          <w:rFonts w:cs="Courier New"/>
          <w:snapToGrid w:val="0"/>
          <w:spacing w:val="4"/>
          <w:kern w:val="0"/>
        </w:rPr>
      </w:pPr>
      <w:r w:rsidRPr="00B95D6A">
        <w:rPr>
          <w:b/>
          <w:sz w:val="24"/>
          <w:szCs w:val="24"/>
        </w:rPr>
        <w:t>1.作業基金：</w:t>
      </w:r>
      <w:r w:rsidRPr="00B95D6A">
        <w:rPr>
          <w:spacing w:val="-4"/>
          <w:sz w:val="24"/>
          <w:szCs w:val="24"/>
        </w:rPr>
        <w:t>決算審核結果，</w:t>
      </w:r>
      <w:r w:rsidRPr="00B95D6A">
        <w:rPr>
          <w:rFonts w:hint="eastAsia"/>
          <w:spacing w:val="-4"/>
          <w:sz w:val="24"/>
          <w:szCs w:val="24"/>
        </w:rPr>
        <w:t>審定賸餘</w:t>
      </w:r>
      <w:r w:rsidRPr="00B95D6A">
        <w:rPr>
          <w:spacing w:val="-4"/>
          <w:sz w:val="24"/>
          <w:szCs w:val="24"/>
        </w:rPr>
        <w:t>1,</w:t>
      </w:r>
      <w:r w:rsidRPr="00B95D6A">
        <w:rPr>
          <w:rFonts w:hint="eastAsia"/>
          <w:spacing w:val="-4"/>
          <w:sz w:val="24"/>
          <w:szCs w:val="24"/>
        </w:rPr>
        <w:t>651萬餘元，較預算賸餘</w:t>
      </w:r>
      <w:r w:rsidRPr="00B95D6A">
        <w:rPr>
          <w:spacing w:val="-4"/>
          <w:sz w:val="24"/>
          <w:szCs w:val="24"/>
        </w:rPr>
        <w:t>1,</w:t>
      </w:r>
      <w:r w:rsidRPr="00B95D6A">
        <w:rPr>
          <w:rFonts w:hint="eastAsia"/>
          <w:spacing w:val="-4"/>
          <w:sz w:val="24"/>
          <w:szCs w:val="24"/>
        </w:rPr>
        <w:t>455萬餘元，增加195萬餘元，約13.45</w:t>
      </w:r>
      <w:r w:rsidRPr="00B95D6A">
        <w:rPr>
          <w:spacing w:val="-4"/>
          <w:sz w:val="24"/>
          <w:szCs w:val="24"/>
        </w:rPr>
        <w:t>％</w:t>
      </w:r>
      <w:r w:rsidRPr="00B95D6A">
        <w:rPr>
          <w:rFonts w:hint="eastAsia"/>
          <w:spacing w:val="-4"/>
          <w:sz w:val="24"/>
          <w:szCs w:val="24"/>
        </w:rPr>
        <w:t>，主要係門診醫療收入較預計增加，連帶影響門診醫療成本增加，兩者增減</w:t>
      </w:r>
      <w:proofErr w:type="gramStart"/>
      <w:r w:rsidRPr="00B95D6A">
        <w:rPr>
          <w:rFonts w:hint="eastAsia"/>
          <w:spacing w:val="-4"/>
          <w:sz w:val="24"/>
          <w:szCs w:val="24"/>
        </w:rPr>
        <w:t>互抵仍有</w:t>
      </w:r>
      <w:proofErr w:type="gramEnd"/>
      <w:r w:rsidRPr="00B95D6A">
        <w:rPr>
          <w:rFonts w:hint="eastAsia"/>
          <w:spacing w:val="-4"/>
          <w:sz w:val="24"/>
          <w:szCs w:val="24"/>
        </w:rPr>
        <w:t>賸餘所致。</w:t>
      </w:r>
    </w:p>
    <w:p w14:paraId="4D5DB69C" w14:textId="77777777" w:rsidR="00A36761" w:rsidRPr="00B95D6A" w:rsidRDefault="00A36761" w:rsidP="00F06FD9">
      <w:pPr>
        <w:spacing w:line="460" w:lineRule="exact"/>
        <w:ind w:firstLine="480"/>
        <w:rPr>
          <w:sz w:val="24"/>
          <w:szCs w:val="24"/>
        </w:rPr>
      </w:pPr>
      <w:r w:rsidRPr="00B95D6A">
        <w:rPr>
          <w:b/>
          <w:sz w:val="24"/>
          <w:szCs w:val="24"/>
        </w:rPr>
        <w:t>2.特</w:t>
      </w:r>
      <w:r w:rsidRPr="00B95D6A">
        <w:rPr>
          <w:b/>
          <w:spacing w:val="-3"/>
          <w:sz w:val="24"/>
          <w:szCs w:val="24"/>
        </w:rPr>
        <w:t>別收入基金：</w:t>
      </w:r>
      <w:r w:rsidRPr="00B95D6A">
        <w:rPr>
          <w:sz w:val="24"/>
          <w:szCs w:val="24"/>
        </w:rPr>
        <w:t>決算審核結果，</w:t>
      </w:r>
      <w:r w:rsidRPr="00B95D6A">
        <w:rPr>
          <w:rFonts w:hint="eastAsia"/>
          <w:sz w:val="24"/>
          <w:szCs w:val="24"/>
        </w:rPr>
        <w:t>審定短</w:t>
      </w:r>
      <w:proofErr w:type="gramStart"/>
      <w:r w:rsidRPr="00B95D6A">
        <w:rPr>
          <w:rFonts w:hint="eastAsia"/>
          <w:sz w:val="24"/>
          <w:szCs w:val="24"/>
        </w:rPr>
        <w:t>絀</w:t>
      </w:r>
      <w:proofErr w:type="gramEnd"/>
      <w:r w:rsidRPr="00B95D6A">
        <w:rPr>
          <w:rFonts w:hint="eastAsia"/>
          <w:sz w:val="24"/>
          <w:szCs w:val="24"/>
        </w:rPr>
        <w:t>310萬餘元，較預算</w:t>
      </w:r>
      <w:r w:rsidRPr="00B95D6A">
        <w:rPr>
          <w:rFonts w:hint="eastAsia"/>
          <w:spacing w:val="-4"/>
          <w:sz w:val="24"/>
          <w:szCs w:val="24"/>
        </w:rPr>
        <w:t>短</w:t>
      </w:r>
      <w:proofErr w:type="gramStart"/>
      <w:r w:rsidRPr="00B95D6A">
        <w:rPr>
          <w:rFonts w:hint="eastAsia"/>
          <w:spacing w:val="-4"/>
          <w:sz w:val="24"/>
          <w:szCs w:val="24"/>
        </w:rPr>
        <w:t>絀</w:t>
      </w:r>
      <w:proofErr w:type="gramEnd"/>
      <w:r w:rsidRPr="00B95D6A">
        <w:rPr>
          <w:rFonts w:hint="eastAsia"/>
          <w:spacing w:val="-4"/>
          <w:sz w:val="24"/>
          <w:szCs w:val="24"/>
        </w:rPr>
        <w:t>1</w:t>
      </w:r>
      <w:r w:rsidRPr="00B95D6A">
        <w:rPr>
          <w:spacing w:val="-4"/>
          <w:sz w:val="24"/>
          <w:szCs w:val="24"/>
        </w:rPr>
        <w:t>,</w:t>
      </w:r>
      <w:r w:rsidRPr="00B95D6A">
        <w:rPr>
          <w:rFonts w:hint="eastAsia"/>
          <w:spacing w:val="-4"/>
          <w:sz w:val="24"/>
          <w:szCs w:val="24"/>
        </w:rPr>
        <w:t>048萬元，</w:t>
      </w:r>
      <w:r w:rsidRPr="00B95D6A">
        <w:rPr>
          <w:rFonts w:hint="eastAsia"/>
          <w:sz w:val="24"/>
          <w:szCs w:val="24"/>
        </w:rPr>
        <w:t>減少737萬餘元，</w:t>
      </w:r>
      <w:r>
        <w:rPr>
          <w:rFonts w:hint="eastAsia"/>
          <w:sz w:val="24"/>
          <w:szCs w:val="24"/>
        </w:rPr>
        <w:t>約70.36</w:t>
      </w:r>
      <w:r w:rsidRPr="00B95D6A">
        <w:rPr>
          <w:spacing w:val="-4"/>
          <w:sz w:val="24"/>
          <w:szCs w:val="24"/>
        </w:rPr>
        <w:t>％</w:t>
      </w:r>
      <w:r w:rsidRPr="00B95D6A">
        <w:rPr>
          <w:rFonts w:hint="eastAsia"/>
          <w:spacing w:val="-4"/>
          <w:sz w:val="24"/>
          <w:szCs w:val="24"/>
        </w:rPr>
        <w:t>，</w:t>
      </w:r>
      <w:r w:rsidRPr="00B95D6A">
        <w:rPr>
          <w:rFonts w:hint="eastAsia"/>
          <w:sz w:val="24"/>
          <w:szCs w:val="24"/>
        </w:rPr>
        <w:t>主要係受</w:t>
      </w:r>
      <w:proofErr w:type="gramStart"/>
      <w:r w:rsidRPr="00B95D6A">
        <w:rPr>
          <w:rFonts w:hint="eastAsia"/>
          <w:spacing w:val="-6"/>
          <w:sz w:val="24"/>
          <w:szCs w:val="24"/>
        </w:rPr>
        <w:t>新型冠</w:t>
      </w:r>
      <w:proofErr w:type="gramEnd"/>
      <w:r w:rsidRPr="00B95D6A">
        <w:rPr>
          <w:rFonts w:hint="eastAsia"/>
          <w:spacing w:val="-6"/>
          <w:sz w:val="24"/>
          <w:szCs w:val="24"/>
        </w:rPr>
        <w:t>狀病毒肺炎（</w:t>
      </w:r>
      <w:r w:rsidRPr="00B95D6A">
        <w:rPr>
          <w:spacing w:val="-6"/>
          <w:sz w:val="24"/>
          <w:szCs w:val="24"/>
        </w:rPr>
        <w:t>COVID</w:t>
      </w:r>
      <w:r w:rsidRPr="00B95D6A">
        <w:rPr>
          <w:rFonts w:hint="eastAsia"/>
          <w:spacing w:val="-6"/>
          <w:sz w:val="24"/>
          <w:szCs w:val="24"/>
        </w:rPr>
        <w:t>－19）</w:t>
      </w:r>
      <w:proofErr w:type="gramStart"/>
      <w:r w:rsidRPr="00B95D6A">
        <w:rPr>
          <w:rFonts w:hint="eastAsia"/>
          <w:spacing w:val="-6"/>
          <w:sz w:val="24"/>
          <w:szCs w:val="24"/>
        </w:rPr>
        <w:t>疫</w:t>
      </w:r>
      <w:proofErr w:type="gramEnd"/>
      <w:r w:rsidRPr="00B95D6A">
        <w:rPr>
          <w:rFonts w:hint="eastAsia"/>
          <w:spacing w:val="-6"/>
          <w:sz w:val="24"/>
          <w:szCs w:val="24"/>
        </w:rPr>
        <w:t>情影響</w:t>
      </w:r>
      <w:r w:rsidRPr="00B95D6A">
        <w:rPr>
          <w:rFonts w:hint="eastAsia"/>
          <w:sz w:val="24"/>
          <w:szCs w:val="24"/>
        </w:rPr>
        <w:t>，違反食品衛生法規檢舉案件減少，獎勵金核發較預計減少所致。</w:t>
      </w:r>
    </w:p>
    <w:p w14:paraId="1F336AA5" w14:textId="77777777" w:rsidR="00A36761" w:rsidRPr="00B95D6A" w:rsidRDefault="00A36761" w:rsidP="00A36761">
      <w:pPr>
        <w:pStyle w:val="a7"/>
        <w:spacing w:line="440" w:lineRule="exact"/>
        <w:outlineLvl w:val="0"/>
        <w:rPr>
          <w:sz w:val="32"/>
          <w:szCs w:val="32"/>
        </w:rPr>
      </w:pPr>
      <w:r w:rsidRPr="00B95D6A">
        <w:rPr>
          <w:rFonts w:hint="eastAsia"/>
          <w:sz w:val="32"/>
          <w:szCs w:val="32"/>
        </w:rPr>
        <w:t>三、重要審核意見</w:t>
      </w:r>
    </w:p>
    <w:p w14:paraId="128F0BF8" w14:textId="77777777" w:rsidR="00A36761" w:rsidRPr="00B95D6A" w:rsidRDefault="00A36761" w:rsidP="009051C0">
      <w:pPr>
        <w:pStyle w:val="2"/>
        <w:keepNext w:val="0"/>
        <w:widowControl/>
        <w:spacing w:beforeLines="50" w:before="190" w:line="460" w:lineRule="exact"/>
        <w:ind w:firstLineChars="101" w:firstLine="283"/>
        <w:rPr>
          <w:rFonts w:cs="新細明體"/>
          <w:spacing w:val="-6"/>
          <w:kern w:val="0"/>
          <w:sz w:val="28"/>
        </w:rPr>
      </w:pPr>
      <w:r w:rsidRPr="00B95D6A">
        <w:rPr>
          <w:rFonts w:cs="新細明體" w:hint="eastAsia"/>
          <w:kern w:val="0"/>
          <w:sz w:val="28"/>
        </w:rPr>
        <w:t>（一）</w:t>
      </w:r>
      <w:r>
        <w:rPr>
          <w:rFonts w:cs="新細明體" w:hint="eastAsia"/>
          <w:kern w:val="0"/>
          <w:sz w:val="28"/>
        </w:rPr>
        <w:t>持續改善醫療照護環境，惟</w:t>
      </w:r>
      <w:r w:rsidRPr="00B95D6A">
        <w:rPr>
          <w:rFonts w:cs="新細明體" w:hint="eastAsia"/>
          <w:spacing w:val="-6"/>
          <w:kern w:val="0"/>
          <w:sz w:val="28"/>
        </w:rPr>
        <w:t>醫療資源之合理分配監測指標與六都相較落後，且就醫公平性監測指標尚待提升，亟待強化醫療資源之合理配置，以提升市民醫療之可近性及公平性。</w:t>
      </w:r>
    </w:p>
    <w:p w14:paraId="6A18CA3D" w14:textId="657E12D4" w:rsidR="003173C3" w:rsidRDefault="00A36761" w:rsidP="000D4CB0">
      <w:pPr>
        <w:kinsoku w:val="0"/>
        <w:overflowPunct w:val="0"/>
        <w:autoSpaceDE w:val="0"/>
        <w:autoSpaceDN w:val="0"/>
        <w:spacing w:beforeLines="50" w:before="190" w:line="500" w:lineRule="exact"/>
        <w:ind w:firstLine="468"/>
        <w:rPr>
          <w:sz w:val="24"/>
          <w:szCs w:val="24"/>
        </w:rPr>
      </w:pPr>
      <w:r w:rsidRPr="003714AC">
        <w:rPr>
          <w:rFonts w:hint="eastAsia"/>
          <w:spacing w:val="-3"/>
          <w:sz w:val="24"/>
          <w:szCs w:val="24"/>
        </w:rPr>
        <w:t>依衛生福利部（下稱衛福部）</w:t>
      </w:r>
      <w:r w:rsidRPr="003714AC">
        <w:rPr>
          <w:spacing w:val="-3"/>
          <w:sz w:val="24"/>
          <w:szCs w:val="24"/>
        </w:rPr>
        <w:t>2020健康國民白皮書第二篇第三章主題</w:t>
      </w:r>
      <w:proofErr w:type="gramStart"/>
      <w:r w:rsidRPr="003714AC">
        <w:rPr>
          <w:spacing w:val="-3"/>
          <w:sz w:val="24"/>
          <w:szCs w:val="24"/>
        </w:rPr>
        <w:t>三</w:t>
      </w:r>
      <w:proofErr w:type="gramEnd"/>
      <w:r w:rsidRPr="003714AC">
        <w:rPr>
          <w:spacing w:val="-3"/>
          <w:sz w:val="24"/>
          <w:szCs w:val="24"/>
        </w:rPr>
        <w:t>醫療體系表現（下稱2020健康國民白皮書醫療體系）所列，影響民眾健康因素包括遺傳因子、物理與社會性環境因子</w:t>
      </w:r>
      <w:r w:rsidRPr="003714AC">
        <w:rPr>
          <w:spacing w:val="-6"/>
          <w:sz w:val="24"/>
          <w:szCs w:val="24"/>
        </w:rPr>
        <w:t>、</w:t>
      </w:r>
      <w:r w:rsidRPr="00B95D6A">
        <w:rPr>
          <w:sz w:val="24"/>
          <w:szCs w:val="24"/>
        </w:rPr>
        <w:t>個人生活型態與健康照護服務四大類。健康照護體系主要在提供民眾可近而負擔得起</w:t>
      </w:r>
      <w:r w:rsidRPr="00B95D6A">
        <w:rPr>
          <w:rFonts w:hint="eastAsia"/>
          <w:sz w:val="24"/>
          <w:szCs w:val="24"/>
        </w:rPr>
        <w:t>之</w:t>
      </w:r>
      <w:r w:rsidRPr="00B95D6A">
        <w:rPr>
          <w:sz w:val="24"/>
          <w:szCs w:val="24"/>
        </w:rPr>
        <w:t>醫療</w:t>
      </w:r>
      <w:r w:rsidR="003714AC" w:rsidRPr="00B95D6A">
        <w:rPr>
          <w:sz w:val="24"/>
          <w:szCs w:val="24"/>
        </w:rPr>
        <w:t>照</w:t>
      </w:r>
    </w:p>
    <w:p w14:paraId="4150C37A" w14:textId="50352DFD" w:rsidR="003173C3" w:rsidRPr="000D4CB0" w:rsidRDefault="000D4CB0" w:rsidP="000D4CB0">
      <w:pPr>
        <w:kinsoku w:val="0"/>
        <w:overflowPunct w:val="0"/>
        <w:autoSpaceDE w:val="0"/>
        <w:autoSpaceDN w:val="0"/>
        <w:spacing w:line="500" w:lineRule="exact"/>
        <w:ind w:firstLineChars="0" w:firstLine="0"/>
        <w:rPr>
          <w:spacing w:val="4"/>
          <w:sz w:val="24"/>
          <w:szCs w:val="24"/>
        </w:rPr>
      </w:pPr>
      <w:r w:rsidRPr="00B95D6A">
        <w:rPr>
          <w:rFonts w:ascii="Times New Roman" w:eastAsia="新細明體" w:hAnsi="Times New Roman"/>
          <w:noProof/>
          <w:sz w:val="32"/>
          <w:szCs w:val="32"/>
        </w:rPr>
        <w:lastRenderedPageBreak/>
        <mc:AlternateContent>
          <mc:Choice Requires="wps">
            <w:drawing>
              <wp:anchor distT="45720" distB="45720" distL="114300" distR="114300" simplePos="0" relativeHeight="252217344" behindDoc="1" locked="0" layoutInCell="1" allowOverlap="1" wp14:anchorId="3257BA72" wp14:editId="5CBFC72F">
                <wp:simplePos x="0" y="0"/>
                <wp:positionH relativeFrom="margin">
                  <wp:align>right</wp:align>
                </wp:positionH>
                <wp:positionV relativeFrom="paragraph">
                  <wp:posOffset>4463415</wp:posOffset>
                </wp:positionV>
                <wp:extent cx="4572000" cy="2449195"/>
                <wp:effectExtent l="0" t="0" r="0" b="8255"/>
                <wp:wrapTight wrapText="bothSides">
                  <wp:wrapPolygon edited="0">
                    <wp:start x="0" y="0"/>
                    <wp:lineTo x="0" y="21505"/>
                    <wp:lineTo x="21510" y="21505"/>
                    <wp:lineTo x="21510" y="0"/>
                    <wp:lineTo x="0" y="0"/>
                  </wp:wrapPolygon>
                </wp:wrapTight>
                <wp:docPr id="2062176054" name="文字方塊 20621760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0" cy="2449195"/>
                        </a:xfrm>
                        <a:prstGeom prst="rect">
                          <a:avLst/>
                        </a:prstGeom>
                        <a:solidFill>
                          <a:srgbClr val="FFFFFF"/>
                        </a:solidFill>
                        <a:ln w="9525">
                          <a:noFill/>
                          <a:miter lim="800000"/>
                          <a:headEnd/>
                          <a:tailEnd/>
                        </a:ln>
                      </wps:spPr>
                      <wps:txbx>
                        <w:txbxContent>
                          <w:p w14:paraId="7FC3E10A" w14:textId="77777777" w:rsidR="00A36761" w:rsidRPr="00CF01E9" w:rsidRDefault="00A36761" w:rsidP="00CF01E9">
                            <w:pPr>
                              <w:spacing w:line="280" w:lineRule="exact"/>
                              <w:ind w:firstLineChars="0" w:firstLine="0"/>
                              <w:jc w:val="center"/>
                              <w:rPr>
                                <w:b/>
                                <w:sz w:val="24"/>
                                <w:szCs w:val="24"/>
                              </w:rPr>
                            </w:pPr>
                            <w:r w:rsidRPr="00CF01E9">
                              <w:rPr>
                                <w:b/>
                                <w:sz w:val="24"/>
                                <w:szCs w:val="24"/>
                              </w:rPr>
                              <w:t>表</w:t>
                            </w:r>
                            <w:r>
                              <w:rPr>
                                <w:b/>
                                <w:sz w:val="24"/>
                                <w:szCs w:val="24"/>
                              </w:rPr>
                              <w:t>2</w:t>
                            </w:r>
                            <w:r w:rsidRPr="00CF01E9">
                              <w:rPr>
                                <w:b/>
                                <w:sz w:val="24"/>
                                <w:szCs w:val="24"/>
                              </w:rPr>
                              <w:t xml:space="preserve">  </w:t>
                            </w:r>
                            <w:r w:rsidRPr="00CF01E9">
                              <w:rPr>
                                <w:rFonts w:cs="新細明體" w:hint="eastAsia"/>
                                <w:b/>
                                <w:color w:val="000000"/>
                                <w:kern w:val="0"/>
                                <w:sz w:val="24"/>
                                <w:szCs w:val="24"/>
                              </w:rPr>
                              <w:t>六都醫療院所病床數及執業醫師數分析</w:t>
                            </w:r>
                          </w:p>
                          <w:p w14:paraId="189D2682" w14:textId="77777777" w:rsidR="00A36761" w:rsidRPr="004B674F" w:rsidRDefault="00A36761" w:rsidP="0080574F">
                            <w:pPr>
                              <w:spacing w:line="240" w:lineRule="exact"/>
                              <w:ind w:rightChars="19" w:right="53" w:firstLine="400"/>
                              <w:jc w:val="right"/>
                              <w:rPr>
                                <w:kern w:val="0"/>
                                <w:sz w:val="20"/>
                                <w:szCs w:val="20"/>
                              </w:rPr>
                            </w:pPr>
                            <w:r w:rsidRPr="004B674F">
                              <w:rPr>
                                <w:kern w:val="0"/>
                                <w:sz w:val="20"/>
                                <w:szCs w:val="20"/>
                              </w:rPr>
                              <w:t>單位：</w:t>
                            </w:r>
                            <w:r w:rsidRPr="004B674F">
                              <w:rPr>
                                <w:rFonts w:hint="eastAsia"/>
                                <w:kern w:val="0"/>
                                <w:sz w:val="20"/>
                                <w:szCs w:val="20"/>
                              </w:rPr>
                              <w:t>床、人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1434"/>
                              <w:gridCol w:w="1444"/>
                              <w:gridCol w:w="1519"/>
                              <w:gridCol w:w="1470"/>
                            </w:tblGrid>
                            <w:tr w:rsidR="00A36761" w:rsidRPr="00CF01E9" w14:paraId="1C3E1392" w14:textId="77777777" w:rsidTr="00CF01E9">
                              <w:trPr>
                                <w:trHeight w:val="20"/>
                                <w:jc w:val="center"/>
                              </w:trPr>
                              <w:tc>
                                <w:tcPr>
                                  <w:tcW w:w="741" w:type="pct"/>
                                  <w:shd w:val="clear" w:color="auto" w:fill="auto"/>
                                  <w:vAlign w:val="center"/>
                                </w:tcPr>
                                <w:p w14:paraId="5FDB1607" w14:textId="77777777" w:rsidR="00A36761" w:rsidRPr="00CF01E9" w:rsidRDefault="00A36761" w:rsidP="00E46FEE">
                                  <w:pPr>
                                    <w:overflowPunct w:val="0"/>
                                    <w:spacing w:line="240" w:lineRule="exact"/>
                                    <w:ind w:firstLineChars="0" w:firstLine="0"/>
                                    <w:jc w:val="center"/>
                                    <w:rPr>
                                      <w:rFonts w:cs="標楷體"/>
                                      <w:bCs/>
                                      <w:color w:val="000000"/>
                                      <w:sz w:val="20"/>
                                      <w:szCs w:val="20"/>
                                      <w:lang w:val="af-ZA"/>
                                    </w:rPr>
                                  </w:pPr>
                                  <w:r w:rsidRPr="00CF01E9">
                                    <w:rPr>
                                      <w:rFonts w:cs="標楷體" w:hint="eastAsia"/>
                                      <w:bCs/>
                                      <w:color w:val="000000"/>
                                      <w:sz w:val="20"/>
                                      <w:szCs w:val="20"/>
                                      <w:lang w:val="af-ZA"/>
                                    </w:rPr>
                                    <w:t>直轄市</w:t>
                                  </w:r>
                                </w:p>
                              </w:tc>
                              <w:tc>
                                <w:tcPr>
                                  <w:tcW w:w="1041" w:type="pct"/>
                                  <w:tcBorders>
                                    <w:bottom w:val="single" w:sz="4" w:space="0" w:color="auto"/>
                                  </w:tcBorders>
                                  <w:shd w:val="clear" w:color="auto" w:fill="auto"/>
                                  <w:vAlign w:val="center"/>
                                </w:tcPr>
                                <w:p w14:paraId="72E8EB59" w14:textId="77777777" w:rsidR="00A36761" w:rsidRPr="00CF01E9" w:rsidRDefault="00A36761" w:rsidP="00E46FEE">
                                  <w:pPr>
                                    <w:overflowPunct w:val="0"/>
                                    <w:spacing w:line="240" w:lineRule="exact"/>
                                    <w:ind w:firstLineChars="0" w:firstLine="0"/>
                                    <w:jc w:val="center"/>
                                    <w:rPr>
                                      <w:rFonts w:cs="標楷體"/>
                                      <w:bCs/>
                                      <w:color w:val="000000"/>
                                      <w:sz w:val="20"/>
                                      <w:szCs w:val="20"/>
                                      <w:lang w:val="af-ZA"/>
                                    </w:rPr>
                                  </w:pPr>
                                  <w:r w:rsidRPr="00CF01E9">
                                    <w:rPr>
                                      <w:rFonts w:cs="標楷體" w:hint="eastAsia"/>
                                      <w:bCs/>
                                      <w:color w:val="000000"/>
                                      <w:sz w:val="20"/>
                                      <w:szCs w:val="20"/>
                                      <w:lang w:val="af-ZA"/>
                                    </w:rPr>
                                    <w:t>平均每萬人口</w:t>
                                  </w:r>
                                </w:p>
                                <w:p w14:paraId="6C99A93E" w14:textId="77777777" w:rsidR="00A36761" w:rsidRPr="00CF01E9" w:rsidRDefault="00A36761" w:rsidP="00E46FEE">
                                  <w:pPr>
                                    <w:overflowPunct w:val="0"/>
                                    <w:spacing w:line="240" w:lineRule="exact"/>
                                    <w:ind w:firstLineChars="0" w:firstLine="0"/>
                                    <w:jc w:val="center"/>
                                    <w:rPr>
                                      <w:rFonts w:cs="標楷體"/>
                                      <w:bCs/>
                                      <w:color w:val="000000"/>
                                      <w:sz w:val="20"/>
                                      <w:szCs w:val="20"/>
                                      <w:lang w:val="af-ZA"/>
                                    </w:rPr>
                                  </w:pPr>
                                  <w:r w:rsidRPr="00CF01E9">
                                    <w:rPr>
                                      <w:rFonts w:cs="標楷體" w:hint="eastAsia"/>
                                      <w:bCs/>
                                      <w:color w:val="000000"/>
                                      <w:sz w:val="20"/>
                                      <w:szCs w:val="20"/>
                                      <w:lang w:val="af-ZA"/>
                                    </w:rPr>
                                    <w:t>急性一般病床</w:t>
                                  </w:r>
                                </w:p>
                              </w:tc>
                              <w:tc>
                                <w:tcPr>
                                  <w:tcW w:w="1048" w:type="pct"/>
                                  <w:tcBorders>
                                    <w:bottom w:val="single" w:sz="4" w:space="0" w:color="auto"/>
                                  </w:tcBorders>
                                  <w:shd w:val="clear" w:color="auto" w:fill="auto"/>
                                  <w:vAlign w:val="center"/>
                                </w:tcPr>
                                <w:p w14:paraId="5DFEAFB9" w14:textId="77777777" w:rsidR="00A36761" w:rsidRPr="00CF01E9" w:rsidRDefault="00A36761" w:rsidP="00E46FEE">
                                  <w:pPr>
                                    <w:overflowPunct w:val="0"/>
                                    <w:spacing w:line="240" w:lineRule="exact"/>
                                    <w:ind w:firstLineChars="0" w:firstLine="0"/>
                                    <w:jc w:val="center"/>
                                    <w:rPr>
                                      <w:rFonts w:cs="標楷體"/>
                                      <w:bCs/>
                                      <w:color w:val="000000"/>
                                      <w:sz w:val="20"/>
                                      <w:szCs w:val="20"/>
                                      <w:lang w:val="af-ZA"/>
                                    </w:rPr>
                                  </w:pPr>
                                  <w:r w:rsidRPr="00CF01E9">
                                    <w:rPr>
                                      <w:rFonts w:cs="標楷體" w:hint="eastAsia"/>
                                      <w:bCs/>
                                      <w:color w:val="000000"/>
                                      <w:sz w:val="20"/>
                                      <w:szCs w:val="20"/>
                                      <w:lang w:val="af-ZA"/>
                                    </w:rPr>
                                    <w:t>平均每萬人口執業</w:t>
                                  </w:r>
                                  <w:r w:rsidRPr="00CF01E9">
                                    <w:rPr>
                                      <w:rFonts w:cs="標楷體"/>
                                      <w:bCs/>
                                      <w:color w:val="000000"/>
                                      <w:sz w:val="20"/>
                                      <w:szCs w:val="20"/>
                                      <w:lang w:val="af-ZA"/>
                                    </w:rPr>
                                    <w:t>西醫</w:t>
                                  </w:r>
                                  <w:r w:rsidRPr="00CF01E9">
                                    <w:rPr>
                                      <w:rFonts w:cs="標楷體" w:hint="eastAsia"/>
                                      <w:bCs/>
                                      <w:color w:val="000000"/>
                                      <w:sz w:val="20"/>
                                      <w:szCs w:val="20"/>
                                      <w:lang w:val="af-ZA"/>
                                    </w:rPr>
                                    <w:t>師</w:t>
                                  </w:r>
                                </w:p>
                              </w:tc>
                              <w:tc>
                                <w:tcPr>
                                  <w:tcW w:w="1103" w:type="pct"/>
                                  <w:tcBorders>
                                    <w:bottom w:val="single" w:sz="4" w:space="0" w:color="auto"/>
                                  </w:tcBorders>
                                  <w:shd w:val="clear" w:color="auto" w:fill="auto"/>
                                  <w:vAlign w:val="center"/>
                                </w:tcPr>
                                <w:p w14:paraId="0EA84452" w14:textId="77777777" w:rsidR="00A36761" w:rsidRPr="00CF01E9" w:rsidRDefault="00A36761" w:rsidP="00E46FEE">
                                  <w:pPr>
                                    <w:overflowPunct w:val="0"/>
                                    <w:spacing w:line="240" w:lineRule="exact"/>
                                    <w:ind w:firstLineChars="0" w:firstLine="0"/>
                                    <w:jc w:val="center"/>
                                    <w:rPr>
                                      <w:rFonts w:cs="標楷體"/>
                                      <w:bCs/>
                                      <w:color w:val="000000"/>
                                      <w:sz w:val="20"/>
                                      <w:szCs w:val="20"/>
                                      <w:lang w:val="af-ZA"/>
                                    </w:rPr>
                                  </w:pPr>
                                  <w:r w:rsidRPr="00CF01E9">
                                    <w:rPr>
                                      <w:rFonts w:cs="標楷體" w:hint="eastAsia"/>
                                      <w:bCs/>
                                      <w:color w:val="000000"/>
                                      <w:sz w:val="20"/>
                                      <w:szCs w:val="20"/>
                                      <w:lang w:val="af-ZA"/>
                                    </w:rPr>
                                    <w:t>平均每萬人口</w:t>
                                  </w:r>
                                </w:p>
                                <w:p w14:paraId="6851B7C8" w14:textId="77777777" w:rsidR="00A36761" w:rsidRPr="00CF01E9" w:rsidRDefault="00A36761" w:rsidP="00E46FEE">
                                  <w:pPr>
                                    <w:overflowPunct w:val="0"/>
                                    <w:spacing w:line="240" w:lineRule="exact"/>
                                    <w:ind w:firstLineChars="0" w:firstLine="0"/>
                                    <w:jc w:val="center"/>
                                    <w:rPr>
                                      <w:rFonts w:cs="標楷體"/>
                                      <w:bCs/>
                                      <w:color w:val="000000"/>
                                      <w:sz w:val="20"/>
                                      <w:szCs w:val="20"/>
                                      <w:lang w:val="af-ZA"/>
                                    </w:rPr>
                                  </w:pPr>
                                  <w:r w:rsidRPr="00CF01E9">
                                    <w:rPr>
                                      <w:rFonts w:cs="標楷體" w:hint="eastAsia"/>
                                      <w:bCs/>
                                      <w:color w:val="000000"/>
                                      <w:sz w:val="20"/>
                                      <w:szCs w:val="20"/>
                                      <w:lang w:val="af-ZA"/>
                                    </w:rPr>
                                    <w:t>執業中醫師</w:t>
                                  </w:r>
                                </w:p>
                              </w:tc>
                              <w:tc>
                                <w:tcPr>
                                  <w:tcW w:w="1067" w:type="pct"/>
                                  <w:tcBorders>
                                    <w:bottom w:val="single" w:sz="4" w:space="0" w:color="auto"/>
                                  </w:tcBorders>
                                  <w:shd w:val="clear" w:color="auto" w:fill="auto"/>
                                  <w:vAlign w:val="center"/>
                                </w:tcPr>
                                <w:p w14:paraId="22046420" w14:textId="77777777" w:rsidR="00A36761" w:rsidRPr="00CF01E9" w:rsidRDefault="00A36761" w:rsidP="00E46FEE">
                                  <w:pPr>
                                    <w:overflowPunct w:val="0"/>
                                    <w:spacing w:line="240" w:lineRule="exact"/>
                                    <w:ind w:firstLineChars="0" w:firstLine="0"/>
                                    <w:jc w:val="center"/>
                                    <w:rPr>
                                      <w:rFonts w:cs="標楷體"/>
                                      <w:bCs/>
                                      <w:color w:val="000000"/>
                                      <w:sz w:val="20"/>
                                      <w:szCs w:val="20"/>
                                      <w:lang w:val="af-ZA"/>
                                    </w:rPr>
                                  </w:pPr>
                                  <w:r w:rsidRPr="00CF01E9">
                                    <w:rPr>
                                      <w:rFonts w:cs="標楷體" w:hint="eastAsia"/>
                                      <w:bCs/>
                                      <w:color w:val="000000"/>
                                      <w:sz w:val="20"/>
                                      <w:szCs w:val="20"/>
                                      <w:lang w:val="af-ZA"/>
                                    </w:rPr>
                                    <w:t>平均每萬人口</w:t>
                                  </w:r>
                                </w:p>
                                <w:p w14:paraId="1D81EBC1" w14:textId="77777777" w:rsidR="00A36761" w:rsidRPr="00CF01E9" w:rsidRDefault="00A36761" w:rsidP="00E46FEE">
                                  <w:pPr>
                                    <w:overflowPunct w:val="0"/>
                                    <w:spacing w:line="240" w:lineRule="exact"/>
                                    <w:ind w:firstLineChars="0" w:firstLine="0"/>
                                    <w:jc w:val="center"/>
                                    <w:rPr>
                                      <w:rFonts w:cs="標楷體"/>
                                      <w:bCs/>
                                      <w:color w:val="000000"/>
                                      <w:sz w:val="20"/>
                                      <w:szCs w:val="20"/>
                                      <w:lang w:val="af-ZA"/>
                                    </w:rPr>
                                  </w:pPr>
                                  <w:r w:rsidRPr="00CF01E9">
                                    <w:rPr>
                                      <w:rFonts w:cs="標楷體" w:hint="eastAsia"/>
                                      <w:bCs/>
                                      <w:color w:val="000000"/>
                                      <w:sz w:val="20"/>
                                      <w:szCs w:val="20"/>
                                      <w:lang w:val="af-ZA"/>
                                    </w:rPr>
                                    <w:t>執業牙醫師</w:t>
                                  </w:r>
                                </w:p>
                              </w:tc>
                            </w:tr>
                            <w:tr w:rsidR="00A36761" w:rsidRPr="00CF01E9" w14:paraId="03E0C03E" w14:textId="77777777" w:rsidTr="000D4CB0">
                              <w:trPr>
                                <w:trHeight w:val="294"/>
                                <w:jc w:val="center"/>
                              </w:trPr>
                              <w:tc>
                                <w:tcPr>
                                  <w:tcW w:w="741" w:type="pct"/>
                                  <w:shd w:val="clear" w:color="auto" w:fill="auto"/>
                                </w:tcPr>
                                <w:p w14:paraId="14819452" w14:textId="77777777" w:rsidR="00A36761" w:rsidRPr="00CF01E9" w:rsidRDefault="00A36761" w:rsidP="00E46FEE">
                                  <w:pPr>
                                    <w:overflowPunct w:val="0"/>
                                    <w:spacing w:line="240" w:lineRule="exact"/>
                                    <w:ind w:firstLineChars="0" w:firstLine="0"/>
                                    <w:jc w:val="center"/>
                                    <w:rPr>
                                      <w:rFonts w:cs="標楷體"/>
                                      <w:bCs/>
                                      <w:color w:val="000000"/>
                                      <w:sz w:val="20"/>
                                      <w:szCs w:val="20"/>
                                      <w:lang w:val="af-ZA"/>
                                    </w:rPr>
                                  </w:pPr>
                                  <w:r w:rsidRPr="00CF01E9">
                                    <w:rPr>
                                      <w:rFonts w:cs="標楷體" w:hint="eastAsia"/>
                                      <w:bCs/>
                                      <w:color w:val="000000"/>
                                      <w:sz w:val="20"/>
                                      <w:szCs w:val="20"/>
                                      <w:lang w:val="af-ZA"/>
                                    </w:rPr>
                                    <w:t>全國平均</w:t>
                                  </w:r>
                                </w:p>
                              </w:tc>
                              <w:tc>
                                <w:tcPr>
                                  <w:tcW w:w="1041" w:type="pct"/>
                                  <w:shd w:val="clear" w:color="auto" w:fill="auto"/>
                                  <w:vAlign w:val="center"/>
                                </w:tcPr>
                                <w:p w14:paraId="4A23BDD1" w14:textId="77777777" w:rsidR="00A36761" w:rsidRPr="00CF01E9" w:rsidRDefault="00A36761" w:rsidP="00E46FEE">
                                  <w:pPr>
                                    <w:overflowPunct w:val="0"/>
                                    <w:spacing w:line="240" w:lineRule="exact"/>
                                    <w:ind w:firstLineChars="0" w:firstLine="0"/>
                                    <w:jc w:val="right"/>
                                    <w:rPr>
                                      <w:rFonts w:cs="標楷體"/>
                                      <w:bCs/>
                                      <w:color w:val="000000"/>
                                      <w:sz w:val="20"/>
                                      <w:szCs w:val="20"/>
                                      <w:lang w:val="af-ZA"/>
                                    </w:rPr>
                                  </w:pPr>
                                  <w:r w:rsidRPr="00CF01E9">
                                    <w:rPr>
                                      <w:rFonts w:cs="標楷體" w:hint="eastAsia"/>
                                      <w:bCs/>
                                      <w:color w:val="000000"/>
                                      <w:sz w:val="20"/>
                                      <w:szCs w:val="20"/>
                                      <w:lang w:val="af-ZA"/>
                                    </w:rPr>
                                    <w:t>32.68</w:t>
                                  </w:r>
                                </w:p>
                              </w:tc>
                              <w:tc>
                                <w:tcPr>
                                  <w:tcW w:w="1048" w:type="pct"/>
                                  <w:shd w:val="clear" w:color="auto" w:fill="auto"/>
                                  <w:vAlign w:val="center"/>
                                </w:tcPr>
                                <w:p w14:paraId="5835E553" w14:textId="77777777" w:rsidR="00A36761" w:rsidRPr="00CF01E9" w:rsidRDefault="00A36761" w:rsidP="00E46FEE">
                                  <w:pPr>
                                    <w:overflowPunct w:val="0"/>
                                    <w:spacing w:line="240" w:lineRule="exact"/>
                                    <w:ind w:firstLineChars="0" w:firstLine="0"/>
                                    <w:jc w:val="right"/>
                                    <w:rPr>
                                      <w:rFonts w:cs="標楷體"/>
                                      <w:bCs/>
                                      <w:color w:val="000000"/>
                                      <w:sz w:val="20"/>
                                      <w:szCs w:val="20"/>
                                      <w:lang w:val="af-ZA"/>
                                    </w:rPr>
                                  </w:pPr>
                                  <w:r w:rsidRPr="00CF01E9">
                                    <w:rPr>
                                      <w:rFonts w:cs="標楷體" w:hint="eastAsia"/>
                                      <w:bCs/>
                                      <w:color w:val="000000"/>
                                      <w:sz w:val="20"/>
                                      <w:szCs w:val="20"/>
                                      <w:lang w:val="af-ZA"/>
                                    </w:rPr>
                                    <w:t>22.32</w:t>
                                  </w:r>
                                </w:p>
                              </w:tc>
                              <w:tc>
                                <w:tcPr>
                                  <w:tcW w:w="1103" w:type="pct"/>
                                  <w:tcBorders>
                                    <w:top w:val="single" w:sz="4" w:space="0" w:color="auto"/>
                                    <w:left w:val="nil"/>
                                    <w:bottom w:val="single" w:sz="4" w:space="0" w:color="auto"/>
                                    <w:right w:val="nil"/>
                                  </w:tcBorders>
                                  <w:shd w:val="clear" w:color="auto" w:fill="auto"/>
                                  <w:vAlign w:val="center"/>
                                </w:tcPr>
                                <w:p w14:paraId="26AB784C" w14:textId="77777777" w:rsidR="00A36761" w:rsidRPr="00CF01E9" w:rsidRDefault="00A36761" w:rsidP="00E46FEE">
                                  <w:pPr>
                                    <w:widowControl/>
                                    <w:spacing w:line="240" w:lineRule="exact"/>
                                    <w:ind w:firstLineChars="0" w:firstLine="0"/>
                                    <w:jc w:val="right"/>
                                    <w:rPr>
                                      <w:sz w:val="20"/>
                                      <w:szCs w:val="20"/>
                                    </w:rPr>
                                  </w:pPr>
                                  <w:r w:rsidRPr="00CF01E9">
                                    <w:rPr>
                                      <w:rFonts w:hint="eastAsia"/>
                                      <w:sz w:val="20"/>
                                      <w:szCs w:val="20"/>
                                    </w:rPr>
                                    <w:t>3.19</w:t>
                                  </w:r>
                                </w:p>
                              </w:tc>
                              <w:tc>
                                <w:tcPr>
                                  <w:tcW w:w="1067" w:type="pct"/>
                                  <w:shd w:val="clear" w:color="auto" w:fill="auto"/>
                                  <w:vAlign w:val="center"/>
                                </w:tcPr>
                                <w:p w14:paraId="1B32B89B" w14:textId="77777777" w:rsidR="00A36761" w:rsidRPr="00CF01E9" w:rsidRDefault="00A36761" w:rsidP="00E46FEE">
                                  <w:pPr>
                                    <w:spacing w:line="240" w:lineRule="exact"/>
                                    <w:ind w:firstLineChars="0" w:firstLine="0"/>
                                    <w:jc w:val="right"/>
                                    <w:rPr>
                                      <w:sz w:val="20"/>
                                      <w:szCs w:val="20"/>
                                    </w:rPr>
                                  </w:pPr>
                                  <w:r w:rsidRPr="00CF01E9">
                                    <w:rPr>
                                      <w:sz w:val="20"/>
                                      <w:szCs w:val="20"/>
                                    </w:rPr>
                                    <w:t xml:space="preserve">  </w:t>
                                  </w:r>
                                  <w:r w:rsidRPr="00CF01E9">
                                    <w:rPr>
                                      <w:rFonts w:hint="eastAsia"/>
                                      <w:sz w:val="20"/>
                                      <w:szCs w:val="20"/>
                                    </w:rPr>
                                    <w:t>6.73</w:t>
                                  </w:r>
                                </w:p>
                              </w:tc>
                            </w:tr>
                            <w:tr w:rsidR="00A36761" w:rsidRPr="00CF01E9" w14:paraId="6373FCB0" w14:textId="77777777" w:rsidTr="000D4CB0">
                              <w:trPr>
                                <w:trHeight w:val="294"/>
                                <w:jc w:val="center"/>
                              </w:trPr>
                              <w:tc>
                                <w:tcPr>
                                  <w:tcW w:w="741" w:type="pct"/>
                                  <w:shd w:val="clear" w:color="auto" w:fill="auto"/>
                                </w:tcPr>
                                <w:p w14:paraId="603BCB43" w14:textId="77777777" w:rsidR="00A36761" w:rsidRPr="00CF01E9" w:rsidRDefault="00A36761" w:rsidP="00E46FEE">
                                  <w:pPr>
                                    <w:overflowPunct w:val="0"/>
                                    <w:spacing w:line="240" w:lineRule="exact"/>
                                    <w:ind w:firstLineChars="0" w:firstLine="0"/>
                                    <w:jc w:val="center"/>
                                    <w:rPr>
                                      <w:rFonts w:cs="標楷體"/>
                                      <w:bCs/>
                                      <w:color w:val="000000"/>
                                      <w:sz w:val="20"/>
                                      <w:szCs w:val="20"/>
                                      <w:lang w:val="af-ZA"/>
                                    </w:rPr>
                                  </w:pPr>
                                  <w:r w:rsidRPr="00CF01E9">
                                    <w:rPr>
                                      <w:rFonts w:cs="標楷體" w:hint="eastAsia"/>
                                      <w:bCs/>
                                      <w:color w:val="000000"/>
                                      <w:sz w:val="20"/>
                                      <w:szCs w:val="20"/>
                                      <w:lang w:val="af-ZA"/>
                                    </w:rPr>
                                    <w:t>新北市</w:t>
                                  </w:r>
                                </w:p>
                              </w:tc>
                              <w:tc>
                                <w:tcPr>
                                  <w:tcW w:w="1041" w:type="pct"/>
                                  <w:shd w:val="clear" w:color="auto" w:fill="auto"/>
                                </w:tcPr>
                                <w:p w14:paraId="70F1A0C7" w14:textId="77777777" w:rsidR="00A36761" w:rsidRPr="00CF01E9" w:rsidRDefault="00A36761" w:rsidP="00E46FEE">
                                  <w:pPr>
                                    <w:overflowPunct w:val="0"/>
                                    <w:spacing w:line="240" w:lineRule="exact"/>
                                    <w:ind w:firstLineChars="0" w:firstLine="0"/>
                                    <w:jc w:val="right"/>
                                    <w:rPr>
                                      <w:rFonts w:cs="標楷體"/>
                                      <w:bCs/>
                                      <w:color w:val="000000"/>
                                      <w:sz w:val="20"/>
                                      <w:szCs w:val="20"/>
                                      <w:lang w:val="af-ZA"/>
                                    </w:rPr>
                                  </w:pPr>
                                  <w:r>
                                    <w:rPr>
                                      <w:rFonts w:cs="標楷體"/>
                                      <w:bCs/>
                                      <w:color w:val="000000"/>
                                      <w:sz w:val="20"/>
                                      <w:szCs w:val="20"/>
                                      <w:lang w:val="af-ZA"/>
                                    </w:rPr>
                                    <w:fldChar w:fldCharType="begin"/>
                                  </w:r>
                                  <w:r>
                                    <w:rPr>
                                      <w:rFonts w:cs="標楷體"/>
                                      <w:bCs/>
                                      <w:color w:val="000000"/>
                                      <w:sz w:val="20"/>
                                      <w:szCs w:val="20"/>
                                      <w:lang w:val="af-ZA"/>
                                    </w:rPr>
                                    <w:instrText xml:space="preserve"> </w:instrText>
                                  </w:r>
                                  <w:r>
                                    <w:rPr>
                                      <w:rFonts w:cs="標楷體" w:hint="eastAsia"/>
                                      <w:bCs/>
                                      <w:color w:val="000000"/>
                                      <w:sz w:val="20"/>
                                      <w:szCs w:val="20"/>
                                      <w:lang w:val="af-ZA"/>
                                    </w:rPr>
                                    <w:instrText>eq \o\ac(○,</w:instrText>
                                  </w:r>
                                  <w:r w:rsidRPr="005857E1">
                                    <w:rPr>
                                      <w:rFonts w:cs="標楷體" w:hint="eastAsia"/>
                                      <w:bCs/>
                                      <w:color w:val="000000"/>
                                      <w:sz w:val="14"/>
                                      <w:szCs w:val="20"/>
                                      <w:lang w:val="af-ZA"/>
                                    </w:rPr>
                                    <w:instrText>6</w:instrText>
                                  </w:r>
                                  <w:r>
                                    <w:rPr>
                                      <w:rFonts w:cs="標楷體" w:hint="eastAsia"/>
                                      <w:bCs/>
                                      <w:color w:val="000000"/>
                                      <w:sz w:val="20"/>
                                      <w:szCs w:val="20"/>
                                      <w:lang w:val="af-ZA"/>
                                    </w:rPr>
                                    <w:instrText>)</w:instrText>
                                  </w:r>
                                  <w:r>
                                    <w:rPr>
                                      <w:rFonts w:cs="標楷體"/>
                                      <w:bCs/>
                                      <w:color w:val="000000"/>
                                      <w:sz w:val="20"/>
                                      <w:szCs w:val="20"/>
                                      <w:lang w:val="af-ZA"/>
                                    </w:rPr>
                                    <w:fldChar w:fldCharType="end"/>
                                  </w:r>
                                  <w:r w:rsidRPr="00CF01E9">
                                    <w:rPr>
                                      <w:rFonts w:cs="標楷體"/>
                                      <w:bCs/>
                                      <w:color w:val="000000"/>
                                      <w:sz w:val="20"/>
                                      <w:szCs w:val="20"/>
                                      <w:lang w:val="af-ZA"/>
                                    </w:rPr>
                                    <w:t xml:space="preserve">  18.87</w:t>
                                  </w:r>
                                </w:p>
                              </w:tc>
                              <w:tc>
                                <w:tcPr>
                                  <w:tcW w:w="1048" w:type="pct"/>
                                  <w:shd w:val="clear" w:color="auto" w:fill="auto"/>
                                </w:tcPr>
                                <w:p w14:paraId="00B1F187" w14:textId="77777777" w:rsidR="00A36761" w:rsidRPr="00CF01E9" w:rsidRDefault="00A36761" w:rsidP="00E46FEE">
                                  <w:pPr>
                                    <w:overflowPunct w:val="0"/>
                                    <w:spacing w:line="240" w:lineRule="exact"/>
                                    <w:ind w:firstLineChars="0" w:firstLine="0"/>
                                    <w:jc w:val="right"/>
                                    <w:rPr>
                                      <w:rFonts w:cs="標楷體"/>
                                      <w:bCs/>
                                      <w:color w:val="000000"/>
                                      <w:sz w:val="20"/>
                                      <w:szCs w:val="20"/>
                                      <w:lang w:val="af-ZA"/>
                                    </w:rPr>
                                  </w:pPr>
                                  <w:r>
                                    <w:rPr>
                                      <w:rFonts w:cs="標楷體"/>
                                      <w:bCs/>
                                      <w:color w:val="000000"/>
                                      <w:sz w:val="20"/>
                                      <w:szCs w:val="20"/>
                                      <w:lang w:val="af-ZA"/>
                                    </w:rPr>
                                    <w:fldChar w:fldCharType="begin"/>
                                  </w:r>
                                  <w:r>
                                    <w:rPr>
                                      <w:rFonts w:cs="標楷體"/>
                                      <w:bCs/>
                                      <w:color w:val="000000"/>
                                      <w:sz w:val="20"/>
                                      <w:szCs w:val="20"/>
                                      <w:lang w:val="af-ZA"/>
                                    </w:rPr>
                                    <w:instrText xml:space="preserve"> </w:instrText>
                                  </w:r>
                                  <w:r>
                                    <w:rPr>
                                      <w:rFonts w:cs="標楷體" w:hint="eastAsia"/>
                                      <w:bCs/>
                                      <w:color w:val="000000"/>
                                      <w:sz w:val="20"/>
                                      <w:szCs w:val="20"/>
                                      <w:lang w:val="af-ZA"/>
                                    </w:rPr>
                                    <w:instrText>eq \o\ac(○,</w:instrText>
                                  </w:r>
                                  <w:r w:rsidRPr="005857E1">
                                    <w:rPr>
                                      <w:rFonts w:cs="標楷體" w:hint="eastAsia"/>
                                      <w:bCs/>
                                      <w:color w:val="000000"/>
                                      <w:sz w:val="14"/>
                                      <w:szCs w:val="20"/>
                                      <w:lang w:val="af-ZA"/>
                                    </w:rPr>
                                    <w:instrText>6</w:instrText>
                                  </w:r>
                                  <w:r>
                                    <w:rPr>
                                      <w:rFonts w:cs="標楷體" w:hint="eastAsia"/>
                                      <w:bCs/>
                                      <w:color w:val="000000"/>
                                      <w:sz w:val="20"/>
                                      <w:szCs w:val="20"/>
                                      <w:lang w:val="af-ZA"/>
                                    </w:rPr>
                                    <w:instrText>)</w:instrText>
                                  </w:r>
                                  <w:r>
                                    <w:rPr>
                                      <w:rFonts w:cs="標楷體"/>
                                      <w:bCs/>
                                      <w:color w:val="000000"/>
                                      <w:sz w:val="20"/>
                                      <w:szCs w:val="20"/>
                                      <w:lang w:val="af-ZA"/>
                                    </w:rPr>
                                    <w:fldChar w:fldCharType="end"/>
                                  </w:r>
                                  <w:r w:rsidRPr="00CF01E9">
                                    <w:rPr>
                                      <w:rFonts w:cs="標楷體" w:hint="eastAsia"/>
                                      <w:bCs/>
                                      <w:color w:val="000000"/>
                                      <w:sz w:val="20"/>
                                      <w:szCs w:val="20"/>
                                      <w:lang w:val="af-ZA"/>
                                    </w:rPr>
                                    <w:t xml:space="preserve"> </w:t>
                                  </w:r>
                                  <w:r w:rsidRPr="00CF01E9">
                                    <w:rPr>
                                      <w:rFonts w:cs="標楷體"/>
                                      <w:bCs/>
                                      <w:color w:val="000000"/>
                                      <w:sz w:val="20"/>
                                      <w:szCs w:val="20"/>
                                      <w:lang w:val="af-ZA"/>
                                    </w:rPr>
                                    <w:t xml:space="preserve"> 15.70</w:t>
                                  </w:r>
                                </w:p>
                              </w:tc>
                              <w:tc>
                                <w:tcPr>
                                  <w:tcW w:w="1103" w:type="pct"/>
                                  <w:tcBorders>
                                    <w:top w:val="single" w:sz="4" w:space="0" w:color="auto"/>
                                    <w:left w:val="nil"/>
                                    <w:bottom w:val="single" w:sz="4" w:space="0" w:color="auto"/>
                                    <w:right w:val="nil"/>
                                  </w:tcBorders>
                                  <w:shd w:val="clear" w:color="auto" w:fill="auto"/>
                                  <w:vAlign w:val="bottom"/>
                                </w:tcPr>
                                <w:p w14:paraId="458B65A4" w14:textId="77777777" w:rsidR="00A36761" w:rsidRPr="00CF01E9" w:rsidRDefault="00A36761" w:rsidP="00E46FEE">
                                  <w:pPr>
                                    <w:widowControl/>
                                    <w:spacing w:line="240" w:lineRule="exact"/>
                                    <w:ind w:firstLineChars="0" w:firstLine="0"/>
                                    <w:jc w:val="right"/>
                                    <w:rPr>
                                      <w:kern w:val="0"/>
                                      <w:sz w:val="20"/>
                                      <w:szCs w:val="20"/>
                                    </w:rPr>
                                  </w:pPr>
                                  <w:r w:rsidRPr="00CF01E9">
                                    <w:rPr>
                                      <w:sz w:val="20"/>
                                      <w:szCs w:val="20"/>
                                    </w:rPr>
                                    <w:t xml:space="preserve">     </w:t>
                                  </w:r>
                                  <w:r>
                                    <w:rPr>
                                      <w:sz w:val="20"/>
                                      <w:szCs w:val="20"/>
                                    </w:rPr>
                                    <w:fldChar w:fldCharType="begin"/>
                                  </w:r>
                                  <w:r>
                                    <w:rPr>
                                      <w:sz w:val="20"/>
                                      <w:szCs w:val="20"/>
                                    </w:rPr>
                                    <w:instrText xml:space="preserve"> </w:instrText>
                                  </w:r>
                                  <w:r>
                                    <w:rPr>
                                      <w:rFonts w:hint="eastAsia"/>
                                      <w:sz w:val="20"/>
                                      <w:szCs w:val="20"/>
                                    </w:rPr>
                                    <w:instrText>eq \o\ac(○,</w:instrText>
                                  </w:r>
                                  <w:r w:rsidRPr="005857E1">
                                    <w:rPr>
                                      <w:rFonts w:hint="eastAsia"/>
                                      <w:sz w:val="14"/>
                                      <w:szCs w:val="20"/>
                                    </w:rPr>
                                    <w:instrText>5</w:instrText>
                                  </w:r>
                                  <w:r>
                                    <w:rPr>
                                      <w:rFonts w:hint="eastAsia"/>
                                      <w:sz w:val="20"/>
                                      <w:szCs w:val="20"/>
                                    </w:rPr>
                                    <w:instrText>)</w:instrText>
                                  </w:r>
                                  <w:r>
                                    <w:rPr>
                                      <w:sz w:val="20"/>
                                      <w:szCs w:val="20"/>
                                    </w:rPr>
                                    <w:fldChar w:fldCharType="end"/>
                                  </w:r>
                                  <w:r w:rsidRPr="00CF01E9">
                                    <w:rPr>
                                      <w:rFonts w:hint="eastAsia"/>
                                      <w:sz w:val="20"/>
                                      <w:szCs w:val="20"/>
                                    </w:rPr>
                                    <w:t xml:space="preserve"> </w:t>
                                  </w:r>
                                  <w:r w:rsidRPr="00CF01E9">
                                    <w:rPr>
                                      <w:sz w:val="20"/>
                                      <w:szCs w:val="20"/>
                                    </w:rPr>
                                    <w:t xml:space="preserve"> 2.72 </w:t>
                                  </w:r>
                                </w:p>
                              </w:tc>
                              <w:tc>
                                <w:tcPr>
                                  <w:tcW w:w="1067" w:type="pct"/>
                                  <w:shd w:val="clear" w:color="auto" w:fill="auto"/>
                                  <w:vAlign w:val="center"/>
                                </w:tcPr>
                                <w:p w14:paraId="0FC714C1" w14:textId="77777777" w:rsidR="00A36761" w:rsidRPr="00CF01E9" w:rsidRDefault="00A36761" w:rsidP="00E46FEE">
                                  <w:pPr>
                                    <w:spacing w:line="240" w:lineRule="exact"/>
                                    <w:ind w:firstLineChars="0" w:firstLine="0"/>
                                    <w:jc w:val="right"/>
                                    <w:rPr>
                                      <w:sz w:val="20"/>
                                      <w:szCs w:val="20"/>
                                    </w:rPr>
                                  </w:pPr>
                                  <w:r w:rsidRPr="00CF01E9">
                                    <w:rPr>
                                      <w:sz w:val="20"/>
                                      <w:szCs w:val="20"/>
                                    </w:rPr>
                                    <w:t xml:space="preserve"> </w:t>
                                  </w:r>
                                  <w:r>
                                    <w:rPr>
                                      <w:sz w:val="20"/>
                                      <w:szCs w:val="20"/>
                                    </w:rPr>
                                    <w:fldChar w:fldCharType="begin"/>
                                  </w:r>
                                  <w:r>
                                    <w:rPr>
                                      <w:sz w:val="20"/>
                                      <w:szCs w:val="20"/>
                                    </w:rPr>
                                    <w:instrText xml:space="preserve"> </w:instrText>
                                  </w:r>
                                  <w:r>
                                    <w:rPr>
                                      <w:rFonts w:hint="eastAsia"/>
                                      <w:sz w:val="20"/>
                                      <w:szCs w:val="20"/>
                                    </w:rPr>
                                    <w:instrText>eq \o\ac(○,</w:instrText>
                                  </w:r>
                                  <w:r w:rsidRPr="005857E1">
                                    <w:rPr>
                                      <w:rFonts w:hint="eastAsia"/>
                                      <w:sz w:val="14"/>
                                      <w:szCs w:val="20"/>
                                    </w:rPr>
                                    <w:instrText>4</w:instrText>
                                  </w:r>
                                  <w:r>
                                    <w:rPr>
                                      <w:rFonts w:hint="eastAsia"/>
                                      <w:sz w:val="20"/>
                                      <w:szCs w:val="20"/>
                                    </w:rPr>
                                    <w:instrText>)</w:instrText>
                                  </w:r>
                                  <w:r>
                                    <w:rPr>
                                      <w:sz w:val="20"/>
                                      <w:szCs w:val="20"/>
                                    </w:rPr>
                                    <w:fldChar w:fldCharType="end"/>
                                  </w:r>
                                  <w:r w:rsidRPr="00CF01E9">
                                    <w:rPr>
                                      <w:sz w:val="20"/>
                                      <w:szCs w:val="20"/>
                                    </w:rPr>
                                    <w:t xml:space="preserve"> </w:t>
                                  </w:r>
                                  <w:r w:rsidRPr="00CF01E9">
                                    <w:rPr>
                                      <w:rFonts w:hint="eastAsia"/>
                                      <w:sz w:val="20"/>
                                      <w:szCs w:val="20"/>
                                    </w:rPr>
                                    <w:t xml:space="preserve"> </w:t>
                                  </w:r>
                                  <w:r w:rsidRPr="00CF01E9">
                                    <w:rPr>
                                      <w:sz w:val="20"/>
                                      <w:szCs w:val="20"/>
                                    </w:rPr>
                                    <w:t xml:space="preserve"> 6.88</w:t>
                                  </w:r>
                                </w:p>
                              </w:tc>
                            </w:tr>
                            <w:tr w:rsidR="00A36761" w:rsidRPr="00CF01E9" w14:paraId="2CA965BC" w14:textId="77777777" w:rsidTr="000D4CB0">
                              <w:trPr>
                                <w:trHeight w:val="294"/>
                                <w:jc w:val="center"/>
                              </w:trPr>
                              <w:tc>
                                <w:tcPr>
                                  <w:tcW w:w="741" w:type="pct"/>
                                  <w:tcBorders>
                                    <w:bottom w:val="single" w:sz="12" w:space="0" w:color="auto"/>
                                  </w:tcBorders>
                                  <w:shd w:val="clear" w:color="auto" w:fill="auto"/>
                                  <w:vAlign w:val="center"/>
                                </w:tcPr>
                                <w:p w14:paraId="73B1DE33" w14:textId="77777777" w:rsidR="00A36761" w:rsidRPr="00CF01E9" w:rsidRDefault="00A36761" w:rsidP="00E46FEE">
                                  <w:pPr>
                                    <w:overflowPunct w:val="0"/>
                                    <w:spacing w:line="240" w:lineRule="exact"/>
                                    <w:ind w:firstLineChars="0" w:firstLine="0"/>
                                    <w:jc w:val="center"/>
                                    <w:rPr>
                                      <w:rFonts w:cs="標楷體"/>
                                      <w:bCs/>
                                      <w:color w:val="000000"/>
                                      <w:sz w:val="20"/>
                                      <w:szCs w:val="20"/>
                                      <w:lang w:val="af-ZA"/>
                                    </w:rPr>
                                  </w:pPr>
                                  <w:r w:rsidRPr="00CF01E9">
                                    <w:rPr>
                                      <w:rFonts w:cs="標楷體" w:hint="eastAsia"/>
                                      <w:bCs/>
                                      <w:color w:val="000000"/>
                                      <w:sz w:val="20"/>
                                      <w:szCs w:val="20"/>
                                      <w:lang w:val="af-ZA"/>
                                    </w:rPr>
                                    <w:t>臺北市</w:t>
                                  </w:r>
                                </w:p>
                              </w:tc>
                              <w:tc>
                                <w:tcPr>
                                  <w:tcW w:w="1041" w:type="pct"/>
                                  <w:tcBorders>
                                    <w:top w:val="single" w:sz="4" w:space="0" w:color="auto"/>
                                    <w:left w:val="single" w:sz="4" w:space="0" w:color="auto"/>
                                    <w:bottom w:val="single" w:sz="12" w:space="0" w:color="auto"/>
                                    <w:right w:val="single" w:sz="4" w:space="0" w:color="auto"/>
                                  </w:tcBorders>
                                  <w:shd w:val="clear" w:color="auto" w:fill="auto"/>
                                  <w:vAlign w:val="center"/>
                                </w:tcPr>
                                <w:p w14:paraId="09A64ACF" w14:textId="77777777" w:rsidR="00A36761" w:rsidRPr="00CF01E9" w:rsidRDefault="00A36761" w:rsidP="00E46FEE">
                                  <w:pPr>
                                    <w:overflowPunct w:val="0"/>
                                    <w:spacing w:line="240" w:lineRule="exact"/>
                                    <w:ind w:firstLineChars="0" w:firstLine="0"/>
                                    <w:jc w:val="right"/>
                                    <w:rPr>
                                      <w:rFonts w:cs="標楷體"/>
                                      <w:bCs/>
                                      <w:color w:val="000000"/>
                                      <w:sz w:val="20"/>
                                      <w:szCs w:val="20"/>
                                      <w:lang w:val="af-ZA"/>
                                    </w:rPr>
                                  </w:pPr>
                                  <w:r w:rsidRPr="00CF01E9">
                                    <w:rPr>
                                      <w:rFonts w:cs="標楷體" w:hint="eastAsia"/>
                                      <w:bCs/>
                                      <w:color w:val="000000"/>
                                      <w:sz w:val="20"/>
                                      <w:szCs w:val="20"/>
                                      <w:lang w:val="af-ZA"/>
                                    </w:rPr>
                                    <w:t xml:space="preserve">   </w:t>
                                  </w:r>
                                  <w:r>
                                    <w:rPr>
                                      <w:rFonts w:cs="標楷體"/>
                                      <w:bCs/>
                                      <w:color w:val="000000"/>
                                      <w:sz w:val="20"/>
                                      <w:szCs w:val="20"/>
                                      <w:lang w:val="af-ZA"/>
                                    </w:rPr>
                                    <w:fldChar w:fldCharType="begin"/>
                                  </w:r>
                                  <w:r>
                                    <w:rPr>
                                      <w:rFonts w:cs="標楷體"/>
                                      <w:bCs/>
                                      <w:color w:val="000000"/>
                                      <w:sz w:val="20"/>
                                      <w:szCs w:val="20"/>
                                      <w:lang w:val="af-ZA"/>
                                    </w:rPr>
                                    <w:instrText xml:space="preserve"> </w:instrText>
                                  </w:r>
                                  <w:r>
                                    <w:rPr>
                                      <w:rFonts w:cs="標楷體" w:hint="eastAsia"/>
                                      <w:bCs/>
                                      <w:color w:val="000000"/>
                                      <w:sz w:val="20"/>
                                      <w:szCs w:val="20"/>
                                      <w:lang w:val="af-ZA"/>
                                    </w:rPr>
                                    <w:instrText>eq \o\ac(○,</w:instrText>
                                  </w:r>
                                  <w:r w:rsidRPr="005857E1">
                                    <w:rPr>
                                      <w:rFonts w:cs="標楷體" w:hint="eastAsia"/>
                                      <w:bCs/>
                                      <w:color w:val="000000"/>
                                      <w:sz w:val="14"/>
                                      <w:szCs w:val="20"/>
                                      <w:lang w:val="af-ZA"/>
                                    </w:rPr>
                                    <w:instrText>1</w:instrText>
                                  </w:r>
                                  <w:r>
                                    <w:rPr>
                                      <w:rFonts w:cs="標楷體" w:hint="eastAsia"/>
                                      <w:bCs/>
                                      <w:color w:val="000000"/>
                                      <w:sz w:val="20"/>
                                      <w:szCs w:val="20"/>
                                      <w:lang w:val="af-ZA"/>
                                    </w:rPr>
                                    <w:instrText>)</w:instrText>
                                  </w:r>
                                  <w:r>
                                    <w:rPr>
                                      <w:rFonts w:cs="標楷體"/>
                                      <w:bCs/>
                                      <w:color w:val="000000"/>
                                      <w:sz w:val="20"/>
                                      <w:szCs w:val="20"/>
                                      <w:lang w:val="af-ZA"/>
                                    </w:rPr>
                                    <w:fldChar w:fldCharType="end"/>
                                  </w:r>
                                  <w:r w:rsidRPr="00CF01E9">
                                    <w:rPr>
                                      <w:rFonts w:cs="標楷體" w:hint="eastAsia"/>
                                      <w:bCs/>
                                      <w:color w:val="000000"/>
                                      <w:sz w:val="20"/>
                                      <w:szCs w:val="20"/>
                                      <w:lang w:val="af-ZA"/>
                                    </w:rPr>
                                    <w:t xml:space="preserve"> </w:t>
                                  </w:r>
                                  <w:r w:rsidRPr="00CF01E9">
                                    <w:rPr>
                                      <w:rFonts w:cs="標楷體"/>
                                      <w:bCs/>
                                      <w:color w:val="000000"/>
                                      <w:sz w:val="20"/>
                                      <w:szCs w:val="20"/>
                                      <w:lang w:val="af-ZA"/>
                                    </w:rPr>
                                    <w:t xml:space="preserve"> 50.42</w:t>
                                  </w:r>
                                </w:p>
                              </w:tc>
                              <w:tc>
                                <w:tcPr>
                                  <w:tcW w:w="1048" w:type="pct"/>
                                  <w:tcBorders>
                                    <w:top w:val="single" w:sz="4" w:space="0" w:color="auto"/>
                                    <w:left w:val="single" w:sz="4" w:space="0" w:color="auto"/>
                                    <w:bottom w:val="single" w:sz="12" w:space="0" w:color="auto"/>
                                    <w:right w:val="single" w:sz="4" w:space="0" w:color="auto"/>
                                  </w:tcBorders>
                                  <w:shd w:val="clear" w:color="auto" w:fill="auto"/>
                                  <w:vAlign w:val="center"/>
                                </w:tcPr>
                                <w:p w14:paraId="4B90997A" w14:textId="77777777" w:rsidR="00A36761" w:rsidRPr="00CF01E9" w:rsidRDefault="00A36761" w:rsidP="00E46FEE">
                                  <w:pPr>
                                    <w:overflowPunct w:val="0"/>
                                    <w:spacing w:line="240" w:lineRule="exact"/>
                                    <w:ind w:firstLineChars="0" w:firstLine="0"/>
                                    <w:jc w:val="right"/>
                                    <w:rPr>
                                      <w:rFonts w:cs="標楷體"/>
                                      <w:bCs/>
                                      <w:color w:val="000000"/>
                                      <w:sz w:val="20"/>
                                      <w:szCs w:val="20"/>
                                      <w:lang w:val="af-ZA"/>
                                    </w:rPr>
                                  </w:pPr>
                                  <w:r>
                                    <w:rPr>
                                      <w:rFonts w:cs="標楷體"/>
                                      <w:bCs/>
                                      <w:color w:val="000000"/>
                                      <w:sz w:val="20"/>
                                      <w:szCs w:val="20"/>
                                      <w:lang w:val="af-ZA"/>
                                    </w:rPr>
                                    <w:fldChar w:fldCharType="begin"/>
                                  </w:r>
                                  <w:r>
                                    <w:rPr>
                                      <w:rFonts w:cs="標楷體"/>
                                      <w:bCs/>
                                      <w:color w:val="000000"/>
                                      <w:sz w:val="20"/>
                                      <w:szCs w:val="20"/>
                                      <w:lang w:val="af-ZA"/>
                                    </w:rPr>
                                    <w:instrText xml:space="preserve"> </w:instrText>
                                  </w:r>
                                  <w:r>
                                    <w:rPr>
                                      <w:rFonts w:cs="標楷體" w:hint="eastAsia"/>
                                      <w:bCs/>
                                      <w:color w:val="000000"/>
                                      <w:sz w:val="20"/>
                                      <w:szCs w:val="20"/>
                                      <w:lang w:val="af-ZA"/>
                                    </w:rPr>
                                    <w:instrText>eq \o\ac(○,</w:instrText>
                                  </w:r>
                                  <w:r w:rsidRPr="005857E1">
                                    <w:rPr>
                                      <w:rFonts w:cs="標楷體" w:hint="eastAsia"/>
                                      <w:bCs/>
                                      <w:color w:val="000000"/>
                                      <w:sz w:val="14"/>
                                      <w:szCs w:val="20"/>
                                      <w:lang w:val="af-ZA"/>
                                    </w:rPr>
                                    <w:instrText>1</w:instrText>
                                  </w:r>
                                  <w:r>
                                    <w:rPr>
                                      <w:rFonts w:cs="標楷體" w:hint="eastAsia"/>
                                      <w:bCs/>
                                      <w:color w:val="000000"/>
                                      <w:sz w:val="20"/>
                                      <w:szCs w:val="20"/>
                                      <w:lang w:val="af-ZA"/>
                                    </w:rPr>
                                    <w:instrText>)</w:instrText>
                                  </w:r>
                                  <w:r>
                                    <w:rPr>
                                      <w:rFonts w:cs="標楷體"/>
                                      <w:bCs/>
                                      <w:color w:val="000000"/>
                                      <w:sz w:val="20"/>
                                      <w:szCs w:val="20"/>
                                      <w:lang w:val="af-ZA"/>
                                    </w:rPr>
                                    <w:fldChar w:fldCharType="end"/>
                                  </w:r>
                                  <w:r w:rsidRPr="00CF01E9">
                                    <w:rPr>
                                      <w:rFonts w:cs="標楷體" w:hint="eastAsia"/>
                                      <w:bCs/>
                                      <w:color w:val="000000"/>
                                      <w:sz w:val="20"/>
                                      <w:szCs w:val="20"/>
                                      <w:lang w:val="af-ZA"/>
                                    </w:rPr>
                                    <w:t xml:space="preserve"> </w:t>
                                  </w:r>
                                  <w:r w:rsidRPr="00CF01E9">
                                    <w:rPr>
                                      <w:rFonts w:cs="標楷體"/>
                                      <w:bCs/>
                                      <w:color w:val="000000"/>
                                      <w:sz w:val="20"/>
                                      <w:szCs w:val="20"/>
                                      <w:lang w:val="af-ZA"/>
                                    </w:rPr>
                                    <w:t xml:space="preserve"> 45.20</w:t>
                                  </w:r>
                                </w:p>
                              </w:tc>
                              <w:tc>
                                <w:tcPr>
                                  <w:tcW w:w="1103" w:type="pct"/>
                                  <w:tcBorders>
                                    <w:top w:val="single" w:sz="4" w:space="0" w:color="auto"/>
                                    <w:left w:val="nil"/>
                                    <w:bottom w:val="single" w:sz="12" w:space="0" w:color="auto"/>
                                    <w:right w:val="nil"/>
                                  </w:tcBorders>
                                  <w:shd w:val="clear" w:color="auto" w:fill="auto"/>
                                  <w:vAlign w:val="bottom"/>
                                </w:tcPr>
                                <w:p w14:paraId="055CB298" w14:textId="77777777" w:rsidR="00A36761" w:rsidRPr="00CF01E9" w:rsidRDefault="00A36761" w:rsidP="00E46FEE">
                                  <w:pPr>
                                    <w:spacing w:line="240" w:lineRule="exact"/>
                                    <w:ind w:firstLineChars="0" w:firstLine="0"/>
                                    <w:jc w:val="right"/>
                                    <w:rPr>
                                      <w:sz w:val="20"/>
                                      <w:szCs w:val="20"/>
                                    </w:rPr>
                                  </w:pPr>
                                  <w:r w:rsidRPr="00CF01E9">
                                    <w:rPr>
                                      <w:sz w:val="20"/>
                                      <w:szCs w:val="20"/>
                                    </w:rPr>
                                    <w:t xml:space="preserve">    </w:t>
                                  </w:r>
                                  <w:r>
                                    <w:rPr>
                                      <w:sz w:val="20"/>
                                      <w:szCs w:val="20"/>
                                    </w:rPr>
                                    <w:fldChar w:fldCharType="begin"/>
                                  </w:r>
                                  <w:r>
                                    <w:rPr>
                                      <w:sz w:val="20"/>
                                      <w:szCs w:val="20"/>
                                    </w:rPr>
                                    <w:instrText xml:space="preserve"> </w:instrText>
                                  </w:r>
                                  <w:r>
                                    <w:rPr>
                                      <w:rFonts w:hint="eastAsia"/>
                                      <w:sz w:val="20"/>
                                      <w:szCs w:val="20"/>
                                    </w:rPr>
                                    <w:instrText>eq \o\ac(○,</w:instrText>
                                  </w:r>
                                  <w:r w:rsidRPr="005857E1">
                                    <w:rPr>
                                      <w:rFonts w:hint="eastAsia"/>
                                      <w:sz w:val="14"/>
                                      <w:szCs w:val="20"/>
                                    </w:rPr>
                                    <w:instrText>2</w:instrText>
                                  </w:r>
                                  <w:r>
                                    <w:rPr>
                                      <w:rFonts w:hint="eastAsia"/>
                                      <w:sz w:val="20"/>
                                      <w:szCs w:val="20"/>
                                    </w:rPr>
                                    <w:instrText>)</w:instrText>
                                  </w:r>
                                  <w:r>
                                    <w:rPr>
                                      <w:sz w:val="20"/>
                                      <w:szCs w:val="20"/>
                                    </w:rPr>
                                    <w:fldChar w:fldCharType="end"/>
                                  </w:r>
                                  <w:r w:rsidRPr="00CF01E9">
                                    <w:rPr>
                                      <w:sz w:val="20"/>
                                      <w:szCs w:val="20"/>
                                    </w:rPr>
                                    <w:t xml:space="preserve">  4.26</w:t>
                                  </w:r>
                                </w:p>
                              </w:tc>
                              <w:tc>
                                <w:tcPr>
                                  <w:tcW w:w="1067" w:type="pct"/>
                                  <w:tcBorders>
                                    <w:top w:val="single" w:sz="4" w:space="0" w:color="auto"/>
                                    <w:left w:val="single" w:sz="4" w:space="0" w:color="auto"/>
                                    <w:bottom w:val="single" w:sz="12" w:space="0" w:color="auto"/>
                                    <w:right w:val="single" w:sz="4" w:space="0" w:color="auto"/>
                                  </w:tcBorders>
                                  <w:shd w:val="clear" w:color="auto" w:fill="auto"/>
                                  <w:vAlign w:val="center"/>
                                </w:tcPr>
                                <w:p w14:paraId="503C1974" w14:textId="77777777" w:rsidR="00A36761" w:rsidRPr="00CF01E9" w:rsidRDefault="00A36761" w:rsidP="00E46FEE">
                                  <w:pPr>
                                    <w:spacing w:line="240" w:lineRule="exact"/>
                                    <w:ind w:firstLineChars="0" w:firstLine="0"/>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5857E1">
                                    <w:rPr>
                                      <w:rFonts w:hint="eastAsia"/>
                                      <w:sz w:val="14"/>
                                      <w:szCs w:val="20"/>
                                    </w:rPr>
                                    <w:instrText>1</w:instrText>
                                  </w:r>
                                  <w:r>
                                    <w:rPr>
                                      <w:rFonts w:hint="eastAsia"/>
                                      <w:sz w:val="20"/>
                                      <w:szCs w:val="20"/>
                                    </w:rPr>
                                    <w:instrText>)</w:instrText>
                                  </w:r>
                                  <w:r>
                                    <w:rPr>
                                      <w:sz w:val="20"/>
                                      <w:szCs w:val="20"/>
                                    </w:rPr>
                                    <w:fldChar w:fldCharType="end"/>
                                  </w:r>
                                  <w:r w:rsidRPr="00CF01E9">
                                    <w:rPr>
                                      <w:sz w:val="20"/>
                                      <w:szCs w:val="20"/>
                                    </w:rPr>
                                    <w:t xml:space="preserve">  13.54</w:t>
                                  </w:r>
                                </w:p>
                              </w:tc>
                            </w:tr>
                            <w:tr w:rsidR="00A36761" w:rsidRPr="00CF01E9" w14:paraId="649B6BF2" w14:textId="77777777" w:rsidTr="000D4CB0">
                              <w:trPr>
                                <w:trHeight w:val="294"/>
                                <w:jc w:val="center"/>
                              </w:trPr>
                              <w:tc>
                                <w:tcPr>
                                  <w:tcW w:w="741" w:type="pct"/>
                                  <w:tcBorders>
                                    <w:top w:val="single" w:sz="12" w:space="0" w:color="auto"/>
                                    <w:left w:val="single" w:sz="12" w:space="0" w:color="auto"/>
                                    <w:bottom w:val="single" w:sz="12" w:space="0" w:color="auto"/>
                                    <w:right w:val="single" w:sz="2" w:space="0" w:color="auto"/>
                                  </w:tcBorders>
                                  <w:shd w:val="clear" w:color="auto" w:fill="auto"/>
                                  <w:vAlign w:val="center"/>
                                </w:tcPr>
                                <w:p w14:paraId="79B0BB07" w14:textId="77777777" w:rsidR="00A36761" w:rsidRPr="00CF01E9" w:rsidRDefault="00A36761" w:rsidP="00E46FEE">
                                  <w:pPr>
                                    <w:overflowPunct w:val="0"/>
                                    <w:spacing w:line="240" w:lineRule="exact"/>
                                    <w:ind w:firstLineChars="0" w:firstLine="0"/>
                                    <w:jc w:val="center"/>
                                    <w:rPr>
                                      <w:rFonts w:cs="標楷體"/>
                                      <w:bCs/>
                                      <w:color w:val="000000"/>
                                      <w:sz w:val="20"/>
                                      <w:szCs w:val="20"/>
                                      <w:lang w:val="af-ZA"/>
                                    </w:rPr>
                                  </w:pPr>
                                  <w:r w:rsidRPr="00CF01E9">
                                    <w:rPr>
                                      <w:rFonts w:cs="標楷體" w:hint="eastAsia"/>
                                      <w:bCs/>
                                      <w:color w:val="000000"/>
                                      <w:sz w:val="20"/>
                                      <w:szCs w:val="20"/>
                                      <w:lang w:val="af-ZA"/>
                                    </w:rPr>
                                    <w:t>桃園市</w:t>
                                  </w:r>
                                </w:p>
                              </w:tc>
                              <w:tc>
                                <w:tcPr>
                                  <w:tcW w:w="1041" w:type="pct"/>
                                  <w:tcBorders>
                                    <w:top w:val="single" w:sz="12" w:space="0" w:color="auto"/>
                                    <w:left w:val="single" w:sz="2" w:space="0" w:color="auto"/>
                                    <w:bottom w:val="single" w:sz="12" w:space="0" w:color="auto"/>
                                    <w:right w:val="single" w:sz="2" w:space="0" w:color="auto"/>
                                  </w:tcBorders>
                                  <w:shd w:val="clear" w:color="auto" w:fill="auto"/>
                                  <w:vAlign w:val="center"/>
                                </w:tcPr>
                                <w:p w14:paraId="0C0404AA" w14:textId="77777777" w:rsidR="00A36761" w:rsidRPr="00CF01E9" w:rsidRDefault="00A36761" w:rsidP="00E46FEE">
                                  <w:pPr>
                                    <w:overflowPunct w:val="0"/>
                                    <w:spacing w:line="240" w:lineRule="exact"/>
                                    <w:ind w:firstLineChars="0" w:firstLine="0"/>
                                    <w:jc w:val="right"/>
                                    <w:rPr>
                                      <w:rFonts w:cs="標楷體"/>
                                      <w:bCs/>
                                      <w:color w:val="000000"/>
                                      <w:sz w:val="20"/>
                                      <w:szCs w:val="20"/>
                                      <w:lang w:val="af-ZA"/>
                                    </w:rPr>
                                  </w:pPr>
                                  <w:r w:rsidRPr="00CF01E9">
                                    <w:rPr>
                                      <w:rFonts w:cs="標楷體" w:hint="eastAsia"/>
                                      <w:bCs/>
                                      <w:color w:val="000000"/>
                                      <w:sz w:val="20"/>
                                      <w:szCs w:val="20"/>
                                      <w:lang w:val="af-ZA"/>
                                    </w:rPr>
                                    <w:t xml:space="preserve"> </w:t>
                                  </w:r>
                                  <w:r>
                                    <w:rPr>
                                      <w:rFonts w:cs="標楷體"/>
                                      <w:bCs/>
                                      <w:color w:val="000000"/>
                                      <w:sz w:val="20"/>
                                      <w:szCs w:val="20"/>
                                      <w:lang w:val="af-ZA"/>
                                    </w:rPr>
                                    <w:fldChar w:fldCharType="begin"/>
                                  </w:r>
                                  <w:r>
                                    <w:rPr>
                                      <w:rFonts w:cs="標楷體"/>
                                      <w:bCs/>
                                      <w:color w:val="000000"/>
                                      <w:sz w:val="20"/>
                                      <w:szCs w:val="20"/>
                                      <w:lang w:val="af-ZA"/>
                                    </w:rPr>
                                    <w:instrText xml:space="preserve"> </w:instrText>
                                  </w:r>
                                  <w:r>
                                    <w:rPr>
                                      <w:rFonts w:cs="標楷體" w:hint="eastAsia"/>
                                      <w:bCs/>
                                      <w:color w:val="000000"/>
                                      <w:sz w:val="20"/>
                                      <w:szCs w:val="20"/>
                                      <w:lang w:val="af-ZA"/>
                                    </w:rPr>
                                    <w:instrText>eq \o\ac(○,</w:instrText>
                                  </w:r>
                                  <w:r w:rsidRPr="005857E1">
                                    <w:rPr>
                                      <w:rFonts w:cs="標楷體" w:hint="eastAsia"/>
                                      <w:bCs/>
                                      <w:color w:val="000000"/>
                                      <w:sz w:val="14"/>
                                      <w:szCs w:val="20"/>
                                      <w:lang w:val="af-ZA"/>
                                    </w:rPr>
                                    <w:instrText>5</w:instrText>
                                  </w:r>
                                  <w:r>
                                    <w:rPr>
                                      <w:rFonts w:cs="標楷體" w:hint="eastAsia"/>
                                      <w:bCs/>
                                      <w:color w:val="000000"/>
                                      <w:sz w:val="20"/>
                                      <w:szCs w:val="20"/>
                                      <w:lang w:val="af-ZA"/>
                                    </w:rPr>
                                    <w:instrText>)</w:instrText>
                                  </w:r>
                                  <w:r>
                                    <w:rPr>
                                      <w:rFonts w:cs="標楷體"/>
                                      <w:bCs/>
                                      <w:color w:val="000000"/>
                                      <w:sz w:val="20"/>
                                      <w:szCs w:val="20"/>
                                      <w:lang w:val="af-ZA"/>
                                    </w:rPr>
                                    <w:fldChar w:fldCharType="end"/>
                                  </w:r>
                                  <w:r w:rsidRPr="00CF01E9">
                                    <w:rPr>
                                      <w:rFonts w:cs="標楷體" w:hint="eastAsia"/>
                                      <w:bCs/>
                                      <w:color w:val="000000"/>
                                      <w:sz w:val="20"/>
                                      <w:szCs w:val="20"/>
                                      <w:lang w:val="af-ZA"/>
                                    </w:rPr>
                                    <w:t xml:space="preserve">  </w:t>
                                  </w:r>
                                  <w:r w:rsidRPr="00CF01E9">
                                    <w:rPr>
                                      <w:rFonts w:cs="標楷體"/>
                                      <w:bCs/>
                                      <w:color w:val="000000"/>
                                      <w:sz w:val="20"/>
                                      <w:szCs w:val="20"/>
                                      <w:lang w:val="af-ZA"/>
                                    </w:rPr>
                                    <w:t>28.25</w:t>
                                  </w:r>
                                </w:p>
                              </w:tc>
                              <w:tc>
                                <w:tcPr>
                                  <w:tcW w:w="1048" w:type="pct"/>
                                  <w:tcBorders>
                                    <w:top w:val="single" w:sz="12" w:space="0" w:color="auto"/>
                                    <w:left w:val="single" w:sz="2" w:space="0" w:color="auto"/>
                                    <w:bottom w:val="single" w:sz="12" w:space="0" w:color="auto"/>
                                    <w:right w:val="single" w:sz="2" w:space="0" w:color="auto"/>
                                  </w:tcBorders>
                                  <w:shd w:val="clear" w:color="auto" w:fill="auto"/>
                                  <w:vAlign w:val="center"/>
                                </w:tcPr>
                                <w:p w14:paraId="1133B0D2" w14:textId="77777777" w:rsidR="00A36761" w:rsidRPr="00CF01E9" w:rsidRDefault="00A36761" w:rsidP="00E46FEE">
                                  <w:pPr>
                                    <w:spacing w:line="240" w:lineRule="exact"/>
                                    <w:ind w:firstLineChars="0" w:firstLine="0"/>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5857E1">
                                    <w:rPr>
                                      <w:rFonts w:hint="eastAsia"/>
                                      <w:sz w:val="14"/>
                                      <w:szCs w:val="20"/>
                                    </w:rPr>
                                    <w:instrText>5</w:instrText>
                                  </w:r>
                                  <w:r>
                                    <w:rPr>
                                      <w:rFonts w:hint="eastAsia"/>
                                      <w:sz w:val="20"/>
                                      <w:szCs w:val="20"/>
                                    </w:rPr>
                                    <w:instrText>)</w:instrText>
                                  </w:r>
                                  <w:r>
                                    <w:rPr>
                                      <w:sz w:val="20"/>
                                      <w:szCs w:val="20"/>
                                    </w:rPr>
                                    <w:fldChar w:fldCharType="end"/>
                                  </w:r>
                                  <w:r w:rsidRPr="00CF01E9">
                                    <w:rPr>
                                      <w:rFonts w:hint="eastAsia"/>
                                      <w:sz w:val="20"/>
                                      <w:szCs w:val="20"/>
                                    </w:rPr>
                                    <w:t xml:space="preserve"> </w:t>
                                  </w:r>
                                  <w:r w:rsidRPr="00CF01E9">
                                    <w:rPr>
                                      <w:sz w:val="20"/>
                                      <w:szCs w:val="20"/>
                                    </w:rPr>
                                    <w:t xml:space="preserve"> 19.50 </w:t>
                                  </w:r>
                                </w:p>
                              </w:tc>
                              <w:tc>
                                <w:tcPr>
                                  <w:tcW w:w="1103" w:type="pct"/>
                                  <w:tcBorders>
                                    <w:top w:val="single" w:sz="12" w:space="0" w:color="auto"/>
                                    <w:left w:val="single" w:sz="2" w:space="0" w:color="auto"/>
                                    <w:bottom w:val="single" w:sz="12" w:space="0" w:color="auto"/>
                                    <w:right w:val="single" w:sz="2" w:space="0" w:color="auto"/>
                                  </w:tcBorders>
                                  <w:shd w:val="clear" w:color="auto" w:fill="auto"/>
                                  <w:vAlign w:val="bottom"/>
                                </w:tcPr>
                                <w:p w14:paraId="07133193" w14:textId="77777777" w:rsidR="00A36761" w:rsidRPr="00CF01E9" w:rsidRDefault="00A36761" w:rsidP="00E46FEE">
                                  <w:pPr>
                                    <w:spacing w:line="240" w:lineRule="exact"/>
                                    <w:ind w:firstLineChars="0" w:firstLine="0"/>
                                    <w:jc w:val="right"/>
                                    <w:rPr>
                                      <w:sz w:val="20"/>
                                      <w:szCs w:val="20"/>
                                    </w:rPr>
                                  </w:pPr>
                                  <w:r w:rsidRPr="00CF01E9">
                                    <w:rPr>
                                      <w:sz w:val="20"/>
                                      <w:szCs w:val="20"/>
                                    </w:rPr>
                                    <w:t xml:space="preserve">  </w:t>
                                  </w:r>
                                  <w:r>
                                    <w:rPr>
                                      <w:sz w:val="20"/>
                                      <w:szCs w:val="20"/>
                                    </w:rPr>
                                    <w:fldChar w:fldCharType="begin"/>
                                  </w:r>
                                  <w:r>
                                    <w:rPr>
                                      <w:sz w:val="20"/>
                                      <w:szCs w:val="20"/>
                                    </w:rPr>
                                    <w:instrText xml:space="preserve"> </w:instrText>
                                  </w:r>
                                  <w:r>
                                    <w:rPr>
                                      <w:rFonts w:hint="eastAsia"/>
                                      <w:sz w:val="20"/>
                                      <w:szCs w:val="20"/>
                                    </w:rPr>
                                    <w:instrText>eq \o\ac(○,</w:instrText>
                                  </w:r>
                                  <w:r w:rsidRPr="005857E1">
                                    <w:rPr>
                                      <w:rFonts w:hint="eastAsia"/>
                                      <w:sz w:val="14"/>
                                      <w:szCs w:val="20"/>
                                    </w:rPr>
                                    <w:instrText>6</w:instrText>
                                  </w:r>
                                  <w:r>
                                    <w:rPr>
                                      <w:rFonts w:hint="eastAsia"/>
                                      <w:sz w:val="20"/>
                                      <w:szCs w:val="20"/>
                                    </w:rPr>
                                    <w:instrText>)</w:instrText>
                                  </w:r>
                                  <w:r>
                                    <w:rPr>
                                      <w:sz w:val="20"/>
                                      <w:szCs w:val="20"/>
                                    </w:rPr>
                                    <w:fldChar w:fldCharType="end"/>
                                  </w:r>
                                  <w:r w:rsidRPr="00CF01E9">
                                    <w:rPr>
                                      <w:sz w:val="20"/>
                                      <w:szCs w:val="20"/>
                                    </w:rPr>
                                    <w:t xml:space="preserve">  2.53 </w:t>
                                  </w:r>
                                </w:p>
                              </w:tc>
                              <w:tc>
                                <w:tcPr>
                                  <w:tcW w:w="1067" w:type="pct"/>
                                  <w:tcBorders>
                                    <w:top w:val="single" w:sz="12" w:space="0" w:color="auto"/>
                                    <w:left w:val="single" w:sz="2" w:space="0" w:color="auto"/>
                                    <w:bottom w:val="single" w:sz="12" w:space="0" w:color="auto"/>
                                    <w:right w:val="single" w:sz="12" w:space="0" w:color="auto"/>
                                  </w:tcBorders>
                                  <w:shd w:val="clear" w:color="auto" w:fill="auto"/>
                                  <w:vAlign w:val="center"/>
                                </w:tcPr>
                                <w:p w14:paraId="06617A3F" w14:textId="77777777" w:rsidR="00A36761" w:rsidRPr="00CF01E9" w:rsidRDefault="00A36761" w:rsidP="00E46FEE">
                                  <w:pPr>
                                    <w:spacing w:line="240" w:lineRule="exact"/>
                                    <w:ind w:firstLineChars="0" w:firstLine="0"/>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5857E1">
                                    <w:rPr>
                                      <w:rFonts w:hint="eastAsia"/>
                                      <w:sz w:val="14"/>
                                      <w:szCs w:val="20"/>
                                    </w:rPr>
                                    <w:instrText>6</w:instrText>
                                  </w:r>
                                  <w:r>
                                    <w:rPr>
                                      <w:rFonts w:hint="eastAsia"/>
                                      <w:sz w:val="20"/>
                                      <w:szCs w:val="20"/>
                                    </w:rPr>
                                    <w:instrText>)</w:instrText>
                                  </w:r>
                                  <w:r>
                                    <w:rPr>
                                      <w:sz w:val="20"/>
                                      <w:szCs w:val="20"/>
                                    </w:rPr>
                                    <w:fldChar w:fldCharType="end"/>
                                  </w:r>
                                  <w:r w:rsidRPr="00CF01E9">
                                    <w:rPr>
                                      <w:sz w:val="20"/>
                                      <w:szCs w:val="20"/>
                                    </w:rPr>
                                    <w:t xml:space="preserve">   5.94 </w:t>
                                  </w:r>
                                </w:p>
                              </w:tc>
                            </w:tr>
                            <w:tr w:rsidR="00A36761" w:rsidRPr="00CF01E9" w14:paraId="1539D1DC" w14:textId="77777777" w:rsidTr="000D4CB0">
                              <w:trPr>
                                <w:trHeight w:val="294"/>
                                <w:jc w:val="center"/>
                              </w:trPr>
                              <w:tc>
                                <w:tcPr>
                                  <w:tcW w:w="741" w:type="pct"/>
                                  <w:tcBorders>
                                    <w:top w:val="single" w:sz="12" w:space="0" w:color="auto"/>
                                  </w:tcBorders>
                                  <w:shd w:val="clear" w:color="auto" w:fill="auto"/>
                                  <w:vAlign w:val="center"/>
                                </w:tcPr>
                                <w:p w14:paraId="3989116F" w14:textId="77777777" w:rsidR="00A36761" w:rsidRPr="00CF01E9" w:rsidRDefault="00A36761" w:rsidP="00E46FEE">
                                  <w:pPr>
                                    <w:overflowPunct w:val="0"/>
                                    <w:spacing w:line="240" w:lineRule="exact"/>
                                    <w:ind w:firstLineChars="0" w:firstLine="0"/>
                                    <w:jc w:val="center"/>
                                    <w:rPr>
                                      <w:rFonts w:cs="標楷體"/>
                                      <w:bCs/>
                                      <w:color w:val="000000"/>
                                      <w:sz w:val="20"/>
                                      <w:szCs w:val="20"/>
                                      <w:lang w:val="af-ZA"/>
                                    </w:rPr>
                                  </w:pPr>
                                  <w:proofErr w:type="gramStart"/>
                                  <w:r w:rsidRPr="00CF01E9">
                                    <w:rPr>
                                      <w:rFonts w:cs="標楷體" w:hint="eastAsia"/>
                                      <w:bCs/>
                                      <w:color w:val="000000"/>
                                      <w:sz w:val="20"/>
                                      <w:szCs w:val="20"/>
                                      <w:lang w:val="af-ZA"/>
                                    </w:rPr>
                                    <w:t>臺</w:t>
                                  </w:r>
                                  <w:proofErr w:type="gramEnd"/>
                                  <w:r w:rsidRPr="00CF01E9">
                                    <w:rPr>
                                      <w:rFonts w:cs="標楷體" w:hint="eastAsia"/>
                                      <w:bCs/>
                                      <w:color w:val="000000"/>
                                      <w:sz w:val="20"/>
                                      <w:szCs w:val="20"/>
                                      <w:lang w:val="af-ZA"/>
                                    </w:rPr>
                                    <w:t>中市</w:t>
                                  </w:r>
                                </w:p>
                              </w:tc>
                              <w:tc>
                                <w:tcPr>
                                  <w:tcW w:w="1041" w:type="pct"/>
                                  <w:tcBorders>
                                    <w:top w:val="single" w:sz="12" w:space="0" w:color="auto"/>
                                    <w:left w:val="single" w:sz="4" w:space="0" w:color="auto"/>
                                    <w:bottom w:val="single" w:sz="4" w:space="0" w:color="auto"/>
                                    <w:right w:val="single" w:sz="4" w:space="0" w:color="auto"/>
                                  </w:tcBorders>
                                  <w:shd w:val="clear" w:color="auto" w:fill="auto"/>
                                  <w:vAlign w:val="center"/>
                                </w:tcPr>
                                <w:p w14:paraId="5A6EA617" w14:textId="77777777" w:rsidR="00A36761" w:rsidRPr="00CF01E9" w:rsidRDefault="00A36761" w:rsidP="00E46FEE">
                                  <w:pPr>
                                    <w:overflowPunct w:val="0"/>
                                    <w:spacing w:line="240" w:lineRule="exact"/>
                                    <w:ind w:firstLineChars="0" w:firstLine="0"/>
                                    <w:jc w:val="right"/>
                                    <w:rPr>
                                      <w:rFonts w:cs="標楷體"/>
                                      <w:bCs/>
                                      <w:color w:val="000000"/>
                                      <w:sz w:val="20"/>
                                      <w:szCs w:val="20"/>
                                      <w:lang w:val="af-ZA"/>
                                    </w:rPr>
                                  </w:pPr>
                                  <w:r>
                                    <w:rPr>
                                      <w:rFonts w:cs="標楷體"/>
                                      <w:bCs/>
                                      <w:color w:val="000000"/>
                                      <w:sz w:val="20"/>
                                      <w:szCs w:val="20"/>
                                      <w:lang w:val="af-ZA"/>
                                    </w:rPr>
                                    <w:fldChar w:fldCharType="begin"/>
                                  </w:r>
                                  <w:r>
                                    <w:rPr>
                                      <w:rFonts w:cs="標楷體"/>
                                      <w:bCs/>
                                      <w:color w:val="000000"/>
                                      <w:sz w:val="20"/>
                                      <w:szCs w:val="20"/>
                                      <w:lang w:val="af-ZA"/>
                                    </w:rPr>
                                    <w:instrText xml:space="preserve"> </w:instrText>
                                  </w:r>
                                  <w:r>
                                    <w:rPr>
                                      <w:rFonts w:cs="標楷體" w:hint="eastAsia"/>
                                      <w:bCs/>
                                      <w:color w:val="000000"/>
                                      <w:sz w:val="20"/>
                                      <w:szCs w:val="20"/>
                                      <w:lang w:val="af-ZA"/>
                                    </w:rPr>
                                    <w:instrText>eq \o\ac(○,</w:instrText>
                                  </w:r>
                                  <w:r w:rsidRPr="005857E1">
                                    <w:rPr>
                                      <w:rFonts w:cs="標楷體" w:hint="eastAsia"/>
                                      <w:bCs/>
                                      <w:color w:val="000000"/>
                                      <w:sz w:val="14"/>
                                      <w:szCs w:val="20"/>
                                      <w:lang w:val="af-ZA"/>
                                    </w:rPr>
                                    <w:instrText>2</w:instrText>
                                  </w:r>
                                  <w:r>
                                    <w:rPr>
                                      <w:rFonts w:cs="標楷體" w:hint="eastAsia"/>
                                      <w:bCs/>
                                      <w:color w:val="000000"/>
                                      <w:sz w:val="20"/>
                                      <w:szCs w:val="20"/>
                                      <w:lang w:val="af-ZA"/>
                                    </w:rPr>
                                    <w:instrText>)</w:instrText>
                                  </w:r>
                                  <w:r>
                                    <w:rPr>
                                      <w:rFonts w:cs="標楷體"/>
                                      <w:bCs/>
                                      <w:color w:val="000000"/>
                                      <w:sz w:val="20"/>
                                      <w:szCs w:val="20"/>
                                      <w:lang w:val="af-ZA"/>
                                    </w:rPr>
                                    <w:fldChar w:fldCharType="end"/>
                                  </w:r>
                                  <w:r w:rsidRPr="00CF01E9">
                                    <w:rPr>
                                      <w:rFonts w:cs="標楷體"/>
                                      <w:bCs/>
                                      <w:color w:val="000000"/>
                                      <w:sz w:val="20"/>
                                      <w:szCs w:val="20"/>
                                      <w:lang w:val="af-ZA"/>
                                    </w:rPr>
                                    <w:t xml:space="preserve">  38.16</w:t>
                                  </w:r>
                                </w:p>
                              </w:tc>
                              <w:tc>
                                <w:tcPr>
                                  <w:tcW w:w="1048" w:type="pct"/>
                                  <w:tcBorders>
                                    <w:top w:val="single" w:sz="12" w:space="0" w:color="auto"/>
                                    <w:left w:val="single" w:sz="4" w:space="0" w:color="auto"/>
                                    <w:bottom w:val="single" w:sz="4" w:space="0" w:color="auto"/>
                                    <w:right w:val="single" w:sz="4" w:space="0" w:color="auto"/>
                                  </w:tcBorders>
                                  <w:shd w:val="clear" w:color="auto" w:fill="auto"/>
                                  <w:vAlign w:val="center"/>
                                </w:tcPr>
                                <w:p w14:paraId="61E6A73B" w14:textId="77777777" w:rsidR="00A36761" w:rsidRPr="00CF01E9" w:rsidRDefault="00A36761" w:rsidP="00E46FEE">
                                  <w:pPr>
                                    <w:spacing w:line="240" w:lineRule="exact"/>
                                    <w:ind w:firstLineChars="0" w:firstLine="0"/>
                                    <w:jc w:val="right"/>
                                    <w:rPr>
                                      <w:sz w:val="20"/>
                                      <w:szCs w:val="20"/>
                                    </w:rPr>
                                  </w:pPr>
                                  <w:r w:rsidRPr="00CF01E9">
                                    <w:rPr>
                                      <w:sz w:val="20"/>
                                      <w:szCs w:val="20"/>
                                    </w:rPr>
                                    <w:t xml:space="preserve"> </w:t>
                                  </w:r>
                                  <w:r>
                                    <w:rPr>
                                      <w:sz w:val="20"/>
                                      <w:szCs w:val="20"/>
                                    </w:rPr>
                                    <w:fldChar w:fldCharType="begin"/>
                                  </w:r>
                                  <w:r>
                                    <w:rPr>
                                      <w:sz w:val="20"/>
                                      <w:szCs w:val="20"/>
                                    </w:rPr>
                                    <w:instrText xml:space="preserve"> </w:instrText>
                                  </w:r>
                                  <w:r>
                                    <w:rPr>
                                      <w:rFonts w:hint="eastAsia"/>
                                      <w:sz w:val="20"/>
                                      <w:szCs w:val="20"/>
                                    </w:rPr>
                                    <w:instrText>eq \o\ac(○,</w:instrText>
                                  </w:r>
                                  <w:r w:rsidRPr="005857E1">
                                    <w:rPr>
                                      <w:rFonts w:hint="eastAsia"/>
                                      <w:sz w:val="14"/>
                                      <w:szCs w:val="20"/>
                                    </w:rPr>
                                    <w:instrText>3</w:instrText>
                                  </w:r>
                                  <w:r>
                                    <w:rPr>
                                      <w:rFonts w:hint="eastAsia"/>
                                      <w:sz w:val="20"/>
                                      <w:szCs w:val="20"/>
                                    </w:rPr>
                                    <w:instrText>)</w:instrText>
                                  </w:r>
                                  <w:r>
                                    <w:rPr>
                                      <w:sz w:val="20"/>
                                      <w:szCs w:val="20"/>
                                    </w:rPr>
                                    <w:fldChar w:fldCharType="end"/>
                                  </w:r>
                                  <w:r w:rsidRPr="00CF01E9">
                                    <w:rPr>
                                      <w:rFonts w:hint="eastAsia"/>
                                      <w:sz w:val="20"/>
                                      <w:szCs w:val="20"/>
                                    </w:rPr>
                                    <w:t xml:space="preserve"> </w:t>
                                  </w:r>
                                  <w:r w:rsidRPr="00CF01E9">
                                    <w:rPr>
                                      <w:sz w:val="20"/>
                                      <w:szCs w:val="20"/>
                                    </w:rPr>
                                    <w:t xml:space="preserve"> 24.39 </w:t>
                                  </w:r>
                                </w:p>
                              </w:tc>
                              <w:tc>
                                <w:tcPr>
                                  <w:tcW w:w="1103" w:type="pct"/>
                                  <w:tcBorders>
                                    <w:top w:val="single" w:sz="12" w:space="0" w:color="auto"/>
                                    <w:left w:val="nil"/>
                                    <w:bottom w:val="single" w:sz="4" w:space="0" w:color="auto"/>
                                    <w:right w:val="nil"/>
                                  </w:tcBorders>
                                  <w:shd w:val="clear" w:color="auto" w:fill="auto"/>
                                  <w:vAlign w:val="bottom"/>
                                </w:tcPr>
                                <w:p w14:paraId="68AA6B55" w14:textId="77777777" w:rsidR="00A36761" w:rsidRPr="00CF01E9" w:rsidRDefault="00A36761" w:rsidP="00E46FEE">
                                  <w:pPr>
                                    <w:spacing w:line="240" w:lineRule="exact"/>
                                    <w:ind w:firstLineChars="0" w:firstLine="0"/>
                                    <w:jc w:val="right"/>
                                    <w:rPr>
                                      <w:sz w:val="20"/>
                                      <w:szCs w:val="20"/>
                                    </w:rPr>
                                  </w:pPr>
                                  <w:r w:rsidRPr="00CF01E9">
                                    <w:rPr>
                                      <w:sz w:val="20"/>
                                      <w:szCs w:val="20"/>
                                    </w:rPr>
                                    <w:t xml:space="preserve">   </w:t>
                                  </w:r>
                                  <w:r>
                                    <w:rPr>
                                      <w:sz w:val="20"/>
                                      <w:szCs w:val="20"/>
                                    </w:rPr>
                                    <w:fldChar w:fldCharType="begin"/>
                                  </w:r>
                                  <w:r>
                                    <w:rPr>
                                      <w:sz w:val="20"/>
                                      <w:szCs w:val="20"/>
                                    </w:rPr>
                                    <w:instrText xml:space="preserve"> </w:instrText>
                                  </w:r>
                                  <w:r>
                                    <w:rPr>
                                      <w:rFonts w:hint="eastAsia"/>
                                      <w:sz w:val="20"/>
                                      <w:szCs w:val="20"/>
                                    </w:rPr>
                                    <w:instrText>eq \o\ac(○,</w:instrText>
                                  </w:r>
                                  <w:r w:rsidRPr="005857E1">
                                    <w:rPr>
                                      <w:rFonts w:hint="eastAsia"/>
                                      <w:sz w:val="14"/>
                                      <w:szCs w:val="20"/>
                                    </w:rPr>
                                    <w:instrText>1</w:instrText>
                                  </w:r>
                                  <w:r>
                                    <w:rPr>
                                      <w:rFonts w:hint="eastAsia"/>
                                      <w:sz w:val="20"/>
                                      <w:szCs w:val="20"/>
                                    </w:rPr>
                                    <w:instrText>)</w:instrText>
                                  </w:r>
                                  <w:r>
                                    <w:rPr>
                                      <w:sz w:val="20"/>
                                      <w:szCs w:val="20"/>
                                    </w:rPr>
                                    <w:fldChar w:fldCharType="end"/>
                                  </w:r>
                                  <w:r w:rsidRPr="00CF01E9">
                                    <w:rPr>
                                      <w:sz w:val="20"/>
                                      <w:szCs w:val="20"/>
                                    </w:rPr>
                                    <w:t xml:space="preserve">  5.22 </w:t>
                                  </w:r>
                                </w:p>
                              </w:tc>
                              <w:tc>
                                <w:tcPr>
                                  <w:tcW w:w="1067" w:type="pct"/>
                                  <w:tcBorders>
                                    <w:top w:val="single" w:sz="12" w:space="0" w:color="auto"/>
                                    <w:left w:val="single" w:sz="4" w:space="0" w:color="auto"/>
                                    <w:bottom w:val="single" w:sz="4" w:space="0" w:color="auto"/>
                                    <w:right w:val="single" w:sz="4" w:space="0" w:color="auto"/>
                                  </w:tcBorders>
                                  <w:shd w:val="clear" w:color="auto" w:fill="auto"/>
                                  <w:vAlign w:val="center"/>
                                </w:tcPr>
                                <w:p w14:paraId="6CE4811B" w14:textId="77777777" w:rsidR="00A36761" w:rsidRPr="00CF01E9" w:rsidRDefault="00A36761" w:rsidP="00E46FEE">
                                  <w:pPr>
                                    <w:spacing w:line="240" w:lineRule="exact"/>
                                    <w:ind w:firstLineChars="0" w:firstLine="0"/>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5857E1">
                                    <w:rPr>
                                      <w:rFonts w:hint="eastAsia"/>
                                      <w:sz w:val="14"/>
                                      <w:szCs w:val="20"/>
                                    </w:rPr>
                                    <w:instrText>2</w:instrText>
                                  </w:r>
                                  <w:r>
                                    <w:rPr>
                                      <w:rFonts w:hint="eastAsia"/>
                                      <w:sz w:val="20"/>
                                      <w:szCs w:val="20"/>
                                    </w:rPr>
                                    <w:instrText>)</w:instrText>
                                  </w:r>
                                  <w:r>
                                    <w:rPr>
                                      <w:sz w:val="20"/>
                                      <w:szCs w:val="20"/>
                                    </w:rPr>
                                    <w:fldChar w:fldCharType="end"/>
                                  </w:r>
                                  <w:r w:rsidRPr="00CF01E9">
                                    <w:rPr>
                                      <w:sz w:val="20"/>
                                      <w:szCs w:val="20"/>
                                    </w:rPr>
                                    <w:t xml:space="preserve">   7.23 </w:t>
                                  </w:r>
                                </w:p>
                              </w:tc>
                            </w:tr>
                            <w:tr w:rsidR="00A36761" w:rsidRPr="00CF01E9" w14:paraId="3F1CCFA0" w14:textId="77777777" w:rsidTr="000D4CB0">
                              <w:trPr>
                                <w:trHeight w:val="294"/>
                                <w:jc w:val="center"/>
                              </w:trPr>
                              <w:tc>
                                <w:tcPr>
                                  <w:tcW w:w="741" w:type="pct"/>
                                  <w:shd w:val="clear" w:color="auto" w:fill="auto"/>
                                  <w:vAlign w:val="center"/>
                                </w:tcPr>
                                <w:p w14:paraId="6634B1DF" w14:textId="77777777" w:rsidR="00A36761" w:rsidRPr="00CF01E9" w:rsidRDefault="00A36761" w:rsidP="00E46FEE">
                                  <w:pPr>
                                    <w:overflowPunct w:val="0"/>
                                    <w:spacing w:line="240" w:lineRule="exact"/>
                                    <w:ind w:firstLineChars="0" w:firstLine="0"/>
                                    <w:jc w:val="center"/>
                                    <w:rPr>
                                      <w:rFonts w:cs="標楷體"/>
                                      <w:bCs/>
                                      <w:color w:val="000000"/>
                                      <w:sz w:val="20"/>
                                      <w:szCs w:val="20"/>
                                      <w:lang w:val="af-ZA"/>
                                    </w:rPr>
                                  </w:pPr>
                                  <w:proofErr w:type="gramStart"/>
                                  <w:r w:rsidRPr="00CF01E9">
                                    <w:rPr>
                                      <w:rFonts w:cs="標楷體" w:hint="eastAsia"/>
                                      <w:bCs/>
                                      <w:color w:val="000000"/>
                                      <w:sz w:val="20"/>
                                      <w:szCs w:val="20"/>
                                      <w:lang w:val="af-ZA"/>
                                    </w:rPr>
                                    <w:t>臺</w:t>
                                  </w:r>
                                  <w:proofErr w:type="gramEnd"/>
                                  <w:r w:rsidRPr="00CF01E9">
                                    <w:rPr>
                                      <w:rFonts w:cs="標楷體" w:hint="eastAsia"/>
                                      <w:bCs/>
                                      <w:color w:val="000000"/>
                                      <w:sz w:val="20"/>
                                      <w:szCs w:val="20"/>
                                      <w:lang w:val="af-ZA"/>
                                    </w:rPr>
                                    <w:t>南市</w:t>
                                  </w:r>
                                </w:p>
                              </w:tc>
                              <w:tc>
                                <w:tcPr>
                                  <w:tcW w:w="1041" w:type="pct"/>
                                  <w:tcBorders>
                                    <w:top w:val="single" w:sz="4" w:space="0" w:color="auto"/>
                                    <w:left w:val="single" w:sz="4" w:space="0" w:color="auto"/>
                                    <w:bottom w:val="single" w:sz="4" w:space="0" w:color="auto"/>
                                    <w:right w:val="single" w:sz="4" w:space="0" w:color="auto"/>
                                  </w:tcBorders>
                                  <w:shd w:val="clear" w:color="auto" w:fill="auto"/>
                                  <w:vAlign w:val="center"/>
                                </w:tcPr>
                                <w:p w14:paraId="0E98A6C2" w14:textId="77777777" w:rsidR="00A36761" w:rsidRPr="00CF01E9" w:rsidRDefault="00A36761" w:rsidP="00E46FEE">
                                  <w:pPr>
                                    <w:overflowPunct w:val="0"/>
                                    <w:spacing w:line="240" w:lineRule="exact"/>
                                    <w:ind w:firstLineChars="0" w:firstLine="0"/>
                                    <w:jc w:val="right"/>
                                    <w:rPr>
                                      <w:rFonts w:cs="標楷體"/>
                                      <w:bCs/>
                                      <w:color w:val="000000"/>
                                      <w:sz w:val="20"/>
                                      <w:szCs w:val="20"/>
                                      <w:lang w:val="af-ZA"/>
                                    </w:rPr>
                                  </w:pPr>
                                  <w:r>
                                    <w:rPr>
                                      <w:rFonts w:cs="標楷體"/>
                                      <w:bCs/>
                                      <w:color w:val="000000"/>
                                      <w:sz w:val="20"/>
                                      <w:szCs w:val="20"/>
                                      <w:lang w:val="af-ZA"/>
                                    </w:rPr>
                                    <w:fldChar w:fldCharType="begin"/>
                                  </w:r>
                                  <w:r>
                                    <w:rPr>
                                      <w:rFonts w:cs="標楷體"/>
                                      <w:bCs/>
                                      <w:color w:val="000000"/>
                                      <w:sz w:val="20"/>
                                      <w:szCs w:val="20"/>
                                      <w:lang w:val="af-ZA"/>
                                    </w:rPr>
                                    <w:instrText xml:space="preserve"> </w:instrText>
                                  </w:r>
                                  <w:r>
                                    <w:rPr>
                                      <w:rFonts w:cs="標楷體" w:hint="eastAsia"/>
                                      <w:bCs/>
                                      <w:color w:val="000000"/>
                                      <w:sz w:val="20"/>
                                      <w:szCs w:val="20"/>
                                      <w:lang w:val="af-ZA"/>
                                    </w:rPr>
                                    <w:instrText>eq \o\ac(○,</w:instrText>
                                  </w:r>
                                  <w:r w:rsidRPr="005857E1">
                                    <w:rPr>
                                      <w:rFonts w:cs="標楷體" w:hint="eastAsia"/>
                                      <w:bCs/>
                                      <w:color w:val="000000"/>
                                      <w:sz w:val="14"/>
                                      <w:szCs w:val="20"/>
                                      <w:lang w:val="af-ZA"/>
                                    </w:rPr>
                                    <w:instrText>4</w:instrText>
                                  </w:r>
                                  <w:r>
                                    <w:rPr>
                                      <w:rFonts w:cs="標楷體" w:hint="eastAsia"/>
                                      <w:bCs/>
                                      <w:color w:val="000000"/>
                                      <w:sz w:val="20"/>
                                      <w:szCs w:val="20"/>
                                      <w:lang w:val="af-ZA"/>
                                    </w:rPr>
                                    <w:instrText>)</w:instrText>
                                  </w:r>
                                  <w:r>
                                    <w:rPr>
                                      <w:rFonts w:cs="標楷體"/>
                                      <w:bCs/>
                                      <w:color w:val="000000"/>
                                      <w:sz w:val="20"/>
                                      <w:szCs w:val="20"/>
                                      <w:lang w:val="af-ZA"/>
                                    </w:rPr>
                                    <w:fldChar w:fldCharType="end"/>
                                  </w:r>
                                  <w:r w:rsidRPr="00CF01E9">
                                    <w:rPr>
                                      <w:rFonts w:cs="標楷體"/>
                                      <w:bCs/>
                                      <w:color w:val="000000"/>
                                      <w:sz w:val="20"/>
                                      <w:szCs w:val="20"/>
                                      <w:lang w:val="af-ZA"/>
                                    </w:rPr>
                                    <w:t xml:space="preserve"> </w:t>
                                  </w:r>
                                  <w:r w:rsidRPr="00CF01E9">
                                    <w:rPr>
                                      <w:rFonts w:cs="標楷體" w:hint="eastAsia"/>
                                      <w:bCs/>
                                      <w:color w:val="000000"/>
                                      <w:sz w:val="20"/>
                                      <w:szCs w:val="20"/>
                                      <w:lang w:val="af-ZA"/>
                                    </w:rPr>
                                    <w:t xml:space="preserve"> </w:t>
                                  </w:r>
                                  <w:r w:rsidRPr="00CF01E9">
                                    <w:rPr>
                                      <w:rFonts w:cs="標楷體"/>
                                      <w:bCs/>
                                      <w:color w:val="000000"/>
                                      <w:sz w:val="20"/>
                                      <w:szCs w:val="20"/>
                                      <w:lang w:val="af-ZA"/>
                                    </w:rPr>
                                    <w:t>29.61</w:t>
                                  </w:r>
                                </w:p>
                              </w:tc>
                              <w:tc>
                                <w:tcPr>
                                  <w:tcW w:w="1048" w:type="pct"/>
                                  <w:tcBorders>
                                    <w:top w:val="single" w:sz="4" w:space="0" w:color="auto"/>
                                    <w:left w:val="single" w:sz="4" w:space="0" w:color="auto"/>
                                    <w:bottom w:val="single" w:sz="4" w:space="0" w:color="auto"/>
                                    <w:right w:val="single" w:sz="4" w:space="0" w:color="auto"/>
                                  </w:tcBorders>
                                  <w:shd w:val="clear" w:color="auto" w:fill="auto"/>
                                  <w:vAlign w:val="center"/>
                                </w:tcPr>
                                <w:p w14:paraId="114225CA" w14:textId="77777777" w:rsidR="00A36761" w:rsidRPr="00CF01E9" w:rsidRDefault="00A36761" w:rsidP="00E46FEE">
                                  <w:pPr>
                                    <w:spacing w:line="240" w:lineRule="exact"/>
                                    <w:ind w:firstLineChars="0" w:firstLine="0"/>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5857E1">
                                    <w:rPr>
                                      <w:rFonts w:hint="eastAsia"/>
                                      <w:sz w:val="14"/>
                                      <w:szCs w:val="20"/>
                                    </w:rPr>
                                    <w:instrText>4</w:instrText>
                                  </w:r>
                                  <w:r>
                                    <w:rPr>
                                      <w:rFonts w:hint="eastAsia"/>
                                      <w:sz w:val="20"/>
                                      <w:szCs w:val="20"/>
                                    </w:rPr>
                                    <w:instrText>)</w:instrText>
                                  </w:r>
                                  <w:r>
                                    <w:rPr>
                                      <w:sz w:val="20"/>
                                      <w:szCs w:val="20"/>
                                    </w:rPr>
                                    <w:fldChar w:fldCharType="end"/>
                                  </w:r>
                                  <w:r w:rsidRPr="00CF01E9">
                                    <w:rPr>
                                      <w:sz w:val="20"/>
                                      <w:szCs w:val="20"/>
                                    </w:rPr>
                                    <w:t xml:space="preserve">  21.37 </w:t>
                                  </w:r>
                                </w:p>
                              </w:tc>
                              <w:tc>
                                <w:tcPr>
                                  <w:tcW w:w="1103" w:type="pct"/>
                                  <w:tcBorders>
                                    <w:top w:val="single" w:sz="4" w:space="0" w:color="auto"/>
                                    <w:left w:val="nil"/>
                                    <w:bottom w:val="single" w:sz="4" w:space="0" w:color="auto"/>
                                    <w:right w:val="nil"/>
                                  </w:tcBorders>
                                  <w:shd w:val="clear" w:color="auto" w:fill="auto"/>
                                  <w:vAlign w:val="bottom"/>
                                </w:tcPr>
                                <w:p w14:paraId="31B06A89" w14:textId="77777777" w:rsidR="00A36761" w:rsidRPr="00CF01E9" w:rsidRDefault="00A36761" w:rsidP="00E46FEE">
                                  <w:pPr>
                                    <w:spacing w:line="240" w:lineRule="exact"/>
                                    <w:ind w:firstLineChars="0" w:firstLine="0"/>
                                    <w:jc w:val="right"/>
                                    <w:rPr>
                                      <w:sz w:val="20"/>
                                      <w:szCs w:val="20"/>
                                    </w:rPr>
                                  </w:pPr>
                                  <w:r w:rsidRPr="00CF01E9">
                                    <w:rPr>
                                      <w:sz w:val="20"/>
                                      <w:szCs w:val="20"/>
                                    </w:rPr>
                                    <w:t xml:space="preserve">     </w:t>
                                  </w:r>
                                  <w:r>
                                    <w:rPr>
                                      <w:sz w:val="20"/>
                                      <w:szCs w:val="20"/>
                                    </w:rPr>
                                    <w:fldChar w:fldCharType="begin"/>
                                  </w:r>
                                  <w:r>
                                    <w:rPr>
                                      <w:sz w:val="20"/>
                                      <w:szCs w:val="20"/>
                                    </w:rPr>
                                    <w:instrText xml:space="preserve"> </w:instrText>
                                  </w:r>
                                  <w:r>
                                    <w:rPr>
                                      <w:rFonts w:hint="eastAsia"/>
                                      <w:sz w:val="20"/>
                                      <w:szCs w:val="20"/>
                                    </w:rPr>
                                    <w:instrText>eq \o\ac(○,</w:instrText>
                                  </w:r>
                                  <w:r w:rsidRPr="005857E1">
                                    <w:rPr>
                                      <w:rFonts w:hint="eastAsia"/>
                                      <w:sz w:val="14"/>
                                      <w:szCs w:val="20"/>
                                    </w:rPr>
                                    <w:instrText>4</w:instrText>
                                  </w:r>
                                  <w:r>
                                    <w:rPr>
                                      <w:rFonts w:hint="eastAsia"/>
                                      <w:sz w:val="20"/>
                                      <w:szCs w:val="20"/>
                                    </w:rPr>
                                    <w:instrText>)</w:instrText>
                                  </w:r>
                                  <w:r>
                                    <w:rPr>
                                      <w:sz w:val="20"/>
                                      <w:szCs w:val="20"/>
                                    </w:rPr>
                                    <w:fldChar w:fldCharType="end"/>
                                  </w:r>
                                  <w:r w:rsidRPr="00CF01E9">
                                    <w:rPr>
                                      <w:sz w:val="20"/>
                                      <w:szCs w:val="20"/>
                                    </w:rPr>
                                    <w:t xml:space="preserve">  3.21 </w:t>
                                  </w:r>
                                </w:p>
                              </w:tc>
                              <w:tc>
                                <w:tcPr>
                                  <w:tcW w:w="1067" w:type="pct"/>
                                  <w:tcBorders>
                                    <w:top w:val="single" w:sz="4" w:space="0" w:color="auto"/>
                                    <w:left w:val="single" w:sz="4" w:space="0" w:color="auto"/>
                                    <w:bottom w:val="single" w:sz="4" w:space="0" w:color="auto"/>
                                    <w:right w:val="single" w:sz="4" w:space="0" w:color="auto"/>
                                  </w:tcBorders>
                                  <w:shd w:val="clear" w:color="auto" w:fill="auto"/>
                                  <w:vAlign w:val="center"/>
                                </w:tcPr>
                                <w:p w14:paraId="57F3CD6E" w14:textId="77777777" w:rsidR="00A36761" w:rsidRPr="00CF01E9" w:rsidRDefault="00A36761" w:rsidP="00E46FEE">
                                  <w:pPr>
                                    <w:spacing w:line="240" w:lineRule="exact"/>
                                    <w:ind w:firstLineChars="0" w:firstLine="0"/>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5857E1">
                                    <w:rPr>
                                      <w:rFonts w:hint="eastAsia"/>
                                      <w:sz w:val="14"/>
                                      <w:szCs w:val="20"/>
                                    </w:rPr>
                                    <w:instrText>5</w:instrText>
                                  </w:r>
                                  <w:r>
                                    <w:rPr>
                                      <w:rFonts w:hint="eastAsia"/>
                                      <w:sz w:val="20"/>
                                      <w:szCs w:val="20"/>
                                    </w:rPr>
                                    <w:instrText>)</w:instrText>
                                  </w:r>
                                  <w:r>
                                    <w:rPr>
                                      <w:sz w:val="20"/>
                                      <w:szCs w:val="20"/>
                                    </w:rPr>
                                    <w:fldChar w:fldCharType="end"/>
                                  </w:r>
                                  <w:r w:rsidRPr="00CF01E9">
                                    <w:rPr>
                                      <w:sz w:val="20"/>
                                      <w:szCs w:val="20"/>
                                    </w:rPr>
                                    <w:t xml:space="preserve">   6.24 </w:t>
                                  </w:r>
                                </w:p>
                              </w:tc>
                            </w:tr>
                            <w:tr w:rsidR="00A36761" w:rsidRPr="00CF01E9" w14:paraId="540F0C0A" w14:textId="77777777" w:rsidTr="000D4CB0">
                              <w:trPr>
                                <w:trHeight w:val="294"/>
                                <w:jc w:val="center"/>
                              </w:trPr>
                              <w:tc>
                                <w:tcPr>
                                  <w:tcW w:w="741" w:type="pct"/>
                                  <w:shd w:val="clear" w:color="auto" w:fill="auto"/>
                                  <w:vAlign w:val="center"/>
                                </w:tcPr>
                                <w:p w14:paraId="4F55FEB9" w14:textId="77777777" w:rsidR="00A36761" w:rsidRPr="00CF01E9" w:rsidRDefault="00A36761" w:rsidP="00E46FEE">
                                  <w:pPr>
                                    <w:overflowPunct w:val="0"/>
                                    <w:spacing w:line="240" w:lineRule="exact"/>
                                    <w:ind w:firstLineChars="0" w:firstLine="0"/>
                                    <w:jc w:val="center"/>
                                    <w:rPr>
                                      <w:rFonts w:cs="標楷體"/>
                                      <w:bCs/>
                                      <w:color w:val="000000"/>
                                      <w:sz w:val="20"/>
                                      <w:szCs w:val="20"/>
                                      <w:lang w:val="af-ZA"/>
                                    </w:rPr>
                                  </w:pPr>
                                  <w:r w:rsidRPr="00CF01E9">
                                    <w:rPr>
                                      <w:rFonts w:cs="標楷體" w:hint="eastAsia"/>
                                      <w:bCs/>
                                      <w:color w:val="000000"/>
                                      <w:sz w:val="20"/>
                                      <w:szCs w:val="20"/>
                                      <w:lang w:val="af-ZA"/>
                                    </w:rPr>
                                    <w:t>高雄市</w:t>
                                  </w:r>
                                </w:p>
                              </w:tc>
                              <w:tc>
                                <w:tcPr>
                                  <w:tcW w:w="1041" w:type="pct"/>
                                  <w:tcBorders>
                                    <w:top w:val="single" w:sz="4" w:space="0" w:color="auto"/>
                                    <w:left w:val="single" w:sz="4" w:space="0" w:color="auto"/>
                                    <w:bottom w:val="single" w:sz="4" w:space="0" w:color="auto"/>
                                    <w:right w:val="single" w:sz="4" w:space="0" w:color="auto"/>
                                  </w:tcBorders>
                                  <w:shd w:val="clear" w:color="auto" w:fill="auto"/>
                                  <w:vAlign w:val="center"/>
                                </w:tcPr>
                                <w:p w14:paraId="3119D1A1" w14:textId="77777777" w:rsidR="00A36761" w:rsidRPr="00CF01E9" w:rsidRDefault="00A36761" w:rsidP="00E46FEE">
                                  <w:pPr>
                                    <w:overflowPunct w:val="0"/>
                                    <w:spacing w:line="240" w:lineRule="exact"/>
                                    <w:ind w:firstLineChars="0" w:firstLine="0"/>
                                    <w:jc w:val="right"/>
                                    <w:rPr>
                                      <w:rFonts w:cs="標楷體"/>
                                      <w:bCs/>
                                      <w:color w:val="000000"/>
                                      <w:sz w:val="20"/>
                                      <w:szCs w:val="20"/>
                                      <w:lang w:val="af-ZA"/>
                                    </w:rPr>
                                  </w:pPr>
                                  <w:r>
                                    <w:rPr>
                                      <w:rFonts w:cs="標楷體"/>
                                      <w:bCs/>
                                      <w:color w:val="000000"/>
                                      <w:sz w:val="20"/>
                                      <w:szCs w:val="20"/>
                                      <w:lang w:val="af-ZA"/>
                                    </w:rPr>
                                    <w:fldChar w:fldCharType="begin"/>
                                  </w:r>
                                  <w:r>
                                    <w:rPr>
                                      <w:rFonts w:cs="標楷體"/>
                                      <w:bCs/>
                                      <w:color w:val="000000"/>
                                      <w:sz w:val="20"/>
                                      <w:szCs w:val="20"/>
                                      <w:lang w:val="af-ZA"/>
                                    </w:rPr>
                                    <w:instrText xml:space="preserve"> </w:instrText>
                                  </w:r>
                                  <w:r>
                                    <w:rPr>
                                      <w:rFonts w:cs="標楷體" w:hint="eastAsia"/>
                                      <w:bCs/>
                                      <w:color w:val="000000"/>
                                      <w:sz w:val="20"/>
                                      <w:szCs w:val="20"/>
                                      <w:lang w:val="af-ZA"/>
                                    </w:rPr>
                                    <w:instrText>eq \o\ac(○,</w:instrText>
                                  </w:r>
                                  <w:r w:rsidRPr="005857E1">
                                    <w:rPr>
                                      <w:rFonts w:cs="標楷體" w:hint="eastAsia"/>
                                      <w:bCs/>
                                      <w:color w:val="000000"/>
                                      <w:sz w:val="14"/>
                                      <w:szCs w:val="20"/>
                                      <w:lang w:val="af-ZA"/>
                                    </w:rPr>
                                    <w:instrText>3</w:instrText>
                                  </w:r>
                                  <w:r>
                                    <w:rPr>
                                      <w:rFonts w:cs="標楷體" w:hint="eastAsia"/>
                                      <w:bCs/>
                                      <w:color w:val="000000"/>
                                      <w:sz w:val="20"/>
                                      <w:szCs w:val="20"/>
                                      <w:lang w:val="af-ZA"/>
                                    </w:rPr>
                                    <w:instrText>)</w:instrText>
                                  </w:r>
                                  <w:r>
                                    <w:rPr>
                                      <w:rFonts w:cs="標楷體"/>
                                      <w:bCs/>
                                      <w:color w:val="000000"/>
                                      <w:sz w:val="20"/>
                                      <w:szCs w:val="20"/>
                                      <w:lang w:val="af-ZA"/>
                                    </w:rPr>
                                    <w:fldChar w:fldCharType="end"/>
                                  </w:r>
                                  <w:r w:rsidRPr="00CF01E9">
                                    <w:rPr>
                                      <w:rFonts w:cs="標楷體" w:hint="eastAsia"/>
                                      <w:bCs/>
                                      <w:color w:val="000000"/>
                                      <w:sz w:val="20"/>
                                      <w:szCs w:val="20"/>
                                      <w:lang w:val="af-ZA"/>
                                    </w:rPr>
                                    <w:t xml:space="preserve"> </w:t>
                                  </w:r>
                                  <w:r w:rsidRPr="00CF01E9">
                                    <w:rPr>
                                      <w:rFonts w:cs="標楷體"/>
                                      <w:bCs/>
                                      <w:color w:val="000000"/>
                                      <w:sz w:val="20"/>
                                      <w:szCs w:val="20"/>
                                      <w:lang w:val="af-ZA"/>
                                    </w:rPr>
                                    <w:t xml:space="preserve"> 37.44</w:t>
                                  </w:r>
                                </w:p>
                              </w:tc>
                              <w:tc>
                                <w:tcPr>
                                  <w:tcW w:w="1048" w:type="pct"/>
                                  <w:tcBorders>
                                    <w:top w:val="single" w:sz="4" w:space="0" w:color="auto"/>
                                    <w:left w:val="single" w:sz="4" w:space="0" w:color="auto"/>
                                    <w:bottom w:val="single" w:sz="4" w:space="0" w:color="auto"/>
                                    <w:right w:val="single" w:sz="4" w:space="0" w:color="auto"/>
                                  </w:tcBorders>
                                  <w:shd w:val="clear" w:color="auto" w:fill="auto"/>
                                  <w:vAlign w:val="center"/>
                                </w:tcPr>
                                <w:p w14:paraId="468BDFD6" w14:textId="77777777" w:rsidR="00A36761" w:rsidRPr="00CF01E9" w:rsidRDefault="00A36761" w:rsidP="00E46FEE">
                                  <w:pPr>
                                    <w:spacing w:line="240" w:lineRule="exact"/>
                                    <w:ind w:firstLineChars="0" w:firstLine="0"/>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5857E1">
                                    <w:rPr>
                                      <w:rFonts w:hint="eastAsia"/>
                                      <w:sz w:val="14"/>
                                      <w:szCs w:val="20"/>
                                    </w:rPr>
                                    <w:instrText>2</w:instrText>
                                  </w:r>
                                  <w:r>
                                    <w:rPr>
                                      <w:rFonts w:hint="eastAsia"/>
                                      <w:sz w:val="20"/>
                                      <w:szCs w:val="20"/>
                                    </w:rPr>
                                    <w:instrText>)</w:instrText>
                                  </w:r>
                                  <w:r>
                                    <w:rPr>
                                      <w:sz w:val="20"/>
                                      <w:szCs w:val="20"/>
                                    </w:rPr>
                                    <w:fldChar w:fldCharType="end"/>
                                  </w:r>
                                  <w:r w:rsidRPr="00CF01E9">
                                    <w:rPr>
                                      <w:sz w:val="20"/>
                                      <w:szCs w:val="20"/>
                                    </w:rPr>
                                    <w:t xml:space="preserve"> </w:t>
                                  </w:r>
                                  <w:r w:rsidRPr="00CF01E9">
                                    <w:rPr>
                                      <w:rFonts w:hint="eastAsia"/>
                                      <w:sz w:val="20"/>
                                      <w:szCs w:val="20"/>
                                    </w:rPr>
                                    <w:t xml:space="preserve"> </w:t>
                                  </w:r>
                                  <w:r w:rsidRPr="00CF01E9">
                                    <w:rPr>
                                      <w:sz w:val="20"/>
                                      <w:szCs w:val="20"/>
                                    </w:rPr>
                                    <w:t xml:space="preserve">26.08 </w:t>
                                  </w:r>
                                </w:p>
                              </w:tc>
                              <w:tc>
                                <w:tcPr>
                                  <w:tcW w:w="1103" w:type="pct"/>
                                  <w:tcBorders>
                                    <w:top w:val="single" w:sz="4" w:space="0" w:color="auto"/>
                                    <w:left w:val="nil"/>
                                    <w:bottom w:val="single" w:sz="4" w:space="0" w:color="auto"/>
                                    <w:right w:val="nil"/>
                                  </w:tcBorders>
                                  <w:shd w:val="clear" w:color="auto" w:fill="auto"/>
                                  <w:vAlign w:val="bottom"/>
                                </w:tcPr>
                                <w:p w14:paraId="7F16E01E" w14:textId="77777777" w:rsidR="00A36761" w:rsidRPr="00CF01E9" w:rsidRDefault="00A36761" w:rsidP="00E46FEE">
                                  <w:pPr>
                                    <w:spacing w:line="240" w:lineRule="exact"/>
                                    <w:ind w:firstLineChars="0" w:firstLine="0"/>
                                    <w:jc w:val="right"/>
                                    <w:rPr>
                                      <w:sz w:val="20"/>
                                      <w:szCs w:val="20"/>
                                    </w:rPr>
                                  </w:pPr>
                                  <w:r w:rsidRPr="00CF01E9">
                                    <w:rPr>
                                      <w:sz w:val="20"/>
                                      <w:szCs w:val="20"/>
                                    </w:rPr>
                                    <w:t xml:space="preserve">    </w:t>
                                  </w:r>
                                  <w:r>
                                    <w:rPr>
                                      <w:sz w:val="20"/>
                                      <w:szCs w:val="20"/>
                                    </w:rPr>
                                    <w:fldChar w:fldCharType="begin"/>
                                  </w:r>
                                  <w:r>
                                    <w:rPr>
                                      <w:sz w:val="20"/>
                                      <w:szCs w:val="20"/>
                                    </w:rPr>
                                    <w:instrText xml:space="preserve"> </w:instrText>
                                  </w:r>
                                  <w:r>
                                    <w:rPr>
                                      <w:rFonts w:hint="eastAsia"/>
                                      <w:sz w:val="20"/>
                                      <w:szCs w:val="20"/>
                                    </w:rPr>
                                    <w:instrText>eq \o\ac(○,</w:instrText>
                                  </w:r>
                                  <w:r w:rsidRPr="005857E1">
                                    <w:rPr>
                                      <w:rFonts w:hint="eastAsia"/>
                                      <w:sz w:val="14"/>
                                      <w:szCs w:val="20"/>
                                    </w:rPr>
                                    <w:instrText>3</w:instrText>
                                  </w:r>
                                  <w:r>
                                    <w:rPr>
                                      <w:rFonts w:hint="eastAsia"/>
                                      <w:sz w:val="20"/>
                                      <w:szCs w:val="20"/>
                                    </w:rPr>
                                    <w:instrText>)</w:instrText>
                                  </w:r>
                                  <w:r>
                                    <w:rPr>
                                      <w:sz w:val="20"/>
                                      <w:szCs w:val="20"/>
                                    </w:rPr>
                                    <w:fldChar w:fldCharType="end"/>
                                  </w:r>
                                  <w:r w:rsidRPr="00CF01E9">
                                    <w:rPr>
                                      <w:sz w:val="20"/>
                                      <w:szCs w:val="20"/>
                                    </w:rPr>
                                    <w:t xml:space="preserve">  3.32 </w:t>
                                  </w:r>
                                </w:p>
                              </w:tc>
                              <w:tc>
                                <w:tcPr>
                                  <w:tcW w:w="1067" w:type="pct"/>
                                  <w:tcBorders>
                                    <w:top w:val="single" w:sz="4" w:space="0" w:color="auto"/>
                                    <w:left w:val="single" w:sz="4" w:space="0" w:color="auto"/>
                                    <w:bottom w:val="single" w:sz="4" w:space="0" w:color="auto"/>
                                    <w:right w:val="single" w:sz="4" w:space="0" w:color="auto"/>
                                  </w:tcBorders>
                                  <w:shd w:val="clear" w:color="auto" w:fill="auto"/>
                                  <w:vAlign w:val="center"/>
                                </w:tcPr>
                                <w:p w14:paraId="2BA0D4C3" w14:textId="77777777" w:rsidR="00A36761" w:rsidRPr="00CF01E9" w:rsidRDefault="00A36761" w:rsidP="00E46FEE">
                                  <w:pPr>
                                    <w:spacing w:line="240" w:lineRule="exact"/>
                                    <w:ind w:firstLineChars="0" w:firstLine="0"/>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5857E1">
                                    <w:rPr>
                                      <w:rFonts w:hint="eastAsia"/>
                                      <w:sz w:val="14"/>
                                      <w:szCs w:val="20"/>
                                    </w:rPr>
                                    <w:instrText>3</w:instrText>
                                  </w:r>
                                  <w:r>
                                    <w:rPr>
                                      <w:rFonts w:hint="eastAsia"/>
                                      <w:sz w:val="20"/>
                                      <w:szCs w:val="20"/>
                                    </w:rPr>
                                    <w:instrText>)</w:instrText>
                                  </w:r>
                                  <w:r>
                                    <w:rPr>
                                      <w:sz w:val="20"/>
                                      <w:szCs w:val="20"/>
                                    </w:rPr>
                                    <w:fldChar w:fldCharType="end"/>
                                  </w:r>
                                  <w:r w:rsidRPr="00CF01E9">
                                    <w:rPr>
                                      <w:sz w:val="20"/>
                                      <w:szCs w:val="20"/>
                                    </w:rPr>
                                    <w:t xml:space="preserve"> </w:t>
                                  </w:r>
                                  <w:r w:rsidRPr="00CF01E9">
                                    <w:rPr>
                                      <w:rFonts w:hint="eastAsia"/>
                                      <w:sz w:val="20"/>
                                      <w:szCs w:val="20"/>
                                    </w:rPr>
                                    <w:t xml:space="preserve"> </w:t>
                                  </w:r>
                                  <w:r w:rsidRPr="00CF01E9">
                                    <w:rPr>
                                      <w:sz w:val="20"/>
                                      <w:szCs w:val="20"/>
                                    </w:rPr>
                                    <w:t xml:space="preserve"> 7.06 </w:t>
                                  </w:r>
                                </w:p>
                              </w:tc>
                            </w:tr>
                          </w:tbl>
                          <w:p w14:paraId="604DB53F" w14:textId="77777777" w:rsidR="00A36761" w:rsidRPr="00836476" w:rsidRDefault="00A36761" w:rsidP="00CF01E9">
                            <w:pPr>
                              <w:spacing w:line="200" w:lineRule="exact"/>
                              <w:ind w:left="2" w:firstLineChars="0" w:firstLine="0"/>
                              <w:rPr>
                                <w:sz w:val="18"/>
                                <w:szCs w:val="18"/>
                              </w:rPr>
                            </w:pPr>
                            <w:proofErr w:type="gramStart"/>
                            <w:r w:rsidRPr="00836476">
                              <w:rPr>
                                <w:rFonts w:hint="eastAsia"/>
                                <w:sz w:val="18"/>
                                <w:szCs w:val="18"/>
                              </w:rPr>
                              <w:t>註</w:t>
                            </w:r>
                            <w:proofErr w:type="gramEnd"/>
                            <w:r w:rsidRPr="00836476">
                              <w:rPr>
                                <w:rFonts w:hint="eastAsia"/>
                                <w:sz w:val="18"/>
                                <w:szCs w:val="18"/>
                              </w:rPr>
                              <w:t>：1.資料時間：110年底。</w:t>
                            </w:r>
                          </w:p>
                          <w:p w14:paraId="202F1505" w14:textId="77777777" w:rsidR="00A36761" w:rsidRPr="00950000" w:rsidRDefault="00A36761" w:rsidP="00CF01E9">
                            <w:pPr>
                              <w:spacing w:line="200" w:lineRule="exact"/>
                              <w:ind w:firstLineChars="202" w:firstLine="364"/>
                            </w:pPr>
                            <w:r w:rsidRPr="00836476">
                              <w:rPr>
                                <w:rFonts w:hint="eastAsia"/>
                                <w:sz w:val="18"/>
                                <w:szCs w:val="18"/>
                              </w:rPr>
                              <w:t>2.</w:t>
                            </w:r>
                            <w:r>
                              <w:rPr>
                                <w:rFonts w:hint="eastAsia"/>
                                <w:sz w:val="18"/>
                                <w:szCs w:val="18"/>
                              </w:rPr>
                              <w:t>資料來源：整理自衛福</w:t>
                            </w:r>
                            <w:r w:rsidRPr="00836476">
                              <w:rPr>
                                <w:rFonts w:hint="eastAsia"/>
                                <w:sz w:val="18"/>
                                <w:szCs w:val="18"/>
                              </w:rPr>
                              <w:t>部統計處網站資料</w:t>
                            </w:r>
                            <w:r>
                              <w:rPr>
                                <w:rFonts w:hint="eastAsia"/>
                                <w:sz w:val="18"/>
                                <w:szCs w:val="18"/>
                              </w:rPr>
                              <w:t>，</w:t>
                            </w:r>
                            <w:proofErr w:type="gramStart"/>
                            <w:r>
                              <w:rPr>
                                <w:sz w:val="18"/>
                                <w:szCs w:val="18"/>
                              </w:rPr>
                              <w:t>111</w:t>
                            </w:r>
                            <w:proofErr w:type="gramEnd"/>
                            <w:r>
                              <w:rPr>
                                <w:sz w:val="18"/>
                                <w:szCs w:val="18"/>
                              </w:rPr>
                              <w:t>年度資料尚未公布</w:t>
                            </w:r>
                            <w:r w:rsidRPr="00836476">
                              <w:rPr>
                                <w:rFonts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57BA72" id="文字方塊 2062176054" o:spid="_x0000_s1058" type="#_x0000_t202" style="position:absolute;left:0;text-align:left;margin-left:308.8pt;margin-top:351.45pt;width:5in;height:192.85pt;z-index:-25109913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" stroked="f">
                <v:textbox>
                  <w:txbxContent>
                    <w:p w14:paraId="7FC3E10A" w14:textId="77777777" w:rsidR="00A36761" w:rsidRPr="00CF01E9" w:rsidRDefault="00A36761" w:rsidP="00CF01E9">
                      <w:pPr>
                        <w:spacing w:line="280" w:lineRule="exact"/>
                        <w:ind w:firstLineChars="0" w:firstLine="0"/>
                        <w:jc w:val="center"/>
                        <w:rPr>
                          <w:b/>
                          <w:sz w:val="24"/>
                          <w:szCs w:val="24"/>
                        </w:rPr>
                      </w:pPr>
                      <w:r w:rsidRPr="00CF01E9">
                        <w:rPr>
                          <w:b/>
                          <w:sz w:val="24"/>
                          <w:szCs w:val="24"/>
                        </w:rPr>
                        <w:t>表</w:t>
                      </w:r>
                      <w:r>
                        <w:rPr>
                          <w:b/>
                          <w:sz w:val="24"/>
                          <w:szCs w:val="24"/>
                        </w:rPr>
                        <w:t>2</w:t>
                      </w:r>
                      <w:r w:rsidRPr="00CF01E9">
                        <w:rPr>
                          <w:b/>
                          <w:sz w:val="24"/>
                          <w:szCs w:val="24"/>
                        </w:rPr>
                        <w:t xml:space="preserve">  </w:t>
                      </w:r>
                      <w:r w:rsidRPr="00CF01E9">
                        <w:rPr>
                          <w:rFonts w:cs="新細明體" w:hint="eastAsia"/>
                          <w:b/>
                          <w:color w:val="000000"/>
                          <w:kern w:val="0"/>
                          <w:sz w:val="24"/>
                          <w:szCs w:val="24"/>
                        </w:rPr>
                        <w:t>六都醫療院所病床數及執業醫師數分析</w:t>
                      </w:r>
                    </w:p>
                    <w:p w14:paraId="189D2682" w14:textId="77777777" w:rsidR="00A36761" w:rsidRPr="004B674F" w:rsidRDefault="00A36761" w:rsidP="0080574F">
                      <w:pPr>
                        <w:spacing w:line="240" w:lineRule="exact"/>
                        <w:ind w:rightChars="19" w:right="53" w:firstLine="400"/>
                        <w:jc w:val="right"/>
                        <w:rPr>
                          <w:kern w:val="0"/>
                          <w:sz w:val="20"/>
                          <w:szCs w:val="20"/>
                        </w:rPr>
                      </w:pPr>
                      <w:r w:rsidRPr="004B674F">
                        <w:rPr>
                          <w:kern w:val="0"/>
                          <w:sz w:val="20"/>
                          <w:szCs w:val="20"/>
                        </w:rPr>
                        <w:t>單位：</w:t>
                      </w:r>
                      <w:r w:rsidRPr="004B674F">
                        <w:rPr>
                          <w:rFonts w:hint="eastAsia"/>
                          <w:kern w:val="0"/>
                          <w:sz w:val="20"/>
                          <w:szCs w:val="20"/>
                        </w:rPr>
                        <w:t>床、人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1434"/>
                        <w:gridCol w:w="1444"/>
                        <w:gridCol w:w="1519"/>
                        <w:gridCol w:w="1470"/>
                      </w:tblGrid>
                      <w:tr w:rsidR="00A36761" w:rsidRPr="00CF01E9" w14:paraId="1C3E1392" w14:textId="77777777" w:rsidTr="00CF01E9">
                        <w:trPr>
                          <w:trHeight w:val="20"/>
                          <w:jc w:val="center"/>
                        </w:trPr>
                        <w:tc>
                          <w:tcPr>
                            <w:tcW w:w="741" w:type="pct"/>
                            <w:shd w:val="clear" w:color="auto" w:fill="auto"/>
                            <w:vAlign w:val="center"/>
                          </w:tcPr>
                          <w:p w14:paraId="5FDB1607" w14:textId="77777777" w:rsidR="00A36761" w:rsidRPr="00CF01E9" w:rsidRDefault="00A36761" w:rsidP="00E46FEE">
                            <w:pPr>
                              <w:overflowPunct w:val="0"/>
                              <w:spacing w:line="240" w:lineRule="exact"/>
                              <w:ind w:firstLineChars="0" w:firstLine="0"/>
                              <w:jc w:val="center"/>
                              <w:rPr>
                                <w:rFonts w:cs="標楷體"/>
                                <w:bCs/>
                                <w:color w:val="000000"/>
                                <w:sz w:val="20"/>
                                <w:szCs w:val="20"/>
                                <w:lang w:val="af-ZA"/>
                              </w:rPr>
                            </w:pPr>
                            <w:r w:rsidRPr="00CF01E9">
                              <w:rPr>
                                <w:rFonts w:cs="標楷體" w:hint="eastAsia"/>
                                <w:bCs/>
                                <w:color w:val="000000"/>
                                <w:sz w:val="20"/>
                                <w:szCs w:val="20"/>
                                <w:lang w:val="af-ZA"/>
                              </w:rPr>
                              <w:t>直轄市</w:t>
                            </w:r>
                          </w:p>
                        </w:tc>
                        <w:tc>
                          <w:tcPr>
                            <w:tcW w:w="1041" w:type="pct"/>
                            <w:tcBorders>
                              <w:bottom w:val="single" w:sz="4" w:space="0" w:color="auto"/>
                            </w:tcBorders>
                            <w:shd w:val="clear" w:color="auto" w:fill="auto"/>
                            <w:vAlign w:val="center"/>
                          </w:tcPr>
                          <w:p w14:paraId="72E8EB59" w14:textId="77777777" w:rsidR="00A36761" w:rsidRPr="00CF01E9" w:rsidRDefault="00A36761" w:rsidP="00E46FEE">
                            <w:pPr>
                              <w:overflowPunct w:val="0"/>
                              <w:spacing w:line="240" w:lineRule="exact"/>
                              <w:ind w:firstLineChars="0" w:firstLine="0"/>
                              <w:jc w:val="center"/>
                              <w:rPr>
                                <w:rFonts w:cs="標楷體"/>
                                <w:bCs/>
                                <w:color w:val="000000"/>
                                <w:sz w:val="20"/>
                                <w:szCs w:val="20"/>
                                <w:lang w:val="af-ZA"/>
                              </w:rPr>
                            </w:pPr>
                            <w:r w:rsidRPr="00CF01E9">
                              <w:rPr>
                                <w:rFonts w:cs="標楷體" w:hint="eastAsia"/>
                                <w:bCs/>
                                <w:color w:val="000000"/>
                                <w:sz w:val="20"/>
                                <w:szCs w:val="20"/>
                                <w:lang w:val="af-ZA"/>
                              </w:rPr>
                              <w:t>平均每萬人口</w:t>
                            </w:r>
                          </w:p>
                          <w:p w14:paraId="6C99A93E" w14:textId="77777777" w:rsidR="00A36761" w:rsidRPr="00CF01E9" w:rsidRDefault="00A36761" w:rsidP="00E46FEE">
                            <w:pPr>
                              <w:overflowPunct w:val="0"/>
                              <w:spacing w:line="240" w:lineRule="exact"/>
                              <w:ind w:firstLineChars="0" w:firstLine="0"/>
                              <w:jc w:val="center"/>
                              <w:rPr>
                                <w:rFonts w:cs="標楷體"/>
                                <w:bCs/>
                                <w:color w:val="000000"/>
                                <w:sz w:val="20"/>
                                <w:szCs w:val="20"/>
                                <w:lang w:val="af-ZA"/>
                              </w:rPr>
                            </w:pPr>
                            <w:r w:rsidRPr="00CF01E9">
                              <w:rPr>
                                <w:rFonts w:cs="標楷體" w:hint="eastAsia"/>
                                <w:bCs/>
                                <w:color w:val="000000"/>
                                <w:sz w:val="20"/>
                                <w:szCs w:val="20"/>
                                <w:lang w:val="af-ZA"/>
                              </w:rPr>
                              <w:t>急性一般病床</w:t>
                            </w:r>
                          </w:p>
                        </w:tc>
                        <w:tc>
                          <w:tcPr>
                            <w:tcW w:w="1048" w:type="pct"/>
                            <w:tcBorders>
                              <w:bottom w:val="single" w:sz="4" w:space="0" w:color="auto"/>
                            </w:tcBorders>
                            <w:shd w:val="clear" w:color="auto" w:fill="auto"/>
                            <w:vAlign w:val="center"/>
                          </w:tcPr>
                          <w:p w14:paraId="5DFEAFB9" w14:textId="77777777" w:rsidR="00A36761" w:rsidRPr="00CF01E9" w:rsidRDefault="00A36761" w:rsidP="00E46FEE">
                            <w:pPr>
                              <w:overflowPunct w:val="0"/>
                              <w:spacing w:line="240" w:lineRule="exact"/>
                              <w:ind w:firstLineChars="0" w:firstLine="0"/>
                              <w:jc w:val="center"/>
                              <w:rPr>
                                <w:rFonts w:cs="標楷體"/>
                                <w:bCs/>
                                <w:color w:val="000000"/>
                                <w:sz w:val="20"/>
                                <w:szCs w:val="20"/>
                                <w:lang w:val="af-ZA"/>
                              </w:rPr>
                            </w:pPr>
                            <w:r w:rsidRPr="00CF01E9">
                              <w:rPr>
                                <w:rFonts w:cs="標楷體" w:hint="eastAsia"/>
                                <w:bCs/>
                                <w:color w:val="000000"/>
                                <w:sz w:val="20"/>
                                <w:szCs w:val="20"/>
                                <w:lang w:val="af-ZA"/>
                              </w:rPr>
                              <w:t>平均每萬人口執業</w:t>
                            </w:r>
                            <w:r w:rsidRPr="00CF01E9">
                              <w:rPr>
                                <w:rFonts w:cs="標楷體"/>
                                <w:bCs/>
                                <w:color w:val="000000"/>
                                <w:sz w:val="20"/>
                                <w:szCs w:val="20"/>
                                <w:lang w:val="af-ZA"/>
                              </w:rPr>
                              <w:t>西醫</w:t>
                            </w:r>
                            <w:r w:rsidRPr="00CF01E9">
                              <w:rPr>
                                <w:rFonts w:cs="標楷體" w:hint="eastAsia"/>
                                <w:bCs/>
                                <w:color w:val="000000"/>
                                <w:sz w:val="20"/>
                                <w:szCs w:val="20"/>
                                <w:lang w:val="af-ZA"/>
                              </w:rPr>
                              <w:t>師</w:t>
                            </w:r>
                          </w:p>
                        </w:tc>
                        <w:tc>
                          <w:tcPr>
                            <w:tcW w:w="1103" w:type="pct"/>
                            <w:tcBorders>
                              <w:bottom w:val="single" w:sz="4" w:space="0" w:color="auto"/>
                            </w:tcBorders>
                            <w:shd w:val="clear" w:color="auto" w:fill="auto"/>
                            <w:vAlign w:val="center"/>
                          </w:tcPr>
                          <w:p w14:paraId="0EA84452" w14:textId="77777777" w:rsidR="00A36761" w:rsidRPr="00CF01E9" w:rsidRDefault="00A36761" w:rsidP="00E46FEE">
                            <w:pPr>
                              <w:overflowPunct w:val="0"/>
                              <w:spacing w:line="240" w:lineRule="exact"/>
                              <w:ind w:firstLineChars="0" w:firstLine="0"/>
                              <w:jc w:val="center"/>
                              <w:rPr>
                                <w:rFonts w:cs="標楷體"/>
                                <w:bCs/>
                                <w:color w:val="000000"/>
                                <w:sz w:val="20"/>
                                <w:szCs w:val="20"/>
                                <w:lang w:val="af-ZA"/>
                              </w:rPr>
                            </w:pPr>
                            <w:r w:rsidRPr="00CF01E9">
                              <w:rPr>
                                <w:rFonts w:cs="標楷體" w:hint="eastAsia"/>
                                <w:bCs/>
                                <w:color w:val="000000"/>
                                <w:sz w:val="20"/>
                                <w:szCs w:val="20"/>
                                <w:lang w:val="af-ZA"/>
                              </w:rPr>
                              <w:t>平均每萬人口</w:t>
                            </w:r>
                          </w:p>
                          <w:p w14:paraId="6851B7C8" w14:textId="77777777" w:rsidR="00A36761" w:rsidRPr="00CF01E9" w:rsidRDefault="00A36761" w:rsidP="00E46FEE">
                            <w:pPr>
                              <w:overflowPunct w:val="0"/>
                              <w:spacing w:line="240" w:lineRule="exact"/>
                              <w:ind w:firstLineChars="0" w:firstLine="0"/>
                              <w:jc w:val="center"/>
                              <w:rPr>
                                <w:rFonts w:cs="標楷體"/>
                                <w:bCs/>
                                <w:color w:val="000000"/>
                                <w:sz w:val="20"/>
                                <w:szCs w:val="20"/>
                                <w:lang w:val="af-ZA"/>
                              </w:rPr>
                            </w:pPr>
                            <w:r w:rsidRPr="00CF01E9">
                              <w:rPr>
                                <w:rFonts w:cs="標楷體" w:hint="eastAsia"/>
                                <w:bCs/>
                                <w:color w:val="000000"/>
                                <w:sz w:val="20"/>
                                <w:szCs w:val="20"/>
                                <w:lang w:val="af-ZA"/>
                              </w:rPr>
                              <w:t>執業中醫師</w:t>
                            </w:r>
                          </w:p>
                        </w:tc>
                        <w:tc>
                          <w:tcPr>
                            <w:tcW w:w="1067" w:type="pct"/>
                            <w:tcBorders>
                              <w:bottom w:val="single" w:sz="4" w:space="0" w:color="auto"/>
                            </w:tcBorders>
                            <w:shd w:val="clear" w:color="auto" w:fill="auto"/>
                            <w:vAlign w:val="center"/>
                          </w:tcPr>
                          <w:p w14:paraId="22046420" w14:textId="77777777" w:rsidR="00A36761" w:rsidRPr="00CF01E9" w:rsidRDefault="00A36761" w:rsidP="00E46FEE">
                            <w:pPr>
                              <w:overflowPunct w:val="0"/>
                              <w:spacing w:line="240" w:lineRule="exact"/>
                              <w:ind w:firstLineChars="0" w:firstLine="0"/>
                              <w:jc w:val="center"/>
                              <w:rPr>
                                <w:rFonts w:cs="標楷體"/>
                                <w:bCs/>
                                <w:color w:val="000000"/>
                                <w:sz w:val="20"/>
                                <w:szCs w:val="20"/>
                                <w:lang w:val="af-ZA"/>
                              </w:rPr>
                            </w:pPr>
                            <w:r w:rsidRPr="00CF01E9">
                              <w:rPr>
                                <w:rFonts w:cs="標楷體" w:hint="eastAsia"/>
                                <w:bCs/>
                                <w:color w:val="000000"/>
                                <w:sz w:val="20"/>
                                <w:szCs w:val="20"/>
                                <w:lang w:val="af-ZA"/>
                              </w:rPr>
                              <w:t>平均每萬人口</w:t>
                            </w:r>
                          </w:p>
                          <w:p w14:paraId="1D81EBC1" w14:textId="77777777" w:rsidR="00A36761" w:rsidRPr="00CF01E9" w:rsidRDefault="00A36761" w:rsidP="00E46FEE">
                            <w:pPr>
                              <w:overflowPunct w:val="0"/>
                              <w:spacing w:line="240" w:lineRule="exact"/>
                              <w:ind w:firstLineChars="0" w:firstLine="0"/>
                              <w:jc w:val="center"/>
                              <w:rPr>
                                <w:rFonts w:cs="標楷體"/>
                                <w:bCs/>
                                <w:color w:val="000000"/>
                                <w:sz w:val="20"/>
                                <w:szCs w:val="20"/>
                                <w:lang w:val="af-ZA"/>
                              </w:rPr>
                            </w:pPr>
                            <w:r w:rsidRPr="00CF01E9">
                              <w:rPr>
                                <w:rFonts w:cs="標楷體" w:hint="eastAsia"/>
                                <w:bCs/>
                                <w:color w:val="000000"/>
                                <w:sz w:val="20"/>
                                <w:szCs w:val="20"/>
                                <w:lang w:val="af-ZA"/>
                              </w:rPr>
                              <w:t>執業牙醫師</w:t>
                            </w:r>
                          </w:p>
                        </w:tc>
                      </w:tr>
                      <w:tr w:rsidR="00A36761" w:rsidRPr="00CF01E9" w14:paraId="03E0C03E" w14:textId="77777777" w:rsidTr="000D4CB0">
                        <w:trPr>
                          <w:trHeight w:val="294"/>
                          <w:jc w:val="center"/>
                        </w:trPr>
                        <w:tc>
                          <w:tcPr>
                            <w:tcW w:w="741" w:type="pct"/>
                            <w:shd w:val="clear" w:color="auto" w:fill="auto"/>
                          </w:tcPr>
                          <w:p w14:paraId="14819452" w14:textId="77777777" w:rsidR="00A36761" w:rsidRPr="00CF01E9" w:rsidRDefault="00A36761" w:rsidP="00E46FEE">
                            <w:pPr>
                              <w:overflowPunct w:val="0"/>
                              <w:spacing w:line="240" w:lineRule="exact"/>
                              <w:ind w:firstLineChars="0" w:firstLine="0"/>
                              <w:jc w:val="center"/>
                              <w:rPr>
                                <w:rFonts w:cs="標楷體"/>
                                <w:bCs/>
                                <w:color w:val="000000"/>
                                <w:sz w:val="20"/>
                                <w:szCs w:val="20"/>
                                <w:lang w:val="af-ZA"/>
                              </w:rPr>
                            </w:pPr>
                            <w:r w:rsidRPr="00CF01E9">
                              <w:rPr>
                                <w:rFonts w:cs="標楷體" w:hint="eastAsia"/>
                                <w:bCs/>
                                <w:color w:val="000000"/>
                                <w:sz w:val="20"/>
                                <w:szCs w:val="20"/>
                                <w:lang w:val="af-ZA"/>
                              </w:rPr>
                              <w:t>全國平均</w:t>
                            </w:r>
                          </w:p>
                        </w:tc>
                        <w:tc>
                          <w:tcPr>
                            <w:tcW w:w="1041" w:type="pct"/>
                            <w:shd w:val="clear" w:color="auto" w:fill="auto"/>
                            <w:vAlign w:val="center"/>
                          </w:tcPr>
                          <w:p w14:paraId="4A23BDD1" w14:textId="77777777" w:rsidR="00A36761" w:rsidRPr="00CF01E9" w:rsidRDefault="00A36761" w:rsidP="00E46FEE">
                            <w:pPr>
                              <w:overflowPunct w:val="0"/>
                              <w:spacing w:line="240" w:lineRule="exact"/>
                              <w:ind w:firstLineChars="0" w:firstLine="0"/>
                              <w:jc w:val="right"/>
                              <w:rPr>
                                <w:rFonts w:cs="標楷體"/>
                                <w:bCs/>
                                <w:color w:val="000000"/>
                                <w:sz w:val="20"/>
                                <w:szCs w:val="20"/>
                                <w:lang w:val="af-ZA"/>
                              </w:rPr>
                            </w:pPr>
                            <w:r w:rsidRPr="00CF01E9">
                              <w:rPr>
                                <w:rFonts w:cs="標楷體" w:hint="eastAsia"/>
                                <w:bCs/>
                                <w:color w:val="000000"/>
                                <w:sz w:val="20"/>
                                <w:szCs w:val="20"/>
                                <w:lang w:val="af-ZA"/>
                              </w:rPr>
                              <w:t>32.68</w:t>
                            </w:r>
                          </w:p>
                        </w:tc>
                        <w:tc>
                          <w:tcPr>
                            <w:tcW w:w="1048" w:type="pct"/>
                            <w:shd w:val="clear" w:color="auto" w:fill="auto"/>
                            <w:vAlign w:val="center"/>
                          </w:tcPr>
                          <w:p w14:paraId="5835E553" w14:textId="77777777" w:rsidR="00A36761" w:rsidRPr="00CF01E9" w:rsidRDefault="00A36761" w:rsidP="00E46FEE">
                            <w:pPr>
                              <w:overflowPunct w:val="0"/>
                              <w:spacing w:line="240" w:lineRule="exact"/>
                              <w:ind w:firstLineChars="0" w:firstLine="0"/>
                              <w:jc w:val="right"/>
                              <w:rPr>
                                <w:rFonts w:cs="標楷體"/>
                                <w:bCs/>
                                <w:color w:val="000000"/>
                                <w:sz w:val="20"/>
                                <w:szCs w:val="20"/>
                                <w:lang w:val="af-ZA"/>
                              </w:rPr>
                            </w:pPr>
                            <w:r w:rsidRPr="00CF01E9">
                              <w:rPr>
                                <w:rFonts w:cs="標楷體" w:hint="eastAsia"/>
                                <w:bCs/>
                                <w:color w:val="000000"/>
                                <w:sz w:val="20"/>
                                <w:szCs w:val="20"/>
                                <w:lang w:val="af-ZA"/>
                              </w:rPr>
                              <w:t>22.32</w:t>
                            </w:r>
                          </w:p>
                        </w:tc>
                        <w:tc>
                          <w:tcPr>
                            <w:tcW w:w="1103" w:type="pct"/>
                            <w:tcBorders>
                              <w:top w:val="single" w:sz="4" w:space="0" w:color="auto"/>
                              <w:left w:val="nil"/>
                              <w:bottom w:val="single" w:sz="4" w:space="0" w:color="auto"/>
                              <w:right w:val="nil"/>
                            </w:tcBorders>
                            <w:shd w:val="clear" w:color="auto" w:fill="auto"/>
                            <w:vAlign w:val="center"/>
                          </w:tcPr>
                          <w:p w14:paraId="26AB784C" w14:textId="77777777" w:rsidR="00A36761" w:rsidRPr="00CF01E9" w:rsidRDefault="00A36761" w:rsidP="00E46FEE">
                            <w:pPr>
                              <w:widowControl/>
                              <w:spacing w:line="240" w:lineRule="exact"/>
                              <w:ind w:firstLineChars="0" w:firstLine="0"/>
                              <w:jc w:val="right"/>
                              <w:rPr>
                                <w:sz w:val="20"/>
                                <w:szCs w:val="20"/>
                              </w:rPr>
                            </w:pPr>
                            <w:r w:rsidRPr="00CF01E9">
                              <w:rPr>
                                <w:rFonts w:hint="eastAsia"/>
                                <w:sz w:val="20"/>
                                <w:szCs w:val="20"/>
                              </w:rPr>
                              <w:t>3.19</w:t>
                            </w:r>
                          </w:p>
                        </w:tc>
                        <w:tc>
                          <w:tcPr>
                            <w:tcW w:w="1067" w:type="pct"/>
                            <w:shd w:val="clear" w:color="auto" w:fill="auto"/>
                            <w:vAlign w:val="center"/>
                          </w:tcPr>
                          <w:p w14:paraId="1B32B89B" w14:textId="77777777" w:rsidR="00A36761" w:rsidRPr="00CF01E9" w:rsidRDefault="00A36761" w:rsidP="00E46FEE">
                            <w:pPr>
                              <w:spacing w:line="240" w:lineRule="exact"/>
                              <w:ind w:firstLineChars="0" w:firstLine="0"/>
                              <w:jc w:val="right"/>
                              <w:rPr>
                                <w:sz w:val="20"/>
                                <w:szCs w:val="20"/>
                              </w:rPr>
                            </w:pPr>
                            <w:r w:rsidRPr="00CF01E9">
                              <w:rPr>
                                <w:sz w:val="20"/>
                                <w:szCs w:val="20"/>
                              </w:rPr>
                              <w:t xml:space="preserve">  </w:t>
                            </w:r>
                            <w:r w:rsidRPr="00CF01E9">
                              <w:rPr>
                                <w:rFonts w:hint="eastAsia"/>
                                <w:sz w:val="20"/>
                                <w:szCs w:val="20"/>
                              </w:rPr>
                              <w:t>6.73</w:t>
                            </w:r>
                          </w:p>
                        </w:tc>
                      </w:tr>
                      <w:tr w:rsidR="00A36761" w:rsidRPr="00CF01E9" w14:paraId="6373FCB0" w14:textId="77777777" w:rsidTr="000D4CB0">
                        <w:trPr>
                          <w:trHeight w:val="294"/>
                          <w:jc w:val="center"/>
                        </w:trPr>
                        <w:tc>
                          <w:tcPr>
                            <w:tcW w:w="741" w:type="pct"/>
                            <w:shd w:val="clear" w:color="auto" w:fill="auto"/>
                          </w:tcPr>
                          <w:p w14:paraId="603BCB43" w14:textId="77777777" w:rsidR="00A36761" w:rsidRPr="00CF01E9" w:rsidRDefault="00A36761" w:rsidP="00E46FEE">
                            <w:pPr>
                              <w:overflowPunct w:val="0"/>
                              <w:spacing w:line="240" w:lineRule="exact"/>
                              <w:ind w:firstLineChars="0" w:firstLine="0"/>
                              <w:jc w:val="center"/>
                              <w:rPr>
                                <w:rFonts w:cs="標楷體"/>
                                <w:bCs/>
                                <w:color w:val="000000"/>
                                <w:sz w:val="20"/>
                                <w:szCs w:val="20"/>
                                <w:lang w:val="af-ZA"/>
                              </w:rPr>
                            </w:pPr>
                            <w:r w:rsidRPr="00CF01E9">
                              <w:rPr>
                                <w:rFonts w:cs="標楷體" w:hint="eastAsia"/>
                                <w:bCs/>
                                <w:color w:val="000000"/>
                                <w:sz w:val="20"/>
                                <w:szCs w:val="20"/>
                                <w:lang w:val="af-ZA"/>
                              </w:rPr>
                              <w:t>新北市</w:t>
                            </w:r>
                          </w:p>
                        </w:tc>
                        <w:tc>
                          <w:tcPr>
                            <w:tcW w:w="1041" w:type="pct"/>
                            <w:shd w:val="clear" w:color="auto" w:fill="auto"/>
                          </w:tcPr>
                          <w:p w14:paraId="70F1A0C7" w14:textId="77777777" w:rsidR="00A36761" w:rsidRPr="00CF01E9" w:rsidRDefault="00A36761" w:rsidP="00E46FEE">
                            <w:pPr>
                              <w:overflowPunct w:val="0"/>
                              <w:spacing w:line="240" w:lineRule="exact"/>
                              <w:ind w:firstLineChars="0" w:firstLine="0"/>
                              <w:jc w:val="right"/>
                              <w:rPr>
                                <w:rFonts w:cs="標楷體"/>
                                <w:bCs/>
                                <w:color w:val="000000"/>
                                <w:sz w:val="20"/>
                                <w:szCs w:val="20"/>
                                <w:lang w:val="af-ZA"/>
                              </w:rPr>
                            </w:pPr>
                            <w:r>
                              <w:rPr>
                                <w:rFonts w:cs="標楷體"/>
                                <w:bCs/>
                                <w:color w:val="000000"/>
                                <w:sz w:val="20"/>
                                <w:szCs w:val="20"/>
                                <w:lang w:val="af-ZA"/>
                              </w:rPr>
                              <w:fldChar w:fldCharType="begin"/>
                            </w:r>
                            <w:r>
                              <w:rPr>
                                <w:rFonts w:cs="標楷體"/>
                                <w:bCs/>
                                <w:color w:val="000000"/>
                                <w:sz w:val="20"/>
                                <w:szCs w:val="20"/>
                                <w:lang w:val="af-ZA"/>
                              </w:rPr>
                              <w:instrText xml:space="preserve"> </w:instrText>
                            </w:r>
                            <w:r>
                              <w:rPr>
                                <w:rFonts w:cs="標楷體" w:hint="eastAsia"/>
                                <w:bCs/>
                                <w:color w:val="000000"/>
                                <w:sz w:val="20"/>
                                <w:szCs w:val="20"/>
                                <w:lang w:val="af-ZA"/>
                              </w:rPr>
                              <w:instrText>eq \o\ac(○,</w:instrText>
                            </w:r>
                            <w:r w:rsidRPr="005857E1">
                              <w:rPr>
                                <w:rFonts w:cs="標楷體" w:hint="eastAsia"/>
                                <w:bCs/>
                                <w:color w:val="000000"/>
                                <w:sz w:val="14"/>
                                <w:szCs w:val="20"/>
                                <w:lang w:val="af-ZA"/>
                              </w:rPr>
                              <w:instrText>6</w:instrText>
                            </w:r>
                            <w:r>
                              <w:rPr>
                                <w:rFonts w:cs="標楷體" w:hint="eastAsia"/>
                                <w:bCs/>
                                <w:color w:val="000000"/>
                                <w:sz w:val="20"/>
                                <w:szCs w:val="20"/>
                                <w:lang w:val="af-ZA"/>
                              </w:rPr>
                              <w:instrText>)</w:instrText>
                            </w:r>
                            <w:r>
                              <w:rPr>
                                <w:rFonts w:cs="標楷體"/>
                                <w:bCs/>
                                <w:color w:val="000000"/>
                                <w:sz w:val="20"/>
                                <w:szCs w:val="20"/>
                                <w:lang w:val="af-ZA"/>
                              </w:rPr>
                              <w:fldChar w:fldCharType="end"/>
                            </w:r>
                            <w:r w:rsidRPr="00CF01E9">
                              <w:rPr>
                                <w:rFonts w:cs="標楷體"/>
                                <w:bCs/>
                                <w:color w:val="000000"/>
                                <w:sz w:val="20"/>
                                <w:szCs w:val="20"/>
                                <w:lang w:val="af-ZA"/>
                              </w:rPr>
                              <w:t xml:space="preserve">  18.87</w:t>
                            </w:r>
                          </w:p>
                        </w:tc>
                        <w:tc>
                          <w:tcPr>
                            <w:tcW w:w="1048" w:type="pct"/>
                            <w:shd w:val="clear" w:color="auto" w:fill="auto"/>
                          </w:tcPr>
                          <w:p w14:paraId="00B1F187" w14:textId="77777777" w:rsidR="00A36761" w:rsidRPr="00CF01E9" w:rsidRDefault="00A36761" w:rsidP="00E46FEE">
                            <w:pPr>
                              <w:overflowPunct w:val="0"/>
                              <w:spacing w:line="240" w:lineRule="exact"/>
                              <w:ind w:firstLineChars="0" w:firstLine="0"/>
                              <w:jc w:val="right"/>
                              <w:rPr>
                                <w:rFonts w:cs="標楷體"/>
                                <w:bCs/>
                                <w:color w:val="000000"/>
                                <w:sz w:val="20"/>
                                <w:szCs w:val="20"/>
                                <w:lang w:val="af-ZA"/>
                              </w:rPr>
                            </w:pPr>
                            <w:r>
                              <w:rPr>
                                <w:rFonts w:cs="標楷體"/>
                                <w:bCs/>
                                <w:color w:val="000000"/>
                                <w:sz w:val="20"/>
                                <w:szCs w:val="20"/>
                                <w:lang w:val="af-ZA"/>
                              </w:rPr>
                              <w:fldChar w:fldCharType="begin"/>
                            </w:r>
                            <w:r>
                              <w:rPr>
                                <w:rFonts w:cs="標楷體"/>
                                <w:bCs/>
                                <w:color w:val="000000"/>
                                <w:sz w:val="20"/>
                                <w:szCs w:val="20"/>
                                <w:lang w:val="af-ZA"/>
                              </w:rPr>
                              <w:instrText xml:space="preserve"> </w:instrText>
                            </w:r>
                            <w:r>
                              <w:rPr>
                                <w:rFonts w:cs="標楷體" w:hint="eastAsia"/>
                                <w:bCs/>
                                <w:color w:val="000000"/>
                                <w:sz w:val="20"/>
                                <w:szCs w:val="20"/>
                                <w:lang w:val="af-ZA"/>
                              </w:rPr>
                              <w:instrText>eq \o\ac(○,</w:instrText>
                            </w:r>
                            <w:r w:rsidRPr="005857E1">
                              <w:rPr>
                                <w:rFonts w:cs="標楷體" w:hint="eastAsia"/>
                                <w:bCs/>
                                <w:color w:val="000000"/>
                                <w:sz w:val="14"/>
                                <w:szCs w:val="20"/>
                                <w:lang w:val="af-ZA"/>
                              </w:rPr>
                              <w:instrText>6</w:instrText>
                            </w:r>
                            <w:r>
                              <w:rPr>
                                <w:rFonts w:cs="標楷體" w:hint="eastAsia"/>
                                <w:bCs/>
                                <w:color w:val="000000"/>
                                <w:sz w:val="20"/>
                                <w:szCs w:val="20"/>
                                <w:lang w:val="af-ZA"/>
                              </w:rPr>
                              <w:instrText>)</w:instrText>
                            </w:r>
                            <w:r>
                              <w:rPr>
                                <w:rFonts w:cs="標楷體"/>
                                <w:bCs/>
                                <w:color w:val="000000"/>
                                <w:sz w:val="20"/>
                                <w:szCs w:val="20"/>
                                <w:lang w:val="af-ZA"/>
                              </w:rPr>
                              <w:fldChar w:fldCharType="end"/>
                            </w:r>
                            <w:r w:rsidRPr="00CF01E9">
                              <w:rPr>
                                <w:rFonts w:cs="標楷體" w:hint="eastAsia"/>
                                <w:bCs/>
                                <w:color w:val="000000"/>
                                <w:sz w:val="20"/>
                                <w:szCs w:val="20"/>
                                <w:lang w:val="af-ZA"/>
                              </w:rPr>
                              <w:t xml:space="preserve"> </w:t>
                            </w:r>
                            <w:r w:rsidRPr="00CF01E9">
                              <w:rPr>
                                <w:rFonts w:cs="標楷體"/>
                                <w:bCs/>
                                <w:color w:val="000000"/>
                                <w:sz w:val="20"/>
                                <w:szCs w:val="20"/>
                                <w:lang w:val="af-ZA"/>
                              </w:rPr>
                              <w:t xml:space="preserve"> 15.70</w:t>
                            </w:r>
                          </w:p>
                        </w:tc>
                        <w:tc>
                          <w:tcPr>
                            <w:tcW w:w="1103" w:type="pct"/>
                            <w:tcBorders>
                              <w:top w:val="single" w:sz="4" w:space="0" w:color="auto"/>
                              <w:left w:val="nil"/>
                              <w:bottom w:val="single" w:sz="4" w:space="0" w:color="auto"/>
                              <w:right w:val="nil"/>
                            </w:tcBorders>
                            <w:shd w:val="clear" w:color="auto" w:fill="auto"/>
                            <w:vAlign w:val="bottom"/>
                          </w:tcPr>
                          <w:p w14:paraId="458B65A4" w14:textId="77777777" w:rsidR="00A36761" w:rsidRPr="00CF01E9" w:rsidRDefault="00A36761" w:rsidP="00E46FEE">
                            <w:pPr>
                              <w:widowControl/>
                              <w:spacing w:line="240" w:lineRule="exact"/>
                              <w:ind w:firstLineChars="0" w:firstLine="0"/>
                              <w:jc w:val="right"/>
                              <w:rPr>
                                <w:kern w:val="0"/>
                                <w:sz w:val="20"/>
                                <w:szCs w:val="20"/>
                              </w:rPr>
                            </w:pPr>
                            <w:r w:rsidRPr="00CF01E9">
                              <w:rPr>
                                <w:sz w:val="20"/>
                                <w:szCs w:val="20"/>
                              </w:rPr>
                              <w:t xml:space="preserve">     </w:t>
                            </w:r>
                            <w:r>
                              <w:rPr>
                                <w:sz w:val="20"/>
                                <w:szCs w:val="20"/>
                              </w:rPr>
                              <w:fldChar w:fldCharType="begin"/>
                            </w:r>
                            <w:r>
                              <w:rPr>
                                <w:sz w:val="20"/>
                                <w:szCs w:val="20"/>
                              </w:rPr>
                              <w:instrText xml:space="preserve"> </w:instrText>
                            </w:r>
                            <w:r>
                              <w:rPr>
                                <w:rFonts w:hint="eastAsia"/>
                                <w:sz w:val="20"/>
                                <w:szCs w:val="20"/>
                              </w:rPr>
                              <w:instrText>eq \o\ac(○,</w:instrText>
                            </w:r>
                            <w:r w:rsidRPr="005857E1">
                              <w:rPr>
                                <w:rFonts w:hint="eastAsia"/>
                                <w:sz w:val="14"/>
                                <w:szCs w:val="20"/>
                              </w:rPr>
                              <w:instrText>5</w:instrText>
                            </w:r>
                            <w:r>
                              <w:rPr>
                                <w:rFonts w:hint="eastAsia"/>
                                <w:sz w:val="20"/>
                                <w:szCs w:val="20"/>
                              </w:rPr>
                              <w:instrText>)</w:instrText>
                            </w:r>
                            <w:r>
                              <w:rPr>
                                <w:sz w:val="20"/>
                                <w:szCs w:val="20"/>
                              </w:rPr>
                              <w:fldChar w:fldCharType="end"/>
                            </w:r>
                            <w:r w:rsidRPr="00CF01E9">
                              <w:rPr>
                                <w:rFonts w:hint="eastAsia"/>
                                <w:sz w:val="20"/>
                                <w:szCs w:val="20"/>
                              </w:rPr>
                              <w:t xml:space="preserve"> </w:t>
                            </w:r>
                            <w:r w:rsidRPr="00CF01E9">
                              <w:rPr>
                                <w:sz w:val="20"/>
                                <w:szCs w:val="20"/>
                              </w:rPr>
                              <w:t xml:space="preserve"> 2.72 </w:t>
                            </w:r>
                          </w:p>
                        </w:tc>
                        <w:tc>
                          <w:tcPr>
                            <w:tcW w:w="1067" w:type="pct"/>
                            <w:shd w:val="clear" w:color="auto" w:fill="auto"/>
                            <w:vAlign w:val="center"/>
                          </w:tcPr>
                          <w:p w14:paraId="0FC714C1" w14:textId="77777777" w:rsidR="00A36761" w:rsidRPr="00CF01E9" w:rsidRDefault="00A36761" w:rsidP="00E46FEE">
                            <w:pPr>
                              <w:spacing w:line="240" w:lineRule="exact"/>
                              <w:ind w:firstLineChars="0" w:firstLine="0"/>
                              <w:jc w:val="right"/>
                              <w:rPr>
                                <w:sz w:val="20"/>
                                <w:szCs w:val="20"/>
                              </w:rPr>
                            </w:pPr>
                            <w:r w:rsidRPr="00CF01E9">
                              <w:rPr>
                                <w:sz w:val="20"/>
                                <w:szCs w:val="20"/>
                              </w:rPr>
                              <w:t xml:space="preserve"> </w:t>
                            </w:r>
                            <w:r>
                              <w:rPr>
                                <w:sz w:val="20"/>
                                <w:szCs w:val="20"/>
                              </w:rPr>
                              <w:fldChar w:fldCharType="begin"/>
                            </w:r>
                            <w:r>
                              <w:rPr>
                                <w:sz w:val="20"/>
                                <w:szCs w:val="20"/>
                              </w:rPr>
                              <w:instrText xml:space="preserve"> </w:instrText>
                            </w:r>
                            <w:r>
                              <w:rPr>
                                <w:rFonts w:hint="eastAsia"/>
                                <w:sz w:val="20"/>
                                <w:szCs w:val="20"/>
                              </w:rPr>
                              <w:instrText>eq \o\ac(○,</w:instrText>
                            </w:r>
                            <w:r w:rsidRPr="005857E1">
                              <w:rPr>
                                <w:rFonts w:hint="eastAsia"/>
                                <w:sz w:val="14"/>
                                <w:szCs w:val="20"/>
                              </w:rPr>
                              <w:instrText>4</w:instrText>
                            </w:r>
                            <w:r>
                              <w:rPr>
                                <w:rFonts w:hint="eastAsia"/>
                                <w:sz w:val="20"/>
                                <w:szCs w:val="20"/>
                              </w:rPr>
                              <w:instrText>)</w:instrText>
                            </w:r>
                            <w:r>
                              <w:rPr>
                                <w:sz w:val="20"/>
                                <w:szCs w:val="20"/>
                              </w:rPr>
                              <w:fldChar w:fldCharType="end"/>
                            </w:r>
                            <w:r w:rsidRPr="00CF01E9">
                              <w:rPr>
                                <w:sz w:val="20"/>
                                <w:szCs w:val="20"/>
                              </w:rPr>
                              <w:t xml:space="preserve"> </w:t>
                            </w:r>
                            <w:r w:rsidRPr="00CF01E9">
                              <w:rPr>
                                <w:rFonts w:hint="eastAsia"/>
                                <w:sz w:val="20"/>
                                <w:szCs w:val="20"/>
                              </w:rPr>
                              <w:t xml:space="preserve"> </w:t>
                            </w:r>
                            <w:r w:rsidRPr="00CF01E9">
                              <w:rPr>
                                <w:sz w:val="20"/>
                                <w:szCs w:val="20"/>
                              </w:rPr>
                              <w:t xml:space="preserve"> 6.88</w:t>
                            </w:r>
                          </w:p>
                        </w:tc>
                      </w:tr>
                      <w:tr w:rsidR="00A36761" w:rsidRPr="00CF01E9" w14:paraId="2CA965BC" w14:textId="77777777" w:rsidTr="000D4CB0">
                        <w:trPr>
                          <w:trHeight w:val="294"/>
                          <w:jc w:val="center"/>
                        </w:trPr>
                        <w:tc>
                          <w:tcPr>
                            <w:tcW w:w="741" w:type="pct"/>
                            <w:tcBorders>
                              <w:bottom w:val="single" w:sz="12" w:space="0" w:color="auto"/>
                            </w:tcBorders>
                            <w:shd w:val="clear" w:color="auto" w:fill="auto"/>
                            <w:vAlign w:val="center"/>
                          </w:tcPr>
                          <w:p w14:paraId="73B1DE33" w14:textId="77777777" w:rsidR="00A36761" w:rsidRPr="00CF01E9" w:rsidRDefault="00A36761" w:rsidP="00E46FEE">
                            <w:pPr>
                              <w:overflowPunct w:val="0"/>
                              <w:spacing w:line="240" w:lineRule="exact"/>
                              <w:ind w:firstLineChars="0" w:firstLine="0"/>
                              <w:jc w:val="center"/>
                              <w:rPr>
                                <w:rFonts w:cs="標楷體"/>
                                <w:bCs/>
                                <w:color w:val="000000"/>
                                <w:sz w:val="20"/>
                                <w:szCs w:val="20"/>
                                <w:lang w:val="af-ZA"/>
                              </w:rPr>
                            </w:pPr>
                            <w:r w:rsidRPr="00CF01E9">
                              <w:rPr>
                                <w:rFonts w:cs="標楷體" w:hint="eastAsia"/>
                                <w:bCs/>
                                <w:color w:val="000000"/>
                                <w:sz w:val="20"/>
                                <w:szCs w:val="20"/>
                                <w:lang w:val="af-ZA"/>
                              </w:rPr>
                              <w:t>臺北市</w:t>
                            </w:r>
                          </w:p>
                        </w:tc>
                        <w:tc>
                          <w:tcPr>
                            <w:tcW w:w="1041" w:type="pct"/>
                            <w:tcBorders>
                              <w:top w:val="single" w:sz="4" w:space="0" w:color="auto"/>
                              <w:left w:val="single" w:sz="4" w:space="0" w:color="auto"/>
                              <w:bottom w:val="single" w:sz="12" w:space="0" w:color="auto"/>
                              <w:right w:val="single" w:sz="4" w:space="0" w:color="auto"/>
                            </w:tcBorders>
                            <w:shd w:val="clear" w:color="auto" w:fill="auto"/>
                            <w:vAlign w:val="center"/>
                          </w:tcPr>
                          <w:p w14:paraId="09A64ACF" w14:textId="77777777" w:rsidR="00A36761" w:rsidRPr="00CF01E9" w:rsidRDefault="00A36761" w:rsidP="00E46FEE">
                            <w:pPr>
                              <w:overflowPunct w:val="0"/>
                              <w:spacing w:line="240" w:lineRule="exact"/>
                              <w:ind w:firstLineChars="0" w:firstLine="0"/>
                              <w:jc w:val="right"/>
                              <w:rPr>
                                <w:rFonts w:cs="標楷體"/>
                                <w:bCs/>
                                <w:color w:val="000000"/>
                                <w:sz w:val="20"/>
                                <w:szCs w:val="20"/>
                                <w:lang w:val="af-ZA"/>
                              </w:rPr>
                            </w:pPr>
                            <w:r w:rsidRPr="00CF01E9">
                              <w:rPr>
                                <w:rFonts w:cs="標楷體" w:hint="eastAsia"/>
                                <w:bCs/>
                                <w:color w:val="000000"/>
                                <w:sz w:val="20"/>
                                <w:szCs w:val="20"/>
                                <w:lang w:val="af-ZA"/>
                              </w:rPr>
                              <w:t xml:space="preserve">   </w:t>
                            </w:r>
                            <w:r>
                              <w:rPr>
                                <w:rFonts w:cs="標楷體"/>
                                <w:bCs/>
                                <w:color w:val="000000"/>
                                <w:sz w:val="20"/>
                                <w:szCs w:val="20"/>
                                <w:lang w:val="af-ZA"/>
                              </w:rPr>
                              <w:fldChar w:fldCharType="begin"/>
                            </w:r>
                            <w:r>
                              <w:rPr>
                                <w:rFonts w:cs="標楷體"/>
                                <w:bCs/>
                                <w:color w:val="000000"/>
                                <w:sz w:val="20"/>
                                <w:szCs w:val="20"/>
                                <w:lang w:val="af-ZA"/>
                              </w:rPr>
                              <w:instrText xml:space="preserve"> </w:instrText>
                            </w:r>
                            <w:r>
                              <w:rPr>
                                <w:rFonts w:cs="標楷體" w:hint="eastAsia"/>
                                <w:bCs/>
                                <w:color w:val="000000"/>
                                <w:sz w:val="20"/>
                                <w:szCs w:val="20"/>
                                <w:lang w:val="af-ZA"/>
                              </w:rPr>
                              <w:instrText>eq \o\ac(○,</w:instrText>
                            </w:r>
                            <w:r w:rsidRPr="005857E1">
                              <w:rPr>
                                <w:rFonts w:cs="標楷體" w:hint="eastAsia"/>
                                <w:bCs/>
                                <w:color w:val="000000"/>
                                <w:sz w:val="14"/>
                                <w:szCs w:val="20"/>
                                <w:lang w:val="af-ZA"/>
                              </w:rPr>
                              <w:instrText>1</w:instrText>
                            </w:r>
                            <w:r>
                              <w:rPr>
                                <w:rFonts w:cs="標楷體" w:hint="eastAsia"/>
                                <w:bCs/>
                                <w:color w:val="000000"/>
                                <w:sz w:val="20"/>
                                <w:szCs w:val="20"/>
                                <w:lang w:val="af-ZA"/>
                              </w:rPr>
                              <w:instrText>)</w:instrText>
                            </w:r>
                            <w:r>
                              <w:rPr>
                                <w:rFonts w:cs="標楷體"/>
                                <w:bCs/>
                                <w:color w:val="000000"/>
                                <w:sz w:val="20"/>
                                <w:szCs w:val="20"/>
                                <w:lang w:val="af-ZA"/>
                              </w:rPr>
                              <w:fldChar w:fldCharType="end"/>
                            </w:r>
                            <w:r w:rsidRPr="00CF01E9">
                              <w:rPr>
                                <w:rFonts w:cs="標楷體" w:hint="eastAsia"/>
                                <w:bCs/>
                                <w:color w:val="000000"/>
                                <w:sz w:val="20"/>
                                <w:szCs w:val="20"/>
                                <w:lang w:val="af-ZA"/>
                              </w:rPr>
                              <w:t xml:space="preserve"> </w:t>
                            </w:r>
                            <w:r w:rsidRPr="00CF01E9">
                              <w:rPr>
                                <w:rFonts w:cs="標楷體"/>
                                <w:bCs/>
                                <w:color w:val="000000"/>
                                <w:sz w:val="20"/>
                                <w:szCs w:val="20"/>
                                <w:lang w:val="af-ZA"/>
                              </w:rPr>
                              <w:t xml:space="preserve"> 50.42</w:t>
                            </w:r>
                          </w:p>
                        </w:tc>
                        <w:tc>
                          <w:tcPr>
                            <w:tcW w:w="1048" w:type="pct"/>
                            <w:tcBorders>
                              <w:top w:val="single" w:sz="4" w:space="0" w:color="auto"/>
                              <w:left w:val="single" w:sz="4" w:space="0" w:color="auto"/>
                              <w:bottom w:val="single" w:sz="12" w:space="0" w:color="auto"/>
                              <w:right w:val="single" w:sz="4" w:space="0" w:color="auto"/>
                            </w:tcBorders>
                            <w:shd w:val="clear" w:color="auto" w:fill="auto"/>
                            <w:vAlign w:val="center"/>
                          </w:tcPr>
                          <w:p w14:paraId="4B90997A" w14:textId="77777777" w:rsidR="00A36761" w:rsidRPr="00CF01E9" w:rsidRDefault="00A36761" w:rsidP="00E46FEE">
                            <w:pPr>
                              <w:overflowPunct w:val="0"/>
                              <w:spacing w:line="240" w:lineRule="exact"/>
                              <w:ind w:firstLineChars="0" w:firstLine="0"/>
                              <w:jc w:val="right"/>
                              <w:rPr>
                                <w:rFonts w:cs="標楷體"/>
                                <w:bCs/>
                                <w:color w:val="000000"/>
                                <w:sz w:val="20"/>
                                <w:szCs w:val="20"/>
                                <w:lang w:val="af-ZA"/>
                              </w:rPr>
                            </w:pPr>
                            <w:r>
                              <w:rPr>
                                <w:rFonts w:cs="標楷體"/>
                                <w:bCs/>
                                <w:color w:val="000000"/>
                                <w:sz w:val="20"/>
                                <w:szCs w:val="20"/>
                                <w:lang w:val="af-ZA"/>
                              </w:rPr>
                              <w:fldChar w:fldCharType="begin"/>
                            </w:r>
                            <w:r>
                              <w:rPr>
                                <w:rFonts w:cs="標楷體"/>
                                <w:bCs/>
                                <w:color w:val="000000"/>
                                <w:sz w:val="20"/>
                                <w:szCs w:val="20"/>
                                <w:lang w:val="af-ZA"/>
                              </w:rPr>
                              <w:instrText xml:space="preserve"> </w:instrText>
                            </w:r>
                            <w:r>
                              <w:rPr>
                                <w:rFonts w:cs="標楷體" w:hint="eastAsia"/>
                                <w:bCs/>
                                <w:color w:val="000000"/>
                                <w:sz w:val="20"/>
                                <w:szCs w:val="20"/>
                                <w:lang w:val="af-ZA"/>
                              </w:rPr>
                              <w:instrText>eq \o\ac(○,</w:instrText>
                            </w:r>
                            <w:r w:rsidRPr="005857E1">
                              <w:rPr>
                                <w:rFonts w:cs="標楷體" w:hint="eastAsia"/>
                                <w:bCs/>
                                <w:color w:val="000000"/>
                                <w:sz w:val="14"/>
                                <w:szCs w:val="20"/>
                                <w:lang w:val="af-ZA"/>
                              </w:rPr>
                              <w:instrText>1</w:instrText>
                            </w:r>
                            <w:r>
                              <w:rPr>
                                <w:rFonts w:cs="標楷體" w:hint="eastAsia"/>
                                <w:bCs/>
                                <w:color w:val="000000"/>
                                <w:sz w:val="20"/>
                                <w:szCs w:val="20"/>
                                <w:lang w:val="af-ZA"/>
                              </w:rPr>
                              <w:instrText>)</w:instrText>
                            </w:r>
                            <w:r>
                              <w:rPr>
                                <w:rFonts w:cs="標楷體"/>
                                <w:bCs/>
                                <w:color w:val="000000"/>
                                <w:sz w:val="20"/>
                                <w:szCs w:val="20"/>
                                <w:lang w:val="af-ZA"/>
                              </w:rPr>
                              <w:fldChar w:fldCharType="end"/>
                            </w:r>
                            <w:r w:rsidRPr="00CF01E9">
                              <w:rPr>
                                <w:rFonts w:cs="標楷體" w:hint="eastAsia"/>
                                <w:bCs/>
                                <w:color w:val="000000"/>
                                <w:sz w:val="20"/>
                                <w:szCs w:val="20"/>
                                <w:lang w:val="af-ZA"/>
                              </w:rPr>
                              <w:t xml:space="preserve"> </w:t>
                            </w:r>
                            <w:r w:rsidRPr="00CF01E9">
                              <w:rPr>
                                <w:rFonts w:cs="標楷體"/>
                                <w:bCs/>
                                <w:color w:val="000000"/>
                                <w:sz w:val="20"/>
                                <w:szCs w:val="20"/>
                                <w:lang w:val="af-ZA"/>
                              </w:rPr>
                              <w:t xml:space="preserve"> 45.20</w:t>
                            </w:r>
                          </w:p>
                        </w:tc>
                        <w:tc>
                          <w:tcPr>
                            <w:tcW w:w="1103" w:type="pct"/>
                            <w:tcBorders>
                              <w:top w:val="single" w:sz="4" w:space="0" w:color="auto"/>
                              <w:left w:val="nil"/>
                              <w:bottom w:val="single" w:sz="12" w:space="0" w:color="auto"/>
                              <w:right w:val="nil"/>
                            </w:tcBorders>
                            <w:shd w:val="clear" w:color="auto" w:fill="auto"/>
                            <w:vAlign w:val="bottom"/>
                          </w:tcPr>
                          <w:p w14:paraId="055CB298" w14:textId="77777777" w:rsidR="00A36761" w:rsidRPr="00CF01E9" w:rsidRDefault="00A36761" w:rsidP="00E46FEE">
                            <w:pPr>
                              <w:spacing w:line="240" w:lineRule="exact"/>
                              <w:ind w:firstLineChars="0" w:firstLine="0"/>
                              <w:jc w:val="right"/>
                              <w:rPr>
                                <w:sz w:val="20"/>
                                <w:szCs w:val="20"/>
                              </w:rPr>
                            </w:pPr>
                            <w:r w:rsidRPr="00CF01E9">
                              <w:rPr>
                                <w:sz w:val="20"/>
                                <w:szCs w:val="20"/>
                              </w:rPr>
                              <w:t xml:space="preserve">    </w:t>
                            </w:r>
                            <w:r>
                              <w:rPr>
                                <w:sz w:val="20"/>
                                <w:szCs w:val="20"/>
                              </w:rPr>
                              <w:fldChar w:fldCharType="begin"/>
                            </w:r>
                            <w:r>
                              <w:rPr>
                                <w:sz w:val="20"/>
                                <w:szCs w:val="20"/>
                              </w:rPr>
                              <w:instrText xml:space="preserve"> </w:instrText>
                            </w:r>
                            <w:r>
                              <w:rPr>
                                <w:rFonts w:hint="eastAsia"/>
                                <w:sz w:val="20"/>
                                <w:szCs w:val="20"/>
                              </w:rPr>
                              <w:instrText>eq \o\ac(○,</w:instrText>
                            </w:r>
                            <w:r w:rsidRPr="005857E1">
                              <w:rPr>
                                <w:rFonts w:hint="eastAsia"/>
                                <w:sz w:val="14"/>
                                <w:szCs w:val="20"/>
                              </w:rPr>
                              <w:instrText>2</w:instrText>
                            </w:r>
                            <w:r>
                              <w:rPr>
                                <w:rFonts w:hint="eastAsia"/>
                                <w:sz w:val="20"/>
                                <w:szCs w:val="20"/>
                              </w:rPr>
                              <w:instrText>)</w:instrText>
                            </w:r>
                            <w:r>
                              <w:rPr>
                                <w:sz w:val="20"/>
                                <w:szCs w:val="20"/>
                              </w:rPr>
                              <w:fldChar w:fldCharType="end"/>
                            </w:r>
                            <w:r w:rsidRPr="00CF01E9">
                              <w:rPr>
                                <w:sz w:val="20"/>
                                <w:szCs w:val="20"/>
                              </w:rPr>
                              <w:t xml:space="preserve">  4.26</w:t>
                            </w:r>
                          </w:p>
                        </w:tc>
                        <w:tc>
                          <w:tcPr>
                            <w:tcW w:w="1067" w:type="pct"/>
                            <w:tcBorders>
                              <w:top w:val="single" w:sz="4" w:space="0" w:color="auto"/>
                              <w:left w:val="single" w:sz="4" w:space="0" w:color="auto"/>
                              <w:bottom w:val="single" w:sz="12" w:space="0" w:color="auto"/>
                              <w:right w:val="single" w:sz="4" w:space="0" w:color="auto"/>
                            </w:tcBorders>
                            <w:shd w:val="clear" w:color="auto" w:fill="auto"/>
                            <w:vAlign w:val="center"/>
                          </w:tcPr>
                          <w:p w14:paraId="503C1974" w14:textId="77777777" w:rsidR="00A36761" w:rsidRPr="00CF01E9" w:rsidRDefault="00A36761" w:rsidP="00E46FEE">
                            <w:pPr>
                              <w:spacing w:line="240" w:lineRule="exact"/>
                              <w:ind w:firstLineChars="0" w:firstLine="0"/>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5857E1">
                              <w:rPr>
                                <w:rFonts w:hint="eastAsia"/>
                                <w:sz w:val="14"/>
                                <w:szCs w:val="20"/>
                              </w:rPr>
                              <w:instrText>1</w:instrText>
                            </w:r>
                            <w:r>
                              <w:rPr>
                                <w:rFonts w:hint="eastAsia"/>
                                <w:sz w:val="20"/>
                                <w:szCs w:val="20"/>
                              </w:rPr>
                              <w:instrText>)</w:instrText>
                            </w:r>
                            <w:r>
                              <w:rPr>
                                <w:sz w:val="20"/>
                                <w:szCs w:val="20"/>
                              </w:rPr>
                              <w:fldChar w:fldCharType="end"/>
                            </w:r>
                            <w:r w:rsidRPr="00CF01E9">
                              <w:rPr>
                                <w:sz w:val="20"/>
                                <w:szCs w:val="20"/>
                              </w:rPr>
                              <w:t xml:space="preserve">  13.54</w:t>
                            </w:r>
                          </w:p>
                        </w:tc>
                      </w:tr>
                      <w:tr w:rsidR="00A36761" w:rsidRPr="00CF01E9" w14:paraId="649B6BF2" w14:textId="77777777" w:rsidTr="000D4CB0">
                        <w:trPr>
                          <w:trHeight w:val="294"/>
                          <w:jc w:val="center"/>
                        </w:trPr>
                        <w:tc>
                          <w:tcPr>
                            <w:tcW w:w="741" w:type="pct"/>
                            <w:tcBorders>
                              <w:top w:val="single" w:sz="12" w:space="0" w:color="auto"/>
                              <w:left w:val="single" w:sz="12" w:space="0" w:color="auto"/>
                              <w:bottom w:val="single" w:sz="12" w:space="0" w:color="auto"/>
                              <w:right w:val="single" w:sz="2" w:space="0" w:color="auto"/>
                            </w:tcBorders>
                            <w:shd w:val="clear" w:color="auto" w:fill="auto"/>
                            <w:vAlign w:val="center"/>
                          </w:tcPr>
                          <w:p w14:paraId="79B0BB07" w14:textId="77777777" w:rsidR="00A36761" w:rsidRPr="00CF01E9" w:rsidRDefault="00A36761" w:rsidP="00E46FEE">
                            <w:pPr>
                              <w:overflowPunct w:val="0"/>
                              <w:spacing w:line="240" w:lineRule="exact"/>
                              <w:ind w:firstLineChars="0" w:firstLine="0"/>
                              <w:jc w:val="center"/>
                              <w:rPr>
                                <w:rFonts w:cs="標楷體"/>
                                <w:bCs/>
                                <w:color w:val="000000"/>
                                <w:sz w:val="20"/>
                                <w:szCs w:val="20"/>
                                <w:lang w:val="af-ZA"/>
                              </w:rPr>
                            </w:pPr>
                            <w:r w:rsidRPr="00CF01E9">
                              <w:rPr>
                                <w:rFonts w:cs="標楷體" w:hint="eastAsia"/>
                                <w:bCs/>
                                <w:color w:val="000000"/>
                                <w:sz w:val="20"/>
                                <w:szCs w:val="20"/>
                                <w:lang w:val="af-ZA"/>
                              </w:rPr>
                              <w:t>桃園市</w:t>
                            </w:r>
                          </w:p>
                        </w:tc>
                        <w:tc>
                          <w:tcPr>
                            <w:tcW w:w="1041" w:type="pct"/>
                            <w:tcBorders>
                              <w:top w:val="single" w:sz="12" w:space="0" w:color="auto"/>
                              <w:left w:val="single" w:sz="2" w:space="0" w:color="auto"/>
                              <w:bottom w:val="single" w:sz="12" w:space="0" w:color="auto"/>
                              <w:right w:val="single" w:sz="2" w:space="0" w:color="auto"/>
                            </w:tcBorders>
                            <w:shd w:val="clear" w:color="auto" w:fill="auto"/>
                            <w:vAlign w:val="center"/>
                          </w:tcPr>
                          <w:p w14:paraId="0C0404AA" w14:textId="77777777" w:rsidR="00A36761" w:rsidRPr="00CF01E9" w:rsidRDefault="00A36761" w:rsidP="00E46FEE">
                            <w:pPr>
                              <w:overflowPunct w:val="0"/>
                              <w:spacing w:line="240" w:lineRule="exact"/>
                              <w:ind w:firstLineChars="0" w:firstLine="0"/>
                              <w:jc w:val="right"/>
                              <w:rPr>
                                <w:rFonts w:cs="標楷體"/>
                                <w:bCs/>
                                <w:color w:val="000000"/>
                                <w:sz w:val="20"/>
                                <w:szCs w:val="20"/>
                                <w:lang w:val="af-ZA"/>
                              </w:rPr>
                            </w:pPr>
                            <w:r w:rsidRPr="00CF01E9">
                              <w:rPr>
                                <w:rFonts w:cs="標楷體" w:hint="eastAsia"/>
                                <w:bCs/>
                                <w:color w:val="000000"/>
                                <w:sz w:val="20"/>
                                <w:szCs w:val="20"/>
                                <w:lang w:val="af-ZA"/>
                              </w:rPr>
                              <w:t xml:space="preserve"> </w:t>
                            </w:r>
                            <w:r>
                              <w:rPr>
                                <w:rFonts w:cs="標楷體"/>
                                <w:bCs/>
                                <w:color w:val="000000"/>
                                <w:sz w:val="20"/>
                                <w:szCs w:val="20"/>
                                <w:lang w:val="af-ZA"/>
                              </w:rPr>
                              <w:fldChar w:fldCharType="begin"/>
                            </w:r>
                            <w:r>
                              <w:rPr>
                                <w:rFonts w:cs="標楷體"/>
                                <w:bCs/>
                                <w:color w:val="000000"/>
                                <w:sz w:val="20"/>
                                <w:szCs w:val="20"/>
                                <w:lang w:val="af-ZA"/>
                              </w:rPr>
                              <w:instrText xml:space="preserve"> </w:instrText>
                            </w:r>
                            <w:r>
                              <w:rPr>
                                <w:rFonts w:cs="標楷體" w:hint="eastAsia"/>
                                <w:bCs/>
                                <w:color w:val="000000"/>
                                <w:sz w:val="20"/>
                                <w:szCs w:val="20"/>
                                <w:lang w:val="af-ZA"/>
                              </w:rPr>
                              <w:instrText>eq \o\ac(○,</w:instrText>
                            </w:r>
                            <w:r w:rsidRPr="005857E1">
                              <w:rPr>
                                <w:rFonts w:cs="標楷體" w:hint="eastAsia"/>
                                <w:bCs/>
                                <w:color w:val="000000"/>
                                <w:sz w:val="14"/>
                                <w:szCs w:val="20"/>
                                <w:lang w:val="af-ZA"/>
                              </w:rPr>
                              <w:instrText>5</w:instrText>
                            </w:r>
                            <w:r>
                              <w:rPr>
                                <w:rFonts w:cs="標楷體" w:hint="eastAsia"/>
                                <w:bCs/>
                                <w:color w:val="000000"/>
                                <w:sz w:val="20"/>
                                <w:szCs w:val="20"/>
                                <w:lang w:val="af-ZA"/>
                              </w:rPr>
                              <w:instrText>)</w:instrText>
                            </w:r>
                            <w:r>
                              <w:rPr>
                                <w:rFonts w:cs="標楷體"/>
                                <w:bCs/>
                                <w:color w:val="000000"/>
                                <w:sz w:val="20"/>
                                <w:szCs w:val="20"/>
                                <w:lang w:val="af-ZA"/>
                              </w:rPr>
                              <w:fldChar w:fldCharType="end"/>
                            </w:r>
                            <w:r w:rsidRPr="00CF01E9">
                              <w:rPr>
                                <w:rFonts w:cs="標楷體" w:hint="eastAsia"/>
                                <w:bCs/>
                                <w:color w:val="000000"/>
                                <w:sz w:val="20"/>
                                <w:szCs w:val="20"/>
                                <w:lang w:val="af-ZA"/>
                              </w:rPr>
                              <w:t xml:space="preserve">  </w:t>
                            </w:r>
                            <w:r w:rsidRPr="00CF01E9">
                              <w:rPr>
                                <w:rFonts w:cs="標楷體"/>
                                <w:bCs/>
                                <w:color w:val="000000"/>
                                <w:sz w:val="20"/>
                                <w:szCs w:val="20"/>
                                <w:lang w:val="af-ZA"/>
                              </w:rPr>
                              <w:t>28.25</w:t>
                            </w:r>
                          </w:p>
                        </w:tc>
                        <w:tc>
                          <w:tcPr>
                            <w:tcW w:w="1048" w:type="pct"/>
                            <w:tcBorders>
                              <w:top w:val="single" w:sz="12" w:space="0" w:color="auto"/>
                              <w:left w:val="single" w:sz="2" w:space="0" w:color="auto"/>
                              <w:bottom w:val="single" w:sz="12" w:space="0" w:color="auto"/>
                              <w:right w:val="single" w:sz="2" w:space="0" w:color="auto"/>
                            </w:tcBorders>
                            <w:shd w:val="clear" w:color="auto" w:fill="auto"/>
                            <w:vAlign w:val="center"/>
                          </w:tcPr>
                          <w:p w14:paraId="1133B0D2" w14:textId="77777777" w:rsidR="00A36761" w:rsidRPr="00CF01E9" w:rsidRDefault="00A36761" w:rsidP="00E46FEE">
                            <w:pPr>
                              <w:spacing w:line="240" w:lineRule="exact"/>
                              <w:ind w:firstLineChars="0" w:firstLine="0"/>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5857E1">
                              <w:rPr>
                                <w:rFonts w:hint="eastAsia"/>
                                <w:sz w:val="14"/>
                                <w:szCs w:val="20"/>
                              </w:rPr>
                              <w:instrText>5</w:instrText>
                            </w:r>
                            <w:r>
                              <w:rPr>
                                <w:rFonts w:hint="eastAsia"/>
                                <w:sz w:val="20"/>
                                <w:szCs w:val="20"/>
                              </w:rPr>
                              <w:instrText>)</w:instrText>
                            </w:r>
                            <w:r>
                              <w:rPr>
                                <w:sz w:val="20"/>
                                <w:szCs w:val="20"/>
                              </w:rPr>
                              <w:fldChar w:fldCharType="end"/>
                            </w:r>
                            <w:r w:rsidRPr="00CF01E9">
                              <w:rPr>
                                <w:rFonts w:hint="eastAsia"/>
                                <w:sz w:val="20"/>
                                <w:szCs w:val="20"/>
                              </w:rPr>
                              <w:t xml:space="preserve"> </w:t>
                            </w:r>
                            <w:r w:rsidRPr="00CF01E9">
                              <w:rPr>
                                <w:sz w:val="20"/>
                                <w:szCs w:val="20"/>
                              </w:rPr>
                              <w:t xml:space="preserve"> 19.50 </w:t>
                            </w:r>
                          </w:p>
                        </w:tc>
                        <w:tc>
                          <w:tcPr>
                            <w:tcW w:w="1103" w:type="pct"/>
                            <w:tcBorders>
                              <w:top w:val="single" w:sz="12" w:space="0" w:color="auto"/>
                              <w:left w:val="single" w:sz="2" w:space="0" w:color="auto"/>
                              <w:bottom w:val="single" w:sz="12" w:space="0" w:color="auto"/>
                              <w:right w:val="single" w:sz="2" w:space="0" w:color="auto"/>
                            </w:tcBorders>
                            <w:shd w:val="clear" w:color="auto" w:fill="auto"/>
                            <w:vAlign w:val="bottom"/>
                          </w:tcPr>
                          <w:p w14:paraId="07133193" w14:textId="77777777" w:rsidR="00A36761" w:rsidRPr="00CF01E9" w:rsidRDefault="00A36761" w:rsidP="00E46FEE">
                            <w:pPr>
                              <w:spacing w:line="240" w:lineRule="exact"/>
                              <w:ind w:firstLineChars="0" w:firstLine="0"/>
                              <w:jc w:val="right"/>
                              <w:rPr>
                                <w:sz w:val="20"/>
                                <w:szCs w:val="20"/>
                              </w:rPr>
                            </w:pPr>
                            <w:r w:rsidRPr="00CF01E9">
                              <w:rPr>
                                <w:sz w:val="20"/>
                                <w:szCs w:val="20"/>
                              </w:rPr>
                              <w:t xml:space="preserve">  </w:t>
                            </w:r>
                            <w:r>
                              <w:rPr>
                                <w:sz w:val="20"/>
                                <w:szCs w:val="20"/>
                              </w:rPr>
                              <w:fldChar w:fldCharType="begin"/>
                            </w:r>
                            <w:r>
                              <w:rPr>
                                <w:sz w:val="20"/>
                                <w:szCs w:val="20"/>
                              </w:rPr>
                              <w:instrText xml:space="preserve"> </w:instrText>
                            </w:r>
                            <w:r>
                              <w:rPr>
                                <w:rFonts w:hint="eastAsia"/>
                                <w:sz w:val="20"/>
                                <w:szCs w:val="20"/>
                              </w:rPr>
                              <w:instrText>eq \o\ac(○,</w:instrText>
                            </w:r>
                            <w:r w:rsidRPr="005857E1">
                              <w:rPr>
                                <w:rFonts w:hint="eastAsia"/>
                                <w:sz w:val="14"/>
                                <w:szCs w:val="20"/>
                              </w:rPr>
                              <w:instrText>6</w:instrText>
                            </w:r>
                            <w:r>
                              <w:rPr>
                                <w:rFonts w:hint="eastAsia"/>
                                <w:sz w:val="20"/>
                                <w:szCs w:val="20"/>
                              </w:rPr>
                              <w:instrText>)</w:instrText>
                            </w:r>
                            <w:r>
                              <w:rPr>
                                <w:sz w:val="20"/>
                                <w:szCs w:val="20"/>
                              </w:rPr>
                              <w:fldChar w:fldCharType="end"/>
                            </w:r>
                            <w:r w:rsidRPr="00CF01E9">
                              <w:rPr>
                                <w:sz w:val="20"/>
                                <w:szCs w:val="20"/>
                              </w:rPr>
                              <w:t xml:space="preserve">  2.53 </w:t>
                            </w:r>
                          </w:p>
                        </w:tc>
                        <w:tc>
                          <w:tcPr>
                            <w:tcW w:w="1067" w:type="pct"/>
                            <w:tcBorders>
                              <w:top w:val="single" w:sz="12" w:space="0" w:color="auto"/>
                              <w:left w:val="single" w:sz="2" w:space="0" w:color="auto"/>
                              <w:bottom w:val="single" w:sz="12" w:space="0" w:color="auto"/>
                              <w:right w:val="single" w:sz="12" w:space="0" w:color="auto"/>
                            </w:tcBorders>
                            <w:shd w:val="clear" w:color="auto" w:fill="auto"/>
                            <w:vAlign w:val="center"/>
                          </w:tcPr>
                          <w:p w14:paraId="06617A3F" w14:textId="77777777" w:rsidR="00A36761" w:rsidRPr="00CF01E9" w:rsidRDefault="00A36761" w:rsidP="00E46FEE">
                            <w:pPr>
                              <w:spacing w:line="240" w:lineRule="exact"/>
                              <w:ind w:firstLineChars="0" w:firstLine="0"/>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5857E1">
                              <w:rPr>
                                <w:rFonts w:hint="eastAsia"/>
                                <w:sz w:val="14"/>
                                <w:szCs w:val="20"/>
                              </w:rPr>
                              <w:instrText>6</w:instrText>
                            </w:r>
                            <w:r>
                              <w:rPr>
                                <w:rFonts w:hint="eastAsia"/>
                                <w:sz w:val="20"/>
                                <w:szCs w:val="20"/>
                              </w:rPr>
                              <w:instrText>)</w:instrText>
                            </w:r>
                            <w:r>
                              <w:rPr>
                                <w:sz w:val="20"/>
                                <w:szCs w:val="20"/>
                              </w:rPr>
                              <w:fldChar w:fldCharType="end"/>
                            </w:r>
                            <w:r w:rsidRPr="00CF01E9">
                              <w:rPr>
                                <w:sz w:val="20"/>
                                <w:szCs w:val="20"/>
                              </w:rPr>
                              <w:t xml:space="preserve">   5.94 </w:t>
                            </w:r>
                          </w:p>
                        </w:tc>
                      </w:tr>
                      <w:tr w:rsidR="00A36761" w:rsidRPr="00CF01E9" w14:paraId="1539D1DC" w14:textId="77777777" w:rsidTr="000D4CB0">
                        <w:trPr>
                          <w:trHeight w:val="294"/>
                          <w:jc w:val="center"/>
                        </w:trPr>
                        <w:tc>
                          <w:tcPr>
                            <w:tcW w:w="741" w:type="pct"/>
                            <w:tcBorders>
                              <w:top w:val="single" w:sz="12" w:space="0" w:color="auto"/>
                            </w:tcBorders>
                            <w:shd w:val="clear" w:color="auto" w:fill="auto"/>
                            <w:vAlign w:val="center"/>
                          </w:tcPr>
                          <w:p w14:paraId="3989116F" w14:textId="77777777" w:rsidR="00A36761" w:rsidRPr="00CF01E9" w:rsidRDefault="00A36761" w:rsidP="00E46FEE">
                            <w:pPr>
                              <w:overflowPunct w:val="0"/>
                              <w:spacing w:line="240" w:lineRule="exact"/>
                              <w:ind w:firstLineChars="0" w:firstLine="0"/>
                              <w:jc w:val="center"/>
                              <w:rPr>
                                <w:rFonts w:cs="標楷體"/>
                                <w:bCs/>
                                <w:color w:val="000000"/>
                                <w:sz w:val="20"/>
                                <w:szCs w:val="20"/>
                                <w:lang w:val="af-ZA"/>
                              </w:rPr>
                            </w:pPr>
                            <w:proofErr w:type="gramStart"/>
                            <w:r w:rsidRPr="00CF01E9">
                              <w:rPr>
                                <w:rFonts w:cs="標楷體" w:hint="eastAsia"/>
                                <w:bCs/>
                                <w:color w:val="000000"/>
                                <w:sz w:val="20"/>
                                <w:szCs w:val="20"/>
                                <w:lang w:val="af-ZA"/>
                              </w:rPr>
                              <w:t>臺</w:t>
                            </w:r>
                            <w:proofErr w:type="gramEnd"/>
                            <w:r w:rsidRPr="00CF01E9">
                              <w:rPr>
                                <w:rFonts w:cs="標楷體" w:hint="eastAsia"/>
                                <w:bCs/>
                                <w:color w:val="000000"/>
                                <w:sz w:val="20"/>
                                <w:szCs w:val="20"/>
                                <w:lang w:val="af-ZA"/>
                              </w:rPr>
                              <w:t>中市</w:t>
                            </w:r>
                          </w:p>
                        </w:tc>
                        <w:tc>
                          <w:tcPr>
                            <w:tcW w:w="1041" w:type="pct"/>
                            <w:tcBorders>
                              <w:top w:val="single" w:sz="12" w:space="0" w:color="auto"/>
                              <w:left w:val="single" w:sz="4" w:space="0" w:color="auto"/>
                              <w:bottom w:val="single" w:sz="4" w:space="0" w:color="auto"/>
                              <w:right w:val="single" w:sz="4" w:space="0" w:color="auto"/>
                            </w:tcBorders>
                            <w:shd w:val="clear" w:color="auto" w:fill="auto"/>
                            <w:vAlign w:val="center"/>
                          </w:tcPr>
                          <w:p w14:paraId="5A6EA617" w14:textId="77777777" w:rsidR="00A36761" w:rsidRPr="00CF01E9" w:rsidRDefault="00A36761" w:rsidP="00E46FEE">
                            <w:pPr>
                              <w:overflowPunct w:val="0"/>
                              <w:spacing w:line="240" w:lineRule="exact"/>
                              <w:ind w:firstLineChars="0" w:firstLine="0"/>
                              <w:jc w:val="right"/>
                              <w:rPr>
                                <w:rFonts w:cs="標楷體"/>
                                <w:bCs/>
                                <w:color w:val="000000"/>
                                <w:sz w:val="20"/>
                                <w:szCs w:val="20"/>
                                <w:lang w:val="af-ZA"/>
                              </w:rPr>
                            </w:pPr>
                            <w:r>
                              <w:rPr>
                                <w:rFonts w:cs="標楷體"/>
                                <w:bCs/>
                                <w:color w:val="000000"/>
                                <w:sz w:val="20"/>
                                <w:szCs w:val="20"/>
                                <w:lang w:val="af-ZA"/>
                              </w:rPr>
                              <w:fldChar w:fldCharType="begin"/>
                            </w:r>
                            <w:r>
                              <w:rPr>
                                <w:rFonts w:cs="標楷體"/>
                                <w:bCs/>
                                <w:color w:val="000000"/>
                                <w:sz w:val="20"/>
                                <w:szCs w:val="20"/>
                                <w:lang w:val="af-ZA"/>
                              </w:rPr>
                              <w:instrText xml:space="preserve"> </w:instrText>
                            </w:r>
                            <w:r>
                              <w:rPr>
                                <w:rFonts w:cs="標楷體" w:hint="eastAsia"/>
                                <w:bCs/>
                                <w:color w:val="000000"/>
                                <w:sz w:val="20"/>
                                <w:szCs w:val="20"/>
                                <w:lang w:val="af-ZA"/>
                              </w:rPr>
                              <w:instrText>eq \o\ac(○,</w:instrText>
                            </w:r>
                            <w:r w:rsidRPr="005857E1">
                              <w:rPr>
                                <w:rFonts w:cs="標楷體" w:hint="eastAsia"/>
                                <w:bCs/>
                                <w:color w:val="000000"/>
                                <w:sz w:val="14"/>
                                <w:szCs w:val="20"/>
                                <w:lang w:val="af-ZA"/>
                              </w:rPr>
                              <w:instrText>2</w:instrText>
                            </w:r>
                            <w:r>
                              <w:rPr>
                                <w:rFonts w:cs="標楷體" w:hint="eastAsia"/>
                                <w:bCs/>
                                <w:color w:val="000000"/>
                                <w:sz w:val="20"/>
                                <w:szCs w:val="20"/>
                                <w:lang w:val="af-ZA"/>
                              </w:rPr>
                              <w:instrText>)</w:instrText>
                            </w:r>
                            <w:r>
                              <w:rPr>
                                <w:rFonts w:cs="標楷體"/>
                                <w:bCs/>
                                <w:color w:val="000000"/>
                                <w:sz w:val="20"/>
                                <w:szCs w:val="20"/>
                                <w:lang w:val="af-ZA"/>
                              </w:rPr>
                              <w:fldChar w:fldCharType="end"/>
                            </w:r>
                            <w:r w:rsidRPr="00CF01E9">
                              <w:rPr>
                                <w:rFonts w:cs="標楷體"/>
                                <w:bCs/>
                                <w:color w:val="000000"/>
                                <w:sz w:val="20"/>
                                <w:szCs w:val="20"/>
                                <w:lang w:val="af-ZA"/>
                              </w:rPr>
                              <w:t xml:space="preserve">  38.16</w:t>
                            </w:r>
                          </w:p>
                        </w:tc>
                        <w:tc>
                          <w:tcPr>
                            <w:tcW w:w="1048" w:type="pct"/>
                            <w:tcBorders>
                              <w:top w:val="single" w:sz="12" w:space="0" w:color="auto"/>
                              <w:left w:val="single" w:sz="4" w:space="0" w:color="auto"/>
                              <w:bottom w:val="single" w:sz="4" w:space="0" w:color="auto"/>
                              <w:right w:val="single" w:sz="4" w:space="0" w:color="auto"/>
                            </w:tcBorders>
                            <w:shd w:val="clear" w:color="auto" w:fill="auto"/>
                            <w:vAlign w:val="center"/>
                          </w:tcPr>
                          <w:p w14:paraId="61E6A73B" w14:textId="77777777" w:rsidR="00A36761" w:rsidRPr="00CF01E9" w:rsidRDefault="00A36761" w:rsidP="00E46FEE">
                            <w:pPr>
                              <w:spacing w:line="240" w:lineRule="exact"/>
                              <w:ind w:firstLineChars="0" w:firstLine="0"/>
                              <w:jc w:val="right"/>
                              <w:rPr>
                                <w:sz w:val="20"/>
                                <w:szCs w:val="20"/>
                              </w:rPr>
                            </w:pPr>
                            <w:r w:rsidRPr="00CF01E9">
                              <w:rPr>
                                <w:sz w:val="20"/>
                                <w:szCs w:val="20"/>
                              </w:rPr>
                              <w:t xml:space="preserve"> </w:t>
                            </w:r>
                            <w:r>
                              <w:rPr>
                                <w:sz w:val="20"/>
                                <w:szCs w:val="20"/>
                              </w:rPr>
                              <w:fldChar w:fldCharType="begin"/>
                            </w:r>
                            <w:r>
                              <w:rPr>
                                <w:sz w:val="20"/>
                                <w:szCs w:val="20"/>
                              </w:rPr>
                              <w:instrText xml:space="preserve"> </w:instrText>
                            </w:r>
                            <w:r>
                              <w:rPr>
                                <w:rFonts w:hint="eastAsia"/>
                                <w:sz w:val="20"/>
                                <w:szCs w:val="20"/>
                              </w:rPr>
                              <w:instrText>eq \o\ac(○,</w:instrText>
                            </w:r>
                            <w:r w:rsidRPr="005857E1">
                              <w:rPr>
                                <w:rFonts w:hint="eastAsia"/>
                                <w:sz w:val="14"/>
                                <w:szCs w:val="20"/>
                              </w:rPr>
                              <w:instrText>3</w:instrText>
                            </w:r>
                            <w:r>
                              <w:rPr>
                                <w:rFonts w:hint="eastAsia"/>
                                <w:sz w:val="20"/>
                                <w:szCs w:val="20"/>
                              </w:rPr>
                              <w:instrText>)</w:instrText>
                            </w:r>
                            <w:r>
                              <w:rPr>
                                <w:sz w:val="20"/>
                                <w:szCs w:val="20"/>
                              </w:rPr>
                              <w:fldChar w:fldCharType="end"/>
                            </w:r>
                            <w:r w:rsidRPr="00CF01E9">
                              <w:rPr>
                                <w:rFonts w:hint="eastAsia"/>
                                <w:sz w:val="20"/>
                                <w:szCs w:val="20"/>
                              </w:rPr>
                              <w:t xml:space="preserve"> </w:t>
                            </w:r>
                            <w:r w:rsidRPr="00CF01E9">
                              <w:rPr>
                                <w:sz w:val="20"/>
                                <w:szCs w:val="20"/>
                              </w:rPr>
                              <w:t xml:space="preserve"> 24.39 </w:t>
                            </w:r>
                          </w:p>
                        </w:tc>
                        <w:tc>
                          <w:tcPr>
                            <w:tcW w:w="1103" w:type="pct"/>
                            <w:tcBorders>
                              <w:top w:val="single" w:sz="12" w:space="0" w:color="auto"/>
                              <w:left w:val="nil"/>
                              <w:bottom w:val="single" w:sz="4" w:space="0" w:color="auto"/>
                              <w:right w:val="nil"/>
                            </w:tcBorders>
                            <w:shd w:val="clear" w:color="auto" w:fill="auto"/>
                            <w:vAlign w:val="bottom"/>
                          </w:tcPr>
                          <w:p w14:paraId="68AA6B55" w14:textId="77777777" w:rsidR="00A36761" w:rsidRPr="00CF01E9" w:rsidRDefault="00A36761" w:rsidP="00E46FEE">
                            <w:pPr>
                              <w:spacing w:line="240" w:lineRule="exact"/>
                              <w:ind w:firstLineChars="0" w:firstLine="0"/>
                              <w:jc w:val="right"/>
                              <w:rPr>
                                <w:sz w:val="20"/>
                                <w:szCs w:val="20"/>
                              </w:rPr>
                            </w:pPr>
                            <w:r w:rsidRPr="00CF01E9">
                              <w:rPr>
                                <w:sz w:val="20"/>
                                <w:szCs w:val="20"/>
                              </w:rPr>
                              <w:t xml:space="preserve">   </w:t>
                            </w:r>
                            <w:r>
                              <w:rPr>
                                <w:sz w:val="20"/>
                                <w:szCs w:val="20"/>
                              </w:rPr>
                              <w:fldChar w:fldCharType="begin"/>
                            </w:r>
                            <w:r>
                              <w:rPr>
                                <w:sz w:val="20"/>
                                <w:szCs w:val="20"/>
                              </w:rPr>
                              <w:instrText xml:space="preserve"> </w:instrText>
                            </w:r>
                            <w:r>
                              <w:rPr>
                                <w:rFonts w:hint="eastAsia"/>
                                <w:sz w:val="20"/>
                                <w:szCs w:val="20"/>
                              </w:rPr>
                              <w:instrText>eq \o\ac(○,</w:instrText>
                            </w:r>
                            <w:r w:rsidRPr="005857E1">
                              <w:rPr>
                                <w:rFonts w:hint="eastAsia"/>
                                <w:sz w:val="14"/>
                                <w:szCs w:val="20"/>
                              </w:rPr>
                              <w:instrText>1</w:instrText>
                            </w:r>
                            <w:r>
                              <w:rPr>
                                <w:rFonts w:hint="eastAsia"/>
                                <w:sz w:val="20"/>
                                <w:szCs w:val="20"/>
                              </w:rPr>
                              <w:instrText>)</w:instrText>
                            </w:r>
                            <w:r>
                              <w:rPr>
                                <w:sz w:val="20"/>
                                <w:szCs w:val="20"/>
                              </w:rPr>
                              <w:fldChar w:fldCharType="end"/>
                            </w:r>
                            <w:r w:rsidRPr="00CF01E9">
                              <w:rPr>
                                <w:sz w:val="20"/>
                                <w:szCs w:val="20"/>
                              </w:rPr>
                              <w:t xml:space="preserve">  5.22 </w:t>
                            </w:r>
                          </w:p>
                        </w:tc>
                        <w:tc>
                          <w:tcPr>
                            <w:tcW w:w="1067" w:type="pct"/>
                            <w:tcBorders>
                              <w:top w:val="single" w:sz="12" w:space="0" w:color="auto"/>
                              <w:left w:val="single" w:sz="4" w:space="0" w:color="auto"/>
                              <w:bottom w:val="single" w:sz="4" w:space="0" w:color="auto"/>
                              <w:right w:val="single" w:sz="4" w:space="0" w:color="auto"/>
                            </w:tcBorders>
                            <w:shd w:val="clear" w:color="auto" w:fill="auto"/>
                            <w:vAlign w:val="center"/>
                          </w:tcPr>
                          <w:p w14:paraId="6CE4811B" w14:textId="77777777" w:rsidR="00A36761" w:rsidRPr="00CF01E9" w:rsidRDefault="00A36761" w:rsidP="00E46FEE">
                            <w:pPr>
                              <w:spacing w:line="240" w:lineRule="exact"/>
                              <w:ind w:firstLineChars="0" w:firstLine="0"/>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5857E1">
                              <w:rPr>
                                <w:rFonts w:hint="eastAsia"/>
                                <w:sz w:val="14"/>
                                <w:szCs w:val="20"/>
                              </w:rPr>
                              <w:instrText>2</w:instrText>
                            </w:r>
                            <w:r>
                              <w:rPr>
                                <w:rFonts w:hint="eastAsia"/>
                                <w:sz w:val="20"/>
                                <w:szCs w:val="20"/>
                              </w:rPr>
                              <w:instrText>)</w:instrText>
                            </w:r>
                            <w:r>
                              <w:rPr>
                                <w:sz w:val="20"/>
                                <w:szCs w:val="20"/>
                              </w:rPr>
                              <w:fldChar w:fldCharType="end"/>
                            </w:r>
                            <w:r w:rsidRPr="00CF01E9">
                              <w:rPr>
                                <w:sz w:val="20"/>
                                <w:szCs w:val="20"/>
                              </w:rPr>
                              <w:t xml:space="preserve">   7.23 </w:t>
                            </w:r>
                          </w:p>
                        </w:tc>
                      </w:tr>
                      <w:tr w:rsidR="00A36761" w:rsidRPr="00CF01E9" w14:paraId="3F1CCFA0" w14:textId="77777777" w:rsidTr="000D4CB0">
                        <w:trPr>
                          <w:trHeight w:val="294"/>
                          <w:jc w:val="center"/>
                        </w:trPr>
                        <w:tc>
                          <w:tcPr>
                            <w:tcW w:w="741" w:type="pct"/>
                            <w:shd w:val="clear" w:color="auto" w:fill="auto"/>
                            <w:vAlign w:val="center"/>
                          </w:tcPr>
                          <w:p w14:paraId="6634B1DF" w14:textId="77777777" w:rsidR="00A36761" w:rsidRPr="00CF01E9" w:rsidRDefault="00A36761" w:rsidP="00E46FEE">
                            <w:pPr>
                              <w:overflowPunct w:val="0"/>
                              <w:spacing w:line="240" w:lineRule="exact"/>
                              <w:ind w:firstLineChars="0" w:firstLine="0"/>
                              <w:jc w:val="center"/>
                              <w:rPr>
                                <w:rFonts w:cs="標楷體"/>
                                <w:bCs/>
                                <w:color w:val="000000"/>
                                <w:sz w:val="20"/>
                                <w:szCs w:val="20"/>
                                <w:lang w:val="af-ZA"/>
                              </w:rPr>
                            </w:pPr>
                            <w:proofErr w:type="gramStart"/>
                            <w:r w:rsidRPr="00CF01E9">
                              <w:rPr>
                                <w:rFonts w:cs="標楷體" w:hint="eastAsia"/>
                                <w:bCs/>
                                <w:color w:val="000000"/>
                                <w:sz w:val="20"/>
                                <w:szCs w:val="20"/>
                                <w:lang w:val="af-ZA"/>
                              </w:rPr>
                              <w:t>臺</w:t>
                            </w:r>
                            <w:proofErr w:type="gramEnd"/>
                            <w:r w:rsidRPr="00CF01E9">
                              <w:rPr>
                                <w:rFonts w:cs="標楷體" w:hint="eastAsia"/>
                                <w:bCs/>
                                <w:color w:val="000000"/>
                                <w:sz w:val="20"/>
                                <w:szCs w:val="20"/>
                                <w:lang w:val="af-ZA"/>
                              </w:rPr>
                              <w:t>南市</w:t>
                            </w:r>
                          </w:p>
                        </w:tc>
                        <w:tc>
                          <w:tcPr>
                            <w:tcW w:w="1041" w:type="pct"/>
                            <w:tcBorders>
                              <w:top w:val="single" w:sz="4" w:space="0" w:color="auto"/>
                              <w:left w:val="single" w:sz="4" w:space="0" w:color="auto"/>
                              <w:bottom w:val="single" w:sz="4" w:space="0" w:color="auto"/>
                              <w:right w:val="single" w:sz="4" w:space="0" w:color="auto"/>
                            </w:tcBorders>
                            <w:shd w:val="clear" w:color="auto" w:fill="auto"/>
                            <w:vAlign w:val="center"/>
                          </w:tcPr>
                          <w:p w14:paraId="0E98A6C2" w14:textId="77777777" w:rsidR="00A36761" w:rsidRPr="00CF01E9" w:rsidRDefault="00A36761" w:rsidP="00E46FEE">
                            <w:pPr>
                              <w:overflowPunct w:val="0"/>
                              <w:spacing w:line="240" w:lineRule="exact"/>
                              <w:ind w:firstLineChars="0" w:firstLine="0"/>
                              <w:jc w:val="right"/>
                              <w:rPr>
                                <w:rFonts w:cs="標楷體"/>
                                <w:bCs/>
                                <w:color w:val="000000"/>
                                <w:sz w:val="20"/>
                                <w:szCs w:val="20"/>
                                <w:lang w:val="af-ZA"/>
                              </w:rPr>
                            </w:pPr>
                            <w:r>
                              <w:rPr>
                                <w:rFonts w:cs="標楷體"/>
                                <w:bCs/>
                                <w:color w:val="000000"/>
                                <w:sz w:val="20"/>
                                <w:szCs w:val="20"/>
                                <w:lang w:val="af-ZA"/>
                              </w:rPr>
                              <w:fldChar w:fldCharType="begin"/>
                            </w:r>
                            <w:r>
                              <w:rPr>
                                <w:rFonts w:cs="標楷體"/>
                                <w:bCs/>
                                <w:color w:val="000000"/>
                                <w:sz w:val="20"/>
                                <w:szCs w:val="20"/>
                                <w:lang w:val="af-ZA"/>
                              </w:rPr>
                              <w:instrText xml:space="preserve"> </w:instrText>
                            </w:r>
                            <w:r>
                              <w:rPr>
                                <w:rFonts w:cs="標楷體" w:hint="eastAsia"/>
                                <w:bCs/>
                                <w:color w:val="000000"/>
                                <w:sz w:val="20"/>
                                <w:szCs w:val="20"/>
                                <w:lang w:val="af-ZA"/>
                              </w:rPr>
                              <w:instrText>eq \o\ac(○,</w:instrText>
                            </w:r>
                            <w:r w:rsidRPr="005857E1">
                              <w:rPr>
                                <w:rFonts w:cs="標楷體" w:hint="eastAsia"/>
                                <w:bCs/>
                                <w:color w:val="000000"/>
                                <w:sz w:val="14"/>
                                <w:szCs w:val="20"/>
                                <w:lang w:val="af-ZA"/>
                              </w:rPr>
                              <w:instrText>4</w:instrText>
                            </w:r>
                            <w:r>
                              <w:rPr>
                                <w:rFonts w:cs="標楷體" w:hint="eastAsia"/>
                                <w:bCs/>
                                <w:color w:val="000000"/>
                                <w:sz w:val="20"/>
                                <w:szCs w:val="20"/>
                                <w:lang w:val="af-ZA"/>
                              </w:rPr>
                              <w:instrText>)</w:instrText>
                            </w:r>
                            <w:r>
                              <w:rPr>
                                <w:rFonts w:cs="標楷體"/>
                                <w:bCs/>
                                <w:color w:val="000000"/>
                                <w:sz w:val="20"/>
                                <w:szCs w:val="20"/>
                                <w:lang w:val="af-ZA"/>
                              </w:rPr>
                              <w:fldChar w:fldCharType="end"/>
                            </w:r>
                            <w:r w:rsidRPr="00CF01E9">
                              <w:rPr>
                                <w:rFonts w:cs="標楷體"/>
                                <w:bCs/>
                                <w:color w:val="000000"/>
                                <w:sz w:val="20"/>
                                <w:szCs w:val="20"/>
                                <w:lang w:val="af-ZA"/>
                              </w:rPr>
                              <w:t xml:space="preserve"> </w:t>
                            </w:r>
                            <w:r w:rsidRPr="00CF01E9">
                              <w:rPr>
                                <w:rFonts w:cs="標楷體" w:hint="eastAsia"/>
                                <w:bCs/>
                                <w:color w:val="000000"/>
                                <w:sz w:val="20"/>
                                <w:szCs w:val="20"/>
                                <w:lang w:val="af-ZA"/>
                              </w:rPr>
                              <w:t xml:space="preserve"> </w:t>
                            </w:r>
                            <w:r w:rsidRPr="00CF01E9">
                              <w:rPr>
                                <w:rFonts w:cs="標楷體"/>
                                <w:bCs/>
                                <w:color w:val="000000"/>
                                <w:sz w:val="20"/>
                                <w:szCs w:val="20"/>
                                <w:lang w:val="af-ZA"/>
                              </w:rPr>
                              <w:t>29.61</w:t>
                            </w:r>
                          </w:p>
                        </w:tc>
                        <w:tc>
                          <w:tcPr>
                            <w:tcW w:w="1048" w:type="pct"/>
                            <w:tcBorders>
                              <w:top w:val="single" w:sz="4" w:space="0" w:color="auto"/>
                              <w:left w:val="single" w:sz="4" w:space="0" w:color="auto"/>
                              <w:bottom w:val="single" w:sz="4" w:space="0" w:color="auto"/>
                              <w:right w:val="single" w:sz="4" w:space="0" w:color="auto"/>
                            </w:tcBorders>
                            <w:shd w:val="clear" w:color="auto" w:fill="auto"/>
                            <w:vAlign w:val="center"/>
                          </w:tcPr>
                          <w:p w14:paraId="114225CA" w14:textId="77777777" w:rsidR="00A36761" w:rsidRPr="00CF01E9" w:rsidRDefault="00A36761" w:rsidP="00E46FEE">
                            <w:pPr>
                              <w:spacing w:line="240" w:lineRule="exact"/>
                              <w:ind w:firstLineChars="0" w:firstLine="0"/>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5857E1">
                              <w:rPr>
                                <w:rFonts w:hint="eastAsia"/>
                                <w:sz w:val="14"/>
                                <w:szCs w:val="20"/>
                              </w:rPr>
                              <w:instrText>4</w:instrText>
                            </w:r>
                            <w:r>
                              <w:rPr>
                                <w:rFonts w:hint="eastAsia"/>
                                <w:sz w:val="20"/>
                                <w:szCs w:val="20"/>
                              </w:rPr>
                              <w:instrText>)</w:instrText>
                            </w:r>
                            <w:r>
                              <w:rPr>
                                <w:sz w:val="20"/>
                                <w:szCs w:val="20"/>
                              </w:rPr>
                              <w:fldChar w:fldCharType="end"/>
                            </w:r>
                            <w:r w:rsidRPr="00CF01E9">
                              <w:rPr>
                                <w:sz w:val="20"/>
                                <w:szCs w:val="20"/>
                              </w:rPr>
                              <w:t xml:space="preserve">  21.37 </w:t>
                            </w:r>
                          </w:p>
                        </w:tc>
                        <w:tc>
                          <w:tcPr>
                            <w:tcW w:w="1103" w:type="pct"/>
                            <w:tcBorders>
                              <w:top w:val="single" w:sz="4" w:space="0" w:color="auto"/>
                              <w:left w:val="nil"/>
                              <w:bottom w:val="single" w:sz="4" w:space="0" w:color="auto"/>
                              <w:right w:val="nil"/>
                            </w:tcBorders>
                            <w:shd w:val="clear" w:color="auto" w:fill="auto"/>
                            <w:vAlign w:val="bottom"/>
                          </w:tcPr>
                          <w:p w14:paraId="31B06A89" w14:textId="77777777" w:rsidR="00A36761" w:rsidRPr="00CF01E9" w:rsidRDefault="00A36761" w:rsidP="00E46FEE">
                            <w:pPr>
                              <w:spacing w:line="240" w:lineRule="exact"/>
                              <w:ind w:firstLineChars="0" w:firstLine="0"/>
                              <w:jc w:val="right"/>
                              <w:rPr>
                                <w:sz w:val="20"/>
                                <w:szCs w:val="20"/>
                              </w:rPr>
                            </w:pPr>
                            <w:r w:rsidRPr="00CF01E9">
                              <w:rPr>
                                <w:sz w:val="20"/>
                                <w:szCs w:val="20"/>
                              </w:rPr>
                              <w:t xml:space="preserve">     </w:t>
                            </w:r>
                            <w:r>
                              <w:rPr>
                                <w:sz w:val="20"/>
                                <w:szCs w:val="20"/>
                              </w:rPr>
                              <w:fldChar w:fldCharType="begin"/>
                            </w:r>
                            <w:r>
                              <w:rPr>
                                <w:sz w:val="20"/>
                                <w:szCs w:val="20"/>
                              </w:rPr>
                              <w:instrText xml:space="preserve"> </w:instrText>
                            </w:r>
                            <w:r>
                              <w:rPr>
                                <w:rFonts w:hint="eastAsia"/>
                                <w:sz w:val="20"/>
                                <w:szCs w:val="20"/>
                              </w:rPr>
                              <w:instrText>eq \o\ac(○,</w:instrText>
                            </w:r>
                            <w:r w:rsidRPr="005857E1">
                              <w:rPr>
                                <w:rFonts w:hint="eastAsia"/>
                                <w:sz w:val="14"/>
                                <w:szCs w:val="20"/>
                              </w:rPr>
                              <w:instrText>4</w:instrText>
                            </w:r>
                            <w:r>
                              <w:rPr>
                                <w:rFonts w:hint="eastAsia"/>
                                <w:sz w:val="20"/>
                                <w:szCs w:val="20"/>
                              </w:rPr>
                              <w:instrText>)</w:instrText>
                            </w:r>
                            <w:r>
                              <w:rPr>
                                <w:sz w:val="20"/>
                                <w:szCs w:val="20"/>
                              </w:rPr>
                              <w:fldChar w:fldCharType="end"/>
                            </w:r>
                            <w:r w:rsidRPr="00CF01E9">
                              <w:rPr>
                                <w:sz w:val="20"/>
                                <w:szCs w:val="20"/>
                              </w:rPr>
                              <w:t xml:space="preserve">  3.21 </w:t>
                            </w:r>
                          </w:p>
                        </w:tc>
                        <w:tc>
                          <w:tcPr>
                            <w:tcW w:w="1067" w:type="pct"/>
                            <w:tcBorders>
                              <w:top w:val="single" w:sz="4" w:space="0" w:color="auto"/>
                              <w:left w:val="single" w:sz="4" w:space="0" w:color="auto"/>
                              <w:bottom w:val="single" w:sz="4" w:space="0" w:color="auto"/>
                              <w:right w:val="single" w:sz="4" w:space="0" w:color="auto"/>
                            </w:tcBorders>
                            <w:shd w:val="clear" w:color="auto" w:fill="auto"/>
                            <w:vAlign w:val="center"/>
                          </w:tcPr>
                          <w:p w14:paraId="57F3CD6E" w14:textId="77777777" w:rsidR="00A36761" w:rsidRPr="00CF01E9" w:rsidRDefault="00A36761" w:rsidP="00E46FEE">
                            <w:pPr>
                              <w:spacing w:line="240" w:lineRule="exact"/>
                              <w:ind w:firstLineChars="0" w:firstLine="0"/>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5857E1">
                              <w:rPr>
                                <w:rFonts w:hint="eastAsia"/>
                                <w:sz w:val="14"/>
                                <w:szCs w:val="20"/>
                              </w:rPr>
                              <w:instrText>5</w:instrText>
                            </w:r>
                            <w:r>
                              <w:rPr>
                                <w:rFonts w:hint="eastAsia"/>
                                <w:sz w:val="20"/>
                                <w:szCs w:val="20"/>
                              </w:rPr>
                              <w:instrText>)</w:instrText>
                            </w:r>
                            <w:r>
                              <w:rPr>
                                <w:sz w:val="20"/>
                                <w:szCs w:val="20"/>
                              </w:rPr>
                              <w:fldChar w:fldCharType="end"/>
                            </w:r>
                            <w:r w:rsidRPr="00CF01E9">
                              <w:rPr>
                                <w:sz w:val="20"/>
                                <w:szCs w:val="20"/>
                              </w:rPr>
                              <w:t xml:space="preserve">   6.24 </w:t>
                            </w:r>
                          </w:p>
                        </w:tc>
                      </w:tr>
                      <w:tr w:rsidR="00A36761" w:rsidRPr="00CF01E9" w14:paraId="540F0C0A" w14:textId="77777777" w:rsidTr="000D4CB0">
                        <w:trPr>
                          <w:trHeight w:val="294"/>
                          <w:jc w:val="center"/>
                        </w:trPr>
                        <w:tc>
                          <w:tcPr>
                            <w:tcW w:w="741" w:type="pct"/>
                            <w:shd w:val="clear" w:color="auto" w:fill="auto"/>
                            <w:vAlign w:val="center"/>
                          </w:tcPr>
                          <w:p w14:paraId="4F55FEB9" w14:textId="77777777" w:rsidR="00A36761" w:rsidRPr="00CF01E9" w:rsidRDefault="00A36761" w:rsidP="00E46FEE">
                            <w:pPr>
                              <w:overflowPunct w:val="0"/>
                              <w:spacing w:line="240" w:lineRule="exact"/>
                              <w:ind w:firstLineChars="0" w:firstLine="0"/>
                              <w:jc w:val="center"/>
                              <w:rPr>
                                <w:rFonts w:cs="標楷體"/>
                                <w:bCs/>
                                <w:color w:val="000000"/>
                                <w:sz w:val="20"/>
                                <w:szCs w:val="20"/>
                                <w:lang w:val="af-ZA"/>
                              </w:rPr>
                            </w:pPr>
                            <w:r w:rsidRPr="00CF01E9">
                              <w:rPr>
                                <w:rFonts w:cs="標楷體" w:hint="eastAsia"/>
                                <w:bCs/>
                                <w:color w:val="000000"/>
                                <w:sz w:val="20"/>
                                <w:szCs w:val="20"/>
                                <w:lang w:val="af-ZA"/>
                              </w:rPr>
                              <w:t>高雄市</w:t>
                            </w:r>
                          </w:p>
                        </w:tc>
                        <w:tc>
                          <w:tcPr>
                            <w:tcW w:w="1041" w:type="pct"/>
                            <w:tcBorders>
                              <w:top w:val="single" w:sz="4" w:space="0" w:color="auto"/>
                              <w:left w:val="single" w:sz="4" w:space="0" w:color="auto"/>
                              <w:bottom w:val="single" w:sz="4" w:space="0" w:color="auto"/>
                              <w:right w:val="single" w:sz="4" w:space="0" w:color="auto"/>
                            </w:tcBorders>
                            <w:shd w:val="clear" w:color="auto" w:fill="auto"/>
                            <w:vAlign w:val="center"/>
                          </w:tcPr>
                          <w:p w14:paraId="3119D1A1" w14:textId="77777777" w:rsidR="00A36761" w:rsidRPr="00CF01E9" w:rsidRDefault="00A36761" w:rsidP="00E46FEE">
                            <w:pPr>
                              <w:overflowPunct w:val="0"/>
                              <w:spacing w:line="240" w:lineRule="exact"/>
                              <w:ind w:firstLineChars="0" w:firstLine="0"/>
                              <w:jc w:val="right"/>
                              <w:rPr>
                                <w:rFonts w:cs="標楷體"/>
                                <w:bCs/>
                                <w:color w:val="000000"/>
                                <w:sz w:val="20"/>
                                <w:szCs w:val="20"/>
                                <w:lang w:val="af-ZA"/>
                              </w:rPr>
                            </w:pPr>
                            <w:r>
                              <w:rPr>
                                <w:rFonts w:cs="標楷體"/>
                                <w:bCs/>
                                <w:color w:val="000000"/>
                                <w:sz w:val="20"/>
                                <w:szCs w:val="20"/>
                                <w:lang w:val="af-ZA"/>
                              </w:rPr>
                              <w:fldChar w:fldCharType="begin"/>
                            </w:r>
                            <w:r>
                              <w:rPr>
                                <w:rFonts w:cs="標楷體"/>
                                <w:bCs/>
                                <w:color w:val="000000"/>
                                <w:sz w:val="20"/>
                                <w:szCs w:val="20"/>
                                <w:lang w:val="af-ZA"/>
                              </w:rPr>
                              <w:instrText xml:space="preserve"> </w:instrText>
                            </w:r>
                            <w:r>
                              <w:rPr>
                                <w:rFonts w:cs="標楷體" w:hint="eastAsia"/>
                                <w:bCs/>
                                <w:color w:val="000000"/>
                                <w:sz w:val="20"/>
                                <w:szCs w:val="20"/>
                                <w:lang w:val="af-ZA"/>
                              </w:rPr>
                              <w:instrText>eq \o\ac(○,</w:instrText>
                            </w:r>
                            <w:r w:rsidRPr="005857E1">
                              <w:rPr>
                                <w:rFonts w:cs="標楷體" w:hint="eastAsia"/>
                                <w:bCs/>
                                <w:color w:val="000000"/>
                                <w:sz w:val="14"/>
                                <w:szCs w:val="20"/>
                                <w:lang w:val="af-ZA"/>
                              </w:rPr>
                              <w:instrText>3</w:instrText>
                            </w:r>
                            <w:r>
                              <w:rPr>
                                <w:rFonts w:cs="標楷體" w:hint="eastAsia"/>
                                <w:bCs/>
                                <w:color w:val="000000"/>
                                <w:sz w:val="20"/>
                                <w:szCs w:val="20"/>
                                <w:lang w:val="af-ZA"/>
                              </w:rPr>
                              <w:instrText>)</w:instrText>
                            </w:r>
                            <w:r>
                              <w:rPr>
                                <w:rFonts w:cs="標楷體"/>
                                <w:bCs/>
                                <w:color w:val="000000"/>
                                <w:sz w:val="20"/>
                                <w:szCs w:val="20"/>
                                <w:lang w:val="af-ZA"/>
                              </w:rPr>
                              <w:fldChar w:fldCharType="end"/>
                            </w:r>
                            <w:r w:rsidRPr="00CF01E9">
                              <w:rPr>
                                <w:rFonts w:cs="標楷體" w:hint="eastAsia"/>
                                <w:bCs/>
                                <w:color w:val="000000"/>
                                <w:sz w:val="20"/>
                                <w:szCs w:val="20"/>
                                <w:lang w:val="af-ZA"/>
                              </w:rPr>
                              <w:t xml:space="preserve"> </w:t>
                            </w:r>
                            <w:r w:rsidRPr="00CF01E9">
                              <w:rPr>
                                <w:rFonts w:cs="標楷體"/>
                                <w:bCs/>
                                <w:color w:val="000000"/>
                                <w:sz w:val="20"/>
                                <w:szCs w:val="20"/>
                                <w:lang w:val="af-ZA"/>
                              </w:rPr>
                              <w:t xml:space="preserve"> 37.44</w:t>
                            </w:r>
                          </w:p>
                        </w:tc>
                        <w:tc>
                          <w:tcPr>
                            <w:tcW w:w="1048" w:type="pct"/>
                            <w:tcBorders>
                              <w:top w:val="single" w:sz="4" w:space="0" w:color="auto"/>
                              <w:left w:val="single" w:sz="4" w:space="0" w:color="auto"/>
                              <w:bottom w:val="single" w:sz="4" w:space="0" w:color="auto"/>
                              <w:right w:val="single" w:sz="4" w:space="0" w:color="auto"/>
                            </w:tcBorders>
                            <w:shd w:val="clear" w:color="auto" w:fill="auto"/>
                            <w:vAlign w:val="center"/>
                          </w:tcPr>
                          <w:p w14:paraId="468BDFD6" w14:textId="77777777" w:rsidR="00A36761" w:rsidRPr="00CF01E9" w:rsidRDefault="00A36761" w:rsidP="00E46FEE">
                            <w:pPr>
                              <w:spacing w:line="240" w:lineRule="exact"/>
                              <w:ind w:firstLineChars="0" w:firstLine="0"/>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5857E1">
                              <w:rPr>
                                <w:rFonts w:hint="eastAsia"/>
                                <w:sz w:val="14"/>
                                <w:szCs w:val="20"/>
                              </w:rPr>
                              <w:instrText>2</w:instrText>
                            </w:r>
                            <w:r>
                              <w:rPr>
                                <w:rFonts w:hint="eastAsia"/>
                                <w:sz w:val="20"/>
                                <w:szCs w:val="20"/>
                              </w:rPr>
                              <w:instrText>)</w:instrText>
                            </w:r>
                            <w:r>
                              <w:rPr>
                                <w:sz w:val="20"/>
                                <w:szCs w:val="20"/>
                              </w:rPr>
                              <w:fldChar w:fldCharType="end"/>
                            </w:r>
                            <w:r w:rsidRPr="00CF01E9">
                              <w:rPr>
                                <w:sz w:val="20"/>
                                <w:szCs w:val="20"/>
                              </w:rPr>
                              <w:t xml:space="preserve"> </w:t>
                            </w:r>
                            <w:r w:rsidRPr="00CF01E9">
                              <w:rPr>
                                <w:rFonts w:hint="eastAsia"/>
                                <w:sz w:val="20"/>
                                <w:szCs w:val="20"/>
                              </w:rPr>
                              <w:t xml:space="preserve"> </w:t>
                            </w:r>
                            <w:r w:rsidRPr="00CF01E9">
                              <w:rPr>
                                <w:sz w:val="20"/>
                                <w:szCs w:val="20"/>
                              </w:rPr>
                              <w:t xml:space="preserve">26.08 </w:t>
                            </w:r>
                          </w:p>
                        </w:tc>
                        <w:tc>
                          <w:tcPr>
                            <w:tcW w:w="1103" w:type="pct"/>
                            <w:tcBorders>
                              <w:top w:val="single" w:sz="4" w:space="0" w:color="auto"/>
                              <w:left w:val="nil"/>
                              <w:bottom w:val="single" w:sz="4" w:space="0" w:color="auto"/>
                              <w:right w:val="nil"/>
                            </w:tcBorders>
                            <w:shd w:val="clear" w:color="auto" w:fill="auto"/>
                            <w:vAlign w:val="bottom"/>
                          </w:tcPr>
                          <w:p w14:paraId="7F16E01E" w14:textId="77777777" w:rsidR="00A36761" w:rsidRPr="00CF01E9" w:rsidRDefault="00A36761" w:rsidP="00E46FEE">
                            <w:pPr>
                              <w:spacing w:line="240" w:lineRule="exact"/>
                              <w:ind w:firstLineChars="0" w:firstLine="0"/>
                              <w:jc w:val="right"/>
                              <w:rPr>
                                <w:sz w:val="20"/>
                                <w:szCs w:val="20"/>
                              </w:rPr>
                            </w:pPr>
                            <w:r w:rsidRPr="00CF01E9">
                              <w:rPr>
                                <w:sz w:val="20"/>
                                <w:szCs w:val="20"/>
                              </w:rPr>
                              <w:t xml:space="preserve">    </w:t>
                            </w:r>
                            <w:r>
                              <w:rPr>
                                <w:sz w:val="20"/>
                                <w:szCs w:val="20"/>
                              </w:rPr>
                              <w:fldChar w:fldCharType="begin"/>
                            </w:r>
                            <w:r>
                              <w:rPr>
                                <w:sz w:val="20"/>
                                <w:szCs w:val="20"/>
                              </w:rPr>
                              <w:instrText xml:space="preserve"> </w:instrText>
                            </w:r>
                            <w:r>
                              <w:rPr>
                                <w:rFonts w:hint="eastAsia"/>
                                <w:sz w:val="20"/>
                                <w:szCs w:val="20"/>
                              </w:rPr>
                              <w:instrText>eq \o\ac(○,</w:instrText>
                            </w:r>
                            <w:r w:rsidRPr="005857E1">
                              <w:rPr>
                                <w:rFonts w:hint="eastAsia"/>
                                <w:sz w:val="14"/>
                                <w:szCs w:val="20"/>
                              </w:rPr>
                              <w:instrText>3</w:instrText>
                            </w:r>
                            <w:r>
                              <w:rPr>
                                <w:rFonts w:hint="eastAsia"/>
                                <w:sz w:val="20"/>
                                <w:szCs w:val="20"/>
                              </w:rPr>
                              <w:instrText>)</w:instrText>
                            </w:r>
                            <w:r>
                              <w:rPr>
                                <w:sz w:val="20"/>
                                <w:szCs w:val="20"/>
                              </w:rPr>
                              <w:fldChar w:fldCharType="end"/>
                            </w:r>
                            <w:r w:rsidRPr="00CF01E9">
                              <w:rPr>
                                <w:sz w:val="20"/>
                                <w:szCs w:val="20"/>
                              </w:rPr>
                              <w:t xml:space="preserve">  3.32 </w:t>
                            </w:r>
                          </w:p>
                        </w:tc>
                        <w:tc>
                          <w:tcPr>
                            <w:tcW w:w="1067" w:type="pct"/>
                            <w:tcBorders>
                              <w:top w:val="single" w:sz="4" w:space="0" w:color="auto"/>
                              <w:left w:val="single" w:sz="4" w:space="0" w:color="auto"/>
                              <w:bottom w:val="single" w:sz="4" w:space="0" w:color="auto"/>
                              <w:right w:val="single" w:sz="4" w:space="0" w:color="auto"/>
                            </w:tcBorders>
                            <w:shd w:val="clear" w:color="auto" w:fill="auto"/>
                            <w:vAlign w:val="center"/>
                          </w:tcPr>
                          <w:p w14:paraId="2BA0D4C3" w14:textId="77777777" w:rsidR="00A36761" w:rsidRPr="00CF01E9" w:rsidRDefault="00A36761" w:rsidP="00E46FEE">
                            <w:pPr>
                              <w:spacing w:line="240" w:lineRule="exact"/>
                              <w:ind w:firstLineChars="0" w:firstLine="0"/>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5857E1">
                              <w:rPr>
                                <w:rFonts w:hint="eastAsia"/>
                                <w:sz w:val="14"/>
                                <w:szCs w:val="20"/>
                              </w:rPr>
                              <w:instrText>3</w:instrText>
                            </w:r>
                            <w:r>
                              <w:rPr>
                                <w:rFonts w:hint="eastAsia"/>
                                <w:sz w:val="20"/>
                                <w:szCs w:val="20"/>
                              </w:rPr>
                              <w:instrText>)</w:instrText>
                            </w:r>
                            <w:r>
                              <w:rPr>
                                <w:sz w:val="20"/>
                                <w:szCs w:val="20"/>
                              </w:rPr>
                              <w:fldChar w:fldCharType="end"/>
                            </w:r>
                            <w:r w:rsidRPr="00CF01E9">
                              <w:rPr>
                                <w:sz w:val="20"/>
                                <w:szCs w:val="20"/>
                              </w:rPr>
                              <w:t xml:space="preserve"> </w:t>
                            </w:r>
                            <w:r w:rsidRPr="00CF01E9">
                              <w:rPr>
                                <w:rFonts w:hint="eastAsia"/>
                                <w:sz w:val="20"/>
                                <w:szCs w:val="20"/>
                              </w:rPr>
                              <w:t xml:space="preserve"> </w:t>
                            </w:r>
                            <w:r w:rsidRPr="00CF01E9">
                              <w:rPr>
                                <w:sz w:val="20"/>
                                <w:szCs w:val="20"/>
                              </w:rPr>
                              <w:t xml:space="preserve"> 7.06 </w:t>
                            </w:r>
                          </w:p>
                        </w:tc>
                      </w:tr>
                    </w:tbl>
                    <w:p w14:paraId="604DB53F" w14:textId="77777777" w:rsidR="00A36761" w:rsidRPr="00836476" w:rsidRDefault="00A36761" w:rsidP="00CF01E9">
                      <w:pPr>
                        <w:spacing w:line="200" w:lineRule="exact"/>
                        <w:ind w:left="2" w:firstLineChars="0" w:firstLine="0"/>
                        <w:rPr>
                          <w:sz w:val="18"/>
                          <w:szCs w:val="18"/>
                        </w:rPr>
                      </w:pPr>
                      <w:proofErr w:type="gramStart"/>
                      <w:r w:rsidRPr="00836476">
                        <w:rPr>
                          <w:rFonts w:hint="eastAsia"/>
                          <w:sz w:val="18"/>
                          <w:szCs w:val="18"/>
                        </w:rPr>
                        <w:t>註</w:t>
                      </w:r>
                      <w:proofErr w:type="gramEnd"/>
                      <w:r w:rsidRPr="00836476">
                        <w:rPr>
                          <w:rFonts w:hint="eastAsia"/>
                          <w:sz w:val="18"/>
                          <w:szCs w:val="18"/>
                        </w:rPr>
                        <w:t>：1.資料時間：110年底。</w:t>
                      </w:r>
                    </w:p>
                    <w:p w14:paraId="202F1505" w14:textId="77777777" w:rsidR="00A36761" w:rsidRPr="00950000" w:rsidRDefault="00A36761" w:rsidP="00CF01E9">
                      <w:pPr>
                        <w:spacing w:line="200" w:lineRule="exact"/>
                        <w:ind w:firstLineChars="202" w:firstLine="364"/>
                      </w:pPr>
                      <w:r w:rsidRPr="00836476">
                        <w:rPr>
                          <w:rFonts w:hint="eastAsia"/>
                          <w:sz w:val="18"/>
                          <w:szCs w:val="18"/>
                        </w:rPr>
                        <w:t>2.</w:t>
                      </w:r>
                      <w:r>
                        <w:rPr>
                          <w:rFonts w:hint="eastAsia"/>
                          <w:sz w:val="18"/>
                          <w:szCs w:val="18"/>
                        </w:rPr>
                        <w:t>資料來源：整理自衛福</w:t>
                      </w:r>
                      <w:r w:rsidRPr="00836476">
                        <w:rPr>
                          <w:rFonts w:hint="eastAsia"/>
                          <w:sz w:val="18"/>
                          <w:szCs w:val="18"/>
                        </w:rPr>
                        <w:t>部統計處網站資料</w:t>
                      </w:r>
                      <w:r>
                        <w:rPr>
                          <w:rFonts w:hint="eastAsia"/>
                          <w:sz w:val="18"/>
                          <w:szCs w:val="18"/>
                        </w:rPr>
                        <w:t>，</w:t>
                      </w:r>
                      <w:proofErr w:type="gramStart"/>
                      <w:r>
                        <w:rPr>
                          <w:sz w:val="18"/>
                          <w:szCs w:val="18"/>
                        </w:rPr>
                        <w:t>111</w:t>
                      </w:r>
                      <w:proofErr w:type="gramEnd"/>
                      <w:r>
                        <w:rPr>
                          <w:sz w:val="18"/>
                          <w:szCs w:val="18"/>
                        </w:rPr>
                        <w:t>年度資料尚未公布</w:t>
                      </w:r>
                      <w:r w:rsidRPr="00836476">
                        <w:rPr>
                          <w:rFonts w:hint="eastAsia"/>
                          <w:sz w:val="18"/>
                          <w:szCs w:val="18"/>
                        </w:rPr>
                        <w:t>。</w:t>
                      </w:r>
                    </w:p>
                  </w:txbxContent>
                </v:textbox>
                <w10:wrap type="tight" anchorx="margin"/>
              </v:shape>
            </w:pict>
          </mc:Fallback>
        </mc:AlternateContent>
      </w:r>
      <w:r w:rsidRPr="00B95D6A">
        <w:rPr>
          <w:rFonts w:ascii="Times New Roman" w:eastAsia="新細明體" w:hAnsi="Times New Roman"/>
          <w:noProof/>
          <w:sz w:val="32"/>
          <w:szCs w:val="32"/>
        </w:rPr>
        <mc:AlternateContent>
          <mc:Choice Requires="wps">
            <w:drawing>
              <wp:anchor distT="45720" distB="45720" distL="114300" distR="114300" simplePos="0" relativeHeight="252218368" behindDoc="1" locked="0" layoutInCell="1" allowOverlap="1" wp14:anchorId="65F356F4" wp14:editId="6B7D99FB">
                <wp:simplePos x="0" y="0"/>
                <wp:positionH relativeFrom="margin">
                  <wp:align>right</wp:align>
                </wp:positionH>
                <wp:positionV relativeFrom="paragraph">
                  <wp:posOffset>1734185</wp:posOffset>
                </wp:positionV>
                <wp:extent cx="4533900" cy="1404620"/>
                <wp:effectExtent l="0" t="0" r="0" b="5080"/>
                <wp:wrapTight wrapText="bothSides">
                  <wp:wrapPolygon edited="0">
                    <wp:start x="0" y="0"/>
                    <wp:lineTo x="0" y="21487"/>
                    <wp:lineTo x="21509" y="21487"/>
                    <wp:lineTo x="21509" y="0"/>
                    <wp:lineTo x="0" y="0"/>
                  </wp:wrapPolygon>
                </wp:wrapTight>
                <wp:docPr id="198976693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33900" cy="1404620"/>
                        </a:xfrm>
                        <a:prstGeom prst="rect">
                          <a:avLst/>
                        </a:prstGeom>
                        <a:solidFill>
                          <a:srgbClr val="FFFFFF"/>
                        </a:solidFill>
                        <a:ln w="9525">
                          <a:noFill/>
                          <a:miter lim="800000"/>
                          <a:headEnd/>
                          <a:tailEnd/>
                        </a:ln>
                      </wps:spPr>
                      <wps:txbx>
                        <w:txbxContent>
                          <w:p w14:paraId="14D296CC" w14:textId="77777777" w:rsidR="00A36761" w:rsidRPr="00FE69F5" w:rsidRDefault="00A36761" w:rsidP="00E46FEE">
                            <w:pPr>
                              <w:spacing w:line="280" w:lineRule="exact"/>
                              <w:ind w:firstLineChars="0" w:firstLine="0"/>
                              <w:jc w:val="center"/>
                              <w:rPr>
                                <w:b/>
                                <w:sz w:val="24"/>
                                <w:szCs w:val="24"/>
                              </w:rPr>
                            </w:pPr>
                            <w:r w:rsidRPr="00FE69F5">
                              <w:rPr>
                                <w:b/>
                                <w:sz w:val="24"/>
                                <w:szCs w:val="24"/>
                              </w:rPr>
                              <w:t>表</w:t>
                            </w:r>
                            <w:r>
                              <w:rPr>
                                <w:b/>
                                <w:sz w:val="24"/>
                                <w:szCs w:val="24"/>
                              </w:rPr>
                              <w:t>1</w:t>
                            </w:r>
                            <w:r w:rsidRPr="00FE69F5">
                              <w:rPr>
                                <w:b/>
                                <w:sz w:val="24"/>
                                <w:szCs w:val="24"/>
                              </w:rPr>
                              <w:t xml:space="preserve">  </w:t>
                            </w:r>
                            <w:r w:rsidRPr="00FE69F5">
                              <w:rPr>
                                <w:rFonts w:cs="新細明體" w:hint="eastAsia"/>
                                <w:b/>
                                <w:color w:val="000000"/>
                                <w:kern w:val="0"/>
                                <w:sz w:val="24"/>
                                <w:szCs w:val="24"/>
                              </w:rPr>
                              <w:t>六都醫療保健支出比率分析</w:t>
                            </w:r>
                          </w:p>
                          <w:p w14:paraId="6DEFC229" w14:textId="77777777" w:rsidR="00A36761" w:rsidRPr="004B674F" w:rsidRDefault="00A36761" w:rsidP="00FE69F5">
                            <w:pPr>
                              <w:spacing w:line="240" w:lineRule="exact"/>
                              <w:ind w:rightChars="19" w:right="53" w:firstLine="400"/>
                              <w:jc w:val="right"/>
                              <w:rPr>
                                <w:kern w:val="0"/>
                                <w:sz w:val="20"/>
                                <w:szCs w:val="20"/>
                              </w:rPr>
                            </w:pPr>
                            <w:r w:rsidRPr="004B674F">
                              <w:rPr>
                                <w:kern w:val="0"/>
                                <w:sz w:val="20"/>
                                <w:szCs w:val="20"/>
                              </w:rPr>
                              <w:t>單位：</w:t>
                            </w:r>
                            <w:r w:rsidRPr="004B674F">
                              <w:rPr>
                                <w:rFonts w:hint="eastAsia"/>
                                <w:kern w:val="0"/>
                                <w:sz w:val="20"/>
                                <w:szCs w:val="20"/>
                              </w:rPr>
                              <w:t>新臺幣千元、％</w:t>
                            </w:r>
                          </w:p>
                          <w:tbl>
                            <w:tblPr>
                              <w:tblW w:w="5000" w:type="pct"/>
                              <w:tblCellMar>
                                <w:left w:w="28" w:type="dxa"/>
                                <w:right w:w="28" w:type="dxa"/>
                              </w:tblCellMar>
                              <w:tblLook w:val="04A0" w:firstRow="1" w:lastRow="0" w:firstColumn="1" w:lastColumn="0" w:noHBand="0" w:noVBand="1"/>
                            </w:tblPr>
                            <w:tblGrid>
                              <w:gridCol w:w="871"/>
                              <w:gridCol w:w="1095"/>
                              <w:gridCol w:w="885"/>
                              <w:gridCol w:w="1097"/>
                              <w:gridCol w:w="890"/>
                              <w:gridCol w:w="1101"/>
                              <w:gridCol w:w="889"/>
                            </w:tblGrid>
                            <w:tr w:rsidR="00A36761" w:rsidRPr="00FE69F5" w14:paraId="343107C2" w14:textId="77777777" w:rsidTr="00391035">
                              <w:trPr>
                                <w:trHeight w:val="312"/>
                              </w:trPr>
                              <w:tc>
                                <w:tcPr>
                                  <w:tcW w:w="638" w:type="pct"/>
                                  <w:vMerge w:val="restart"/>
                                  <w:tcBorders>
                                    <w:top w:val="single" w:sz="4" w:space="0" w:color="auto"/>
                                    <w:left w:val="single" w:sz="4" w:space="0" w:color="auto"/>
                                    <w:bottom w:val="single" w:sz="4" w:space="0" w:color="000000"/>
                                    <w:right w:val="single" w:sz="4" w:space="0" w:color="auto"/>
                                    <w:tl2br w:val="single" w:sz="4" w:space="0" w:color="auto"/>
                                  </w:tcBorders>
                                  <w:shd w:val="clear" w:color="auto" w:fill="auto"/>
                                  <w:noWrap/>
                                  <w:vAlign w:val="center"/>
                                  <w:hideMark/>
                                </w:tcPr>
                                <w:p w14:paraId="21F885A0" w14:textId="77777777" w:rsidR="00A36761" w:rsidRDefault="00A36761" w:rsidP="00391035">
                                  <w:pPr>
                                    <w:widowControl/>
                                    <w:spacing w:line="240" w:lineRule="exact"/>
                                    <w:ind w:firstLineChars="0" w:firstLine="0"/>
                                    <w:jc w:val="right"/>
                                    <w:rPr>
                                      <w:rFonts w:cs="新細明體"/>
                                      <w:color w:val="000000"/>
                                      <w:kern w:val="0"/>
                                      <w:sz w:val="20"/>
                                      <w:szCs w:val="20"/>
                                    </w:rPr>
                                  </w:pPr>
                                  <w:r>
                                    <w:rPr>
                                      <w:rFonts w:cs="新細明體" w:hint="eastAsia"/>
                                      <w:color w:val="000000"/>
                                      <w:kern w:val="0"/>
                                      <w:sz w:val="20"/>
                                      <w:szCs w:val="20"/>
                                    </w:rPr>
                                    <w:t>年度</w:t>
                                  </w:r>
                                </w:p>
                                <w:p w14:paraId="562AFFCC" w14:textId="77777777" w:rsidR="00A36761" w:rsidRDefault="00A36761" w:rsidP="00391035">
                                  <w:pPr>
                                    <w:widowControl/>
                                    <w:spacing w:line="240" w:lineRule="exact"/>
                                    <w:ind w:firstLineChars="0" w:firstLine="0"/>
                                    <w:rPr>
                                      <w:rFonts w:cs="新細明體"/>
                                      <w:color w:val="000000"/>
                                      <w:kern w:val="0"/>
                                      <w:sz w:val="20"/>
                                      <w:szCs w:val="20"/>
                                    </w:rPr>
                                  </w:pPr>
                                </w:p>
                                <w:p w14:paraId="4AA4298C" w14:textId="77777777" w:rsidR="00A36761" w:rsidRDefault="00A36761" w:rsidP="00391035">
                                  <w:pPr>
                                    <w:widowControl/>
                                    <w:spacing w:line="240" w:lineRule="exact"/>
                                    <w:ind w:firstLineChars="0" w:firstLine="0"/>
                                    <w:rPr>
                                      <w:rFonts w:cs="新細明體"/>
                                      <w:color w:val="000000"/>
                                      <w:kern w:val="0"/>
                                      <w:sz w:val="20"/>
                                      <w:szCs w:val="20"/>
                                    </w:rPr>
                                  </w:pPr>
                                </w:p>
                                <w:p w14:paraId="16DAC40B" w14:textId="77777777" w:rsidR="00A36761" w:rsidRPr="00FE69F5" w:rsidRDefault="00A36761" w:rsidP="00391035">
                                  <w:pPr>
                                    <w:widowControl/>
                                    <w:spacing w:line="240" w:lineRule="exact"/>
                                    <w:ind w:firstLineChars="0" w:firstLine="0"/>
                                    <w:jc w:val="left"/>
                                    <w:rPr>
                                      <w:rFonts w:cs="新細明體"/>
                                      <w:color w:val="000000"/>
                                      <w:kern w:val="0"/>
                                      <w:sz w:val="20"/>
                                      <w:szCs w:val="20"/>
                                    </w:rPr>
                                  </w:pPr>
                                  <w:r w:rsidRPr="00FE69F5">
                                    <w:rPr>
                                      <w:rFonts w:cs="新細明體" w:hint="eastAsia"/>
                                      <w:color w:val="000000"/>
                                      <w:kern w:val="0"/>
                                      <w:sz w:val="20"/>
                                      <w:szCs w:val="20"/>
                                    </w:rPr>
                                    <w:t>直轄市</w:t>
                                  </w:r>
                                </w:p>
                              </w:tc>
                              <w:tc>
                                <w:tcPr>
                                  <w:tcW w:w="145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19F87DA" w14:textId="77777777" w:rsidR="00A36761" w:rsidRPr="00FE69F5" w:rsidRDefault="00A36761" w:rsidP="00E46FEE">
                                  <w:pPr>
                                    <w:widowControl/>
                                    <w:spacing w:line="240" w:lineRule="exact"/>
                                    <w:ind w:firstLineChars="0" w:firstLine="0"/>
                                    <w:jc w:val="center"/>
                                    <w:rPr>
                                      <w:rFonts w:cs="新細明體"/>
                                      <w:color w:val="000000"/>
                                      <w:kern w:val="0"/>
                                      <w:sz w:val="20"/>
                                      <w:szCs w:val="20"/>
                                    </w:rPr>
                                  </w:pPr>
                                  <w:r w:rsidRPr="00FE69F5">
                                    <w:rPr>
                                      <w:rFonts w:cs="新細明體" w:hint="eastAsia"/>
                                      <w:color w:val="000000"/>
                                      <w:kern w:val="0"/>
                                      <w:sz w:val="20"/>
                                      <w:szCs w:val="20"/>
                                    </w:rPr>
                                    <w:t>108</w:t>
                                  </w:r>
                                </w:p>
                              </w:tc>
                              <w:tc>
                                <w:tcPr>
                                  <w:tcW w:w="1455"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02B9654" w14:textId="77777777" w:rsidR="00A36761" w:rsidRPr="00FE69F5" w:rsidRDefault="00A36761" w:rsidP="00E46FEE">
                                  <w:pPr>
                                    <w:widowControl/>
                                    <w:spacing w:line="240" w:lineRule="exact"/>
                                    <w:ind w:firstLineChars="0" w:firstLine="0"/>
                                    <w:jc w:val="center"/>
                                    <w:rPr>
                                      <w:rFonts w:cs="新細明體"/>
                                      <w:color w:val="000000"/>
                                      <w:kern w:val="0"/>
                                      <w:sz w:val="20"/>
                                      <w:szCs w:val="20"/>
                                    </w:rPr>
                                  </w:pPr>
                                  <w:r w:rsidRPr="00FE69F5">
                                    <w:rPr>
                                      <w:rFonts w:cs="新細明體" w:hint="eastAsia"/>
                                      <w:color w:val="000000"/>
                                      <w:kern w:val="0"/>
                                      <w:sz w:val="20"/>
                                      <w:szCs w:val="20"/>
                                    </w:rPr>
                                    <w:t>109</w:t>
                                  </w:r>
                                </w:p>
                              </w:tc>
                              <w:tc>
                                <w:tcPr>
                                  <w:tcW w:w="1457"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332F014" w14:textId="77777777" w:rsidR="00A36761" w:rsidRPr="00FE69F5" w:rsidRDefault="00A36761" w:rsidP="00E46FEE">
                                  <w:pPr>
                                    <w:widowControl/>
                                    <w:spacing w:line="240" w:lineRule="exact"/>
                                    <w:ind w:firstLineChars="0" w:firstLine="0"/>
                                    <w:jc w:val="center"/>
                                    <w:rPr>
                                      <w:rFonts w:cs="新細明體"/>
                                      <w:color w:val="000000"/>
                                      <w:kern w:val="0"/>
                                      <w:sz w:val="20"/>
                                      <w:szCs w:val="20"/>
                                    </w:rPr>
                                  </w:pPr>
                                  <w:r w:rsidRPr="00FE69F5">
                                    <w:rPr>
                                      <w:rFonts w:cs="新細明體" w:hint="eastAsia"/>
                                      <w:color w:val="000000"/>
                                      <w:kern w:val="0"/>
                                      <w:sz w:val="20"/>
                                      <w:szCs w:val="20"/>
                                    </w:rPr>
                                    <w:t>110</w:t>
                                  </w:r>
                                </w:p>
                              </w:tc>
                            </w:tr>
                            <w:tr w:rsidR="00A36761" w:rsidRPr="00FE69F5" w14:paraId="2CDE3D9E" w14:textId="77777777" w:rsidTr="00391035">
                              <w:trPr>
                                <w:trHeight w:val="454"/>
                              </w:trPr>
                              <w:tc>
                                <w:tcPr>
                                  <w:tcW w:w="638" w:type="pct"/>
                                  <w:vMerge/>
                                  <w:tcBorders>
                                    <w:top w:val="single" w:sz="4" w:space="0" w:color="000000"/>
                                    <w:left w:val="single" w:sz="4" w:space="0" w:color="auto"/>
                                    <w:bottom w:val="single" w:sz="4" w:space="0" w:color="000000"/>
                                    <w:right w:val="single" w:sz="4" w:space="0" w:color="auto"/>
                                    <w:tl2br w:val="single" w:sz="4" w:space="0" w:color="auto"/>
                                  </w:tcBorders>
                                  <w:vAlign w:val="center"/>
                                  <w:hideMark/>
                                </w:tcPr>
                                <w:p w14:paraId="580364CF" w14:textId="77777777" w:rsidR="00A36761" w:rsidRPr="00FE69F5" w:rsidRDefault="00A36761" w:rsidP="00E46FEE">
                                  <w:pPr>
                                    <w:widowControl/>
                                    <w:spacing w:line="240" w:lineRule="exact"/>
                                    <w:ind w:firstLineChars="0" w:firstLine="0"/>
                                    <w:jc w:val="center"/>
                                    <w:rPr>
                                      <w:rFonts w:cs="新細明體"/>
                                      <w:color w:val="000000"/>
                                      <w:kern w:val="0"/>
                                      <w:sz w:val="20"/>
                                      <w:szCs w:val="20"/>
                                    </w:rPr>
                                  </w:pPr>
                                </w:p>
                              </w:tc>
                              <w:tc>
                                <w:tcPr>
                                  <w:tcW w:w="802" w:type="pct"/>
                                  <w:tcBorders>
                                    <w:top w:val="nil"/>
                                    <w:left w:val="nil"/>
                                    <w:bottom w:val="single" w:sz="4" w:space="0" w:color="auto"/>
                                    <w:right w:val="single" w:sz="4" w:space="0" w:color="auto"/>
                                  </w:tcBorders>
                                  <w:shd w:val="clear" w:color="auto" w:fill="auto"/>
                                  <w:noWrap/>
                                  <w:vAlign w:val="center"/>
                                  <w:hideMark/>
                                </w:tcPr>
                                <w:p w14:paraId="153F300B" w14:textId="77777777" w:rsidR="00A36761" w:rsidRPr="00FE69F5" w:rsidRDefault="00A36761" w:rsidP="00E46FEE">
                                  <w:pPr>
                                    <w:widowControl/>
                                    <w:spacing w:line="240" w:lineRule="exact"/>
                                    <w:ind w:firstLineChars="0" w:firstLine="0"/>
                                    <w:jc w:val="center"/>
                                    <w:rPr>
                                      <w:rFonts w:cs="新細明體"/>
                                      <w:color w:val="000000"/>
                                      <w:kern w:val="0"/>
                                      <w:sz w:val="20"/>
                                      <w:szCs w:val="20"/>
                                    </w:rPr>
                                  </w:pPr>
                                  <w:r w:rsidRPr="00FE69F5">
                                    <w:rPr>
                                      <w:rFonts w:cs="新細明體" w:hint="eastAsia"/>
                                      <w:color w:val="000000"/>
                                      <w:kern w:val="0"/>
                                      <w:sz w:val="20"/>
                                      <w:szCs w:val="20"/>
                                    </w:rPr>
                                    <w:t>醫療保健</w:t>
                                  </w:r>
                                </w:p>
                                <w:p w14:paraId="3422DD7B" w14:textId="77777777" w:rsidR="00A36761" w:rsidRPr="00FE69F5" w:rsidRDefault="00A36761" w:rsidP="00E46FEE">
                                  <w:pPr>
                                    <w:widowControl/>
                                    <w:spacing w:line="240" w:lineRule="exact"/>
                                    <w:ind w:firstLineChars="0" w:firstLine="0"/>
                                    <w:jc w:val="center"/>
                                    <w:rPr>
                                      <w:rFonts w:cs="新細明體"/>
                                      <w:color w:val="000000"/>
                                      <w:kern w:val="0"/>
                                      <w:sz w:val="20"/>
                                      <w:szCs w:val="20"/>
                                    </w:rPr>
                                  </w:pPr>
                                  <w:r w:rsidRPr="00FE69F5">
                                    <w:rPr>
                                      <w:rFonts w:cs="新細明體" w:hint="eastAsia"/>
                                      <w:color w:val="000000"/>
                                      <w:kern w:val="0"/>
                                      <w:sz w:val="20"/>
                                      <w:szCs w:val="20"/>
                                    </w:rPr>
                                    <w:t>支出</w:t>
                                  </w:r>
                                </w:p>
                              </w:tc>
                              <w:tc>
                                <w:tcPr>
                                  <w:tcW w:w="648" w:type="pct"/>
                                  <w:tcBorders>
                                    <w:top w:val="nil"/>
                                    <w:left w:val="nil"/>
                                    <w:bottom w:val="single" w:sz="4" w:space="0" w:color="auto"/>
                                    <w:right w:val="single" w:sz="4" w:space="0" w:color="auto"/>
                                  </w:tcBorders>
                                  <w:shd w:val="clear" w:color="auto" w:fill="auto"/>
                                  <w:vAlign w:val="center"/>
                                  <w:hideMark/>
                                </w:tcPr>
                                <w:p w14:paraId="3897761A" w14:textId="77777777" w:rsidR="00A36761" w:rsidRPr="00FE69F5" w:rsidRDefault="00A36761" w:rsidP="00E46FEE">
                                  <w:pPr>
                                    <w:widowControl/>
                                    <w:spacing w:line="240" w:lineRule="exact"/>
                                    <w:ind w:firstLineChars="0" w:firstLine="0"/>
                                    <w:jc w:val="center"/>
                                    <w:rPr>
                                      <w:rFonts w:cs="新細明體"/>
                                      <w:color w:val="000000"/>
                                      <w:kern w:val="0"/>
                                      <w:sz w:val="20"/>
                                      <w:szCs w:val="20"/>
                                    </w:rPr>
                                  </w:pPr>
                                  <w:r w:rsidRPr="00FE69F5">
                                    <w:rPr>
                                      <w:rFonts w:cs="新細明體" w:hint="eastAsia"/>
                                      <w:color w:val="000000"/>
                                      <w:kern w:val="0"/>
                                      <w:sz w:val="20"/>
                                      <w:szCs w:val="20"/>
                                    </w:rPr>
                                    <w:t>醫療保健支出占總決算比率</w:t>
                                  </w:r>
                                </w:p>
                              </w:tc>
                              <w:tc>
                                <w:tcPr>
                                  <w:tcW w:w="803" w:type="pct"/>
                                  <w:tcBorders>
                                    <w:top w:val="nil"/>
                                    <w:left w:val="nil"/>
                                    <w:bottom w:val="single" w:sz="4" w:space="0" w:color="auto"/>
                                    <w:right w:val="single" w:sz="4" w:space="0" w:color="auto"/>
                                  </w:tcBorders>
                                  <w:shd w:val="clear" w:color="auto" w:fill="auto"/>
                                  <w:noWrap/>
                                  <w:vAlign w:val="center"/>
                                  <w:hideMark/>
                                </w:tcPr>
                                <w:p w14:paraId="259A82B0" w14:textId="77777777" w:rsidR="00A36761" w:rsidRPr="00FE69F5" w:rsidRDefault="00A36761" w:rsidP="00E46FEE">
                                  <w:pPr>
                                    <w:widowControl/>
                                    <w:spacing w:line="240" w:lineRule="exact"/>
                                    <w:ind w:firstLineChars="0" w:firstLine="0"/>
                                    <w:jc w:val="center"/>
                                    <w:rPr>
                                      <w:rFonts w:cs="新細明體"/>
                                      <w:color w:val="000000"/>
                                      <w:kern w:val="0"/>
                                      <w:sz w:val="20"/>
                                      <w:szCs w:val="20"/>
                                    </w:rPr>
                                  </w:pPr>
                                  <w:r w:rsidRPr="00FE69F5">
                                    <w:rPr>
                                      <w:rFonts w:cs="新細明體" w:hint="eastAsia"/>
                                      <w:color w:val="000000"/>
                                      <w:kern w:val="0"/>
                                      <w:sz w:val="20"/>
                                      <w:szCs w:val="20"/>
                                    </w:rPr>
                                    <w:t>醫療保健</w:t>
                                  </w:r>
                                </w:p>
                                <w:p w14:paraId="3394591A" w14:textId="77777777" w:rsidR="00A36761" w:rsidRPr="00FE69F5" w:rsidRDefault="00A36761" w:rsidP="00E46FEE">
                                  <w:pPr>
                                    <w:widowControl/>
                                    <w:spacing w:line="240" w:lineRule="exact"/>
                                    <w:ind w:firstLineChars="0" w:firstLine="0"/>
                                    <w:jc w:val="center"/>
                                    <w:rPr>
                                      <w:rFonts w:cs="新細明體"/>
                                      <w:color w:val="000000"/>
                                      <w:kern w:val="0"/>
                                      <w:sz w:val="20"/>
                                      <w:szCs w:val="20"/>
                                    </w:rPr>
                                  </w:pPr>
                                  <w:r w:rsidRPr="00FE69F5">
                                    <w:rPr>
                                      <w:rFonts w:cs="新細明體" w:hint="eastAsia"/>
                                      <w:color w:val="000000"/>
                                      <w:kern w:val="0"/>
                                      <w:sz w:val="20"/>
                                      <w:szCs w:val="20"/>
                                    </w:rPr>
                                    <w:t>支出</w:t>
                                  </w:r>
                                </w:p>
                              </w:tc>
                              <w:tc>
                                <w:tcPr>
                                  <w:tcW w:w="652" w:type="pct"/>
                                  <w:tcBorders>
                                    <w:top w:val="nil"/>
                                    <w:left w:val="nil"/>
                                    <w:bottom w:val="single" w:sz="4" w:space="0" w:color="auto"/>
                                    <w:right w:val="single" w:sz="4" w:space="0" w:color="auto"/>
                                  </w:tcBorders>
                                  <w:shd w:val="clear" w:color="auto" w:fill="auto"/>
                                  <w:vAlign w:val="center"/>
                                  <w:hideMark/>
                                </w:tcPr>
                                <w:p w14:paraId="5D2B1901" w14:textId="77777777" w:rsidR="00A36761" w:rsidRPr="00FE69F5" w:rsidRDefault="00A36761" w:rsidP="00E46FEE">
                                  <w:pPr>
                                    <w:widowControl/>
                                    <w:spacing w:line="240" w:lineRule="exact"/>
                                    <w:ind w:firstLineChars="0" w:firstLine="0"/>
                                    <w:jc w:val="center"/>
                                    <w:rPr>
                                      <w:rFonts w:cs="新細明體"/>
                                      <w:color w:val="000000"/>
                                      <w:kern w:val="0"/>
                                      <w:sz w:val="20"/>
                                      <w:szCs w:val="20"/>
                                    </w:rPr>
                                  </w:pPr>
                                  <w:r w:rsidRPr="00FE69F5">
                                    <w:rPr>
                                      <w:rFonts w:cs="新細明體" w:hint="eastAsia"/>
                                      <w:color w:val="000000"/>
                                      <w:kern w:val="0"/>
                                      <w:sz w:val="20"/>
                                      <w:szCs w:val="20"/>
                                    </w:rPr>
                                    <w:t>醫療保健支出占總決算比率</w:t>
                                  </w:r>
                                </w:p>
                              </w:tc>
                              <w:tc>
                                <w:tcPr>
                                  <w:tcW w:w="806" w:type="pct"/>
                                  <w:tcBorders>
                                    <w:top w:val="nil"/>
                                    <w:left w:val="nil"/>
                                    <w:bottom w:val="single" w:sz="4" w:space="0" w:color="auto"/>
                                    <w:right w:val="single" w:sz="4" w:space="0" w:color="auto"/>
                                  </w:tcBorders>
                                  <w:shd w:val="clear" w:color="auto" w:fill="auto"/>
                                  <w:noWrap/>
                                  <w:vAlign w:val="center"/>
                                  <w:hideMark/>
                                </w:tcPr>
                                <w:p w14:paraId="596B1E0B" w14:textId="77777777" w:rsidR="00A36761" w:rsidRPr="00FE69F5" w:rsidRDefault="00A36761" w:rsidP="00E46FEE">
                                  <w:pPr>
                                    <w:widowControl/>
                                    <w:spacing w:line="240" w:lineRule="exact"/>
                                    <w:ind w:firstLineChars="0" w:firstLine="0"/>
                                    <w:jc w:val="center"/>
                                    <w:rPr>
                                      <w:rFonts w:cs="新細明體"/>
                                      <w:color w:val="000000"/>
                                      <w:kern w:val="0"/>
                                      <w:sz w:val="20"/>
                                      <w:szCs w:val="20"/>
                                    </w:rPr>
                                  </w:pPr>
                                  <w:r w:rsidRPr="00FE69F5">
                                    <w:rPr>
                                      <w:rFonts w:cs="新細明體" w:hint="eastAsia"/>
                                      <w:color w:val="000000"/>
                                      <w:kern w:val="0"/>
                                      <w:sz w:val="20"/>
                                      <w:szCs w:val="20"/>
                                    </w:rPr>
                                    <w:t>醫療保健</w:t>
                                  </w:r>
                                </w:p>
                                <w:p w14:paraId="7D6C6E4C" w14:textId="77777777" w:rsidR="00A36761" w:rsidRPr="00FE69F5" w:rsidRDefault="00A36761" w:rsidP="00E46FEE">
                                  <w:pPr>
                                    <w:widowControl/>
                                    <w:spacing w:line="240" w:lineRule="exact"/>
                                    <w:ind w:firstLineChars="0" w:firstLine="0"/>
                                    <w:jc w:val="center"/>
                                    <w:rPr>
                                      <w:rFonts w:cs="新細明體"/>
                                      <w:color w:val="000000"/>
                                      <w:kern w:val="0"/>
                                      <w:sz w:val="20"/>
                                      <w:szCs w:val="20"/>
                                    </w:rPr>
                                  </w:pPr>
                                  <w:r w:rsidRPr="00FE69F5">
                                    <w:rPr>
                                      <w:rFonts w:cs="新細明體" w:hint="eastAsia"/>
                                      <w:color w:val="000000"/>
                                      <w:kern w:val="0"/>
                                      <w:sz w:val="20"/>
                                      <w:szCs w:val="20"/>
                                    </w:rPr>
                                    <w:t>支出</w:t>
                                  </w:r>
                                </w:p>
                              </w:tc>
                              <w:tc>
                                <w:tcPr>
                                  <w:tcW w:w="651" w:type="pct"/>
                                  <w:tcBorders>
                                    <w:top w:val="nil"/>
                                    <w:left w:val="nil"/>
                                    <w:bottom w:val="single" w:sz="4" w:space="0" w:color="auto"/>
                                    <w:right w:val="single" w:sz="4" w:space="0" w:color="auto"/>
                                  </w:tcBorders>
                                  <w:shd w:val="clear" w:color="auto" w:fill="auto"/>
                                  <w:vAlign w:val="center"/>
                                  <w:hideMark/>
                                </w:tcPr>
                                <w:p w14:paraId="43D065CD" w14:textId="77777777" w:rsidR="00A36761" w:rsidRPr="00FE69F5" w:rsidRDefault="00A36761" w:rsidP="00E46FEE">
                                  <w:pPr>
                                    <w:widowControl/>
                                    <w:spacing w:line="240" w:lineRule="exact"/>
                                    <w:ind w:firstLineChars="0" w:firstLine="0"/>
                                    <w:jc w:val="center"/>
                                    <w:rPr>
                                      <w:rFonts w:cs="新細明體"/>
                                      <w:color w:val="000000"/>
                                      <w:kern w:val="0"/>
                                      <w:sz w:val="20"/>
                                      <w:szCs w:val="20"/>
                                    </w:rPr>
                                  </w:pPr>
                                  <w:r w:rsidRPr="00FE69F5">
                                    <w:rPr>
                                      <w:rFonts w:cs="新細明體" w:hint="eastAsia"/>
                                      <w:color w:val="000000"/>
                                      <w:kern w:val="0"/>
                                      <w:sz w:val="20"/>
                                      <w:szCs w:val="20"/>
                                    </w:rPr>
                                    <w:t>醫療保健支出占總決算比率</w:t>
                                  </w:r>
                                </w:p>
                              </w:tc>
                            </w:tr>
                            <w:tr w:rsidR="00A36761" w:rsidRPr="00FE69F5" w14:paraId="09DA611B" w14:textId="77777777" w:rsidTr="00E46FEE">
                              <w:trPr>
                                <w:trHeight w:val="312"/>
                              </w:trPr>
                              <w:tc>
                                <w:tcPr>
                                  <w:tcW w:w="638" w:type="pct"/>
                                  <w:tcBorders>
                                    <w:top w:val="nil"/>
                                    <w:left w:val="single" w:sz="4" w:space="0" w:color="auto"/>
                                    <w:bottom w:val="single" w:sz="4" w:space="0" w:color="auto"/>
                                    <w:right w:val="single" w:sz="4" w:space="0" w:color="auto"/>
                                  </w:tcBorders>
                                  <w:shd w:val="clear" w:color="auto" w:fill="auto"/>
                                  <w:noWrap/>
                                  <w:vAlign w:val="center"/>
                                  <w:hideMark/>
                                </w:tcPr>
                                <w:p w14:paraId="64EEAF90" w14:textId="77777777" w:rsidR="00A36761" w:rsidRPr="00FE69F5" w:rsidRDefault="00A36761" w:rsidP="00E46FEE">
                                  <w:pPr>
                                    <w:widowControl/>
                                    <w:spacing w:line="240" w:lineRule="exact"/>
                                    <w:ind w:firstLineChars="0" w:firstLine="0"/>
                                    <w:jc w:val="center"/>
                                    <w:rPr>
                                      <w:rFonts w:cs="新細明體"/>
                                      <w:kern w:val="0"/>
                                      <w:sz w:val="20"/>
                                      <w:szCs w:val="20"/>
                                    </w:rPr>
                                  </w:pPr>
                                  <w:r w:rsidRPr="00FE69F5">
                                    <w:rPr>
                                      <w:rFonts w:cs="新細明體" w:hint="eastAsia"/>
                                      <w:kern w:val="0"/>
                                      <w:sz w:val="20"/>
                                      <w:szCs w:val="20"/>
                                    </w:rPr>
                                    <w:t>新北市</w:t>
                                  </w:r>
                                </w:p>
                              </w:tc>
                              <w:tc>
                                <w:tcPr>
                                  <w:tcW w:w="802" w:type="pct"/>
                                  <w:tcBorders>
                                    <w:top w:val="nil"/>
                                    <w:left w:val="nil"/>
                                    <w:bottom w:val="single" w:sz="4" w:space="0" w:color="auto"/>
                                    <w:right w:val="single" w:sz="4" w:space="0" w:color="auto"/>
                                  </w:tcBorders>
                                  <w:shd w:val="clear" w:color="auto" w:fill="auto"/>
                                  <w:noWrap/>
                                  <w:vAlign w:val="center"/>
                                  <w:hideMark/>
                                </w:tcPr>
                                <w:p w14:paraId="33D206FF"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1,927,366 </w:t>
                                  </w:r>
                                </w:p>
                              </w:tc>
                              <w:tc>
                                <w:tcPr>
                                  <w:tcW w:w="648" w:type="pct"/>
                                  <w:tcBorders>
                                    <w:top w:val="nil"/>
                                    <w:left w:val="nil"/>
                                    <w:bottom w:val="single" w:sz="4" w:space="0" w:color="auto"/>
                                    <w:right w:val="single" w:sz="4" w:space="0" w:color="auto"/>
                                  </w:tcBorders>
                                  <w:shd w:val="clear" w:color="auto" w:fill="auto"/>
                                  <w:noWrap/>
                                  <w:vAlign w:val="center"/>
                                  <w:hideMark/>
                                </w:tcPr>
                                <w:p w14:paraId="1B633CC1"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1.22 </w:t>
                                  </w:r>
                                </w:p>
                              </w:tc>
                              <w:tc>
                                <w:tcPr>
                                  <w:tcW w:w="803" w:type="pct"/>
                                  <w:tcBorders>
                                    <w:top w:val="nil"/>
                                    <w:left w:val="nil"/>
                                    <w:bottom w:val="single" w:sz="4" w:space="0" w:color="auto"/>
                                    <w:right w:val="single" w:sz="4" w:space="0" w:color="auto"/>
                                  </w:tcBorders>
                                  <w:shd w:val="clear" w:color="auto" w:fill="auto"/>
                                  <w:noWrap/>
                                  <w:vAlign w:val="center"/>
                                  <w:hideMark/>
                                </w:tcPr>
                                <w:p w14:paraId="491E82F7"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1,865,607 </w:t>
                                  </w:r>
                                </w:p>
                              </w:tc>
                              <w:tc>
                                <w:tcPr>
                                  <w:tcW w:w="652" w:type="pct"/>
                                  <w:tcBorders>
                                    <w:top w:val="nil"/>
                                    <w:left w:val="nil"/>
                                    <w:bottom w:val="single" w:sz="4" w:space="0" w:color="auto"/>
                                    <w:right w:val="single" w:sz="4" w:space="0" w:color="auto"/>
                                  </w:tcBorders>
                                  <w:shd w:val="clear" w:color="auto" w:fill="auto"/>
                                  <w:noWrap/>
                                  <w:vAlign w:val="center"/>
                                  <w:hideMark/>
                                </w:tcPr>
                                <w:p w14:paraId="3293292E"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1.11 </w:t>
                                  </w:r>
                                </w:p>
                              </w:tc>
                              <w:tc>
                                <w:tcPr>
                                  <w:tcW w:w="806" w:type="pct"/>
                                  <w:tcBorders>
                                    <w:top w:val="nil"/>
                                    <w:left w:val="nil"/>
                                    <w:bottom w:val="single" w:sz="4" w:space="0" w:color="auto"/>
                                    <w:right w:val="single" w:sz="4" w:space="0" w:color="auto"/>
                                  </w:tcBorders>
                                  <w:shd w:val="clear" w:color="auto" w:fill="auto"/>
                                  <w:noWrap/>
                                  <w:vAlign w:val="center"/>
                                  <w:hideMark/>
                                </w:tcPr>
                                <w:p w14:paraId="529F8F52"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2,122,846 </w:t>
                                  </w:r>
                                </w:p>
                              </w:tc>
                              <w:tc>
                                <w:tcPr>
                                  <w:tcW w:w="651" w:type="pct"/>
                                  <w:tcBorders>
                                    <w:top w:val="nil"/>
                                    <w:left w:val="nil"/>
                                    <w:bottom w:val="single" w:sz="4" w:space="0" w:color="auto"/>
                                    <w:right w:val="single" w:sz="4" w:space="0" w:color="auto"/>
                                  </w:tcBorders>
                                  <w:shd w:val="clear" w:color="auto" w:fill="auto"/>
                                  <w:noWrap/>
                                  <w:vAlign w:val="center"/>
                                  <w:hideMark/>
                                </w:tcPr>
                                <w:p w14:paraId="4E4A0CD0"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1.24 </w:t>
                                  </w:r>
                                </w:p>
                              </w:tc>
                            </w:tr>
                            <w:tr w:rsidR="00A36761" w:rsidRPr="00FE69F5" w14:paraId="33792ACB" w14:textId="77777777" w:rsidTr="00E46FEE">
                              <w:trPr>
                                <w:trHeight w:val="312"/>
                              </w:trPr>
                              <w:tc>
                                <w:tcPr>
                                  <w:tcW w:w="638" w:type="pct"/>
                                  <w:tcBorders>
                                    <w:top w:val="nil"/>
                                    <w:left w:val="single" w:sz="4" w:space="0" w:color="auto"/>
                                    <w:bottom w:val="single" w:sz="12" w:space="0" w:color="auto"/>
                                    <w:right w:val="single" w:sz="4" w:space="0" w:color="auto"/>
                                  </w:tcBorders>
                                  <w:shd w:val="clear" w:color="auto" w:fill="auto"/>
                                  <w:noWrap/>
                                  <w:vAlign w:val="center"/>
                                  <w:hideMark/>
                                </w:tcPr>
                                <w:p w14:paraId="19CBFE9C" w14:textId="77777777" w:rsidR="00A36761" w:rsidRPr="00FE69F5" w:rsidRDefault="00A36761" w:rsidP="00E46FEE">
                                  <w:pPr>
                                    <w:widowControl/>
                                    <w:spacing w:line="240" w:lineRule="exact"/>
                                    <w:ind w:firstLineChars="0" w:firstLine="0"/>
                                    <w:jc w:val="center"/>
                                    <w:rPr>
                                      <w:rFonts w:cs="新細明體"/>
                                      <w:kern w:val="0"/>
                                      <w:sz w:val="20"/>
                                      <w:szCs w:val="20"/>
                                    </w:rPr>
                                  </w:pPr>
                                  <w:r w:rsidRPr="00FE69F5">
                                    <w:rPr>
                                      <w:rFonts w:cs="新細明體" w:hint="eastAsia"/>
                                      <w:kern w:val="0"/>
                                      <w:sz w:val="20"/>
                                      <w:szCs w:val="20"/>
                                    </w:rPr>
                                    <w:t>臺北市</w:t>
                                  </w:r>
                                </w:p>
                              </w:tc>
                              <w:tc>
                                <w:tcPr>
                                  <w:tcW w:w="802" w:type="pct"/>
                                  <w:tcBorders>
                                    <w:top w:val="nil"/>
                                    <w:left w:val="nil"/>
                                    <w:bottom w:val="single" w:sz="12" w:space="0" w:color="auto"/>
                                    <w:right w:val="single" w:sz="4" w:space="0" w:color="auto"/>
                                  </w:tcBorders>
                                  <w:shd w:val="clear" w:color="auto" w:fill="auto"/>
                                  <w:noWrap/>
                                  <w:vAlign w:val="center"/>
                                  <w:hideMark/>
                                </w:tcPr>
                                <w:p w14:paraId="41F36A2F"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5,316,226 </w:t>
                                  </w:r>
                                </w:p>
                              </w:tc>
                              <w:tc>
                                <w:tcPr>
                                  <w:tcW w:w="648" w:type="pct"/>
                                  <w:tcBorders>
                                    <w:top w:val="nil"/>
                                    <w:left w:val="nil"/>
                                    <w:bottom w:val="single" w:sz="12" w:space="0" w:color="auto"/>
                                    <w:right w:val="single" w:sz="4" w:space="0" w:color="auto"/>
                                  </w:tcBorders>
                                  <w:shd w:val="clear" w:color="auto" w:fill="auto"/>
                                  <w:noWrap/>
                                  <w:vAlign w:val="center"/>
                                  <w:hideMark/>
                                </w:tcPr>
                                <w:p w14:paraId="323D59CD"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3.29 </w:t>
                                  </w:r>
                                </w:p>
                              </w:tc>
                              <w:tc>
                                <w:tcPr>
                                  <w:tcW w:w="803" w:type="pct"/>
                                  <w:tcBorders>
                                    <w:top w:val="nil"/>
                                    <w:left w:val="nil"/>
                                    <w:bottom w:val="single" w:sz="12" w:space="0" w:color="auto"/>
                                    <w:right w:val="single" w:sz="4" w:space="0" w:color="auto"/>
                                  </w:tcBorders>
                                  <w:shd w:val="clear" w:color="auto" w:fill="auto"/>
                                  <w:noWrap/>
                                  <w:vAlign w:val="center"/>
                                  <w:hideMark/>
                                </w:tcPr>
                                <w:p w14:paraId="76AAE74F"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5,788,633 </w:t>
                                  </w:r>
                                </w:p>
                              </w:tc>
                              <w:tc>
                                <w:tcPr>
                                  <w:tcW w:w="652" w:type="pct"/>
                                  <w:tcBorders>
                                    <w:top w:val="nil"/>
                                    <w:left w:val="nil"/>
                                    <w:bottom w:val="single" w:sz="12" w:space="0" w:color="auto"/>
                                    <w:right w:val="single" w:sz="4" w:space="0" w:color="auto"/>
                                  </w:tcBorders>
                                  <w:shd w:val="clear" w:color="auto" w:fill="auto"/>
                                  <w:noWrap/>
                                  <w:vAlign w:val="center"/>
                                  <w:hideMark/>
                                </w:tcPr>
                                <w:p w14:paraId="1578B9BD"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3.50 </w:t>
                                  </w:r>
                                </w:p>
                              </w:tc>
                              <w:tc>
                                <w:tcPr>
                                  <w:tcW w:w="806" w:type="pct"/>
                                  <w:tcBorders>
                                    <w:top w:val="nil"/>
                                    <w:left w:val="nil"/>
                                    <w:bottom w:val="single" w:sz="12" w:space="0" w:color="auto"/>
                                    <w:right w:val="single" w:sz="4" w:space="0" w:color="auto"/>
                                  </w:tcBorders>
                                  <w:shd w:val="clear" w:color="auto" w:fill="auto"/>
                                  <w:noWrap/>
                                  <w:vAlign w:val="center"/>
                                  <w:hideMark/>
                                </w:tcPr>
                                <w:p w14:paraId="537A3AD6"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6,322,720 </w:t>
                                  </w:r>
                                </w:p>
                              </w:tc>
                              <w:tc>
                                <w:tcPr>
                                  <w:tcW w:w="651" w:type="pct"/>
                                  <w:tcBorders>
                                    <w:top w:val="nil"/>
                                    <w:left w:val="nil"/>
                                    <w:bottom w:val="single" w:sz="12" w:space="0" w:color="auto"/>
                                    <w:right w:val="single" w:sz="4" w:space="0" w:color="auto"/>
                                  </w:tcBorders>
                                  <w:shd w:val="clear" w:color="auto" w:fill="auto"/>
                                  <w:noWrap/>
                                  <w:vAlign w:val="center"/>
                                  <w:hideMark/>
                                </w:tcPr>
                                <w:p w14:paraId="132FFFE8"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3.49 </w:t>
                                  </w:r>
                                </w:p>
                              </w:tc>
                            </w:tr>
                            <w:tr w:rsidR="00A36761" w:rsidRPr="00FE69F5" w14:paraId="24E5411D" w14:textId="77777777" w:rsidTr="00E46FEE">
                              <w:trPr>
                                <w:trHeight w:val="312"/>
                              </w:trPr>
                              <w:tc>
                                <w:tcPr>
                                  <w:tcW w:w="638" w:type="pct"/>
                                  <w:tcBorders>
                                    <w:top w:val="single" w:sz="12" w:space="0" w:color="auto"/>
                                    <w:left w:val="single" w:sz="12" w:space="0" w:color="auto"/>
                                    <w:bottom w:val="single" w:sz="12" w:space="0" w:color="auto"/>
                                    <w:right w:val="single" w:sz="2" w:space="0" w:color="auto"/>
                                  </w:tcBorders>
                                  <w:shd w:val="clear" w:color="auto" w:fill="auto"/>
                                  <w:noWrap/>
                                  <w:vAlign w:val="center"/>
                                  <w:hideMark/>
                                </w:tcPr>
                                <w:p w14:paraId="4A6B7A79" w14:textId="77777777" w:rsidR="00A36761" w:rsidRPr="00FE69F5" w:rsidRDefault="00A36761" w:rsidP="00E46FEE">
                                  <w:pPr>
                                    <w:widowControl/>
                                    <w:spacing w:line="240" w:lineRule="exact"/>
                                    <w:ind w:firstLineChars="0" w:firstLine="0"/>
                                    <w:jc w:val="center"/>
                                    <w:rPr>
                                      <w:rFonts w:cs="新細明體"/>
                                      <w:kern w:val="0"/>
                                      <w:sz w:val="20"/>
                                      <w:szCs w:val="20"/>
                                    </w:rPr>
                                  </w:pPr>
                                  <w:r w:rsidRPr="00FE69F5">
                                    <w:rPr>
                                      <w:rFonts w:cs="新細明體" w:hint="eastAsia"/>
                                      <w:kern w:val="0"/>
                                      <w:sz w:val="20"/>
                                      <w:szCs w:val="20"/>
                                    </w:rPr>
                                    <w:t>桃園市</w:t>
                                  </w:r>
                                </w:p>
                              </w:tc>
                              <w:tc>
                                <w:tcPr>
                                  <w:tcW w:w="802" w:type="pct"/>
                                  <w:tcBorders>
                                    <w:top w:val="single" w:sz="12" w:space="0" w:color="auto"/>
                                    <w:left w:val="single" w:sz="2" w:space="0" w:color="auto"/>
                                    <w:bottom w:val="single" w:sz="12" w:space="0" w:color="auto"/>
                                    <w:right w:val="single" w:sz="2" w:space="0" w:color="auto"/>
                                  </w:tcBorders>
                                  <w:shd w:val="clear" w:color="auto" w:fill="auto"/>
                                  <w:noWrap/>
                                  <w:vAlign w:val="center"/>
                                  <w:hideMark/>
                                </w:tcPr>
                                <w:p w14:paraId="18464DCC"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1,046,771 </w:t>
                                  </w:r>
                                </w:p>
                              </w:tc>
                              <w:tc>
                                <w:tcPr>
                                  <w:tcW w:w="648" w:type="pct"/>
                                  <w:tcBorders>
                                    <w:top w:val="single" w:sz="12" w:space="0" w:color="auto"/>
                                    <w:left w:val="single" w:sz="2" w:space="0" w:color="auto"/>
                                    <w:bottom w:val="single" w:sz="12" w:space="0" w:color="auto"/>
                                    <w:right w:val="single" w:sz="2" w:space="0" w:color="auto"/>
                                  </w:tcBorders>
                                  <w:shd w:val="clear" w:color="auto" w:fill="auto"/>
                                  <w:noWrap/>
                                  <w:vAlign w:val="center"/>
                                  <w:hideMark/>
                                </w:tcPr>
                                <w:p w14:paraId="5C235CC8"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0.95 </w:t>
                                  </w:r>
                                </w:p>
                              </w:tc>
                              <w:tc>
                                <w:tcPr>
                                  <w:tcW w:w="803" w:type="pct"/>
                                  <w:tcBorders>
                                    <w:top w:val="single" w:sz="12" w:space="0" w:color="auto"/>
                                    <w:left w:val="single" w:sz="2" w:space="0" w:color="auto"/>
                                    <w:bottom w:val="single" w:sz="12" w:space="0" w:color="auto"/>
                                    <w:right w:val="single" w:sz="2" w:space="0" w:color="auto"/>
                                  </w:tcBorders>
                                  <w:shd w:val="clear" w:color="auto" w:fill="auto"/>
                                  <w:noWrap/>
                                  <w:vAlign w:val="center"/>
                                  <w:hideMark/>
                                </w:tcPr>
                                <w:p w14:paraId="53AB3E0B"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1,167,908 </w:t>
                                  </w:r>
                                </w:p>
                              </w:tc>
                              <w:tc>
                                <w:tcPr>
                                  <w:tcW w:w="652" w:type="pct"/>
                                  <w:tcBorders>
                                    <w:top w:val="single" w:sz="12" w:space="0" w:color="auto"/>
                                    <w:left w:val="single" w:sz="2" w:space="0" w:color="auto"/>
                                    <w:bottom w:val="single" w:sz="12" w:space="0" w:color="auto"/>
                                    <w:right w:val="single" w:sz="2" w:space="0" w:color="auto"/>
                                  </w:tcBorders>
                                  <w:shd w:val="clear" w:color="auto" w:fill="auto"/>
                                  <w:noWrap/>
                                  <w:vAlign w:val="center"/>
                                  <w:hideMark/>
                                </w:tcPr>
                                <w:p w14:paraId="6B782095"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1.00 </w:t>
                                  </w:r>
                                </w:p>
                              </w:tc>
                              <w:tc>
                                <w:tcPr>
                                  <w:tcW w:w="806" w:type="pct"/>
                                  <w:tcBorders>
                                    <w:top w:val="single" w:sz="12" w:space="0" w:color="auto"/>
                                    <w:left w:val="single" w:sz="2" w:space="0" w:color="auto"/>
                                    <w:bottom w:val="single" w:sz="12" w:space="0" w:color="auto"/>
                                    <w:right w:val="single" w:sz="2" w:space="0" w:color="auto"/>
                                  </w:tcBorders>
                                  <w:shd w:val="clear" w:color="auto" w:fill="auto"/>
                                  <w:noWrap/>
                                  <w:vAlign w:val="center"/>
                                  <w:hideMark/>
                                </w:tcPr>
                                <w:p w14:paraId="7A86E63E"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1,271,403 </w:t>
                                  </w:r>
                                </w:p>
                              </w:tc>
                              <w:tc>
                                <w:tcPr>
                                  <w:tcW w:w="651" w:type="pct"/>
                                  <w:tcBorders>
                                    <w:top w:val="single" w:sz="12" w:space="0" w:color="auto"/>
                                    <w:left w:val="single" w:sz="2" w:space="0" w:color="auto"/>
                                    <w:bottom w:val="single" w:sz="12" w:space="0" w:color="auto"/>
                                    <w:right w:val="single" w:sz="12" w:space="0" w:color="auto"/>
                                  </w:tcBorders>
                                  <w:shd w:val="clear" w:color="auto" w:fill="auto"/>
                                  <w:noWrap/>
                                  <w:vAlign w:val="center"/>
                                  <w:hideMark/>
                                </w:tcPr>
                                <w:p w14:paraId="243BCAF1"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0.96 </w:t>
                                  </w:r>
                                </w:p>
                              </w:tc>
                            </w:tr>
                            <w:tr w:rsidR="00A36761" w:rsidRPr="00FE69F5" w14:paraId="033795D7" w14:textId="77777777" w:rsidTr="00E46FEE">
                              <w:trPr>
                                <w:trHeight w:val="312"/>
                              </w:trPr>
                              <w:tc>
                                <w:tcPr>
                                  <w:tcW w:w="638" w:type="pct"/>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09FFCCE8" w14:textId="77777777" w:rsidR="00A36761" w:rsidRPr="00FE69F5" w:rsidRDefault="00A36761" w:rsidP="00E46FEE">
                                  <w:pPr>
                                    <w:widowControl/>
                                    <w:spacing w:line="240" w:lineRule="exact"/>
                                    <w:ind w:firstLineChars="0" w:firstLine="0"/>
                                    <w:jc w:val="center"/>
                                    <w:rPr>
                                      <w:rFonts w:cs="新細明體"/>
                                      <w:kern w:val="0"/>
                                      <w:sz w:val="20"/>
                                      <w:szCs w:val="20"/>
                                    </w:rPr>
                                  </w:pPr>
                                  <w:proofErr w:type="gramStart"/>
                                  <w:r w:rsidRPr="00FE69F5">
                                    <w:rPr>
                                      <w:rFonts w:cs="新細明體" w:hint="eastAsia"/>
                                      <w:kern w:val="0"/>
                                      <w:sz w:val="20"/>
                                      <w:szCs w:val="20"/>
                                    </w:rPr>
                                    <w:t>臺</w:t>
                                  </w:r>
                                  <w:proofErr w:type="gramEnd"/>
                                  <w:r w:rsidRPr="00FE69F5">
                                    <w:rPr>
                                      <w:rFonts w:cs="新細明體" w:hint="eastAsia"/>
                                      <w:kern w:val="0"/>
                                      <w:sz w:val="20"/>
                                      <w:szCs w:val="20"/>
                                    </w:rPr>
                                    <w:t>中市</w:t>
                                  </w:r>
                                </w:p>
                              </w:tc>
                              <w:tc>
                                <w:tcPr>
                                  <w:tcW w:w="802" w:type="pct"/>
                                  <w:tcBorders>
                                    <w:top w:val="single" w:sz="12" w:space="0" w:color="auto"/>
                                    <w:left w:val="nil"/>
                                    <w:bottom w:val="single" w:sz="4" w:space="0" w:color="auto"/>
                                    <w:right w:val="single" w:sz="4" w:space="0" w:color="auto"/>
                                  </w:tcBorders>
                                  <w:shd w:val="clear" w:color="auto" w:fill="auto"/>
                                  <w:noWrap/>
                                  <w:vAlign w:val="center"/>
                                  <w:hideMark/>
                                </w:tcPr>
                                <w:p w14:paraId="35648BD1"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1,513,895 </w:t>
                                  </w:r>
                                </w:p>
                              </w:tc>
                              <w:tc>
                                <w:tcPr>
                                  <w:tcW w:w="648" w:type="pct"/>
                                  <w:tcBorders>
                                    <w:top w:val="single" w:sz="12" w:space="0" w:color="auto"/>
                                    <w:left w:val="nil"/>
                                    <w:bottom w:val="single" w:sz="4" w:space="0" w:color="auto"/>
                                    <w:right w:val="single" w:sz="4" w:space="0" w:color="auto"/>
                                  </w:tcBorders>
                                  <w:shd w:val="clear" w:color="auto" w:fill="auto"/>
                                  <w:noWrap/>
                                  <w:vAlign w:val="center"/>
                                  <w:hideMark/>
                                </w:tcPr>
                                <w:p w14:paraId="6D5498DB"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1.21 </w:t>
                                  </w:r>
                                </w:p>
                              </w:tc>
                              <w:tc>
                                <w:tcPr>
                                  <w:tcW w:w="803" w:type="pct"/>
                                  <w:tcBorders>
                                    <w:top w:val="single" w:sz="12" w:space="0" w:color="auto"/>
                                    <w:left w:val="nil"/>
                                    <w:bottom w:val="single" w:sz="4" w:space="0" w:color="auto"/>
                                    <w:right w:val="single" w:sz="4" w:space="0" w:color="auto"/>
                                  </w:tcBorders>
                                  <w:shd w:val="clear" w:color="auto" w:fill="auto"/>
                                  <w:noWrap/>
                                  <w:vAlign w:val="center"/>
                                  <w:hideMark/>
                                </w:tcPr>
                                <w:p w14:paraId="6178F1C8"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1,778,038 </w:t>
                                  </w:r>
                                </w:p>
                              </w:tc>
                              <w:tc>
                                <w:tcPr>
                                  <w:tcW w:w="652" w:type="pct"/>
                                  <w:tcBorders>
                                    <w:top w:val="single" w:sz="12" w:space="0" w:color="auto"/>
                                    <w:left w:val="nil"/>
                                    <w:bottom w:val="single" w:sz="4" w:space="0" w:color="auto"/>
                                    <w:right w:val="single" w:sz="4" w:space="0" w:color="auto"/>
                                  </w:tcBorders>
                                  <w:shd w:val="clear" w:color="auto" w:fill="auto"/>
                                  <w:noWrap/>
                                  <w:vAlign w:val="center"/>
                                  <w:hideMark/>
                                </w:tcPr>
                                <w:p w14:paraId="77E078F8"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1.27 </w:t>
                                  </w:r>
                                </w:p>
                              </w:tc>
                              <w:tc>
                                <w:tcPr>
                                  <w:tcW w:w="806" w:type="pct"/>
                                  <w:tcBorders>
                                    <w:top w:val="single" w:sz="12" w:space="0" w:color="auto"/>
                                    <w:left w:val="nil"/>
                                    <w:bottom w:val="single" w:sz="4" w:space="0" w:color="auto"/>
                                    <w:right w:val="single" w:sz="4" w:space="0" w:color="auto"/>
                                  </w:tcBorders>
                                  <w:shd w:val="clear" w:color="auto" w:fill="auto"/>
                                  <w:noWrap/>
                                  <w:vAlign w:val="center"/>
                                  <w:hideMark/>
                                </w:tcPr>
                                <w:p w14:paraId="798DB0D6"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1,732,637 </w:t>
                                  </w:r>
                                </w:p>
                              </w:tc>
                              <w:tc>
                                <w:tcPr>
                                  <w:tcW w:w="651" w:type="pct"/>
                                  <w:tcBorders>
                                    <w:top w:val="single" w:sz="12" w:space="0" w:color="auto"/>
                                    <w:left w:val="nil"/>
                                    <w:bottom w:val="single" w:sz="4" w:space="0" w:color="auto"/>
                                    <w:right w:val="single" w:sz="4" w:space="0" w:color="auto"/>
                                  </w:tcBorders>
                                  <w:shd w:val="clear" w:color="auto" w:fill="auto"/>
                                  <w:noWrap/>
                                  <w:vAlign w:val="center"/>
                                  <w:hideMark/>
                                </w:tcPr>
                                <w:p w14:paraId="4BC5ED90"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1.22 </w:t>
                                  </w:r>
                                </w:p>
                              </w:tc>
                            </w:tr>
                            <w:tr w:rsidR="00A36761" w:rsidRPr="00FE69F5" w14:paraId="31C7CAFB" w14:textId="77777777" w:rsidTr="00E46FEE">
                              <w:trPr>
                                <w:trHeight w:val="312"/>
                              </w:trPr>
                              <w:tc>
                                <w:tcPr>
                                  <w:tcW w:w="638" w:type="pct"/>
                                  <w:tcBorders>
                                    <w:top w:val="nil"/>
                                    <w:left w:val="single" w:sz="4" w:space="0" w:color="auto"/>
                                    <w:bottom w:val="single" w:sz="4" w:space="0" w:color="auto"/>
                                    <w:right w:val="single" w:sz="4" w:space="0" w:color="auto"/>
                                  </w:tcBorders>
                                  <w:shd w:val="clear" w:color="auto" w:fill="auto"/>
                                  <w:noWrap/>
                                  <w:vAlign w:val="center"/>
                                  <w:hideMark/>
                                </w:tcPr>
                                <w:p w14:paraId="067C1B7F" w14:textId="77777777" w:rsidR="00A36761" w:rsidRPr="00FE69F5" w:rsidRDefault="00A36761" w:rsidP="00E46FEE">
                                  <w:pPr>
                                    <w:widowControl/>
                                    <w:spacing w:line="240" w:lineRule="exact"/>
                                    <w:ind w:firstLineChars="0" w:firstLine="0"/>
                                    <w:jc w:val="center"/>
                                    <w:rPr>
                                      <w:rFonts w:cs="新細明體"/>
                                      <w:color w:val="000000"/>
                                      <w:kern w:val="0"/>
                                      <w:sz w:val="20"/>
                                      <w:szCs w:val="20"/>
                                    </w:rPr>
                                  </w:pPr>
                                  <w:proofErr w:type="gramStart"/>
                                  <w:r w:rsidRPr="00FE69F5">
                                    <w:rPr>
                                      <w:rFonts w:cs="新細明體" w:hint="eastAsia"/>
                                      <w:color w:val="000000"/>
                                      <w:kern w:val="0"/>
                                      <w:sz w:val="20"/>
                                      <w:szCs w:val="20"/>
                                    </w:rPr>
                                    <w:t>臺</w:t>
                                  </w:r>
                                  <w:proofErr w:type="gramEnd"/>
                                  <w:r w:rsidRPr="00FE69F5">
                                    <w:rPr>
                                      <w:rFonts w:cs="新細明體" w:hint="eastAsia"/>
                                      <w:color w:val="000000"/>
                                      <w:kern w:val="0"/>
                                      <w:sz w:val="20"/>
                                      <w:szCs w:val="20"/>
                                    </w:rPr>
                                    <w:t>南市</w:t>
                                  </w:r>
                                </w:p>
                              </w:tc>
                              <w:tc>
                                <w:tcPr>
                                  <w:tcW w:w="802" w:type="pct"/>
                                  <w:tcBorders>
                                    <w:top w:val="nil"/>
                                    <w:left w:val="nil"/>
                                    <w:bottom w:val="single" w:sz="4" w:space="0" w:color="auto"/>
                                    <w:right w:val="single" w:sz="4" w:space="0" w:color="auto"/>
                                  </w:tcBorders>
                                  <w:shd w:val="clear" w:color="auto" w:fill="auto"/>
                                  <w:noWrap/>
                                  <w:vAlign w:val="center"/>
                                  <w:hideMark/>
                                </w:tcPr>
                                <w:p w14:paraId="62378811"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1,229,936 </w:t>
                                  </w:r>
                                </w:p>
                              </w:tc>
                              <w:tc>
                                <w:tcPr>
                                  <w:tcW w:w="648" w:type="pct"/>
                                  <w:tcBorders>
                                    <w:top w:val="nil"/>
                                    <w:left w:val="nil"/>
                                    <w:bottom w:val="single" w:sz="4" w:space="0" w:color="auto"/>
                                    <w:right w:val="single" w:sz="4" w:space="0" w:color="auto"/>
                                  </w:tcBorders>
                                  <w:shd w:val="clear" w:color="auto" w:fill="auto"/>
                                  <w:noWrap/>
                                  <w:vAlign w:val="center"/>
                                  <w:hideMark/>
                                </w:tcPr>
                                <w:p w14:paraId="076BD61A"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1.51 </w:t>
                                  </w:r>
                                </w:p>
                              </w:tc>
                              <w:tc>
                                <w:tcPr>
                                  <w:tcW w:w="803" w:type="pct"/>
                                  <w:tcBorders>
                                    <w:top w:val="nil"/>
                                    <w:left w:val="nil"/>
                                    <w:bottom w:val="single" w:sz="4" w:space="0" w:color="auto"/>
                                    <w:right w:val="single" w:sz="4" w:space="0" w:color="auto"/>
                                  </w:tcBorders>
                                  <w:shd w:val="clear" w:color="auto" w:fill="auto"/>
                                  <w:noWrap/>
                                  <w:vAlign w:val="center"/>
                                  <w:hideMark/>
                                </w:tcPr>
                                <w:p w14:paraId="4F015725"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1,180,950 </w:t>
                                  </w:r>
                                </w:p>
                              </w:tc>
                              <w:tc>
                                <w:tcPr>
                                  <w:tcW w:w="652" w:type="pct"/>
                                  <w:tcBorders>
                                    <w:top w:val="nil"/>
                                    <w:left w:val="nil"/>
                                    <w:bottom w:val="single" w:sz="4" w:space="0" w:color="auto"/>
                                    <w:right w:val="single" w:sz="4" w:space="0" w:color="auto"/>
                                  </w:tcBorders>
                                  <w:shd w:val="clear" w:color="auto" w:fill="auto"/>
                                  <w:noWrap/>
                                  <w:vAlign w:val="center"/>
                                  <w:hideMark/>
                                </w:tcPr>
                                <w:p w14:paraId="01790D06"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1.24 </w:t>
                                  </w:r>
                                </w:p>
                              </w:tc>
                              <w:tc>
                                <w:tcPr>
                                  <w:tcW w:w="806" w:type="pct"/>
                                  <w:tcBorders>
                                    <w:top w:val="nil"/>
                                    <w:left w:val="nil"/>
                                    <w:bottom w:val="single" w:sz="4" w:space="0" w:color="auto"/>
                                    <w:right w:val="single" w:sz="4" w:space="0" w:color="auto"/>
                                  </w:tcBorders>
                                  <w:shd w:val="clear" w:color="auto" w:fill="auto"/>
                                  <w:noWrap/>
                                  <w:vAlign w:val="center"/>
                                  <w:hideMark/>
                                </w:tcPr>
                                <w:p w14:paraId="1BF545D8"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1,151,103 </w:t>
                                  </w:r>
                                </w:p>
                              </w:tc>
                              <w:tc>
                                <w:tcPr>
                                  <w:tcW w:w="651" w:type="pct"/>
                                  <w:tcBorders>
                                    <w:top w:val="nil"/>
                                    <w:left w:val="nil"/>
                                    <w:bottom w:val="single" w:sz="4" w:space="0" w:color="auto"/>
                                    <w:right w:val="single" w:sz="4" w:space="0" w:color="auto"/>
                                  </w:tcBorders>
                                  <w:shd w:val="clear" w:color="auto" w:fill="auto"/>
                                  <w:noWrap/>
                                  <w:vAlign w:val="center"/>
                                  <w:hideMark/>
                                </w:tcPr>
                                <w:p w14:paraId="2B853ED2"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1.21 </w:t>
                                  </w:r>
                                </w:p>
                              </w:tc>
                            </w:tr>
                            <w:tr w:rsidR="00A36761" w:rsidRPr="00FE69F5" w14:paraId="25ABDE35" w14:textId="77777777" w:rsidTr="00E46FEE">
                              <w:trPr>
                                <w:trHeight w:val="312"/>
                              </w:trPr>
                              <w:tc>
                                <w:tcPr>
                                  <w:tcW w:w="638" w:type="pct"/>
                                  <w:tcBorders>
                                    <w:top w:val="nil"/>
                                    <w:left w:val="single" w:sz="4" w:space="0" w:color="auto"/>
                                    <w:bottom w:val="single" w:sz="4" w:space="0" w:color="auto"/>
                                    <w:right w:val="single" w:sz="4" w:space="0" w:color="auto"/>
                                  </w:tcBorders>
                                  <w:shd w:val="clear" w:color="auto" w:fill="auto"/>
                                  <w:noWrap/>
                                  <w:vAlign w:val="center"/>
                                  <w:hideMark/>
                                </w:tcPr>
                                <w:p w14:paraId="58C2C25B" w14:textId="77777777" w:rsidR="00A36761" w:rsidRPr="00FE69F5" w:rsidRDefault="00A36761" w:rsidP="00E46FEE">
                                  <w:pPr>
                                    <w:widowControl/>
                                    <w:spacing w:line="240" w:lineRule="exact"/>
                                    <w:ind w:firstLineChars="0" w:firstLine="0"/>
                                    <w:jc w:val="center"/>
                                    <w:rPr>
                                      <w:rFonts w:cs="新細明體"/>
                                      <w:kern w:val="0"/>
                                      <w:sz w:val="20"/>
                                      <w:szCs w:val="20"/>
                                    </w:rPr>
                                  </w:pPr>
                                  <w:r w:rsidRPr="00FE69F5">
                                    <w:rPr>
                                      <w:rFonts w:cs="新細明體" w:hint="eastAsia"/>
                                      <w:kern w:val="0"/>
                                      <w:sz w:val="20"/>
                                      <w:szCs w:val="20"/>
                                    </w:rPr>
                                    <w:t>高雄市</w:t>
                                  </w:r>
                                </w:p>
                              </w:tc>
                              <w:tc>
                                <w:tcPr>
                                  <w:tcW w:w="802" w:type="pct"/>
                                  <w:tcBorders>
                                    <w:top w:val="nil"/>
                                    <w:left w:val="nil"/>
                                    <w:bottom w:val="single" w:sz="4" w:space="0" w:color="auto"/>
                                    <w:right w:val="single" w:sz="4" w:space="0" w:color="auto"/>
                                  </w:tcBorders>
                                  <w:shd w:val="clear" w:color="auto" w:fill="auto"/>
                                  <w:noWrap/>
                                  <w:vAlign w:val="center"/>
                                  <w:hideMark/>
                                </w:tcPr>
                                <w:p w14:paraId="42A703F9"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4,629,219 </w:t>
                                  </w:r>
                                </w:p>
                              </w:tc>
                              <w:tc>
                                <w:tcPr>
                                  <w:tcW w:w="648" w:type="pct"/>
                                  <w:tcBorders>
                                    <w:top w:val="nil"/>
                                    <w:left w:val="nil"/>
                                    <w:bottom w:val="single" w:sz="4" w:space="0" w:color="auto"/>
                                    <w:right w:val="single" w:sz="4" w:space="0" w:color="auto"/>
                                  </w:tcBorders>
                                  <w:shd w:val="clear" w:color="auto" w:fill="auto"/>
                                  <w:noWrap/>
                                  <w:vAlign w:val="center"/>
                                  <w:hideMark/>
                                </w:tcPr>
                                <w:p w14:paraId="1C5040A0"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3.57 </w:t>
                                  </w:r>
                                </w:p>
                              </w:tc>
                              <w:tc>
                                <w:tcPr>
                                  <w:tcW w:w="803" w:type="pct"/>
                                  <w:tcBorders>
                                    <w:top w:val="nil"/>
                                    <w:left w:val="nil"/>
                                    <w:bottom w:val="single" w:sz="4" w:space="0" w:color="auto"/>
                                    <w:right w:val="single" w:sz="4" w:space="0" w:color="auto"/>
                                  </w:tcBorders>
                                  <w:shd w:val="clear" w:color="auto" w:fill="auto"/>
                                  <w:noWrap/>
                                  <w:vAlign w:val="center"/>
                                  <w:hideMark/>
                                </w:tcPr>
                                <w:p w14:paraId="4DCBF372"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4,003,297 </w:t>
                                  </w:r>
                                </w:p>
                              </w:tc>
                              <w:tc>
                                <w:tcPr>
                                  <w:tcW w:w="652" w:type="pct"/>
                                  <w:tcBorders>
                                    <w:top w:val="nil"/>
                                    <w:left w:val="nil"/>
                                    <w:bottom w:val="single" w:sz="4" w:space="0" w:color="auto"/>
                                    <w:right w:val="single" w:sz="4" w:space="0" w:color="auto"/>
                                  </w:tcBorders>
                                  <w:shd w:val="clear" w:color="auto" w:fill="auto"/>
                                  <w:noWrap/>
                                  <w:vAlign w:val="center"/>
                                  <w:hideMark/>
                                </w:tcPr>
                                <w:p w14:paraId="24473488"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2.85 </w:t>
                                  </w:r>
                                </w:p>
                              </w:tc>
                              <w:tc>
                                <w:tcPr>
                                  <w:tcW w:w="806" w:type="pct"/>
                                  <w:tcBorders>
                                    <w:top w:val="nil"/>
                                    <w:left w:val="nil"/>
                                    <w:bottom w:val="single" w:sz="4" w:space="0" w:color="auto"/>
                                    <w:right w:val="single" w:sz="4" w:space="0" w:color="auto"/>
                                  </w:tcBorders>
                                  <w:shd w:val="clear" w:color="auto" w:fill="auto"/>
                                  <w:noWrap/>
                                  <w:vAlign w:val="center"/>
                                  <w:hideMark/>
                                </w:tcPr>
                                <w:p w14:paraId="5AB71042"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5,117,503 </w:t>
                                  </w:r>
                                </w:p>
                              </w:tc>
                              <w:tc>
                                <w:tcPr>
                                  <w:tcW w:w="651" w:type="pct"/>
                                  <w:tcBorders>
                                    <w:top w:val="nil"/>
                                    <w:left w:val="nil"/>
                                    <w:bottom w:val="single" w:sz="4" w:space="0" w:color="auto"/>
                                    <w:right w:val="single" w:sz="4" w:space="0" w:color="auto"/>
                                  </w:tcBorders>
                                  <w:shd w:val="clear" w:color="auto" w:fill="auto"/>
                                  <w:noWrap/>
                                  <w:vAlign w:val="center"/>
                                  <w:hideMark/>
                                </w:tcPr>
                                <w:p w14:paraId="3BF79F6D"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3.46 </w:t>
                                  </w:r>
                                </w:p>
                              </w:tc>
                            </w:tr>
                          </w:tbl>
                          <w:p w14:paraId="4D786747" w14:textId="77777777" w:rsidR="00A36761" w:rsidRPr="00836476" w:rsidRDefault="00A36761" w:rsidP="00FE69F5">
                            <w:pPr>
                              <w:spacing w:line="240" w:lineRule="exact"/>
                              <w:ind w:firstLineChars="0" w:firstLine="0"/>
                              <w:rPr>
                                <w:sz w:val="18"/>
                                <w:szCs w:val="18"/>
                              </w:rPr>
                            </w:pPr>
                            <w:proofErr w:type="gramStart"/>
                            <w:r w:rsidRPr="00836476">
                              <w:rPr>
                                <w:rFonts w:hint="eastAsia"/>
                                <w:sz w:val="18"/>
                                <w:szCs w:val="18"/>
                              </w:rPr>
                              <w:t>註</w:t>
                            </w:r>
                            <w:proofErr w:type="gramEnd"/>
                            <w:r w:rsidRPr="00836476">
                              <w:rPr>
                                <w:rFonts w:hint="eastAsia"/>
                                <w:sz w:val="18"/>
                                <w:szCs w:val="18"/>
                              </w:rPr>
                              <w:t>：1.醫療保健支出不含中央及上級政府補助款。</w:t>
                            </w:r>
                          </w:p>
                          <w:p w14:paraId="1F1EE856" w14:textId="77777777" w:rsidR="00A36761" w:rsidRPr="00B27214" w:rsidRDefault="00A36761" w:rsidP="00E46FEE">
                            <w:pPr>
                              <w:spacing w:line="240" w:lineRule="exact"/>
                              <w:ind w:firstLineChars="202" w:firstLine="364"/>
                              <w:rPr>
                                <w:color w:val="FF0000"/>
                              </w:rPr>
                            </w:pPr>
                            <w:r w:rsidRPr="00836476">
                              <w:rPr>
                                <w:rFonts w:hint="eastAsia"/>
                                <w:sz w:val="18"/>
                                <w:szCs w:val="18"/>
                              </w:rPr>
                              <w:t>2.資料來源：整理自中華民國統計資訊網站資料</w:t>
                            </w:r>
                            <w:r>
                              <w:rPr>
                                <w:rFonts w:hint="eastAsia"/>
                                <w:sz w:val="18"/>
                                <w:szCs w:val="18"/>
                              </w:rPr>
                              <w:t>，</w:t>
                            </w:r>
                            <w:proofErr w:type="gramStart"/>
                            <w:r>
                              <w:rPr>
                                <w:sz w:val="18"/>
                                <w:szCs w:val="18"/>
                              </w:rPr>
                              <w:t>111</w:t>
                            </w:r>
                            <w:proofErr w:type="gramEnd"/>
                            <w:r>
                              <w:rPr>
                                <w:sz w:val="18"/>
                                <w:szCs w:val="18"/>
                              </w:rPr>
                              <w:t>年度資料尚未公布</w:t>
                            </w:r>
                            <w:r w:rsidRPr="00836476">
                              <w:rPr>
                                <w:rFonts w:hint="eastAsia"/>
                                <w:sz w:val="18"/>
                                <w:szCs w:val="18"/>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65F356F4" id="_x0000_s1059" type="#_x0000_t202" style="position:absolute;left:0;text-align:left;margin-left:305.8pt;margin-top:136.55pt;width:357pt;height:110.6pt;z-index:-25109811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" stroked="f">
                <v:textbox style="mso-fit-shape-to-text:t">
                  <w:txbxContent>
                    <w:p w14:paraId="14D296CC" w14:textId="77777777" w:rsidR="00A36761" w:rsidRPr="00FE69F5" w:rsidRDefault="00A36761" w:rsidP="00E46FEE">
                      <w:pPr>
                        <w:spacing w:line="280" w:lineRule="exact"/>
                        <w:ind w:firstLineChars="0" w:firstLine="0"/>
                        <w:jc w:val="center"/>
                        <w:rPr>
                          <w:b/>
                          <w:sz w:val="24"/>
                          <w:szCs w:val="24"/>
                        </w:rPr>
                      </w:pPr>
                      <w:r w:rsidRPr="00FE69F5">
                        <w:rPr>
                          <w:b/>
                          <w:sz w:val="24"/>
                          <w:szCs w:val="24"/>
                        </w:rPr>
                        <w:t>表</w:t>
                      </w:r>
                      <w:r>
                        <w:rPr>
                          <w:b/>
                          <w:sz w:val="24"/>
                          <w:szCs w:val="24"/>
                        </w:rPr>
                        <w:t>1</w:t>
                      </w:r>
                      <w:r w:rsidRPr="00FE69F5">
                        <w:rPr>
                          <w:b/>
                          <w:sz w:val="24"/>
                          <w:szCs w:val="24"/>
                        </w:rPr>
                        <w:t xml:space="preserve">  </w:t>
                      </w:r>
                      <w:r w:rsidRPr="00FE69F5">
                        <w:rPr>
                          <w:rFonts w:cs="新細明體" w:hint="eastAsia"/>
                          <w:b/>
                          <w:color w:val="000000"/>
                          <w:kern w:val="0"/>
                          <w:sz w:val="24"/>
                          <w:szCs w:val="24"/>
                        </w:rPr>
                        <w:t>六都醫療保健支出比率分析</w:t>
                      </w:r>
                    </w:p>
                    <w:p w14:paraId="6DEFC229" w14:textId="77777777" w:rsidR="00A36761" w:rsidRPr="004B674F" w:rsidRDefault="00A36761" w:rsidP="00FE69F5">
                      <w:pPr>
                        <w:spacing w:line="240" w:lineRule="exact"/>
                        <w:ind w:rightChars="19" w:right="53" w:firstLine="400"/>
                        <w:jc w:val="right"/>
                        <w:rPr>
                          <w:kern w:val="0"/>
                          <w:sz w:val="20"/>
                          <w:szCs w:val="20"/>
                        </w:rPr>
                      </w:pPr>
                      <w:r w:rsidRPr="004B674F">
                        <w:rPr>
                          <w:kern w:val="0"/>
                          <w:sz w:val="20"/>
                          <w:szCs w:val="20"/>
                        </w:rPr>
                        <w:t>單位：</w:t>
                      </w:r>
                      <w:r w:rsidRPr="004B674F">
                        <w:rPr>
                          <w:rFonts w:hint="eastAsia"/>
                          <w:kern w:val="0"/>
                          <w:sz w:val="20"/>
                          <w:szCs w:val="20"/>
                        </w:rPr>
                        <w:t>新臺幣千元、％</w:t>
                      </w:r>
                    </w:p>
                    <w:tbl>
                      <w:tblPr>
                        <w:tblW w:w="5000" w:type="pct"/>
                        <w:tblCellMar>
                          <w:left w:w="28" w:type="dxa"/>
                          <w:right w:w="28" w:type="dxa"/>
                        </w:tblCellMar>
                        <w:tblLook w:val="04A0" w:firstRow="1" w:lastRow="0" w:firstColumn="1" w:lastColumn="0" w:noHBand="0" w:noVBand="1"/>
                      </w:tblPr>
                      <w:tblGrid>
                        <w:gridCol w:w="871"/>
                        <w:gridCol w:w="1095"/>
                        <w:gridCol w:w="885"/>
                        <w:gridCol w:w="1097"/>
                        <w:gridCol w:w="890"/>
                        <w:gridCol w:w="1101"/>
                        <w:gridCol w:w="889"/>
                      </w:tblGrid>
                      <w:tr w:rsidR="00A36761" w:rsidRPr="00FE69F5" w14:paraId="343107C2" w14:textId="77777777" w:rsidTr="00391035">
                        <w:trPr>
                          <w:trHeight w:val="312"/>
                        </w:trPr>
                        <w:tc>
                          <w:tcPr>
                            <w:tcW w:w="638" w:type="pct"/>
                            <w:vMerge w:val="restart"/>
                            <w:tcBorders>
                              <w:top w:val="single" w:sz="4" w:space="0" w:color="auto"/>
                              <w:left w:val="single" w:sz="4" w:space="0" w:color="auto"/>
                              <w:bottom w:val="single" w:sz="4" w:space="0" w:color="000000"/>
                              <w:right w:val="single" w:sz="4" w:space="0" w:color="auto"/>
                              <w:tl2br w:val="single" w:sz="4" w:space="0" w:color="auto"/>
                            </w:tcBorders>
                            <w:shd w:val="clear" w:color="auto" w:fill="auto"/>
                            <w:noWrap/>
                            <w:vAlign w:val="center"/>
                            <w:hideMark/>
                          </w:tcPr>
                          <w:p w14:paraId="21F885A0" w14:textId="77777777" w:rsidR="00A36761" w:rsidRDefault="00A36761" w:rsidP="00391035">
                            <w:pPr>
                              <w:widowControl/>
                              <w:spacing w:line="240" w:lineRule="exact"/>
                              <w:ind w:firstLineChars="0" w:firstLine="0"/>
                              <w:jc w:val="right"/>
                              <w:rPr>
                                <w:rFonts w:cs="新細明體"/>
                                <w:color w:val="000000"/>
                                <w:kern w:val="0"/>
                                <w:sz w:val="20"/>
                                <w:szCs w:val="20"/>
                              </w:rPr>
                            </w:pPr>
                            <w:r>
                              <w:rPr>
                                <w:rFonts w:cs="新細明體" w:hint="eastAsia"/>
                                <w:color w:val="000000"/>
                                <w:kern w:val="0"/>
                                <w:sz w:val="20"/>
                                <w:szCs w:val="20"/>
                              </w:rPr>
                              <w:t>年度</w:t>
                            </w:r>
                          </w:p>
                          <w:p w14:paraId="562AFFCC" w14:textId="77777777" w:rsidR="00A36761" w:rsidRDefault="00A36761" w:rsidP="00391035">
                            <w:pPr>
                              <w:widowControl/>
                              <w:spacing w:line="240" w:lineRule="exact"/>
                              <w:ind w:firstLineChars="0" w:firstLine="0"/>
                              <w:rPr>
                                <w:rFonts w:cs="新細明體"/>
                                <w:color w:val="000000"/>
                                <w:kern w:val="0"/>
                                <w:sz w:val="20"/>
                                <w:szCs w:val="20"/>
                              </w:rPr>
                            </w:pPr>
                          </w:p>
                          <w:p w14:paraId="4AA4298C" w14:textId="77777777" w:rsidR="00A36761" w:rsidRDefault="00A36761" w:rsidP="00391035">
                            <w:pPr>
                              <w:widowControl/>
                              <w:spacing w:line="240" w:lineRule="exact"/>
                              <w:ind w:firstLineChars="0" w:firstLine="0"/>
                              <w:rPr>
                                <w:rFonts w:cs="新細明體"/>
                                <w:color w:val="000000"/>
                                <w:kern w:val="0"/>
                                <w:sz w:val="20"/>
                                <w:szCs w:val="20"/>
                              </w:rPr>
                            </w:pPr>
                          </w:p>
                          <w:p w14:paraId="16DAC40B" w14:textId="77777777" w:rsidR="00A36761" w:rsidRPr="00FE69F5" w:rsidRDefault="00A36761" w:rsidP="00391035">
                            <w:pPr>
                              <w:widowControl/>
                              <w:spacing w:line="240" w:lineRule="exact"/>
                              <w:ind w:firstLineChars="0" w:firstLine="0"/>
                              <w:jc w:val="left"/>
                              <w:rPr>
                                <w:rFonts w:cs="新細明體"/>
                                <w:color w:val="000000"/>
                                <w:kern w:val="0"/>
                                <w:sz w:val="20"/>
                                <w:szCs w:val="20"/>
                              </w:rPr>
                            </w:pPr>
                            <w:r w:rsidRPr="00FE69F5">
                              <w:rPr>
                                <w:rFonts w:cs="新細明體" w:hint="eastAsia"/>
                                <w:color w:val="000000"/>
                                <w:kern w:val="0"/>
                                <w:sz w:val="20"/>
                                <w:szCs w:val="20"/>
                              </w:rPr>
                              <w:t>直轄市</w:t>
                            </w:r>
                          </w:p>
                        </w:tc>
                        <w:tc>
                          <w:tcPr>
                            <w:tcW w:w="145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19F87DA" w14:textId="77777777" w:rsidR="00A36761" w:rsidRPr="00FE69F5" w:rsidRDefault="00A36761" w:rsidP="00E46FEE">
                            <w:pPr>
                              <w:widowControl/>
                              <w:spacing w:line="240" w:lineRule="exact"/>
                              <w:ind w:firstLineChars="0" w:firstLine="0"/>
                              <w:jc w:val="center"/>
                              <w:rPr>
                                <w:rFonts w:cs="新細明體"/>
                                <w:color w:val="000000"/>
                                <w:kern w:val="0"/>
                                <w:sz w:val="20"/>
                                <w:szCs w:val="20"/>
                              </w:rPr>
                            </w:pPr>
                            <w:r w:rsidRPr="00FE69F5">
                              <w:rPr>
                                <w:rFonts w:cs="新細明體" w:hint="eastAsia"/>
                                <w:color w:val="000000"/>
                                <w:kern w:val="0"/>
                                <w:sz w:val="20"/>
                                <w:szCs w:val="20"/>
                              </w:rPr>
                              <w:t>108</w:t>
                            </w:r>
                          </w:p>
                        </w:tc>
                        <w:tc>
                          <w:tcPr>
                            <w:tcW w:w="1455"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02B9654" w14:textId="77777777" w:rsidR="00A36761" w:rsidRPr="00FE69F5" w:rsidRDefault="00A36761" w:rsidP="00E46FEE">
                            <w:pPr>
                              <w:widowControl/>
                              <w:spacing w:line="240" w:lineRule="exact"/>
                              <w:ind w:firstLineChars="0" w:firstLine="0"/>
                              <w:jc w:val="center"/>
                              <w:rPr>
                                <w:rFonts w:cs="新細明體"/>
                                <w:color w:val="000000"/>
                                <w:kern w:val="0"/>
                                <w:sz w:val="20"/>
                                <w:szCs w:val="20"/>
                              </w:rPr>
                            </w:pPr>
                            <w:r w:rsidRPr="00FE69F5">
                              <w:rPr>
                                <w:rFonts w:cs="新細明體" w:hint="eastAsia"/>
                                <w:color w:val="000000"/>
                                <w:kern w:val="0"/>
                                <w:sz w:val="20"/>
                                <w:szCs w:val="20"/>
                              </w:rPr>
                              <w:t>109</w:t>
                            </w:r>
                          </w:p>
                        </w:tc>
                        <w:tc>
                          <w:tcPr>
                            <w:tcW w:w="1457"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332F014" w14:textId="77777777" w:rsidR="00A36761" w:rsidRPr="00FE69F5" w:rsidRDefault="00A36761" w:rsidP="00E46FEE">
                            <w:pPr>
                              <w:widowControl/>
                              <w:spacing w:line="240" w:lineRule="exact"/>
                              <w:ind w:firstLineChars="0" w:firstLine="0"/>
                              <w:jc w:val="center"/>
                              <w:rPr>
                                <w:rFonts w:cs="新細明體"/>
                                <w:color w:val="000000"/>
                                <w:kern w:val="0"/>
                                <w:sz w:val="20"/>
                                <w:szCs w:val="20"/>
                              </w:rPr>
                            </w:pPr>
                            <w:r w:rsidRPr="00FE69F5">
                              <w:rPr>
                                <w:rFonts w:cs="新細明體" w:hint="eastAsia"/>
                                <w:color w:val="000000"/>
                                <w:kern w:val="0"/>
                                <w:sz w:val="20"/>
                                <w:szCs w:val="20"/>
                              </w:rPr>
                              <w:t>110</w:t>
                            </w:r>
                          </w:p>
                        </w:tc>
                      </w:tr>
                      <w:tr w:rsidR="00A36761" w:rsidRPr="00FE69F5" w14:paraId="2CDE3D9E" w14:textId="77777777" w:rsidTr="00391035">
                        <w:trPr>
                          <w:trHeight w:val="454"/>
                        </w:trPr>
                        <w:tc>
                          <w:tcPr>
                            <w:tcW w:w="638" w:type="pct"/>
                            <w:vMerge/>
                            <w:tcBorders>
                              <w:top w:val="single" w:sz="4" w:space="0" w:color="000000"/>
                              <w:left w:val="single" w:sz="4" w:space="0" w:color="auto"/>
                              <w:bottom w:val="single" w:sz="4" w:space="0" w:color="000000"/>
                              <w:right w:val="single" w:sz="4" w:space="0" w:color="auto"/>
                              <w:tl2br w:val="single" w:sz="4" w:space="0" w:color="auto"/>
                            </w:tcBorders>
                            <w:vAlign w:val="center"/>
                            <w:hideMark/>
                          </w:tcPr>
                          <w:p w14:paraId="580364CF" w14:textId="77777777" w:rsidR="00A36761" w:rsidRPr="00FE69F5" w:rsidRDefault="00A36761" w:rsidP="00E46FEE">
                            <w:pPr>
                              <w:widowControl/>
                              <w:spacing w:line="240" w:lineRule="exact"/>
                              <w:ind w:firstLineChars="0" w:firstLine="0"/>
                              <w:jc w:val="center"/>
                              <w:rPr>
                                <w:rFonts w:cs="新細明體"/>
                                <w:color w:val="000000"/>
                                <w:kern w:val="0"/>
                                <w:sz w:val="20"/>
                                <w:szCs w:val="20"/>
                              </w:rPr>
                            </w:pPr>
                          </w:p>
                        </w:tc>
                        <w:tc>
                          <w:tcPr>
                            <w:tcW w:w="802" w:type="pct"/>
                            <w:tcBorders>
                              <w:top w:val="nil"/>
                              <w:left w:val="nil"/>
                              <w:bottom w:val="single" w:sz="4" w:space="0" w:color="auto"/>
                              <w:right w:val="single" w:sz="4" w:space="0" w:color="auto"/>
                            </w:tcBorders>
                            <w:shd w:val="clear" w:color="auto" w:fill="auto"/>
                            <w:noWrap/>
                            <w:vAlign w:val="center"/>
                            <w:hideMark/>
                          </w:tcPr>
                          <w:p w14:paraId="153F300B" w14:textId="77777777" w:rsidR="00A36761" w:rsidRPr="00FE69F5" w:rsidRDefault="00A36761" w:rsidP="00E46FEE">
                            <w:pPr>
                              <w:widowControl/>
                              <w:spacing w:line="240" w:lineRule="exact"/>
                              <w:ind w:firstLineChars="0" w:firstLine="0"/>
                              <w:jc w:val="center"/>
                              <w:rPr>
                                <w:rFonts w:cs="新細明體"/>
                                <w:color w:val="000000"/>
                                <w:kern w:val="0"/>
                                <w:sz w:val="20"/>
                                <w:szCs w:val="20"/>
                              </w:rPr>
                            </w:pPr>
                            <w:r w:rsidRPr="00FE69F5">
                              <w:rPr>
                                <w:rFonts w:cs="新細明體" w:hint="eastAsia"/>
                                <w:color w:val="000000"/>
                                <w:kern w:val="0"/>
                                <w:sz w:val="20"/>
                                <w:szCs w:val="20"/>
                              </w:rPr>
                              <w:t>醫療保健</w:t>
                            </w:r>
                          </w:p>
                          <w:p w14:paraId="3422DD7B" w14:textId="77777777" w:rsidR="00A36761" w:rsidRPr="00FE69F5" w:rsidRDefault="00A36761" w:rsidP="00E46FEE">
                            <w:pPr>
                              <w:widowControl/>
                              <w:spacing w:line="240" w:lineRule="exact"/>
                              <w:ind w:firstLineChars="0" w:firstLine="0"/>
                              <w:jc w:val="center"/>
                              <w:rPr>
                                <w:rFonts w:cs="新細明體"/>
                                <w:color w:val="000000"/>
                                <w:kern w:val="0"/>
                                <w:sz w:val="20"/>
                                <w:szCs w:val="20"/>
                              </w:rPr>
                            </w:pPr>
                            <w:r w:rsidRPr="00FE69F5">
                              <w:rPr>
                                <w:rFonts w:cs="新細明體" w:hint="eastAsia"/>
                                <w:color w:val="000000"/>
                                <w:kern w:val="0"/>
                                <w:sz w:val="20"/>
                                <w:szCs w:val="20"/>
                              </w:rPr>
                              <w:t>支出</w:t>
                            </w:r>
                          </w:p>
                        </w:tc>
                        <w:tc>
                          <w:tcPr>
                            <w:tcW w:w="648" w:type="pct"/>
                            <w:tcBorders>
                              <w:top w:val="nil"/>
                              <w:left w:val="nil"/>
                              <w:bottom w:val="single" w:sz="4" w:space="0" w:color="auto"/>
                              <w:right w:val="single" w:sz="4" w:space="0" w:color="auto"/>
                            </w:tcBorders>
                            <w:shd w:val="clear" w:color="auto" w:fill="auto"/>
                            <w:vAlign w:val="center"/>
                            <w:hideMark/>
                          </w:tcPr>
                          <w:p w14:paraId="3897761A" w14:textId="77777777" w:rsidR="00A36761" w:rsidRPr="00FE69F5" w:rsidRDefault="00A36761" w:rsidP="00E46FEE">
                            <w:pPr>
                              <w:widowControl/>
                              <w:spacing w:line="240" w:lineRule="exact"/>
                              <w:ind w:firstLineChars="0" w:firstLine="0"/>
                              <w:jc w:val="center"/>
                              <w:rPr>
                                <w:rFonts w:cs="新細明體"/>
                                <w:color w:val="000000"/>
                                <w:kern w:val="0"/>
                                <w:sz w:val="20"/>
                                <w:szCs w:val="20"/>
                              </w:rPr>
                            </w:pPr>
                            <w:r w:rsidRPr="00FE69F5">
                              <w:rPr>
                                <w:rFonts w:cs="新細明體" w:hint="eastAsia"/>
                                <w:color w:val="000000"/>
                                <w:kern w:val="0"/>
                                <w:sz w:val="20"/>
                                <w:szCs w:val="20"/>
                              </w:rPr>
                              <w:t>醫療保健支出占總決算比率</w:t>
                            </w:r>
                          </w:p>
                        </w:tc>
                        <w:tc>
                          <w:tcPr>
                            <w:tcW w:w="803" w:type="pct"/>
                            <w:tcBorders>
                              <w:top w:val="nil"/>
                              <w:left w:val="nil"/>
                              <w:bottom w:val="single" w:sz="4" w:space="0" w:color="auto"/>
                              <w:right w:val="single" w:sz="4" w:space="0" w:color="auto"/>
                            </w:tcBorders>
                            <w:shd w:val="clear" w:color="auto" w:fill="auto"/>
                            <w:noWrap/>
                            <w:vAlign w:val="center"/>
                            <w:hideMark/>
                          </w:tcPr>
                          <w:p w14:paraId="259A82B0" w14:textId="77777777" w:rsidR="00A36761" w:rsidRPr="00FE69F5" w:rsidRDefault="00A36761" w:rsidP="00E46FEE">
                            <w:pPr>
                              <w:widowControl/>
                              <w:spacing w:line="240" w:lineRule="exact"/>
                              <w:ind w:firstLineChars="0" w:firstLine="0"/>
                              <w:jc w:val="center"/>
                              <w:rPr>
                                <w:rFonts w:cs="新細明體"/>
                                <w:color w:val="000000"/>
                                <w:kern w:val="0"/>
                                <w:sz w:val="20"/>
                                <w:szCs w:val="20"/>
                              </w:rPr>
                            </w:pPr>
                            <w:r w:rsidRPr="00FE69F5">
                              <w:rPr>
                                <w:rFonts w:cs="新細明體" w:hint="eastAsia"/>
                                <w:color w:val="000000"/>
                                <w:kern w:val="0"/>
                                <w:sz w:val="20"/>
                                <w:szCs w:val="20"/>
                              </w:rPr>
                              <w:t>醫療保健</w:t>
                            </w:r>
                          </w:p>
                          <w:p w14:paraId="3394591A" w14:textId="77777777" w:rsidR="00A36761" w:rsidRPr="00FE69F5" w:rsidRDefault="00A36761" w:rsidP="00E46FEE">
                            <w:pPr>
                              <w:widowControl/>
                              <w:spacing w:line="240" w:lineRule="exact"/>
                              <w:ind w:firstLineChars="0" w:firstLine="0"/>
                              <w:jc w:val="center"/>
                              <w:rPr>
                                <w:rFonts w:cs="新細明體"/>
                                <w:color w:val="000000"/>
                                <w:kern w:val="0"/>
                                <w:sz w:val="20"/>
                                <w:szCs w:val="20"/>
                              </w:rPr>
                            </w:pPr>
                            <w:r w:rsidRPr="00FE69F5">
                              <w:rPr>
                                <w:rFonts w:cs="新細明體" w:hint="eastAsia"/>
                                <w:color w:val="000000"/>
                                <w:kern w:val="0"/>
                                <w:sz w:val="20"/>
                                <w:szCs w:val="20"/>
                              </w:rPr>
                              <w:t>支出</w:t>
                            </w:r>
                          </w:p>
                        </w:tc>
                        <w:tc>
                          <w:tcPr>
                            <w:tcW w:w="652" w:type="pct"/>
                            <w:tcBorders>
                              <w:top w:val="nil"/>
                              <w:left w:val="nil"/>
                              <w:bottom w:val="single" w:sz="4" w:space="0" w:color="auto"/>
                              <w:right w:val="single" w:sz="4" w:space="0" w:color="auto"/>
                            </w:tcBorders>
                            <w:shd w:val="clear" w:color="auto" w:fill="auto"/>
                            <w:vAlign w:val="center"/>
                            <w:hideMark/>
                          </w:tcPr>
                          <w:p w14:paraId="5D2B1901" w14:textId="77777777" w:rsidR="00A36761" w:rsidRPr="00FE69F5" w:rsidRDefault="00A36761" w:rsidP="00E46FEE">
                            <w:pPr>
                              <w:widowControl/>
                              <w:spacing w:line="240" w:lineRule="exact"/>
                              <w:ind w:firstLineChars="0" w:firstLine="0"/>
                              <w:jc w:val="center"/>
                              <w:rPr>
                                <w:rFonts w:cs="新細明體"/>
                                <w:color w:val="000000"/>
                                <w:kern w:val="0"/>
                                <w:sz w:val="20"/>
                                <w:szCs w:val="20"/>
                              </w:rPr>
                            </w:pPr>
                            <w:r w:rsidRPr="00FE69F5">
                              <w:rPr>
                                <w:rFonts w:cs="新細明體" w:hint="eastAsia"/>
                                <w:color w:val="000000"/>
                                <w:kern w:val="0"/>
                                <w:sz w:val="20"/>
                                <w:szCs w:val="20"/>
                              </w:rPr>
                              <w:t>醫療保健支出占總決算比率</w:t>
                            </w:r>
                          </w:p>
                        </w:tc>
                        <w:tc>
                          <w:tcPr>
                            <w:tcW w:w="806" w:type="pct"/>
                            <w:tcBorders>
                              <w:top w:val="nil"/>
                              <w:left w:val="nil"/>
                              <w:bottom w:val="single" w:sz="4" w:space="0" w:color="auto"/>
                              <w:right w:val="single" w:sz="4" w:space="0" w:color="auto"/>
                            </w:tcBorders>
                            <w:shd w:val="clear" w:color="auto" w:fill="auto"/>
                            <w:noWrap/>
                            <w:vAlign w:val="center"/>
                            <w:hideMark/>
                          </w:tcPr>
                          <w:p w14:paraId="596B1E0B" w14:textId="77777777" w:rsidR="00A36761" w:rsidRPr="00FE69F5" w:rsidRDefault="00A36761" w:rsidP="00E46FEE">
                            <w:pPr>
                              <w:widowControl/>
                              <w:spacing w:line="240" w:lineRule="exact"/>
                              <w:ind w:firstLineChars="0" w:firstLine="0"/>
                              <w:jc w:val="center"/>
                              <w:rPr>
                                <w:rFonts w:cs="新細明體"/>
                                <w:color w:val="000000"/>
                                <w:kern w:val="0"/>
                                <w:sz w:val="20"/>
                                <w:szCs w:val="20"/>
                              </w:rPr>
                            </w:pPr>
                            <w:r w:rsidRPr="00FE69F5">
                              <w:rPr>
                                <w:rFonts w:cs="新細明體" w:hint="eastAsia"/>
                                <w:color w:val="000000"/>
                                <w:kern w:val="0"/>
                                <w:sz w:val="20"/>
                                <w:szCs w:val="20"/>
                              </w:rPr>
                              <w:t>醫療保健</w:t>
                            </w:r>
                          </w:p>
                          <w:p w14:paraId="7D6C6E4C" w14:textId="77777777" w:rsidR="00A36761" w:rsidRPr="00FE69F5" w:rsidRDefault="00A36761" w:rsidP="00E46FEE">
                            <w:pPr>
                              <w:widowControl/>
                              <w:spacing w:line="240" w:lineRule="exact"/>
                              <w:ind w:firstLineChars="0" w:firstLine="0"/>
                              <w:jc w:val="center"/>
                              <w:rPr>
                                <w:rFonts w:cs="新細明體"/>
                                <w:color w:val="000000"/>
                                <w:kern w:val="0"/>
                                <w:sz w:val="20"/>
                                <w:szCs w:val="20"/>
                              </w:rPr>
                            </w:pPr>
                            <w:r w:rsidRPr="00FE69F5">
                              <w:rPr>
                                <w:rFonts w:cs="新細明體" w:hint="eastAsia"/>
                                <w:color w:val="000000"/>
                                <w:kern w:val="0"/>
                                <w:sz w:val="20"/>
                                <w:szCs w:val="20"/>
                              </w:rPr>
                              <w:t>支出</w:t>
                            </w:r>
                          </w:p>
                        </w:tc>
                        <w:tc>
                          <w:tcPr>
                            <w:tcW w:w="651" w:type="pct"/>
                            <w:tcBorders>
                              <w:top w:val="nil"/>
                              <w:left w:val="nil"/>
                              <w:bottom w:val="single" w:sz="4" w:space="0" w:color="auto"/>
                              <w:right w:val="single" w:sz="4" w:space="0" w:color="auto"/>
                            </w:tcBorders>
                            <w:shd w:val="clear" w:color="auto" w:fill="auto"/>
                            <w:vAlign w:val="center"/>
                            <w:hideMark/>
                          </w:tcPr>
                          <w:p w14:paraId="43D065CD" w14:textId="77777777" w:rsidR="00A36761" w:rsidRPr="00FE69F5" w:rsidRDefault="00A36761" w:rsidP="00E46FEE">
                            <w:pPr>
                              <w:widowControl/>
                              <w:spacing w:line="240" w:lineRule="exact"/>
                              <w:ind w:firstLineChars="0" w:firstLine="0"/>
                              <w:jc w:val="center"/>
                              <w:rPr>
                                <w:rFonts w:cs="新細明體"/>
                                <w:color w:val="000000"/>
                                <w:kern w:val="0"/>
                                <w:sz w:val="20"/>
                                <w:szCs w:val="20"/>
                              </w:rPr>
                            </w:pPr>
                            <w:r w:rsidRPr="00FE69F5">
                              <w:rPr>
                                <w:rFonts w:cs="新細明體" w:hint="eastAsia"/>
                                <w:color w:val="000000"/>
                                <w:kern w:val="0"/>
                                <w:sz w:val="20"/>
                                <w:szCs w:val="20"/>
                              </w:rPr>
                              <w:t>醫療保健支出占總決算比率</w:t>
                            </w:r>
                          </w:p>
                        </w:tc>
                      </w:tr>
                      <w:tr w:rsidR="00A36761" w:rsidRPr="00FE69F5" w14:paraId="09DA611B" w14:textId="77777777" w:rsidTr="00E46FEE">
                        <w:trPr>
                          <w:trHeight w:val="312"/>
                        </w:trPr>
                        <w:tc>
                          <w:tcPr>
                            <w:tcW w:w="638" w:type="pct"/>
                            <w:tcBorders>
                              <w:top w:val="nil"/>
                              <w:left w:val="single" w:sz="4" w:space="0" w:color="auto"/>
                              <w:bottom w:val="single" w:sz="4" w:space="0" w:color="auto"/>
                              <w:right w:val="single" w:sz="4" w:space="0" w:color="auto"/>
                            </w:tcBorders>
                            <w:shd w:val="clear" w:color="auto" w:fill="auto"/>
                            <w:noWrap/>
                            <w:vAlign w:val="center"/>
                            <w:hideMark/>
                          </w:tcPr>
                          <w:p w14:paraId="64EEAF90" w14:textId="77777777" w:rsidR="00A36761" w:rsidRPr="00FE69F5" w:rsidRDefault="00A36761" w:rsidP="00E46FEE">
                            <w:pPr>
                              <w:widowControl/>
                              <w:spacing w:line="240" w:lineRule="exact"/>
                              <w:ind w:firstLineChars="0" w:firstLine="0"/>
                              <w:jc w:val="center"/>
                              <w:rPr>
                                <w:rFonts w:cs="新細明體"/>
                                <w:kern w:val="0"/>
                                <w:sz w:val="20"/>
                                <w:szCs w:val="20"/>
                              </w:rPr>
                            </w:pPr>
                            <w:r w:rsidRPr="00FE69F5">
                              <w:rPr>
                                <w:rFonts w:cs="新細明體" w:hint="eastAsia"/>
                                <w:kern w:val="0"/>
                                <w:sz w:val="20"/>
                                <w:szCs w:val="20"/>
                              </w:rPr>
                              <w:t>新北市</w:t>
                            </w:r>
                          </w:p>
                        </w:tc>
                        <w:tc>
                          <w:tcPr>
                            <w:tcW w:w="802" w:type="pct"/>
                            <w:tcBorders>
                              <w:top w:val="nil"/>
                              <w:left w:val="nil"/>
                              <w:bottom w:val="single" w:sz="4" w:space="0" w:color="auto"/>
                              <w:right w:val="single" w:sz="4" w:space="0" w:color="auto"/>
                            </w:tcBorders>
                            <w:shd w:val="clear" w:color="auto" w:fill="auto"/>
                            <w:noWrap/>
                            <w:vAlign w:val="center"/>
                            <w:hideMark/>
                          </w:tcPr>
                          <w:p w14:paraId="33D206FF"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1,927,366 </w:t>
                            </w:r>
                          </w:p>
                        </w:tc>
                        <w:tc>
                          <w:tcPr>
                            <w:tcW w:w="648" w:type="pct"/>
                            <w:tcBorders>
                              <w:top w:val="nil"/>
                              <w:left w:val="nil"/>
                              <w:bottom w:val="single" w:sz="4" w:space="0" w:color="auto"/>
                              <w:right w:val="single" w:sz="4" w:space="0" w:color="auto"/>
                            </w:tcBorders>
                            <w:shd w:val="clear" w:color="auto" w:fill="auto"/>
                            <w:noWrap/>
                            <w:vAlign w:val="center"/>
                            <w:hideMark/>
                          </w:tcPr>
                          <w:p w14:paraId="1B633CC1"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1.22 </w:t>
                            </w:r>
                          </w:p>
                        </w:tc>
                        <w:tc>
                          <w:tcPr>
                            <w:tcW w:w="803" w:type="pct"/>
                            <w:tcBorders>
                              <w:top w:val="nil"/>
                              <w:left w:val="nil"/>
                              <w:bottom w:val="single" w:sz="4" w:space="0" w:color="auto"/>
                              <w:right w:val="single" w:sz="4" w:space="0" w:color="auto"/>
                            </w:tcBorders>
                            <w:shd w:val="clear" w:color="auto" w:fill="auto"/>
                            <w:noWrap/>
                            <w:vAlign w:val="center"/>
                            <w:hideMark/>
                          </w:tcPr>
                          <w:p w14:paraId="491E82F7"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1,865,607 </w:t>
                            </w:r>
                          </w:p>
                        </w:tc>
                        <w:tc>
                          <w:tcPr>
                            <w:tcW w:w="652" w:type="pct"/>
                            <w:tcBorders>
                              <w:top w:val="nil"/>
                              <w:left w:val="nil"/>
                              <w:bottom w:val="single" w:sz="4" w:space="0" w:color="auto"/>
                              <w:right w:val="single" w:sz="4" w:space="0" w:color="auto"/>
                            </w:tcBorders>
                            <w:shd w:val="clear" w:color="auto" w:fill="auto"/>
                            <w:noWrap/>
                            <w:vAlign w:val="center"/>
                            <w:hideMark/>
                          </w:tcPr>
                          <w:p w14:paraId="3293292E"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1.11 </w:t>
                            </w:r>
                          </w:p>
                        </w:tc>
                        <w:tc>
                          <w:tcPr>
                            <w:tcW w:w="806" w:type="pct"/>
                            <w:tcBorders>
                              <w:top w:val="nil"/>
                              <w:left w:val="nil"/>
                              <w:bottom w:val="single" w:sz="4" w:space="0" w:color="auto"/>
                              <w:right w:val="single" w:sz="4" w:space="0" w:color="auto"/>
                            </w:tcBorders>
                            <w:shd w:val="clear" w:color="auto" w:fill="auto"/>
                            <w:noWrap/>
                            <w:vAlign w:val="center"/>
                            <w:hideMark/>
                          </w:tcPr>
                          <w:p w14:paraId="529F8F52"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2,122,846 </w:t>
                            </w:r>
                          </w:p>
                        </w:tc>
                        <w:tc>
                          <w:tcPr>
                            <w:tcW w:w="651" w:type="pct"/>
                            <w:tcBorders>
                              <w:top w:val="nil"/>
                              <w:left w:val="nil"/>
                              <w:bottom w:val="single" w:sz="4" w:space="0" w:color="auto"/>
                              <w:right w:val="single" w:sz="4" w:space="0" w:color="auto"/>
                            </w:tcBorders>
                            <w:shd w:val="clear" w:color="auto" w:fill="auto"/>
                            <w:noWrap/>
                            <w:vAlign w:val="center"/>
                            <w:hideMark/>
                          </w:tcPr>
                          <w:p w14:paraId="4E4A0CD0"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1.24 </w:t>
                            </w:r>
                          </w:p>
                        </w:tc>
                      </w:tr>
                      <w:tr w:rsidR="00A36761" w:rsidRPr="00FE69F5" w14:paraId="33792ACB" w14:textId="77777777" w:rsidTr="00E46FEE">
                        <w:trPr>
                          <w:trHeight w:val="312"/>
                        </w:trPr>
                        <w:tc>
                          <w:tcPr>
                            <w:tcW w:w="638" w:type="pct"/>
                            <w:tcBorders>
                              <w:top w:val="nil"/>
                              <w:left w:val="single" w:sz="4" w:space="0" w:color="auto"/>
                              <w:bottom w:val="single" w:sz="12" w:space="0" w:color="auto"/>
                              <w:right w:val="single" w:sz="4" w:space="0" w:color="auto"/>
                            </w:tcBorders>
                            <w:shd w:val="clear" w:color="auto" w:fill="auto"/>
                            <w:noWrap/>
                            <w:vAlign w:val="center"/>
                            <w:hideMark/>
                          </w:tcPr>
                          <w:p w14:paraId="19CBFE9C" w14:textId="77777777" w:rsidR="00A36761" w:rsidRPr="00FE69F5" w:rsidRDefault="00A36761" w:rsidP="00E46FEE">
                            <w:pPr>
                              <w:widowControl/>
                              <w:spacing w:line="240" w:lineRule="exact"/>
                              <w:ind w:firstLineChars="0" w:firstLine="0"/>
                              <w:jc w:val="center"/>
                              <w:rPr>
                                <w:rFonts w:cs="新細明體"/>
                                <w:kern w:val="0"/>
                                <w:sz w:val="20"/>
                                <w:szCs w:val="20"/>
                              </w:rPr>
                            </w:pPr>
                            <w:r w:rsidRPr="00FE69F5">
                              <w:rPr>
                                <w:rFonts w:cs="新細明體" w:hint="eastAsia"/>
                                <w:kern w:val="0"/>
                                <w:sz w:val="20"/>
                                <w:szCs w:val="20"/>
                              </w:rPr>
                              <w:t>臺北市</w:t>
                            </w:r>
                          </w:p>
                        </w:tc>
                        <w:tc>
                          <w:tcPr>
                            <w:tcW w:w="802" w:type="pct"/>
                            <w:tcBorders>
                              <w:top w:val="nil"/>
                              <w:left w:val="nil"/>
                              <w:bottom w:val="single" w:sz="12" w:space="0" w:color="auto"/>
                              <w:right w:val="single" w:sz="4" w:space="0" w:color="auto"/>
                            </w:tcBorders>
                            <w:shd w:val="clear" w:color="auto" w:fill="auto"/>
                            <w:noWrap/>
                            <w:vAlign w:val="center"/>
                            <w:hideMark/>
                          </w:tcPr>
                          <w:p w14:paraId="41F36A2F"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5,316,226 </w:t>
                            </w:r>
                          </w:p>
                        </w:tc>
                        <w:tc>
                          <w:tcPr>
                            <w:tcW w:w="648" w:type="pct"/>
                            <w:tcBorders>
                              <w:top w:val="nil"/>
                              <w:left w:val="nil"/>
                              <w:bottom w:val="single" w:sz="12" w:space="0" w:color="auto"/>
                              <w:right w:val="single" w:sz="4" w:space="0" w:color="auto"/>
                            </w:tcBorders>
                            <w:shd w:val="clear" w:color="auto" w:fill="auto"/>
                            <w:noWrap/>
                            <w:vAlign w:val="center"/>
                            <w:hideMark/>
                          </w:tcPr>
                          <w:p w14:paraId="323D59CD"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3.29 </w:t>
                            </w:r>
                          </w:p>
                        </w:tc>
                        <w:tc>
                          <w:tcPr>
                            <w:tcW w:w="803" w:type="pct"/>
                            <w:tcBorders>
                              <w:top w:val="nil"/>
                              <w:left w:val="nil"/>
                              <w:bottom w:val="single" w:sz="12" w:space="0" w:color="auto"/>
                              <w:right w:val="single" w:sz="4" w:space="0" w:color="auto"/>
                            </w:tcBorders>
                            <w:shd w:val="clear" w:color="auto" w:fill="auto"/>
                            <w:noWrap/>
                            <w:vAlign w:val="center"/>
                            <w:hideMark/>
                          </w:tcPr>
                          <w:p w14:paraId="76AAE74F"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5,788,633 </w:t>
                            </w:r>
                          </w:p>
                        </w:tc>
                        <w:tc>
                          <w:tcPr>
                            <w:tcW w:w="652" w:type="pct"/>
                            <w:tcBorders>
                              <w:top w:val="nil"/>
                              <w:left w:val="nil"/>
                              <w:bottom w:val="single" w:sz="12" w:space="0" w:color="auto"/>
                              <w:right w:val="single" w:sz="4" w:space="0" w:color="auto"/>
                            </w:tcBorders>
                            <w:shd w:val="clear" w:color="auto" w:fill="auto"/>
                            <w:noWrap/>
                            <w:vAlign w:val="center"/>
                            <w:hideMark/>
                          </w:tcPr>
                          <w:p w14:paraId="1578B9BD"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3.50 </w:t>
                            </w:r>
                          </w:p>
                        </w:tc>
                        <w:tc>
                          <w:tcPr>
                            <w:tcW w:w="806" w:type="pct"/>
                            <w:tcBorders>
                              <w:top w:val="nil"/>
                              <w:left w:val="nil"/>
                              <w:bottom w:val="single" w:sz="12" w:space="0" w:color="auto"/>
                              <w:right w:val="single" w:sz="4" w:space="0" w:color="auto"/>
                            </w:tcBorders>
                            <w:shd w:val="clear" w:color="auto" w:fill="auto"/>
                            <w:noWrap/>
                            <w:vAlign w:val="center"/>
                            <w:hideMark/>
                          </w:tcPr>
                          <w:p w14:paraId="537A3AD6"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6,322,720 </w:t>
                            </w:r>
                          </w:p>
                        </w:tc>
                        <w:tc>
                          <w:tcPr>
                            <w:tcW w:w="651" w:type="pct"/>
                            <w:tcBorders>
                              <w:top w:val="nil"/>
                              <w:left w:val="nil"/>
                              <w:bottom w:val="single" w:sz="12" w:space="0" w:color="auto"/>
                              <w:right w:val="single" w:sz="4" w:space="0" w:color="auto"/>
                            </w:tcBorders>
                            <w:shd w:val="clear" w:color="auto" w:fill="auto"/>
                            <w:noWrap/>
                            <w:vAlign w:val="center"/>
                            <w:hideMark/>
                          </w:tcPr>
                          <w:p w14:paraId="132FFFE8"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3.49 </w:t>
                            </w:r>
                          </w:p>
                        </w:tc>
                      </w:tr>
                      <w:tr w:rsidR="00A36761" w:rsidRPr="00FE69F5" w14:paraId="24E5411D" w14:textId="77777777" w:rsidTr="00E46FEE">
                        <w:trPr>
                          <w:trHeight w:val="312"/>
                        </w:trPr>
                        <w:tc>
                          <w:tcPr>
                            <w:tcW w:w="638" w:type="pct"/>
                            <w:tcBorders>
                              <w:top w:val="single" w:sz="12" w:space="0" w:color="auto"/>
                              <w:left w:val="single" w:sz="12" w:space="0" w:color="auto"/>
                              <w:bottom w:val="single" w:sz="12" w:space="0" w:color="auto"/>
                              <w:right w:val="single" w:sz="2" w:space="0" w:color="auto"/>
                            </w:tcBorders>
                            <w:shd w:val="clear" w:color="auto" w:fill="auto"/>
                            <w:noWrap/>
                            <w:vAlign w:val="center"/>
                            <w:hideMark/>
                          </w:tcPr>
                          <w:p w14:paraId="4A6B7A79" w14:textId="77777777" w:rsidR="00A36761" w:rsidRPr="00FE69F5" w:rsidRDefault="00A36761" w:rsidP="00E46FEE">
                            <w:pPr>
                              <w:widowControl/>
                              <w:spacing w:line="240" w:lineRule="exact"/>
                              <w:ind w:firstLineChars="0" w:firstLine="0"/>
                              <w:jc w:val="center"/>
                              <w:rPr>
                                <w:rFonts w:cs="新細明體"/>
                                <w:kern w:val="0"/>
                                <w:sz w:val="20"/>
                                <w:szCs w:val="20"/>
                              </w:rPr>
                            </w:pPr>
                            <w:r w:rsidRPr="00FE69F5">
                              <w:rPr>
                                <w:rFonts w:cs="新細明體" w:hint="eastAsia"/>
                                <w:kern w:val="0"/>
                                <w:sz w:val="20"/>
                                <w:szCs w:val="20"/>
                              </w:rPr>
                              <w:t>桃園市</w:t>
                            </w:r>
                          </w:p>
                        </w:tc>
                        <w:tc>
                          <w:tcPr>
                            <w:tcW w:w="802" w:type="pct"/>
                            <w:tcBorders>
                              <w:top w:val="single" w:sz="12" w:space="0" w:color="auto"/>
                              <w:left w:val="single" w:sz="2" w:space="0" w:color="auto"/>
                              <w:bottom w:val="single" w:sz="12" w:space="0" w:color="auto"/>
                              <w:right w:val="single" w:sz="2" w:space="0" w:color="auto"/>
                            </w:tcBorders>
                            <w:shd w:val="clear" w:color="auto" w:fill="auto"/>
                            <w:noWrap/>
                            <w:vAlign w:val="center"/>
                            <w:hideMark/>
                          </w:tcPr>
                          <w:p w14:paraId="18464DCC"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1,046,771 </w:t>
                            </w:r>
                          </w:p>
                        </w:tc>
                        <w:tc>
                          <w:tcPr>
                            <w:tcW w:w="648" w:type="pct"/>
                            <w:tcBorders>
                              <w:top w:val="single" w:sz="12" w:space="0" w:color="auto"/>
                              <w:left w:val="single" w:sz="2" w:space="0" w:color="auto"/>
                              <w:bottom w:val="single" w:sz="12" w:space="0" w:color="auto"/>
                              <w:right w:val="single" w:sz="2" w:space="0" w:color="auto"/>
                            </w:tcBorders>
                            <w:shd w:val="clear" w:color="auto" w:fill="auto"/>
                            <w:noWrap/>
                            <w:vAlign w:val="center"/>
                            <w:hideMark/>
                          </w:tcPr>
                          <w:p w14:paraId="5C235CC8"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0.95 </w:t>
                            </w:r>
                          </w:p>
                        </w:tc>
                        <w:tc>
                          <w:tcPr>
                            <w:tcW w:w="803" w:type="pct"/>
                            <w:tcBorders>
                              <w:top w:val="single" w:sz="12" w:space="0" w:color="auto"/>
                              <w:left w:val="single" w:sz="2" w:space="0" w:color="auto"/>
                              <w:bottom w:val="single" w:sz="12" w:space="0" w:color="auto"/>
                              <w:right w:val="single" w:sz="2" w:space="0" w:color="auto"/>
                            </w:tcBorders>
                            <w:shd w:val="clear" w:color="auto" w:fill="auto"/>
                            <w:noWrap/>
                            <w:vAlign w:val="center"/>
                            <w:hideMark/>
                          </w:tcPr>
                          <w:p w14:paraId="53AB3E0B"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1,167,908 </w:t>
                            </w:r>
                          </w:p>
                        </w:tc>
                        <w:tc>
                          <w:tcPr>
                            <w:tcW w:w="652" w:type="pct"/>
                            <w:tcBorders>
                              <w:top w:val="single" w:sz="12" w:space="0" w:color="auto"/>
                              <w:left w:val="single" w:sz="2" w:space="0" w:color="auto"/>
                              <w:bottom w:val="single" w:sz="12" w:space="0" w:color="auto"/>
                              <w:right w:val="single" w:sz="2" w:space="0" w:color="auto"/>
                            </w:tcBorders>
                            <w:shd w:val="clear" w:color="auto" w:fill="auto"/>
                            <w:noWrap/>
                            <w:vAlign w:val="center"/>
                            <w:hideMark/>
                          </w:tcPr>
                          <w:p w14:paraId="6B782095"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1.00 </w:t>
                            </w:r>
                          </w:p>
                        </w:tc>
                        <w:tc>
                          <w:tcPr>
                            <w:tcW w:w="806" w:type="pct"/>
                            <w:tcBorders>
                              <w:top w:val="single" w:sz="12" w:space="0" w:color="auto"/>
                              <w:left w:val="single" w:sz="2" w:space="0" w:color="auto"/>
                              <w:bottom w:val="single" w:sz="12" w:space="0" w:color="auto"/>
                              <w:right w:val="single" w:sz="2" w:space="0" w:color="auto"/>
                            </w:tcBorders>
                            <w:shd w:val="clear" w:color="auto" w:fill="auto"/>
                            <w:noWrap/>
                            <w:vAlign w:val="center"/>
                            <w:hideMark/>
                          </w:tcPr>
                          <w:p w14:paraId="7A86E63E"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1,271,403 </w:t>
                            </w:r>
                          </w:p>
                        </w:tc>
                        <w:tc>
                          <w:tcPr>
                            <w:tcW w:w="651" w:type="pct"/>
                            <w:tcBorders>
                              <w:top w:val="single" w:sz="12" w:space="0" w:color="auto"/>
                              <w:left w:val="single" w:sz="2" w:space="0" w:color="auto"/>
                              <w:bottom w:val="single" w:sz="12" w:space="0" w:color="auto"/>
                              <w:right w:val="single" w:sz="12" w:space="0" w:color="auto"/>
                            </w:tcBorders>
                            <w:shd w:val="clear" w:color="auto" w:fill="auto"/>
                            <w:noWrap/>
                            <w:vAlign w:val="center"/>
                            <w:hideMark/>
                          </w:tcPr>
                          <w:p w14:paraId="243BCAF1"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0.96 </w:t>
                            </w:r>
                          </w:p>
                        </w:tc>
                      </w:tr>
                      <w:tr w:rsidR="00A36761" w:rsidRPr="00FE69F5" w14:paraId="033795D7" w14:textId="77777777" w:rsidTr="00E46FEE">
                        <w:trPr>
                          <w:trHeight w:val="312"/>
                        </w:trPr>
                        <w:tc>
                          <w:tcPr>
                            <w:tcW w:w="638" w:type="pct"/>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09FFCCE8" w14:textId="77777777" w:rsidR="00A36761" w:rsidRPr="00FE69F5" w:rsidRDefault="00A36761" w:rsidP="00E46FEE">
                            <w:pPr>
                              <w:widowControl/>
                              <w:spacing w:line="240" w:lineRule="exact"/>
                              <w:ind w:firstLineChars="0" w:firstLine="0"/>
                              <w:jc w:val="center"/>
                              <w:rPr>
                                <w:rFonts w:cs="新細明體"/>
                                <w:kern w:val="0"/>
                                <w:sz w:val="20"/>
                                <w:szCs w:val="20"/>
                              </w:rPr>
                            </w:pPr>
                            <w:proofErr w:type="gramStart"/>
                            <w:r w:rsidRPr="00FE69F5">
                              <w:rPr>
                                <w:rFonts w:cs="新細明體" w:hint="eastAsia"/>
                                <w:kern w:val="0"/>
                                <w:sz w:val="20"/>
                                <w:szCs w:val="20"/>
                              </w:rPr>
                              <w:t>臺</w:t>
                            </w:r>
                            <w:proofErr w:type="gramEnd"/>
                            <w:r w:rsidRPr="00FE69F5">
                              <w:rPr>
                                <w:rFonts w:cs="新細明體" w:hint="eastAsia"/>
                                <w:kern w:val="0"/>
                                <w:sz w:val="20"/>
                                <w:szCs w:val="20"/>
                              </w:rPr>
                              <w:t>中市</w:t>
                            </w:r>
                          </w:p>
                        </w:tc>
                        <w:tc>
                          <w:tcPr>
                            <w:tcW w:w="802" w:type="pct"/>
                            <w:tcBorders>
                              <w:top w:val="single" w:sz="12" w:space="0" w:color="auto"/>
                              <w:left w:val="nil"/>
                              <w:bottom w:val="single" w:sz="4" w:space="0" w:color="auto"/>
                              <w:right w:val="single" w:sz="4" w:space="0" w:color="auto"/>
                            </w:tcBorders>
                            <w:shd w:val="clear" w:color="auto" w:fill="auto"/>
                            <w:noWrap/>
                            <w:vAlign w:val="center"/>
                            <w:hideMark/>
                          </w:tcPr>
                          <w:p w14:paraId="35648BD1"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1,513,895 </w:t>
                            </w:r>
                          </w:p>
                        </w:tc>
                        <w:tc>
                          <w:tcPr>
                            <w:tcW w:w="648" w:type="pct"/>
                            <w:tcBorders>
                              <w:top w:val="single" w:sz="12" w:space="0" w:color="auto"/>
                              <w:left w:val="nil"/>
                              <w:bottom w:val="single" w:sz="4" w:space="0" w:color="auto"/>
                              <w:right w:val="single" w:sz="4" w:space="0" w:color="auto"/>
                            </w:tcBorders>
                            <w:shd w:val="clear" w:color="auto" w:fill="auto"/>
                            <w:noWrap/>
                            <w:vAlign w:val="center"/>
                            <w:hideMark/>
                          </w:tcPr>
                          <w:p w14:paraId="6D5498DB"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1.21 </w:t>
                            </w:r>
                          </w:p>
                        </w:tc>
                        <w:tc>
                          <w:tcPr>
                            <w:tcW w:w="803" w:type="pct"/>
                            <w:tcBorders>
                              <w:top w:val="single" w:sz="12" w:space="0" w:color="auto"/>
                              <w:left w:val="nil"/>
                              <w:bottom w:val="single" w:sz="4" w:space="0" w:color="auto"/>
                              <w:right w:val="single" w:sz="4" w:space="0" w:color="auto"/>
                            </w:tcBorders>
                            <w:shd w:val="clear" w:color="auto" w:fill="auto"/>
                            <w:noWrap/>
                            <w:vAlign w:val="center"/>
                            <w:hideMark/>
                          </w:tcPr>
                          <w:p w14:paraId="6178F1C8"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1,778,038 </w:t>
                            </w:r>
                          </w:p>
                        </w:tc>
                        <w:tc>
                          <w:tcPr>
                            <w:tcW w:w="652" w:type="pct"/>
                            <w:tcBorders>
                              <w:top w:val="single" w:sz="12" w:space="0" w:color="auto"/>
                              <w:left w:val="nil"/>
                              <w:bottom w:val="single" w:sz="4" w:space="0" w:color="auto"/>
                              <w:right w:val="single" w:sz="4" w:space="0" w:color="auto"/>
                            </w:tcBorders>
                            <w:shd w:val="clear" w:color="auto" w:fill="auto"/>
                            <w:noWrap/>
                            <w:vAlign w:val="center"/>
                            <w:hideMark/>
                          </w:tcPr>
                          <w:p w14:paraId="77E078F8"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1.27 </w:t>
                            </w:r>
                          </w:p>
                        </w:tc>
                        <w:tc>
                          <w:tcPr>
                            <w:tcW w:w="806" w:type="pct"/>
                            <w:tcBorders>
                              <w:top w:val="single" w:sz="12" w:space="0" w:color="auto"/>
                              <w:left w:val="nil"/>
                              <w:bottom w:val="single" w:sz="4" w:space="0" w:color="auto"/>
                              <w:right w:val="single" w:sz="4" w:space="0" w:color="auto"/>
                            </w:tcBorders>
                            <w:shd w:val="clear" w:color="auto" w:fill="auto"/>
                            <w:noWrap/>
                            <w:vAlign w:val="center"/>
                            <w:hideMark/>
                          </w:tcPr>
                          <w:p w14:paraId="798DB0D6"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1,732,637 </w:t>
                            </w:r>
                          </w:p>
                        </w:tc>
                        <w:tc>
                          <w:tcPr>
                            <w:tcW w:w="651" w:type="pct"/>
                            <w:tcBorders>
                              <w:top w:val="single" w:sz="12" w:space="0" w:color="auto"/>
                              <w:left w:val="nil"/>
                              <w:bottom w:val="single" w:sz="4" w:space="0" w:color="auto"/>
                              <w:right w:val="single" w:sz="4" w:space="0" w:color="auto"/>
                            </w:tcBorders>
                            <w:shd w:val="clear" w:color="auto" w:fill="auto"/>
                            <w:noWrap/>
                            <w:vAlign w:val="center"/>
                            <w:hideMark/>
                          </w:tcPr>
                          <w:p w14:paraId="4BC5ED90"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1.22 </w:t>
                            </w:r>
                          </w:p>
                        </w:tc>
                      </w:tr>
                      <w:tr w:rsidR="00A36761" w:rsidRPr="00FE69F5" w14:paraId="31C7CAFB" w14:textId="77777777" w:rsidTr="00E46FEE">
                        <w:trPr>
                          <w:trHeight w:val="312"/>
                        </w:trPr>
                        <w:tc>
                          <w:tcPr>
                            <w:tcW w:w="638" w:type="pct"/>
                            <w:tcBorders>
                              <w:top w:val="nil"/>
                              <w:left w:val="single" w:sz="4" w:space="0" w:color="auto"/>
                              <w:bottom w:val="single" w:sz="4" w:space="0" w:color="auto"/>
                              <w:right w:val="single" w:sz="4" w:space="0" w:color="auto"/>
                            </w:tcBorders>
                            <w:shd w:val="clear" w:color="auto" w:fill="auto"/>
                            <w:noWrap/>
                            <w:vAlign w:val="center"/>
                            <w:hideMark/>
                          </w:tcPr>
                          <w:p w14:paraId="067C1B7F" w14:textId="77777777" w:rsidR="00A36761" w:rsidRPr="00FE69F5" w:rsidRDefault="00A36761" w:rsidP="00E46FEE">
                            <w:pPr>
                              <w:widowControl/>
                              <w:spacing w:line="240" w:lineRule="exact"/>
                              <w:ind w:firstLineChars="0" w:firstLine="0"/>
                              <w:jc w:val="center"/>
                              <w:rPr>
                                <w:rFonts w:cs="新細明體"/>
                                <w:color w:val="000000"/>
                                <w:kern w:val="0"/>
                                <w:sz w:val="20"/>
                                <w:szCs w:val="20"/>
                              </w:rPr>
                            </w:pPr>
                            <w:proofErr w:type="gramStart"/>
                            <w:r w:rsidRPr="00FE69F5">
                              <w:rPr>
                                <w:rFonts w:cs="新細明體" w:hint="eastAsia"/>
                                <w:color w:val="000000"/>
                                <w:kern w:val="0"/>
                                <w:sz w:val="20"/>
                                <w:szCs w:val="20"/>
                              </w:rPr>
                              <w:t>臺</w:t>
                            </w:r>
                            <w:proofErr w:type="gramEnd"/>
                            <w:r w:rsidRPr="00FE69F5">
                              <w:rPr>
                                <w:rFonts w:cs="新細明體" w:hint="eastAsia"/>
                                <w:color w:val="000000"/>
                                <w:kern w:val="0"/>
                                <w:sz w:val="20"/>
                                <w:szCs w:val="20"/>
                              </w:rPr>
                              <w:t>南市</w:t>
                            </w:r>
                          </w:p>
                        </w:tc>
                        <w:tc>
                          <w:tcPr>
                            <w:tcW w:w="802" w:type="pct"/>
                            <w:tcBorders>
                              <w:top w:val="nil"/>
                              <w:left w:val="nil"/>
                              <w:bottom w:val="single" w:sz="4" w:space="0" w:color="auto"/>
                              <w:right w:val="single" w:sz="4" w:space="0" w:color="auto"/>
                            </w:tcBorders>
                            <w:shd w:val="clear" w:color="auto" w:fill="auto"/>
                            <w:noWrap/>
                            <w:vAlign w:val="center"/>
                            <w:hideMark/>
                          </w:tcPr>
                          <w:p w14:paraId="62378811"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1,229,936 </w:t>
                            </w:r>
                          </w:p>
                        </w:tc>
                        <w:tc>
                          <w:tcPr>
                            <w:tcW w:w="648" w:type="pct"/>
                            <w:tcBorders>
                              <w:top w:val="nil"/>
                              <w:left w:val="nil"/>
                              <w:bottom w:val="single" w:sz="4" w:space="0" w:color="auto"/>
                              <w:right w:val="single" w:sz="4" w:space="0" w:color="auto"/>
                            </w:tcBorders>
                            <w:shd w:val="clear" w:color="auto" w:fill="auto"/>
                            <w:noWrap/>
                            <w:vAlign w:val="center"/>
                            <w:hideMark/>
                          </w:tcPr>
                          <w:p w14:paraId="076BD61A"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1.51 </w:t>
                            </w:r>
                          </w:p>
                        </w:tc>
                        <w:tc>
                          <w:tcPr>
                            <w:tcW w:w="803" w:type="pct"/>
                            <w:tcBorders>
                              <w:top w:val="nil"/>
                              <w:left w:val="nil"/>
                              <w:bottom w:val="single" w:sz="4" w:space="0" w:color="auto"/>
                              <w:right w:val="single" w:sz="4" w:space="0" w:color="auto"/>
                            </w:tcBorders>
                            <w:shd w:val="clear" w:color="auto" w:fill="auto"/>
                            <w:noWrap/>
                            <w:vAlign w:val="center"/>
                            <w:hideMark/>
                          </w:tcPr>
                          <w:p w14:paraId="4F015725"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1,180,950 </w:t>
                            </w:r>
                          </w:p>
                        </w:tc>
                        <w:tc>
                          <w:tcPr>
                            <w:tcW w:w="652" w:type="pct"/>
                            <w:tcBorders>
                              <w:top w:val="nil"/>
                              <w:left w:val="nil"/>
                              <w:bottom w:val="single" w:sz="4" w:space="0" w:color="auto"/>
                              <w:right w:val="single" w:sz="4" w:space="0" w:color="auto"/>
                            </w:tcBorders>
                            <w:shd w:val="clear" w:color="auto" w:fill="auto"/>
                            <w:noWrap/>
                            <w:vAlign w:val="center"/>
                            <w:hideMark/>
                          </w:tcPr>
                          <w:p w14:paraId="01790D06"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1.24 </w:t>
                            </w:r>
                          </w:p>
                        </w:tc>
                        <w:tc>
                          <w:tcPr>
                            <w:tcW w:w="806" w:type="pct"/>
                            <w:tcBorders>
                              <w:top w:val="nil"/>
                              <w:left w:val="nil"/>
                              <w:bottom w:val="single" w:sz="4" w:space="0" w:color="auto"/>
                              <w:right w:val="single" w:sz="4" w:space="0" w:color="auto"/>
                            </w:tcBorders>
                            <w:shd w:val="clear" w:color="auto" w:fill="auto"/>
                            <w:noWrap/>
                            <w:vAlign w:val="center"/>
                            <w:hideMark/>
                          </w:tcPr>
                          <w:p w14:paraId="1BF545D8"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1,151,103 </w:t>
                            </w:r>
                          </w:p>
                        </w:tc>
                        <w:tc>
                          <w:tcPr>
                            <w:tcW w:w="651" w:type="pct"/>
                            <w:tcBorders>
                              <w:top w:val="nil"/>
                              <w:left w:val="nil"/>
                              <w:bottom w:val="single" w:sz="4" w:space="0" w:color="auto"/>
                              <w:right w:val="single" w:sz="4" w:space="0" w:color="auto"/>
                            </w:tcBorders>
                            <w:shd w:val="clear" w:color="auto" w:fill="auto"/>
                            <w:noWrap/>
                            <w:vAlign w:val="center"/>
                            <w:hideMark/>
                          </w:tcPr>
                          <w:p w14:paraId="2B853ED2"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1.21 </w:t>
                            </w:r>
                          </w:p>
                        </w:tc>
                      </w:tr>
                      <w:tr w:rsidR="00A36761" w:rsidRPr="00FE69F5" w14:paraId="25ABDE35" w14:textId="77777777" w:rsidTr="00E46FEE">
                        <w:trPr>
                          <w:trHeight w:val="312"/>
                        </w:trPr>
                        <w:tc>
                          <w:tcPr>
                            <w:tcW w:w="638" w:type="pct"/>
                            <w:tcBorders>
                              <w:top w:val="nil"/>
                              <w:left w:val="single" w:sz="4" w:space="0" w:color="auto"/>
                              <w:bottom w:val="single" w:sz="4" w:space="0" w:color="auto"/>
                              <w:right w:val="single" w:sz="4" w:space="0" w:color="auto"/>
                            </w:tcBorders>
                            <w:shd w:val="clear" w:color="auto" w:fill="auto"/>
                            <w:noWrap/>
                            <w:vAlign w:val="center"/>
                            <w:hideMark/>
                          </w:tcPr>
                          <w:p w14:paraId="58C2C25B" w14:textId="77777777" w:rsidR="00A36761" w:rsidRPr="00FE69F5" w:rsidRDefault="00A36761" w:rsidP="00E46FEE">
                            <w:pPr>
                              <w:widowControl/>
                              <w:spacing w:line="240" w:lineRule="exact"/>
                              <w:ind w:firstLineChars="0" w:firstLine="0"/>
                              <w:jc w:val="center"/>
                              <w:rPr>
                                <w:rFonts w:cs="新細明體"/>
                                <w:kern w:val="0"/>
                                <w:sz w:val="20"/>
                                <w:szCs w:val="20"/>
                              </w:rPr>
                            </w:pPr>
                            <w:r w:rsidRPr="00FE69F5">
                              <w:rPr>
                                <w:rFonts w:cs="新細明體" w:hint="eastAsia"/>
                                <w:kern w:val="0"/>
                                <w:sz w:val="20"/>
                                <w:szCs w:val="20"/>
                              </w:rPr>
                              <w:t>高雄市</w:t>
                            </w:r>
                          </w:p>
                        </w:tc>
                        <w:tc>
                          <w:tcPr>
                            <w:tcW w:w="802" w:type="pct"/>
                            <w:tcBorders>
                              <w:top w:val="nil"/>
                              <w:left w:val="nil"/>
                              <w:bottom w:val="single" w:sz="4" w:space="0" w:color="auto"/>
                              <w:right w:val="single" w:sz="4" w:space="0" w:color="auto"/>
                            </w:tcBorders>
                            <w:shd w:val="clear" w:color="auto" w:fill="auto"/>
                            <w:noWrap/>
                            <w:vAlign w:val="center"/>
                            <w:hideMark/>
                          </w:tcPr>
                          <w:p w14:paraId="42A703F9"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4,629,219 </w:t>
                            </w:r>
                          </w:p>
                        </w:tc>
                        <w:tc>
                          <w:tcPr>
                            <w:tcW w:w="648" w:type="pct"/>
                            <w:tcBorders>
                              <w:top w:val="nil"/>
                              <w:left w:val="nil"/>
                              <w:bottom w:val="single" w:sz="4" w:space="0" w:color="auto"/>
                              <w:right w:val="single" w:sz="4" w:space="0" w:color="auto"/>
                            </w:tcBorders>
                            <w:shd w:val="clear" w:color="auto" w:fill="auto"/>
                            <w:noWrap/>
                            <w:vAlign w:val="center"/>
                            <w:hideMark/>
                          </w:tcPr>
                          <w:p w14:paraId="1C5040A0"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3.57 </w:t>
                            </w:r>
                          </w:p>
                        </w:tc>
                        <w:tc>
                          <w:tcPr>
                            <w:tcW w:w="803" w:type="pct"/>
                            <w:tcBorders>
                              <w:top w:val="nil"/>
                              <w:left w:val="nil"/>
                              <w:bottom w:val="single" w:sz="4" w:space="0" w:color="auto"/>
                              <w:right w:val="single" w:sz="4" w:space="0" w:color="auto"/>
                            </w:tcBorders>
                            <w:shd w:val="clear" w:color="auto" w:fill="auto"/>
                            <w:noWrap/>
                            <w:vAlign w:val="center"/>
                            <w:hideMark/>
                          </w:tcPr>
                          <w:p w14:paraId="4DCBF372"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4,003,297 </w:t>
                            </w:r>
                          </w:p>
                        </w:tc>
                        <w:tc>
                          <w:tcPr>
                            <w:tcW w:w="652" w:type="pct"/>
                            <w:tcBorders>
                              <w:top w:val="nil"/>
                              <w:left w:val="nil"/>
                              <w:bottom w:val="single" w:sz="4" w:space="0" w:color="auto"/>
                              <w:right w:val="single" w:sz="4" w:space="0" w:color="auto"/>
                            </w:tcBorders>
                            <w:shd w:val="clear" w:color="auto" w:fill="auto"/>
                            <w:noWrap/>
                            <w:vAlign w:val="center"/>
                            <w:hideMark/>
                          </w:tcPr>
                          <w:p w14:paraId="24473488"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2.85 </w:t>
                            </w:r>
                          </w:p>
                        </w:tc>
                        <w:tc>
                          <w:tcPr>
                            <w:tcW w:w="806" w:type="pct"/>
                            <w:tcBorders>
                              <w:top w:val="nil"/>
                              <w:left w:val="nil"/>
                              <w:bottom w:val="single" w:sz="4" w:space="0" w:color="auto"/>
                              <w:right w:val="single" w:sz="4" w:space="0" w:color="auto"/>
                            </w:tcBorders>
                            <w:shd w:val="clear" w:color="auto" w:fill="auto"/>
                            <w:noWrap/>
                            <w:vAlign w:val="center"/>
                            <w:hideMark/>
                          </w:tcPr>
                          <w:p w14:paraId="5AB71042"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5,117,503 </w:t>
                            </w:r>
                          </w:p>
                        </w:tc>
                        <w:tc>
                          <w:tcPr>
                            <w:tcW w:w="651" w:type="pct"/>
                            <w:tcBorders>
                              <w:top w:val="nil"/>
                              <w:left w:val="nil"/>
                              <w:bottom w:val="single" w:sz="4" w:space="0" w:color="auto"/>
                              <w:right w:val="single" w:sz="4" w:space="0" w:color="auto"/>
                            </w:tcBorders>
                            <w:shd w:val="clear" w:color="auto" w:fill="auto"/>
                            <w:noWrap/>
                            <w:vAlign w:val="center"/>
                            <w:hideMark/>
                          </w:tcPr>
                          <w:p w14:paraId="3BF79F6D" w14:textId="77777777" w:rsidR="00A36761" w:rsidRPr="00FE69F5" w:rsidRDefault="00A36761" w:rsidP="00E46FEE">
                            <w:pPr>
                              <w:widowControl/>
                              <w:spacing w:line="240" w:lineRule="exact"/>
                              <w:ind w:firstLineChars="0" w:firstLine="0"/>
                              <w:jc w:val="right"/>
                              <w:rPr>
                                <w:rFonts w:cs="新細明體"/>
                                <w:color w:val="000000"/>
                                <w:kern w:val="0"/>
                                <w:sz w:val="20"/>
                                <w:szCs w:val="20"/>
                              </w:rPr>
                            </w:pPr>
                            <w:r w:rsidRPr="00FE69F5">
                              <w:rPr>
                                <w:rFonts w:cs="新細明體" w:hint="eastAsia"/>
                                <w:color w:val="000000"/>
                                <w:kern w:val="0"/>
                                <w:sz w:val="20"/>
                                <w:szCs w:val="20"/>
                              </w:rPr>
                              <w:t xml:space="preserve">3.46 </w:t>
                            </w:r>
                          </w:p>
                        </w:tc>
                      </w:tr>
                    </w:tbl>
                    <w:p w14:paraId="4D786747" w14:textId="77777777" w:rsidR="00A36761" w:rsidRPr="00836476" w:rsidRDefault="00A36761" w:rsidP="00FE69F5">
                      <w:pPr>
                        <w:spacing w:line="240" w:lineRule="exact"/>
                        <w:ind w:firstLineChars="0" w:firstLine="0"/>
                        <w:rPr>
                          <w:sz w:val="18"/>
                          <w:szCs w:val="18"/>
                        </w:rPr>
                      </w:pPr>
                      <w:proofErr w:type="gramStart"/>
                      <w:r w:rsidRPr="00836476">
                        <w:rPr>
                          <w:rFonts w:hint="eastAsia"/>
                          <w:sz w:val="18"/>
                          <w:szCs w:val="18"/>
                        </w:rPr>
                        <w:t>註</w:t>
                      </w:r>
                      <w:proofErr w:type="gramEnd"/>
                      <w:r w:rsidRPr="00836476">
                        <w:rPr>
                          <w:rFonts w:hint="eastAsia"/>
                          <w:sz w:val="18"/>
                          <w:szCs w:val="18"/>
                        </w:rPr>
                        <w:t>：1.醫療保健支出不含中央及上級政府補助款。</w:t>
                      </w:r>
                    </w:p>
                    <w:p w14:paraId="1F1EE856" w14:textId="77777777" w:rsidR="00A36761" w:rsidRPr="00B27214" w:rsidRDefault="00A36761" w:rsidP="00E46FEE">
                      <w:pPr>
                        <w:spacing w:line="240" w:lineRule="exact"/>
                        <w:ind w:firstLineChars="202" w:firstLine="364"/>
                        <w:rPr>
                          <w:color w:val="FF0000"/>
                        </w:rPr>
                      </w:pPr>
                      <w:r w:rsidRPr="00836476">
                        <w:rPr>
                          <w:rFonts w:hint="eastAsia"/>
                          <w:sz w:val="18"/>
                          <w:szCs w:val="18"/>
                        </w:rPr>
                        <w:t>2.資料來源：整理自中華民國統計資訊網站資料</w:t>
                      </w:r>
                      <w:r>
                        <w:rPr>
                          <w:rFonts w:hint="eastAsia"/>
                          <w:sz w:val="18"/>
                          <w:szCs w:val="18"/>
                        </w:rPr>
                        <w:t>，</w:t>
                      </w:r>
                      <w:proofErr w:type="gramStart"/>
                      <w:r>
                        <w:rPr>
                          <w:sz w:val="18"/>
                          <w:szCs w:val="18"/>
                        </w:rPr>
                        <w:t>111</w:t>
                      </w:r>
                      <w:proofErr w:type="gramEnd"/>
                      <w:r>
                        <w:rPr>
                          <w:sz w:val="18"/>
                          <w:szCs w:val="18"/>
                        </w:rPr>
                        <w:t>年度資料尚未公布</w:t>
                      </w:r>
                      <w:r w:rsidRPr="00836476">
                        <w:rPr>
                          <w:rFonts w:hint="eastAsia"/>
                          <w:sz w:val="18"/>
                          <w:szCs w:val="18"/>
                        </w:rPr>
                        <w:t>。</w:t>
                      </w:r>
                    </w:p>
                  </w:txbxContent>
                </v:textbox>
                <w10:wrap type="tight" anchorx="margin"/>
              </v:shape>
            </w:pict>
          </mc:Fallback>
        </mc:AlternateContent>
      </w:r>
      <w:r w:rsidR="003714AC" w:rsidRPr="00B95D6A">
        <w:rPr>
          <w:sz w:val="24"/>
          <w:szCs w:val="24"/>
        </w:rPr>
        <w:t>護</w:t>
      </w:r>
      <w:r w:rsidR="00A36761" w:rsidRPr="00B95D6A">
        <w:rPr>
          <w:sz w:val="24"/>
          <w:szCs w:val="24"/>
        </w:rPr>
        <w:t>，讓民眾遭受疾病與傷害時</w:t>
      </w:r>
      <w:r w:rsidR="00A36761" w:rsidRPr="00B95D6A">
        <w:rPr>
          <w:rFonts w:hint="eastAsia"/>
          <w:sz w:val="24"/>
          <w:szCs w:val="24"/>
        </w:rPr>
        <w:t>得以</w:t>
      </w:r>
      <w:r w:rsidR="00A36761" w:rsidRPr="00B95D6A">
        <w:rPr>
          <w:sz w:val="24"/>
          <w:szCs w:val="24"/>
        </w:rPr>
        <w:t>恢復健康或減少傷害。醫療服務績效設定之確保公平性監測指標，包括確保醫療資源合理分配、就醫公平性、財務負擔公平性等。</w:t>
      </w:r>
      <w:r w:rsidR="00A36761" w:rsidRPr="00B95D6A">
        <w:rPr>
          <w:rFonts w:hint="eastAsia"/>
          <w:sz w:val="24"/>
          <w:szCs w:val="24"/>
        </w:rPr>
        <w:t>桃園市自</w:t>
      </w:r>
      <w:r w:rsidR="00A36761" w:rsidRPr="00B95D6A">
        <w:rPr>
          <w:sz w:val="24"/>
          <w:szCs w:val="24"/>
        </w:rPr>
        <w:t>103年12月25日</w:t>
      </w:r>
      <w:r w:rsidR="00A36761" w:rsidRPr="000D4CB0">
        <w:rPr>
          <w:spacing w:val="6"/>
          <w:sz w:val="24"/>
          <w:szCs w:val="24"/>
        </w:rPr>
        <w:t>升格為直轄市後，隨著人口移入增加與大量投入公共建設，政府預算規模呈現成長趨勢，惟截至110年底止，桃園市醫療保健支出（不含中央及上級政府補助款）占歲出比率為0.96％，近</w:t>
      </w:r>
      <w:proofErr w:type="gramStart"/>
      <w:r w:rsidR="00A36761" w:rsidRPr="000D4CB0">
        <w:rPr>
          <w:spacing w:val="6"/>
          <w:sz w:val="24"/>
          <w:szCs w:val="24"/>
        </w:rPr>
        <w:t>3</w:t>
      </w:r>
      <w:proofErr w:type="gramEnd"/>
      <w:r w:rsidR="00A36761" w:rsidRPr="000D4CB0">
        <w:rPr>
          <w:spacing w:val="6"/>
          <w:sz w:val="24"/>
          <w:szCs w:val="24"/>
        </w:rPr>
        <w:t>年度（108至110年度）支出成長有限，不僅於六都居末，且支出比率不及臺北市及高雄市之</w:t>
      </w:r>
      <w:proofErr w:type="gramStart"/>
      <w:r w:rsidR="00A36761" w:rsidRPr="000D4CB0">
        <w:rPr>
          <w:spacing w:val="6"/>
          <w:sz w:val="24"/>
          <w:szCs w:val="24"/>
        </w:rPr>
        <w:t>3成</w:t>
      </w:r>
      <w:proofErr w:type="gramEnd"/>
      <w:r w:rsidR="00A36761" w:rsidRPr="000D4CB0">
        <w:rPr>
          <w:spacing w:val="6"/>
          <w:sz w:val="24"/>
          <w:szCs w:val="24"/>
        </w:rPr>
        <w:t>（表</w:t>
      </w:r>
      <w:r w:rsidR="00A36761" w:rsidRPr="000D4CB0">
        <w:rPr>
          <w:rFonts w:hint="eastAsia"/>
          <w:spacing w:val="6"/>
          <w:sz w:val="24"/>
          <w:szCs w:val="24"/>
        </w:rPr>
        <w:t>1</w:t>
      </w:r>
      <w:r w:rsidR="00A36761" w:rsidRPr="000D4CB0">
        <w:rPr>
          <w:spacing w:val="6"/>
          <w:sz w:val="24"/>
          <w:szCs w:val="24"/>
        </w:rPr>
        <w:t>）。經查桃園市醫療資源之配置情形，核有：</w:t>
      </w:r>
      <w:r w:rsidR="00A36761" w:rsidRPr="000D4CB0">
        <w:rPr>
          <w:rFonts w:hint="eastAsia"/>
          <w:spacing w:val="6"/>
          <w:sz w:val="24"/>
          <w:szCs w:val="24"/>
        </w:rPr>
        <w:t>1.截至</w:t>
      </w:r>
      <w:r w:rsidR="00A36761" w:rsidRPr="000D4CB0">
        <w:rPr>
          <w:spacing w:val="6"/>
          <w:sz w:val="24"/>
          <w:szCs w:val="24"/>
        </w:rPr>
        <w:t>110年底，桃園市每萬人口執業西醫數為19.50人，於六都居第5</w:t>
      </w:r>
      <w:r w:rsidR="00A36761" w:rsidRPr="000D4CB0">
        <w:rPr>
          <w:rFonts w:hint="eastAsia"/>
          <w:spacing w:val="6"/>
          <w:sz w:val="24"/>
          <w:szCs w:val="24"/>
        </w:rPr>
        <w:t>，</w:t>
      </w:r>
      <w:r w:rsidR="00A36761" w:rsidRPr="000D4CB0">
        <w:rPr>
          <w:spacing w:val="6"/>
          <w:sz w:val="24"/>
          <w:szCs w:val="24"/>
        </w:rPr>
        <w:t>中醫</w:t>
      </w:r>
      <w:r w:rsidR="00A36761" w:rsidRPr="000D4CB0">
        <w:rPr>
          <w:rFonts w:hint="eastAsia"/>
          <w:spacing w:val="6"/>
          <w:sz w:val="24"/>
          <w:szCs w:val="24"/>
        </w:rPr>
        <w:t>數</w:t>
      </w:r>
      <w:r w:rsidR="00A36761" w:rsidRPr="000D4CB0">
        <w:rPr>
          <w:spacing w:val="6"/>
          <w:sz w:val="24"/>
          <w:szCs w:val="24"/>
        </w:rPr>
        <w:t>為2.53人</w:t>
      </w:r>
      <w:r w:rsidR="00A36761" w:rsidRPr="000D4CB0">
        <w:rPr>
          <w:rFonts w:hint="eastAsia"/>
          <w:spacing w:val="6"/>
          <w:sz w:val="24"/>
          <w:szCs w:val="24"/>
        </w:rPr>
        <w:t>，</w:t>
      </w:r>
      <w:r w:rsidR="00A36761" w:rsidRPr="000D4CB0">
        <w:rPr>
          <w:spacing w:val="6"/>
          <w:sz w:val="24"/>
          <w:szCs w:val="24"/>
        </w:rPr>
        <w:t>牙醫數為5.94人，</w:t>
      </w:r>
      <w:proofErr w:type="gramStart"/>
      <w:r w:rsidR="00A36761" w:rsidRPr="000D4CB0">
        <w:rPr>
          <w:spacing w:val="6"/>
          <w:sz w:val="24"/>
          <w:szCs w:val="24"/>
        </w:rPr>
        <w:t>均居</w:t>
      </w:r>
      <w:proofErr w:type="gramEnd"/>
      <w:r w:rsidR="00A36761" w:rsidRPr="000D4CB0">
        <w:rPr>
          <w:spacing w:val="6"/>
          <w:sz w:val="24"/>
          <w:szCs w:val="24"/>
        </w:rPr>
        <w:t>六都之末</w:t>
      </w:r>
      <w:r w:rsidR="00A36761" w:rsidRPr="000D4CB0">
        <w:rPr>
          <w:rFonts w:hint="eastAsia"/>
          <w:spacing w:val="6"/>
          <w:sz w:val="24"/>
          <w:szCs w:val="24"/>
        </w:rPr>
        <w:t>；</w:t>
      </w:r>
      <w:r w:rsidR="00A36761" w:rsidRPr="000D4CB0">
        <w:rPr>
          <w:spacing w:val="6"/>
          <w:sz w:val="24"/>
          <w:szCs w:val="24"/>
        </w:rPr>
        <w:t>又桃園市醫療院所急性一般病床數6,419床，平均每萬人口28.25床，未達醫療網規劃醫療充足區標準（35床），於六都中居第5，且上開</w:t>
      </w:r>
      <w:proofErr w:type="gramStart"/>
      <w:r w:rsidR="00A36761" w:rsidRPr="000D4CB0">
        <w:rPr>
          <w:spacing w:val="6"/>
          <w:sz w:val="24"/>
          <w:szCs w:val="24"/>
        </w:rPr>
        <w:t>指標均未達</w:t>
      </w:r>
      <w:proofErr w:type="gramEnd"/>
      <w:r w:rsidR="00A36761" w:rsidRPr="000D4CB0">
        <w:rPr>
          <w:spacing w:val="6"/>
          <w:sz w:val="24"/>
          <w:szCs w:val="24"/>
        </w:rPr>
        <w:t>全國平均數（表</w:t>
      </w:r>
      <w:r w:rsidR="00A36761" w:rsidRPr="000D4CB0">
        <w:rPr>
          <w:rFonts w:hint="eastAsia"/>
          <w:spacing w:val="6"/>
          <w:sz w:val="24"/>
          <w:szCs w:val="24"/>
        </w:rPr>
        <w:t>2</w:t>
      </w:r>
      <w:r w:rsidR="00A36761" w:rsidRPr="000D4CB0">
        <w:rPr>
          <w:spacing w:val="6"/>
          <w:sz w:val="24"/>
          <w:szCs w:val="24"/>
        </w:rPr>
        <w:t>）</w:t>
      </w:r>
      <w:r w:rsidR="00A36761" w:rsidRPr="000D4CB0">
        <w:rPr>
          <w:rFonts w:hint="eastAsia"/>
          <w:spacing w:val="6"/>
          <w:sz w:val="24"/>
          <w:szCs w:val="24"/>
        </w:rPr>
        <w:t>，</w:t>
      </w:r>
      <w:r w:rsidR="00A36761" w:rsidRPr="000D4CB0">
        <w:rPr>
          <w:spacing w:val="6"/>
          <w:sz w:val="24"/>
          <w:szCs w:val="24"/>
        </w:rPr>
        <w:t>顯示桃園市醫療資源之合理分配監測指標與六都相較落後，亟待強化醫療資源之</w:t>
      </w:r>
      <w:r w:rsidR="00A36761" w:rsidRPr="000D4CB0">
        <w:rPr>
          <w:rFonts w:hint="eastAsia"/>
          <w:spacing w:val="6"/>
          <w:sz w:val="24"/>
          <w:szCs w:val="24"/>
        </w:rPr>
        <w:t>合理</w:t>
      </w:r>
      <w:r w:rsidR="00A36761" w:rsidRPr="000D4CB0">
        <w:rPr>
          <w:spacing w:val="6"/>
          <w:sz w:val="24"/>
          <w:szCs w:val="24"/>
        </w:rPr>
        <w:t>配置，以提升市民醫療</w:t>
      </w:r>
      <w:r w:rsidR="00A36761" w:rsidRPr="000D4CB0">
        <w:rPr>
          <w:rFonts w:hint="eastAsia"/>
          <w:spacing w:val="6"/>
          <w:sz w:val="24"/>
          <w:szCs w:val="24"/>
        </w:rPr>
        <w:t>之</w:t>
      </w:r>
      <w:r w:rsidR="00A36761" w:rsidRPr="000D4CB0">
        <w:rPr>
          <w:spacing w:val="6"/>
          <w:sz w:val="24"/>
          <w:szCs w:val="24"/>
        </w:rPr>
        <w:t>可近性</w:t>
      </w:r>
      <w:r w:rsidR="00A36761" w:rsidRPr="000D4CB0">
        <w:rPr>
          <w:rFonts w:hint="eastAsia"/>
          <w:spacing w:val="6"/>
          <w:sz w:val="24"/>
          <w:szCs w:val="24"/>
        </w:rPr>
        <w:t>；2.依</w:t>
      </w:r>
      <w:r w:rsidR="00A36761" w:rsidRPr="000D4CB0">
        <w:rPr>
          <w:spacing w:val="6"/>
          <w:sz w:val="24"/>
          <w:szCs w:val="24"/>
        </w:rPr>
        <w:t>2020健康國民白皮書醫療體系所列，醫療服務績效設定就醫公平性之監測指標，以平均每人每年看診次數</w:t>
      </w:r>
      <w:r w:rsidR="00A36761" w:rsidRPr="000D4CB0">
        <w:rPr>
          <w:rFonts w:hint="eastAsia"/>
          <w:spacing w:val="6"/>
          <w:sz w:val="24"/>
          <w:szCs w:val="24"/>
        </w:rPr>
        <w:t>衡量</w:t>
      </w:r>
      <w:r w:rsidR="00A36761" w:rsidRPr="000D4CB0">
        <w:rPr>
          <w:spacing w:val="6"/>
          <w:sz w:val="24"/>
          <w:szCs w:val="24"/>
        </w:rPr>
        <w:t>。</w:t>
      </w:r>
      <w:r w:rsidR="00A36761" w:rsidRPr="000D4CB0">
        <w:rPr>
          <w:rFonts w:hint="eastAsia"/>
          <w:spacing w:val="6"/>
          <w:sz w:val="24"/>
          <w:szCs w:val="24"/>
        </w:rPr>
        <w:t>經查</w:t>
      </w:r>
      <w:proofErr w:type="gramStart"/>
      <w:r w:rsidR="00A36761" w:rsidRPr="000D4CB0">
        <w:rPr>
          <w:spacing w:val="6"/>
          <w:sz w:val="24"/>
          <w:szCs w:val="24"/>
        </w:rPr>
        <w:t>110</w:t>
      </w:r>
      <w:proofErr w:type="gramEnd"/>
      <w:r w:rsidR="00A36761" w:rsidRPr="000D4CB0">
        <w:rPr>
          <w:spacing w:val="6"/>
          <w:sz w:val="24"/>
          <w:szCs w:val="24"/>
        </w:rPr>
        <w:t>年度桃園市「平均每人每年看診次數」為12.45次，「健保平均每人每年就診次數」為13.55</w:t>
      </w:r>
      <w:r w:rsidR="00A36761" w:rsidRPr="000D4CB0">
        <w:rPr>
          <w:rFonts w:hint="eastAsia"/>
          <w:spacing w:val="6"/>
          <w:sz w:val="24"/>
          <w:szCs w:val="24"/>
        </w:rPr>
        <w:t>次，</w:t>
      </w:r>
      <w:proofErr w:type="gramStart"/>
      <w:r w:rsidR="00A36761" w:rsidRPr="000D4CB0">
        <w:rPr>
          <w:rFonts w:hint="eastAsia"/>
          <w:spacing w:val="6"/>
          <w:sz w:val="24"/>
          <w:szCs w:val="24"/>
        </w:rPr>
        <w:t>均居</w:t>
      </w:r>
      <w:proofErr w:type="gramEnd"/>
      <w:r w:rsidR="00A36761" w:rsidRPr="000D4CB0">
        <w:rPr>
          <w:rFonts w:hint="eastAsia"/>
          <w:spacing w:val="6"/>
          <w:sz w:val="24"/>
          <w:szCs w:val="24"/>
        </w:rPr>
        <w:t>六都之末，且低於全國平均數</w:t>
      </w:r>
      <w:r w:rsidR="00A36761" w:rsidRPr="000D4CB0">
        <w:rPr>
          <w:spacing w:val="6"/>
          <w:sz w:val="24"/>
          <w:szCs w:val="24"/>
        </w:rPr>
        <w:t>14.59次、15.71次</w:t>
      </w:r>
      <w:r w:rsidR="00A36761" w:rsidRPr="000D4CB0">
        <w:rPr>
          <w:rFonts w:hint="eastAsia"/>
          <w:spacing w:val="6"/>
          <w:sz w:val="24"/>
          <w:szCs w:val="24"/>
        </w:rPr>
        <w:t>；</w:t>
      </w:r>
      <w:proofErr w:type="gramStart"/>
      <w:r w:rsidR="00A36761" w:rsidRPr="000D4CB0">
        <w:rPr>
          <w:spacing w:val="6"/>
          <w:sz w:val="24"/>
          <w:szCs w:val="24"/>
        </w:rPr>
        <w:t>鑑</w:t>
      </w:r>
      <w:proofErr w:type="gramEnd"/>
      <w:r w:rsidR="00A36761" w:rsidRPr="000D4CB0">
        <w:rPr>
          <w:spacing w:val="6"/>
          <w:sz w:val="24"/>
          <w:szCs w:val="24"/>
        </w:rPr>
        <w:t>於桃園市</w:t>
      </w:r>
      <w:proofErr w:type="gramStart"/>
      <w:r w:rsidR="00A36761" w:rsidRPr="000D4CB0">
        <w:rPr>
          <w:spacing w:val="6"/>
          <w:sz w:val="24"/>
          <w:szCs w:val="24"/>
        </w:rPr>
        <w:t>110</w:t>
      </w:r>
      <w:proofErr w:type="gramEnd"/>
      <w:r w:rsidR="00A36761" w:rsidRPr="000D4CB0">
        <w:rPr>
          <w:spacing w:val="6"/>
          <w:sz w:val="24"/>
          <w:szCs w:val="24"/>
        </w:rPr>
        <w:t>年度之</w:t>
      </w:r>
      <w:r w:rsidR="0080574F" w:rsidRPr="000D4CB0">
        <w:rPr>
          <w:spacing w:val="6"/>
          <w:sz w:val="24"/>
          <w:szCs w:val="24"/>
        </w:rPr>
        <w:t>每</w:t>
      </w:r>
      <w:r w:rsidR="0080574F" w:rsidRPr="000D4CB0">
        <w:rPr>
          <w:rFonts w:hint="eastAsia"/>
          <w:spacing w:val="6"/>
          <w:sz w:val="24"/>
          <w:szCs w:val="24"/>
        </w:rPr>
        <w:t>1</w:t>
      </w:r>
      <w:r w:rsidR="0080574F" w:rsidRPr="000D4CB0">
        <w:rPr>
          <w:spacing w:val="6"/>
          <w:sz w:val="24"/>
          <w:szCs w:val="24"/>
        </w:rPr>
        <w:t>0萬人口</w:t>
      </w:r>
      <w:r w:rsidR="00A36761" w:rsidRPr="000D4CB0">
        <w:rPr>
          <w:spacing w:val="6"/>
          <w:sz w:val="24"/>
          <w:szCs w:val="24"/>
        </w:rPr>
        <w:t>標準化死亡率（397.90）於六都居第4，惟與第3名之</w:t>
      </w:r>
      <w:proofErr w:type="gramStart"/>
      <w:r w:rsidR="00A36761" w:rsidRPr="000D4CB0">
        <w:rPr>
          <w:spacing w:val="6"/>
          <w:sz w:val="24"/>
          <w:szCs w:val="24"/>
        </w:rPr>
        <w:t>臺</w:t>
      </w:r>
      <w:proofErr w:type="gramEnd"/>
      <w:r w:rsidR="00A36761" w:rsidRPr="000D4CB0">
        <w:rPr>
          <w:spacing w:val="6"/>
          <w:sz w:val="24"/>
          <w:szCs w:val="24"/>
        </w:rPr>
        <w:t>中市（399.15）相近，經再分析</w:t>
      </w:r>
      <w:proofErr w:type="gramStart"/>
      <w:r w:rsidR="00A36761" w:rsidRPr="000D4CB0">
        <w:rPr>
          <w:spacing w:val="6"/>
          <w:sz w:val="24"/>
          <w:szCs w:val="24"/>
        </w:rPr>
        <w:t>110</w:t>
      </w:r>
      <w:proofErr w:type="gramEnd"/>
      <w:r w:rsidR="00A36761" w:rsidRPr="000D4CB0">
        <w:rPr>
          <w:spacing w:val="6"/>
          <w:sz w:val="24"/>
          <w:szCs w:val="24"/>
        </w:rPr>
        <w:t>年度桃園</w:t>
      </w:r>
      <w:r w:rsidR="003714AC" w:rsidRPr="000D4CB0">
        <w:rPr>
          <w:spacing w:val="6"/>
          <w:sz w:val="24"/>
          <w:szCs w:val="24"/>
        </w:rPr>
        <w:t>市平均健保負擔每人醫療費用約為27,527元</w:t>
      </w:r>
      <w:r w:rsidR="003714AC" w:rsidRPr="000D4CB0">
        <w:rPr>
          <w:rFonts w:hint="eastAsia"/>
          <w:spacing w:val="6"/>
          <w:sz w:val="24"/>
          <w:szCs w:val="24"/>
        </w:rPr>
        <w:t>，</w:t>
      </w:r>
      <w:r w:rsidR="003714AC" w:rsidRPr="000D4CB0">
        <w:rPr>
          <w:spacing w:val="6"/>
          <w:sz w:val="24"/>
          <w:szCs w:val="24"/>
        </w:rPr>
        <w:t>則於六都居末，且低</w:t>
      </w:r>
    </w:p>
    <w:p w14:paraId="14CADC46" w14:textId="23321FAC" w:rsidR="00A36761" w:rsidRPr="003173C3" w:rsidRDefault="000D4CB0" w:rsidP="003173C3">
      <w:pPr>
        <w:kinsoku w:val="0"/>
        <w:overflowPunct w:val="0"/>
        <w:autoSpaceDE w:val="0"/>
        <w:autoSpaceDN w:val="0"/>
        <w:spacing w:line="460" w:lineRule="exact"/>
        <w:ind w:firstLineChars="0" w:firstLine="0"/>
        <w:rPr>
          <w:spacing w:val="-6"/>
          <w:sz w:val="24"/>
          <w:szCs w:val="24"/>
        </w:rPr>
      </w:pPr>
      <w:r w:rsidRPr="000D4CB0">
        <w:rPr>
          <w:spacing w:val="6"/>
          <w:sz w:val="24"/>
          <w:szCs w:val="24"/>
        </w:rPr>
        <w:lastRenderedPageBreak/>
        <w:t>於全國平均數</w:t>
      </w:r>
      <w:r w:rsidRPr="00B95D6A">
        <w:rPr>
          <w:rFonts w:ascii="Times New Roman" w:eastAsia="新細明體" w:hAnsi="Times New Roman"/>
          <w:noProof/>
          <w:sz w:val="32"/>
          <w:szCs w:val="32"/>
        </w:rPr>
        <mc:AlternateContent>
          <mc:Choice Requires="wps">
            <w:drawing>
              <wp:anchor distT="45720" distB="45720" distL="114300" distR="114300" simplePos="0" relativeHeight="252219392" behindDoc="1" locked="0" layoutInCell="1" allowOverlap="1" wp14:anchorId="76CBD5FB" wp14:editId="10CF1B7B">
                <wp:simplePos x="0" y="0"/>
                <wp:positionH relativeFrom="column">
                  <wp:posOffset>1540510</wp:posOffset>
                </wp:positionH>
                <wp:positionV relativeFrom="paragraph">
                  <wp:posOffset>1335405</wp:posOffset>
                </wp:positionV>
                <wp:extent cx="4860290" cy="1404620"/>
                <wp:effectExtent l="0" t="0" r="0" b="0"/>
                <wp:wrapTight wrapText="bothSides">
                  <wp:wrapPolygon edited="0">
                    <wp:start x="0" y="0"/>
                    <wp:lineTo x="0" y="21426"/>
                    <wp:lineTo x="21504" y="21426"/>
                    <wp:lineTo x="21504" y="0"/>
                    <wp:lineTo x="0" y="0"/>
                  </wp:wrapPolygon>
                </wp:wrapTight>
                <wp:docPr id="2098225655" name="文字方塊 20982256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0290" cy="1404620"/>
                        </a:xfrm>
                        <a:prstGeom prst="rect">
                          <a:avLst/>
                        </a:prstGeom>
                        <a:solidFill>
                          <a:srgbClr val="FFFFFF"/>
                        </a:solidFill>
                        <a:ln w="9525">
                          <a:noFill/>
                          <a:miter lim="800000"/>
                          <a:headEnd/>
                          <a:tailEnd/>
                        </a:ln>
                      </wps:spPr>
                      <wps:txbx>
                        <w:txbxContent>
                          <w:p w14:paraId="224E5E5B" w14:textId="77777777" w:rsidR="00A36761" w:rsidRPr="004B674F" w:rsidRDefault="00A36761" w:rsidP="00E46FEE">
                            <w:pPr>
                              <w:spacing w:line="240" w:lineRule="exact"/>
                              <w:ind w:firstLineChars="0" w:firstLine="0"/>
                              <w:jc w:val="center"/>
                              <w:rPr>
                                <w:b/>
                                <w:sz w:val="20"/>
                                <w:szCs w:val="20"/>
                              </w:rPr>
                            </w:pPr>
                            <w:r w:rsidRPr="00A42E9B">
                              <w:rPr>
                                <w:b/>
                                <w:sz w:val="24"/>
                                <w:szCs w:val="24"/>
                              </w:rPr>
                              <w:t>表</w:t>
                            </w:r>
                            <w:r>
                              <w:rPr>
                                <w:b/>
                                <w:sz w:val="24"/>
                                <w:szCs w:val="24"/>
                              </w:rPr>
                              <w:t>3</w:t>
                            </w:r>
                            <w:r w:rsidRPr="00A42E9B">
                              <w:rPr>
                                <w:b/>
                                <w:sz w:val="24"/>
                                <w:szCs w:val="24"/>
                              </w:rPr>
                              <w:t xml:space="preserve">  </w:t>
                            </w:r>
                            <w:r w:rsidRPr="00A42E9B">
                              <w:rPr>
                                <w:rFonts w:cs="新細明體" w:hint="eastAsia"/>
                                <w:b/>
                                <w:color w:val="000000"/>
                                <w:kern w:val="0"/>
                                <w:sz w:val="24"/>
                                <w:szCs w:val="24"/>
                              </w:rPr>
                              <w:t>就醫公平性分析</w:t>
                            </w:r>
                          </w:p>
                          <w:p w14:paraId="33869F61" w14:textId="77777777" w:rsidR="00A36761" w:rsidRPr="004B674F" w:rsidRDefault="00A36761" w:rsidP="00A20EF6">
                            <w:pPr>
                              <w:spacing w:line="240" w:lineRule="exact"/>
                              <w:ind w:rightChars="15" w:right="42" w:firstLine="400"/>
                              <w:jc w:val="right"/>
                              <w:rPr>
                                <w:kern w:val="0"/>
                                <w:sz w:val="20"/>
                                <w:szCs w:val="20"/>
                              </w:rPr>
                            </w:pPr>
                            <w:r w:rsidRPr="004B674F">
                              <w:rPr>
                                <w:kern w:val="0"/>
                                <w:sz w:val="20"/>
                                <w:szCs w:val="20"/>
                              </w:rPr>
                              <w:t>單位：</w:t>
                            </w:r>
                            <w:r w:rsidRPr="004B674F">
                              <w:rPr>
                                <w:rFonts w:hint="eastAsia"/>
                                <w:kern w:val="0"/>
                                <w:sz w:val="20"/>
                                <w:szCs w:val="20"/>
                              </w:rPr>
                              <w:t>次</w:t>
                            </w:r>
                            <w:r w:rsidRPr="004B674F">
                              <w:rPr>
                                <w:kern w:val="0"/>
                                <w:sz w:val="20"/>
                                <w:szCs w:val="20"/>
                              </w:rPr>
                              <w:t>、</w:t>
                            </w:r>
                            <w:r w:rsidRPr="004B674F">
                              <w:rPr>
                                <w:rFonts w:cs="新細明體" w:hint="eastAsia"/>
                                <w:color w:val="000000"/>
                                <w:kern w:val="0"/>
                                <w:sz w:val="20"/>
                                <w:szCs w:val="20"/>
                              </w:rPr>
                              <w:t>新臺幣元、人</w:t>
                            </w:r>
                          </w:p>
                          <w:tbl>
                            <w:tblPr>
                              <w:tblW w:w="5000" w:type="pct"/>
                              <w:tblCellMar>
                                <w:left w:w="28" w:type="dxa"/>
                                <w:right w:w="28" w:type="dxa"/>
                              </w:tblCellMar>
                              <w:tblLook w:val="04A0" w:firstRow="1" w:lastRow="0" w:firstColumn="1" w:lastColumn="0" w:noHBand="0" w:noVBand="1"/>
                            </w:tblPr>
                            <w:tblGrid>
                              <w:gridCol w:w="1059"/>
                              <w:gridCol w:w="1486"/>
                              <w:gridCol w:w="1211"/>
                              <w:gridCol w:w="1181"/>
                              <w:gridCol w:w="1349"/>
                              <w:gridCol w:w="1056"/>
                            </w:tblGrid>
                            <w:tr w:rsidR="00A36761" w:rsidRPr="00A42E9B" w14:paraId="2AE49306" w14:textId="77777777" w:rsidTr="00E46FEE">
                              <w:trPr>
                                <w:trHeight w:val="227"/>
                              </w:trPr>
                              <w:tc>
                                <w:tcPr>
                                  <w:tcW w:w="7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9D094E" w14:textId="77777777" w:rsidR="00A36761" w:rsidRPr="00A42E9B" w:rsidRDefault="00A36761" w:rsidP="00E46FEE">
                                  <w:pPr>
                                    <w:widowControl/>
                                    <w:spacing w:line="240" w:lineRule="exact"/>
                                    <w:ind w:leftChars="-8" w:left="2" w:hangingChars="12" w:hanging="24"/>
                                    <w:jc w:val="center"/>
                                    <w:rPr>
                                      <w:rFonts w:cs="新細明體"/>
                                      <w:color w:val="000000"/>
                                      <w:kern w:val="0"/>
                                      <w:sz w:val="20"/>
                                      <w:szCs w:val="20"/>
                                    </w:rPr>
                                  </w:pPr>
                                  <w:r w:rsidRPr="00A42E9B">
                                    <w:rPr>
                                      <w:rFonts w:cs="新細明體" w:hint="eastAsia"/>
                                      <w:color w:val="000000"/>
                                      <w:kern w:val="0"/>
                                      <w:sz w:val="20"/>
                                      <w:szCs w:val="20"/>
                                    </w:rPr>
                                    <w:t>直轄市</w:t>
                                  </w:r>
                                </w:p>
                              </w:tc>
                              <w:tc>
                                <w:tcPr>
                                  <w:tcW w:w="1012" w:type="pct"/>
                                  <w:tcBorders>
                                    <w:top w:val="single" w:sz="4" w:space="0" w:color="auto"/>
                                    <w:left w:val="nil"/>
                                    <w:bottom w:val="single" w:sz="4" w:space="0" w:color="auto"/>
                                    <w:right w:val="single" w:sz="4" w:space="0" w:color="auto"/>
                                  </w:tcBorders>
                                  <w:shd w:val="clear" w:color="auto" w:fill="auto"/>
                                  <w:vAlign w:val="center"/>
                                  <w:hideMark/>
                                </w:tcPr>
                                <w:p w14:paraId="797AD098" w14:textId="77777777" w:rsidR="00A36761" w:rsidRPr="00A42E9B" w:rsidRDefault="00A36761" w:rsidP="00E46FEE">
                                  <w:pPr>
                                    <w:widowControl/>
                                    <w:spacing w:line="240" w:lineRule="exact"/>
                                    <w:ind w:leftChars="-8" w:left="2" w:hangingChars="12" w:hanging="24"/>
                                    <w:jc w:val="center"/>
                                    <w:rPr>
                                      <w:rFonts w:cs="新細明體"/>
                                      <w:color w:val="000000"/>
                                      <w:kern w:val="0"/>
                                      <w:sz w:val="20"/>
                                      <w:szCs w:val="20"/>
                                    </w:rPr>
                                  </w:pPr>
                                  <w:r w:rsidRPr="00A42E9B">
                                    <w:rPr>
                                      <w:rFonts w:cs="新細明體" w:hint="eastAsia"/>
                                      <w:color w:val="000000"/>
                                      <w:kern w:val="0"/>
                                      <w:sz w:val="20"/>
                                      <w:szCs w:val="20"/>
                                    </w:rPr>
                                    <w:t>健保平均每人</w:t>
                                  </w:r>
                                </w:p>
                                <w:p w14:paraId="77A1608F" w14:textId="77777777" w:rsidR="00A36761" w:rsidRPr="00A42E9B" w:rsidRDefault="00A36761" w:rsidP="00E46FEE">
                                  <w:pPr>
                                    <w:widowControl/>
                                    <w:spacing w:line="240" w:lineRule="exact"/>
                                    <w:ind w:leftChars="-8" w:left="2" w:hangingChars="12" w:hanging="24"/>
                                    <w:jc w:val="center"/>
                                    <w:rPr>
                                      <w:rFonts w:cs="新細明體"/>
                                      <w:color w:val="000000"/>
                                      <w:kern w:val="0"/>
                                      <w:sz w:val="20"/>
                                      <w:szCs w:val="20"/>
                                    </w:rPr>
                                  </w:pPr>
                                  <w:r w:rsidRPr="00A42E9B">
                                    <w:rPr>
                                      <w:rFonts w:cs="新細明體" w:hint="eastAsia"/>
                                      <w:color w:val="000000"/>
                                      <w:kern w:val="0"/>
                                      <w:sz w:val="20"/>
                                      <w:szCs w:val="20"/>
                                    </w:rPr>
                                    <w:t>每年就診次數</w:t>
                                  </w:r>
                                </w:p>
                              </w:tc>
                              <w:tc>
                                <w:tcPr>
                                  <w:tcW w:w="825" w:type="pct"/>
                                  <w:tcBorders>
                                    <w:top w:val="single" w:sz="4" w:space="0" w:color="auto"/>
                                    <w:left w:val="nil"/>
                                    <w:bottom w:val="single" w:sz="4" w:space="0" w:color="auto"/>
                                    <w:right w:val="single" w:sz="4" w:space="0" w:color="auto"/>
                                  </w:tcBorders>
                                  <w:shd w:val="clear" w:color="auto" w:fill="auto"/>
                                  <w:vAlign w:val="center"/>
                                  <w:hideMark/>
                                </w:tcPr>
                                <w:p w14:paraId="05024C35" w14:textId="77777777" w:rsidR="00A36761" w:rsidRDefault="00A36761" w:rsidP="00E46FEE">
                                  <w:pPr>
                                    <w:widowControl/>
                                    <w:spacing w:line="240" w:lineRule="exact"/>
                                    <w:ind w:leftChars="-8" w:left="2" w:hangingChars="12" w:hanging="24"/>
                                    <w:jc w:val="center"/>
                                    <w:rPr>
                                      <w:rFonts w:cs="新細明體"/>
                                      <w:color w:val="000000"/>
                                      <w:kern w:val="0"/>
                                      <w:sz w:val="20"/>
                                      <w:szCs w:val="20"/>
                                    </w:rPr>
                                  </w:pPr>
                                  <w:r w:rsidRPr="00A42E9B">
                                    <w:rPr>
                                      <w:rFonts w:cs="新細明體" w:hint="eastAsia"/>
                                      <w:color w:val="000000"/>
                                      <w:kern w:val="0"/>
                                      <w:sz w:val="20"/>
                                      <w:szCs w:val="20"/>
                                    </w:rPr>
                                    <w:t>平均每人每</w:t>
                                  </w:r>
                                </w:p>
                                <w:p w14:paraId="44324347" w14:textId="77777777" w:rsidR="00A36761" w:rsidRPr="00A42E9B" w:rsidRDefault="00A36761" w:rsidP="00E46FEE">
                                  <w:pPr>
                                    <w:widowControl/>
                                    <w:spacing w:line="240" w:lineRule="exact"/>
                                    <w:ind w:firstLineChars="0" w:firstLine="0"/>
                                    <w:jc w:val="center"/>
                                    <w:rPr>
                                      <w:rFonts w:cs="新細明體"/>
                                      <w:color w:val="000000"/>
                                      <w:kern w:val="0"/>
                                      <w:sz w:val="20"/>
                                      <w:szCs w:val="20"/>
                                    </w:rPr>
                                  </w:pPr>
                                  <w:r w:rsidRPr="00A42E9B">
                                    <w:rPr>
                                      <w:rFonts w:cs="新細明體" w:hint="eastAsia"/>
                                      <w:color w:val="000000"/>
                                      <w:kern w:val="0"/>
                                      <w:sz w:val="20"/>
                                      <w:szCs w:val="20"/>
                                    </w:rPr>
                                    <w:t>年看診次數</w:t>
                                  </w:r>
                                </w:p>
                              </w:tc>
                              <w:tc>
                                <w:tcPr>
                                  <w:tcW w:w="804" w:type="pct"/>
                                  <w:tcBorders>
                                    <w:top w:val="single" w:sz="4" w:space="0" w:color="auto"/>
                                    <w:left w:val="nil"/>
                                    <w:bottom w:val="single" w:sz="4" w:space="0" w:color="auto"/>
                                    <w:right w:val="single" w:sz="4" w:space="0" w:color="auto"/>
                                  </w:tcBorders>
                                  <w:shd w:val="clear" w:color="auto" w:fill="auto"/>
                                  <w:vAlign w:val="center"/>
                                  <w:hideMark/>
                                </w:tcPr>
                                <w:p w14:paraId="574BD335" w14:textId="77777777" w:rsidR="00A36761" w:rsidRDefault="00A36761" w:rsidP="00E46FEE">
                                  <w:pPr>
                                    <w:widowControl/>
                                    <w:spacing w:line="240" w:lineRule="exact"/>
                                    <w:ind w:leftChars="-8" w:left="2" w:hangingChars="12" w:hanging="24"/>
                                    <w:jc w:val="center"/>
                                    <w:rPr>
                                      <w:rFonts w:cs="新細明體"/>
                                      <w:color w:val="000000"/>
                                      <w:kern w:val="0"/>
                                      <w:sz w:val="20"/>
                                      <w:szCs w:val="20"/>
                                    </w:rPr>
                                  </w:pPr>
                                  <w:r w:rsidRPr="00A42E9B">
                                    <w:rPr>
                                      <w:rFonts w:cs="新細明體" w:hint="eastAsia"/>
                                      <w:color w:val="000000"/>
                                      <w:kern w:val="0"/>
                                      <w:sz w:val="20"/>
                                      <w:szCs w:val="20"/>
                                    </w:rPr>
                                    <w:t>每10萬人</w:t>
                                  </w:r>
                                </w:p>
                                <w:p w14:paraId="12F27EFC" w14:textId="77777777" w:rsidR="00A36761" w:rsidRPr="00A42E9B" w:rsidRDefault="00A36761" w:rsidP="00E46FEE">
                                  <w:pPr>
                                    <w:widowControl/>
                                    <w:spacing w:line="240" w:lineRule="exact"/>
                                    <w:ind w:leftChars="-8" w:left="2" w:hangingChars="12" w:hanging="24"/>
                                    <w:jc w:val="center"/>
                                    <w:rPr>
                                      <w:rFonts w:cs="新細明體"/>
                                      <w:color w:val="000000"/>
                                      <w:kern w:val="0"/>
                                      <w:sz w:val="20"/>
                                      <w:szCs w:val="20"/>
                                    </w:rPr>
                                  </w:pPr>
                                  <w:r w:rsidRPr="00A42E9B">
                                    <w:rPr>
                                      <w:rFonts w:cs="新細明體" w:hint="eastAsia"/>
                                      <w:color w:val="000000"/>
                                      <w:kern w:val="0"/>
                                      <w:sz w:val="20"/>
                                      <w:szCs w:val="20"/>
                                    </w:rPr>
                                    <w:t>口就診率</w:t>
                                  </w:r>
                                </w:p>
                              </w:tc>
                              <w:tc>
                                <w:tcPr>
                                  <w:tcW w:w="919" w:type="pct"/>
                                  <w:tcBorders>
                                    <w:top w:val="single" w:sz="4" w:space="0" w:color="auto"/>
                                    <w:left w:val="nil"/>
                                    <w:bottom w:val="single" w:sz="4" w:space="0" w:color="auto"/>
                                    <w:right w:val="single" w:sz="4" w:space="0" w:color="auto"/>
                                  </w:tcBorders>
                                  <w:shd w:val="clear" w:color="auto" w:fill="auto"/>
                                  <w:vAlign w:val="center"/>
                                  <w:hideMark/>
                                </w:tcPr>
                                <w:p w14:paraId="7BFE3E25" w14:textId="77777777" w:rsidR="00A36761" w:rsidRPr="00A42E9B" w:rsidRDefault="00A36761" w:rsidP="00E46FEE">
                                  <w:pPr>
                                    <w:widowControl/>
                                    <w:spacing w:line="240" w:lineRule="exact"/>
                                    <w:ind w:leftChars="-8" w:left="2" w:hangingChars="12" w:hanging="24"/>
                                    <w:jc w:val="center"/>
                                    <w:rPr>
                                      <w:rFonts w:cs="新細明體"/>
                                      <w:color w:val="000000"/>
                                      <w:kern w:val="0"/>
                                      <w:sz w:val="20"/>
                                      <w:szCs w:val="20"/>
                                    </w:rPr>
                                  </w:pPr>
                                  <w:r w:rsidRPr="00A42E9B">
                                    <w:rPr>
                                      <w:rFonts w:cs="新細明體" w:hint="eastAsia"/>
                                      <w:color w:val="000000"/>
                                      <w:kern w:val="0"/>
                                      <w:sz w:val="20"/>
                                      <w:szCs w:val="20"/>
                                    </w:rPr>
                                    <w:t>平均每人</w:t>
                                  </w:r>
                                </w:p>
                                <w:p w14:paraId="63A2FEE9" w14:textId="77777777" w:rsidR="00A36761" w:rsidRPr="00A42E9B" w:rsidRDefault="00A36761" w:rsidP="00E46FEE">
                                  <w:pPr>
                                    <w:widowControl/>
                                    <w:spacing w:line="240" w:lineRule="exact"/>
                                    <w:ind w:leftChars="-8" w:left="2" w:hangingChars="12" w:hanging="24"/>
                                    <w:jc w:val="center"/>
                                    <w:rPr>
                                      <w:rFonts w:cs="新細明體"/>
                                      <w:color w:val="000000"/>
                                      <w:kern w:val="0"/>
                                      <w:sz w:val="20"/>
                                      <w:szCs w:val="20"/>
                                    </w:rPr>
                                  </w:pPr>
                                  <w:r w:rsidRPr="00A42E9B">
                                    <w:rPr>
                                      <w:rFonts w:cs="新細明體" w:hint="eastAsia"/>
                                      <w:color w:val="000000"/>
                                      <w:kern w:val="0"/>
                                      <w:sz w:val="20"/>
                                      <w:szCs w:val="20"/>
                                    </w:rPr>
                                    <w:t>醫療費用</w:t>
                                  </w:r>
                                </w:p>
                              </w:tc>
                              <w:tc>
                                <w:tcPr>
                                  <w:tcW w:w="719" w:type="pct"/>
                                  <w:tcBorders>
                                    <w:top w:val="single" w:sz="4" w:space="0" w:color="auto"/>
                                    <w:left w:val="nil"/>
                                    <w:bottom w:val="single" w:sz="4" w:space="0" w:color="auto"/>
                                    <w:right w:val="single" w:sz="4" w:space="0" w:color="auto"/>
                                  </w:tcBorders>
                                  <w:shd w:val="clear" w:color="auto" w:fill="auto"/>
                                  <w:vAlign w:val="center"/>
                                  <w:hideMark/>
                                </w:tcPr>
                                <w:p w14:paraId="7F1A1904" w14:textId="77777777" w:rsidR="00A36761" w:rsidRPr="00A42E9B" w:rsidRDefault="00A36761" w:rsidP="00E46FEE">
                                  <w:pPr>
                                    <w:widowControl/>
                                    <w:spacing w:line="240" w:lineRule="exact"/>
                                    <w:ind w:leftChars="-8" w:left="2" w:hangingChars="12" w:hanging="24"/>
                                    <w:jc w:val="center"/>
                                    <w:rPr>
                                      <w:rFonts w:cs="新細明體"/>
                                      <w:color w:val="000000"/>
                                      <w:kern w:val="0"/>
                                      <w:sz w:val="20"/>
                                      <w:szCs w:val="20"/>
                                    </w:rPr>
                                  </w:pPr>
                                  <w:r w:rsidRPr="00A42E9B">
                                    <w:rPr>
                                      <w:rFonts w:cs="新細明體" w:hint="eastAsia"/>
                                      <w:color w:val="000000"/>
                                      <w:kern w:val="0"/>
                                      <w:sz w:val="20"/>
                                      <w:szCs w:val="20"/>
                                    </w:rPr>
                                    <w:t>標準化</w:t>
                                  </w:r>
                                </w:p>
                                <w:p w14:paraId="273EAFA2" w14:textId="77777777" w:rsidR="00A36761" w:rsidRPr="00A42E9B" w:rsidRDefault="00A36761" w:rsidP="00E46FEE">
                                  <w:pPr>
                                    <w:widowControl/>
                                    <w:spacing w:line="240" w:lineRule="exact"/>
                                    <w:ind w:leftChars="-8" w:left="2" w:hangingChars="12" w:hanging="24"/>
                                    <w:jc w:val="center"/>
                                    <w:rPr>
                                      <w:rFonts w:cs="新細明體"/>
                                      <w:color w:val="000000"/>
                                      <w:kern w:val="0"/>
                                      <w:sz w:val="20"/>
                                      <w:szCs w:val="20"/>
                                    </w:rPr>
                                  </w:pPr>
                                  <w:r w:rsidRPr="00A42E9B">
                                    <w:rPr>
                                      <w:rFonts w:cs="新細明體" w:hint="eastAsia"/>
                                      <w:color w:val="000000"/>
                                      <w:kern w:val="0"/>
                                      <w:sz w:val="20"/>
                                      <w:szCs w:val="20"/>
                                    </w:rPr>
                                    <w:t>死亡率</w:t>
                                  </w:r>
                                </w:p>
                              </w:tc>
                            </w:tr>
                            <w:tr w:rsidR="00A36761" w:rsidRPr="00A42E9B" w14:paraId="4CF40774" w14:textId="77777777" w:rsidTr="00E46FEE">
                              <w:trPr>
                                <w:trHeight w:val="20"/>
                              </w:trPr>
                              <w:tc>
                                <w:tcPr>
                                  <w:tcW w:w="721" w:type="pct"/>
                                  <w:tcBorders>
                                    <w:top w:val="nil"/>
                                    <w:left w:val="single" w:sz="4" w:space="0" w:color="auto"/>
                                    <w:bottom w:val="single" w:sz="4" w:space="0" w:color="auto"/>
                                    <w:right w:val="single" w:sz="4" w:space="0" w:color="auto"/>
                                  </w:tcBorders>
                                  <w:shd w:val="clear" w:color="auto" w:fill="auto"/>
                                  <w:noWrap/>
                                  <w:vAlign w:val="center"/>
                                  <w:hideMark/>
                                </w:tcPr>
                                <w:p w14:paraId="1DE9175C" w14:textId="77777777" w:rsidR="00A36761" w:rsidRPr="00A42E9B" w:rsidRDefault="00A36761" w:rsidP="00E46FEE">
                                  <w:pPr>
                                    <w:widowControl/>
                                    <w:spacing w:line="240" w:lineRule="exact"/>
                                    <w:ind w:left="2" w:firstLineChars="0" w:firstLine="0"/>
                                    <w:jc w:val="center"/>
                                    <w:rPr>
                                      <w:rFonts w:cs="新細明體"/>
                                      <w:color w:val="000000"/>
                                      <w:kern w:val="0"/>
                                      <w:sz w:val="20"/>
                                      <w:szCs w:val="20"/>
                                    </w:rPr>
                                  </w:pPr>
                                  <w:r w:rsidRPr="00A42E9B">
                                    <w:rPr>
                                      <w:rFonts w:cs="新細明體" w:hint="eastAsia"/>
                                      <w:color w:val="000000"/>
                                      <w:kern w:val="0"/>
                                      <w:sz w:val="20"/>
                                      <w:szCs w:val="20"/>
                                    </w:rPr>
                                    <w:t>全國平均</w:t>
                                  </w:r>
                                </w:p>
                              </w:tc>
                              <w:tc>
                                <w:tcPr>
                                  <w:tcW w:w="1012" w:type="pct"/>
                                  <w:tcBorders>
                                    <w:top w:val="nil"/>
                                    <w:left w:val="nil"/>
                                    <w:bottom w:val="single" w:sz="4" w:space="0" w:color="auto"/>
                                    <w:right w:val="single" w:sz="4" w:space="0" w:color="auto"/>
                                  </w:tcBorders>
                                  <w:shd w:val="clear" w:color="auto" w:fill="auto"/>
                                  <w:noWrap/>
                                  <w:tcMar>
                                    <w:right w:w="57" w:type="dxa"/>
                                  </w:tcMar>
                                  <w:vAlign w:val="center"/>
                                  <w:hideMark/>
                                </w:tcPr>
                                <w:p w14:paraId="1231F785" w14:textId="77777777" w:rsidR="00A36761" w:rsidRPr="00A42E9B" w:rsidRDefault="00A36761" w:rsidP="00E46FEE">
                                  <w:pPr>
                                    <w:widowControl/>
                                    <w:spacing w:line="240" w:lineRule="exact"/>
                                    <w:ind w:firstLineChars="0" w:firstLine="0"/>
                                    <w:jc w:val="right"/>
                                    <w:rPr>
                                      <w:rFonts w:cs="新細明體"/>
                                      <w:color w:val="000000"/>
                                      <w:kern w:val="0"/>
                                      <w:sz w:val="20"/>
                                      <w:szCs w:val="20"/>
                                    </w:rPr>
                                  </w:pPr>
                                  <w:r w:rsidRPr="00A42E9B">
                                    <w:rPr>
                                      <w:rFonts w:cs="新細明體" w:hint="eastAsia"/>
                                      <w:color w:val="000000"/>
                                      <w:kern w:val="0"/>
                                      <w:sz w:val="20"/>
                                      <w:szCs w:val="20"/>
                                    </w:rPr>
                                    <w:t xml:space="preserve">15.71 </w:t>
                                  </w:r>
                                </w:p>
                              </w:tc>
                              <w:tc>
                                <w:tcPr>
                                  <w:tcW w:w="825" w:type="pct"/>
                                  <w:tcBorders>
                                    <w:top w:val="nil"/>
                                    <w:left w:val="nil"/>
                                    <w:bottom w:val="single" w:sz="4" w:space="0" w:color="auto"/>
                                    <w:right w:val="single" w:sz="4" w:space="0" w:color="auto"/>
                                  </w:tcBorders>
                                  <w:shd w:val="clear" w:color="auto" w:fill="auto"/>
                                  <w:noWrap/>
                                  <w:tcMar>
                                    <w:right w:w="57" w:type="dxa"/>
                                  </w:tcMar>
                                  <w:vAlign w:val="center"/>
                                  <w:hideMark/>
                                </w:tcPr>
                                <w:p w14:paraId="21F16DA7" w14:textId="77777777" w:rsidR="00A36761" w:rsidRPr="00A42E9B" w:rsidRDefault="00A36761" w:rsidP="00E46FEE">
                                  <w:pPr>
                                    <w:widowControl/>
                                    <w:spacing w:line="240" w:lineRule="exact"/>
                                    <w:ind w:firstLineChars="0" w:firstLine="0"/>
                                    <w:jc w:val="right"/>
                                    <w:rPr>
                                      <w:rFonts w:cs="新細明體"/>
                                      <w:color w:val="000000"/>
                                      <w:kern w:val="0"/>
                                      <w:sz w:val="20"/>
                                      <w:szCs w:val="20"/>
                                    </w:rPr>
                                  </w:pPr>
                                  <w:r w:rsidRPr="00A42E9B">
                                    <w:rPr>
                                      <w:rFonts w:cs="新細明體" w:hint="eastAsia"/>
                                      <w:color w:val="000000"/>
                                      <w:kern w:val="0"/>
                                      <w:sz w:val="20"/>
                                      <w:szCs w:val="20"/>
                                    </w:rPr>
                                    <w:t xml:space="preserve">14.59 </w:t>
                                  </w:r>
                                </w:p>
                              </w:tc>
                              <w:tc>
                                <w:tcPr>
                                  <w:tcW w:w="804" w:type="pct"/>
                                  <w:tcBorders>
                                    <w:top w:val="single" w:sz="4" w:space="0" w:color="auto"/>
                                    <w:left w:val="single" w:sz="4" w:space="0" w:color="auto"/>
                                    <w:bottom w:val="single" w:sz="4" w:space="0" w:color="auto"/>
                                    <w:right w:val="single" w:sz="4" w:space="0" w:color="auto"/>
                                  </w:tcBorders>
                                  <w:shd w:val="clear" w:color="auto" w:fill="auto"/>
                                  <w:noWrap/>
                                  <w:tcMar>
                                    <w:right w:w="57" w:type="dxa"/>
                                  </w:tcMar>
                                  <w:vAlign w:val="center"/>
                                </w:tcPr>
                                <w:p w14:paraId="46086C52" w14:textId="77777777" w:rsidR="00A36761" w:rsidRPr="00A42E9B" w:rsidRDefault="00A36761" w:rsidP="00E46FEE">
                                  <w:pPr>
                                    <w:widowControl/>
                                    <w:spacing w:line="240" w:lineRule="exact"/>
                                    <w:ind w:firstLineChars="0" w:firstLine="0"/>
                                    <w:jc w:val="right"/>
                                    <w:rPr>
                                      <w:color w:val="000000"/>
                                      <w:kern w:val="0"/>
                                      <w:sz w:val="20"/>
                                      <w:szCs w:val="20"/>
                                    </w:rPr>
                                  </w:pPr>
                                  <w:r w:rsidRPr="00A42E9B">
                                    <w:rPr>
                                      <w:rFonts w:hint="eastAsia"/>
                                      <w:color w:val="000000"/>
                                      <w:sz w:val="20"/>
                                      <w:szCs w:val="20"/>
                                    </w:rPr>
                                    <w:t xml:space="preserve">92,902 </w:t>
                                  </w:r>
                                </w:p>
                              </w:tc>
                              <w:tc>
                                <w:tcPr>
                                  <w:tcW w:w="919" w:type="pct"/>
                                  <w:tcBorders>
                                    <w:top w:val="nil"/>
                                    <w:left w:val="nil"/>
                                    <w:bottom w:val="single" w:sz="4" w:space="0" w:color="auto"/>
                                    <w:right w:val="single" w:sz="4" w:space="0" w:color="auto"/>
                                  </w:tcBorders>
                                  <w:shd w:val="clear" w:color="auto" w:fill="auto"/>
                                  <w:noWrap/>
                                  <w:tcMar>
                                    <w:right w:w="57" w:type="dxa"/>
                                  </w:tcMar>
                                  <w:vAlign w:val="center"/>
                                </w:tcPr>
                                <w:p w14:paraId="4C3058A9" w14:textId="26FB4224" w:rsidR="00A36761" w:rsidRPr="00A42E9B" w:rsidRDefault="00A36761" w:rsidP="00E46FEE">
                                  <w:pPr>
                                    <w:spacing w:line="240" w:lineRule="exact"/>
                                    <w:ind w:firstLineChars="0" w:firstLine="0"/>
                                    <w:jc w:val="right"/>
                                    <w:rPr>
                                      <w:sz w:val="20"/>
                                      <w:szCs w:val="20"/>
                                    </w:rPr>
                                  </w:pPr>
                                  <w:r w:rsidRPr="00A42E9B">
                                    <w:rPr>
                                      <w:sz w:val="20"/>
                                      <w:szCs w:val="20"/>
                                    </w:rPr>
                                    <w:t>33,2</w:t>
                                  </w:r>
                                  <w:r w:rsidR="0080574F">
                                    <w:rPr>
                                      <w:sz w:val="20"/>
                                      <w:szCs w:val="20"/>
                                    </w:rPr>
                                    <w:t>50</w:t>
                                  </w:r>
                                  <w:r w:rsidRPr="00A42E9B">
                                    <w:rPr>
                                      <w:sz w:val="20"/>
                                      <w:szCs w:val="20"/>
                                    </w:rPr>
                                    <w:t xml:space="preserve"> </w:t>
                                  </w:r>
                                </w:p>
                              </w:tc>
                              <w:tc>
                                <w:tcPr>
                                  <w:tcW w:w="719" w:type="pct"/>
                                  <w:tcBorders>
                                    <w:top w:val="nil"/>
                                    <w:left w:val="nil"/>
                                    <w:bottom w:val="single" w:sz="4" w:space="0" w:color="auto"/>
                                    <w:right w:val="single" w:sz="4" w:space="0" w:color="auto"/>
                                  </w:tcBorders>
                                  <w:shd w:val="clear" w:color="auto" w:fill="auto"/>
                                  <w:noWrap/>
                                  <w:tcMar>
                                    <w:right w:w="57" w:type="dxa"/>
                                  </w:tcMar>
                                  <w:vAlign w:val="center"/>
                                  <w:hideMark/>
                                </w:tcPr>
                                <w:p w14:paraId="75C6212F" w14:textId="77777777" w:rsidR="00A36761" w:rsidRPr="00A42E9B" w:rsidRDefault="00A36761" w:rsidP="00E46FEE">
                                  <w:pPr>
                                    <w:widowControl/>
                                    <w:spacing w:line="240" w:lineRule="exact"/>
                                    <w:ind w:left="2" w:firstLineChars="0" w:firstLine="0"/>
                                    <w:jc w:val="right"/>
                                    <w:rPr>
                                      <w:rFonts w:cs="新細明體"/>
                                      <w:color w:val="000000"/>
                                      <w:kern w:val="0"/>
                                      <w:sz w:val="20"/>
                                      <w:szCs w:val="20"/>
                                    </w:rPr>
                                  </w:pPr>
                                  <w:r w:rsidRPr="00A42E9B">
                                    <w:rPr>
                                      <w:rFonts w:cs="新細明體" w:hint="eastAsia"/>
                                      <w:color w:val="000000"/>
                                      <w:kern w:val="0"/>
                                      <w:sz w:val="20"/>
                                      <w:szCs w:val="20"/>
                                    </w:rPr>
                                    <w:t xml:space="preserve">405.49 </w:t>
                                  </w:r>
                                </w:p>
                              </w:tc>
                            </w:tr>
                            <w:tr w:rsidR="00A36761" w:rsidRPr="00A42E9B" w14:paraId="41565613" w14:textId="77777777" w:rsidTr="00E46FEE">
                              <w:trPr>
                                <w:trHeight w:val="20"/>
                              </w:trPr>
                              <w:tc>
                                <w:tcPr>
                                  <w:tcW w:w="721" w:type="pct"/>
                                  <w:tcBorders>
                                    <w:top w:val="nil"/>
                                    <w:left w:val="single" w:sz="4" w:space="0" w:color="auto"/>
                                    <w:bottom w:val="single" w:sz="4" w:space="0" w:color="auto"/>
                                    <w:right w:val="single" w:sz="4" w:space="0" w:color="auto"/>
                                  </w:tcBorders>
                                  <w:shd w:val="clear" w:color="auto" w:fill="auto"/>
                                  <w:noWrap/>
                                  <w:vAlign w:val="center"/>
                                  <w:hideMark/>
                                </w:tcPr>
                                <w:p w14:paraId="48CEBEE3" w14:textId="77777777" w:rsidR="00A36761" w:rsidRPr="00A42E9B" w:rsidRDefault="00A36761" w:rsidP="00E46FEE">
                                  <w:pPr>
                                    <w:widowControl/>
                                    <w:spacing w:line="240" w:lineRule="exact"/>
                                    <w:ind w:left="2" w:firstLineChars="0" w:firstLine="0"/>
                                    <w:jc w:val="center"/>
                                    <w:rPr>
                                      <w:rFonts w:cs="新細明體"/>
                                      <w:color w:val="000000"/>
                                      <w:kern w:val="0"/>
                                      <w:sz w:val="20"/>
                                      <w:szCs w:val="20"/>
                                    </w:rPr>
                                  </w:pPr>
                                  <w:r w:rsidRPr="00A42E9B">
                                    <w:rPr>
                                      <w:rFonts w:cs="新細明體" w:hint="eastAsia"/>
                                      <w:color w:val="000000"/>
                                      <w:kern w:val="0"/>
                                      <w:sz w:val="20"/>
                                      <w:szCs w:val="20"/>
                                    </w:rPr>
                                    <w:t>新北市</w:t>
                                  </w:r>
                                </w:p>
                              </w:tc>
                              <w:tc>
                                <w:tcPr>
                                  <w:tcW w:w="1012" w:type="pct"/>
                                  <w:tcBorders>
                                    <w:top w:val="nil"/>
                                    <w:left w:val="nil"/>
                                    <w:bottom w:val="single" w:sz="4" w:space="0" w:color="auto"/>
                                    <w:right w:val="single" w:sz="4" w:space="0" w:color="auto"/>
                                  </w:tcBorders>
                                  <w:shd w:val="clear" w:color="auto" w:fill="auto"/>
                                  <w:noWrap/>
                                  <w:tcMar>
                                    <w:right w:w="57" w:type="dxa"/>
                                  </w:tcMar>
                                  <w:vAlign w:val="center"/>
                                  <w:hideMark/>
                                </w:tcPr>
                                <w:p w14:paraId="3E7DEAD3" w14:textId="77777777" w:rsidR="00A36761" w:rsidRPr="00A42E9B" w:rsidRDefault="00A36761" w:rsidP="00E46FEE">
                                  <w:pPr>
                                    <w:widowControl/>
                                    <w:spacing w:line="240" w:lineRule="exact"/>
                                    <w:ind w:firstLineChars="0" w:firstLine="0"/>
                                    <w:jc w:val="right"/>
                                    <w:rPr>
                                      <w:rFonts w:cs="新細明體"/>
                                      <w:color w:val="000000"/>
                                      <w:kern w:val="0"/>
                                      <w:sz w:val="20"/>
                                      <w:szCs w:val="20"/>
                                    </w:rPr>
                                  </w:pPr>
                                  <w:r w:rsidRPr="00A42E9B">
                                    <w:rPr>
                                      <w:rFonts w:cs="新細明體" w:hint="eastAsia"/>
                                      <w:color w:val="000000"/>
                                      <w:kern w:val="0"/>
                                      <w:sz w:val="20"/>
                                      <w:szCs w:val="20"/>
                                    </w:rPr>
                                    <w:t xml:space="preserve">15.07 </w:t>
                                  </w:r>
                                </w:p>
                              </w:tc>
                              <w:tc>
                                <w:tcPr>
                                  <w:tcW w:w="825" w:type="pct"/>
                                  <w:tcBorders>
                                    <w:top w:val="nil"/>
                                    <w:left w:val="nil"/>
                                    <w:bottom w:val="single" w:sz="4" w:space="0" w:color="auto"/>
                                    <w:right w:val="single" w:sz="4" w:space="0" w:color="auto"/>
                                  </w:tcBorders>
                                  <w:shd w:val="clear" w:color="auto" w:fill="auto"/>
                                  <w:noWrap/>
                                  <w:tcMar>
                                    <w:right w:w="57" w:type="dxa"/>
                                  </w:tcMar>
                                  <w:vAlign w:val="center"/>
                                  <w:hideMark/>
                                </w:tcPr>
                                <w:p w14:paraId="7FA66AC1" w14:textId="77777777" w:rsidR="00A36761" w:rsidRPr="00A42E9B" w:rsidRDefault="00A36761" w:rsidP="00E46FEE">
                                  <w:pPr>
                                    <w:widowControl/>
                                    <w:spacing w:line="240" w:lineRule="exact"/>
                                    <w:ind w:firstLineChars="0" w:firstLine="0"/>
                                    <w:jc w:val="right"/>
                                    <w:rPr>
                                      <w:rFonts w:cs="新細明體"/>
                                      <w:color w:val="000000"/>
                                      <w:kern w:val="0"/>
                                      <w:sz w:val="20"/>
                                      <w:szCs w:val="20"/>
                                    </w:rPr>
                                  </w:pPr>
                                  <w:r w:rsidRPr="00A42E9B">
                                    <w:rPr>
                                      <w:rFonts w:cs="新細明體" w:hint="eastAsia"/>
                                      <w:color w:val="000000"/>
                                      <w:kern w:val="0"/>
                                      <w:sz w:val="20"/>
                                      <w:szCs w:val="20"/>
                                    </w:rPr>
                                    <w:t xml:space="preserve">13.91 </w:t>
                                  </w:r>
                                </w:p>
                              </w:tc>
                              <w:tc>
                                <w:tcPr>
                                  <w:tcW w:w="804" w:type="pct"/>
                                  <w:tcBorders>
                                    <w:top w:val="nil"/>
                                    <w:left w:val="single" w:sz="4" w:space="0" w:color="auto"/>
                                    <w:bottom w:val="single" w:sz="4" w:space="0" w:color="auto"/>
                                    <w:right w:val="single" w:sz="4" w:space="0" w:color="auto"/>
                                  </w:tcBorders>
                                  <w:shd w:val="clear" w:color="auto" w:fill="auto"/>
                                  <w:noWrap/>
                                  <w:tcMar>
                                    <w:right w:w="57" w:type="dxa"/>
                                  </w:tcMar>
                                  <w:vAlign w:val="center"/>
                                </w:tcPr>
                                <w:p w14:paraId="2E5A609B" w14:textId="77777777" w:rsidR="00A36761" w:rsidRPr="00A42E9B" w:rsidRDefault="00A36761" w:rsidP="00E46FEE">
                                  <w:pPr>
                                    <w:spacing w:line="240" w:lineRule="exact"/>
                                    <w:ind w:firstLineChars="0" w:firstLine="0"/>
                                    <w:jc w:val="right"/>
                                    <w:rPr>
                                      <w:color w:val="000000"/>
                                      <w:sz w:val="20"/>
                                      <w:szCs w:val="20"/>
                                    </w:rPr>
                                  </w:pPr>
                                  <w:r w:rsidRPr="00A42E9B">
                                    <w:rPr>
                                      <w:rFonts w:hint="eastAsia"/>
                                      <w:color w:val="000000"/>
                                      <w:sz w:val="20"/>
                                      <w:szCs w:val="20"/>
                                    </w:rPr>
                                    <w:t xml:space="preserve">92,306 </w:t>
                                  </w:r>
                                </w:p>
                              </w:tc>
                              <w:tc>
                                <w:tcPr>
                                  <w:tcW w:w="919" w:type="pct"/>
                                  <w:tcBorders>
                                    <w:top w:val="nil"/>
                                    <w:left w:val="nil"/>
                                    <w:bottom w:val="single" w:sz="4" w:space="0" w:color="auto"/>
                                    <w:right w:val="single" w:sz="4" w:space="0" w:color="auto"/>
                                  </w:tcBorders>
                                  <w:shd w:val="clear" w:color="auto" w:fill="auto"/>
                                  <w:noWrap/>
                                  <w:tcMar>
                                    <w:right w:w="57" w:type="dxa"/>
                                  </w:tcMar>
                                  <w:vAlign w:val="center"/>
                                </w:tcPr>
                                <w:p w14:paraId="5C38E2C3" w14:textId="76BE4BAA" w:rsidR="00A36761" w:rsidRPr="00A42E9B" w:rsidRDefault="00A36761" w:rsidP="00E46FEE">
                                  <w:pPr>
                                    <w:spacing w:line="240" w:lineRule="exact"/>
                                    <w:ind w:firstLineChars="0" w:firstLine="0"/>
                                    <w:jc w:val="right"/>
                                    <w:rPr>
                                      <w:sz w:val="20"/>
                                      <w:szCs w:val="20"/>
                                    </w:rPr>
                                  </w:pPr>
                                  <w:r w:rsidRPr="00A42E9B">
                                    <w:rPr>
                                      <w:sz w:val="20"/>
                                      <w:szCs w:val="20"/>
                                    </w:rPr>
                                    <w:t xml:space="preserve">31,601 </w:t>
                                  </w:r>
                                </w:p>
                              </w:tc>
                              <w:tc>
                                <w:tcPr>
                                  <w:tcW w:w="719" w:type="pct"/>
                                  <w:tcBorders>
                                    <w:top w:val="nil"/>
                                    <w:left w:val="nil"/>
                                    <w:bottom w:val="single" w:sz="4" w:space="0" w:color="auto"/>
                                    <w:right w:val="single" w:sz="4" w:space="0" w:color="auto"/>
                                  </w:tcBorders>
                                  <w:shd w:val="clear" w:color="auto" w:fill="auto"/>
                                  <w:noWrap/>
                                  <w:tcMar>
                                    <w:right w:w="57" w:type="dxa"/>
                                  </w:tcMar>
                                  <w:vAlign w:val="center"/>
                                  <w:hideMark/>
                                </w:tcPr>
                                <w:p w14:paraId="0D60457C" w14:textId="77777777" w:rsidR="00A36761" w:rsidRPr="00A42E9B" w:rsidRDefault="00A36761" w:rsidP="00E46FEE">
                                  <w:pPr>
                                    <w:widowControl/>
                                    <w:spacing w:line="240" w:lineRule="exact"/>
                                    <w:ind w:left="2" w:firstLineChars="0" w:firstLine="0"/>
                                    <w:jc w:val="right"/>
                                    <w:rPr>
                                      <w:rFonts w:cs="新細明體"/>
                                      <w:color w:val="000000"/>
                                      <w:kern w:val="0"/>
                                      <w:sz w:val="20"/>
                                      <w:szCs w:val="20"/>
                                    </w:rPr>
                                  </w:pPr>
                                  <w:r w:rsidRPr="00A42E9B">
                                    <w:rPr>
                                      <w:rFonts w:cs="新細明體" w:hint="eastAsia"/>
                                      <w:color w:val="000000"/>
                                      <w:kern w:val="0"/>
                                      <w:sz w:val="20"/>
                                      <w:szCs w:val="20"/>
                                    </w:rPr>
                                    <w:t xml:space="preserve">384.65 </w:t>
                                  </w:r>
                                </w:p>
                              </w:tc>
                            </w:tr>
                            <w:tr w:rsidR="00A36761" w:rsidRPr="00A42E9B" w14:paraId="1E6D6D58" w14:textId="77777777" w:rsidTr="00E46FEE">
                              <w:trPr>
                                <w:trHeight w:val="20"/>
                              </w:trPr>
                              <w:tc>
                                <w:tcPr>
                                  <w:tcW w:w="721" w:type="pct"/>
                                  <w:tcBorders>
                                    <w:top w:val="nil"/>
                                    <w:left w:val="single" w:sz="4" w:space="0" w:color="auto"/>
                                    <w:bottom w:val="single" w:sz="12" w:space="0" w:color="auto"/>
                                    <w:right w:val="single" w:sz="4" w:space="0" w:color="auto"/>
                                  </w:tcBorders>
                                  <w:shd w:val="clear" w:color="auto" w:fill="auto"/>
                                  <w:noWrap/>
                                  <w:vAlign w:val="center"/>
                                  <w:hideMark/>
                                </w:tcPr>
                                <w:p w14:paraId="2831014D" w14:textId="77777777" w:rsidR="00A36761" w:rsidRPr="00A42E9B" w:rsidRDefault="00A36761" w:rsidP="00E46FEE">
                                  <w:pPr>
                                    <w:widowControl/>
                                    <w:spacing w:line="240" w:lineRule="exact"/>
                                    <w:ind w:left="2" w:firstLineChars="0" w:firstLine="0"/>
                                    <w:jc w:val="center"/>
                                    <w:rPr>
                                      <w:rFonts w:cs="新細明體"/>
                                      <w:color w:val="000000"/>
                                      <w:kern w:val="0"/>
                                      <w:sz w:val="20"/>
                                      <w:szCs w:val="20"/>
                                    </w:rPr>
                                  </w:pPr>
                                  <w:r w:rsidRPr="00A42E9B">
                                    <w:rPr>
                                      <w:rFonts w:cs="新細明體" w:hint="eastAsia"/>
                                      <w:color w:val="000000"/>
                                      <w:kern w:val="0"/>
                                      <w:sz w:val="20"/>
                                      <w:szCs w:val="20"/>
                                    </w:rPr>
                                    <w:t>臺北市</w:t>
                                  </w:r>
                                </w:p>
                              </w:tc>
                              <w:tc>
                                <w:tcPr>
                                  <w:tcW w:w="1012" w:type="pct"/>
                                  <w:tcBorders>
                                    <w:top w:val="nil"/>
                                    <w:left w:val="nil"/>
                                    <w:bottom w:val="single" w:sz="12" w:space="0" w:color="auto"/>
                                    <w:right w:val="single" w:sz="4" w:space="0" w:color="auto"/>
                                  </w:tcBorders>
                                  <w:shd w:val="clear" w:color="auto" w:fill="auto"/>
                                  <w:noWrap/>
                                  <w:tcMar>
                                    <w:right w:w="57" w:type="dxa"/>
                                  </w:tcMar>
                                  <w:vAlign w:val="center"/>
                                  <w:hideMark/>
                                </w:tcPr>
                                <w:p w14:paraId="7B0BBE1C" w14:textId="77777777" w:rsidR="00A36761" w:rsidRPr="00A42E9B" w:rsidRDefault="00A36761" w:rsidP="00E46FEE">
                                  <w:pPr>
                                    <w:widowControl/>
                                    <w:spacing w:line="240" w:lineRule="exact"/>
                                    <w:ind w:firstLineChars="0" w:firstLine="0"/>
                                    <w:jc w:val="right"/>
                                    <w:rPr>
                                      <w:rFonts w:cs="新細明體"/>
                                      <w:color w:val="000000"/>
                                      <w:kern w:val="0"/>
                                      <w:sz w:val="20"/>
                                      <w:szCs w:val="20"/>
                                    </w:rPr>
                                  </w:pPr>
                                  <w:r w:rsidRPr="00A42E9B">
                                    <w:rPr>
                                      <w:rFonts w:cs="新細明體" w:hint="eastAsia"/>
                                      <w:color w:val="000000"/>
                                      <w:kern w:val="0"/>
                                      <w:sz w:val="20"/>
                                      <w:szCs w:val="20"/>
                                    </w:rPr>
                                    <w:t xml:space="preserve">14.99 </w:t>
                                  </w:r>
                                </w:p>
                              </w:tc>
                              <w:tc>
                                <w:tcPr>
                                  <w:tcW w:w="825" w:type="pct"/>
                                  <w:tcBorders>
                                    <w:top w:val="nil"/>
                                    <w:left w:val="nil"/>
                                    <w:bottom w:val="single" w:sz="12" w:space="0" w:color="auto"/>
                                    <w:right w:val="single" w:sz="4" w:space="0" w:color="auto"/>
                                  </w:tcBorders>
                                  <w:shd w:val="clear" w:color="auto" w:fill="auto"/>
                                  <w:noWrap/>
                                  <w:tcMar>
                                    <w:right w:w="57" w:type="dxa"/>
                                  </w:tcMar>
                                  <w:vAlign w:val="center"/>
                                  <w:hideMark/>
                                </w:tcPr>
                                <w:p w14:paraId="0C8941E5" w14:textId="77777777" w:rsidR="00A36761" w:rsidRPr="00A42E9B" w:rsidRDefault="00A36761" w:rsidP="00E46FEE">
                                  <w:pPr>
                                    <w:widowControl/>
                                    <w:spacing w:line="240" w:lineRule="exact"/>
                                    <w:ind w:firstLineChars="0" w:firstLine="0"/>
                                    <w:jc w:val="right"/>
                                    <w:rPr>
                                      <w:rFonts w:cs="新細明體"/>
                                      <w:color w:val="000000"/>
                                      <w:kern w:val="0"/>
                                      <w:sz w:val="20"/>
                                      <w:szCs w:val="20"/>
                                    </w:rPr>
                                  </w:pPr>
                                  <w:r w:rsidRPr="00A42E9B">
                                    <w:rPr>
                                      <w:rFonts w:cs="新細明體" w:hint="eastAsia"/>
                                      <w:color w:val="000000"/>
                                      <w:kern w:val="0"/>
                                      <w:sz w:val="20"/>
                                      <w:szCs w:val="20"/>
                                    </w:rPr>
                                    <w:t xml:space="preserve">13.51 </w:t>
                                  </w:r>
                                </w:p>
                              </w:tc>
                              <w:tc>
                                <w:tcPr>
                                  <w:tcW w:w="804" w:type="pct"/>
                                  <w:tcBorders>
                                    <w:top w:val="nil"/>
                                    <w:left w:val="single" w:sz="4" w:space="0" w:color="auto"/>
                                    <w:bottom w:val="single" w:sz="12" w:space="0" w:color="auto"/>
                                    <w:right w:val="single" w:sz="4" w:space="0" w:color="auto"/>
                                  </w:tcBorders>
                                  <w:shd w:val="clear" w:color="auto" w:fill="auto"/>
                                  <w:noWrap/>
                                  <w:tcMar>
                                    <w:right w:w="57" w:type="dxa"/>
                                  </w:tcMar>
                                  <w:vAlign w:val="center"/>
                                </w:tcPr>
                                <w:p w14:paraId="08B19C47" w14:textId="77777777" w:rsidR="00A36761" w:rsidRPr="00A42E9B" w:rsidRDefault="00A36761" w:rsidP="00E46FEE">
                                  <w:pPr>
                                    <w:spacing w:line="240" w:lineRule="exact"/>
                                    <w:ind w:firstLineChars="0" w:firstLine="0"/>
                                    <w:jc w:val="right"/>
                                    <w:rPr>
                                      <w:color w:val="000000"/>
                                      <w:sz w:val="20"/>
                                      <w:szCs w:val="20"/>
                                    </w:rPr>
                                  </w:pPr>
                                  <w:r w:rsidRPr="00A42E9B">
                                    <w:rPr>
                                      <w:rFonts w:hint="eastAsia"/>
                                      <w:color w:val="000000"/>
                                      <w:sz w:val="20"/>
                                      <w:szCs w:val="20"/>
                                    </w:rPr>
                                    <w:t xml:space="preserve">90,085 </w:t>
                                  </w:r>
                                </w:p>
                              </w:tc>
                              <w:tc>
                                <w:tcPr>
                                  <w:tcW w:w="919" w:type="pct"/>
                                  <w:tcBorders>
                                    <w:top w:val="nil"/>
                                    <w:left w:val="nil"/>
                                    <w:bottom w:val="single" w:sz="12" w:space="0" w:color="auto"/>
                                    <w:right w:val="single" w:sz="4" w:space="0" w:color="auto"/>
                                  </w:tcBorders>
                                  <w:shd w:val="clear" w:color="auto" w:fill="auto"/>
                                  <w:noWrap/>
                                  <w:tcMar>
                                    <w:right w:w="57" w:type="dxa"/>
                                  </w:tcMar>
                                  <w:vAlign w:val="center"/>
                                </w:tcPr>
                                <w:p w14:paraId="20C4F81B" w14:textId="7E086C6C" w:rsidR="00A36761" w:rsidRPr="00A42E9B" w:rsidRDefault="00A36761" w:rsidP="00E46FEE">
                                  <w:pPr>
                                    <w:spacing w:line="240" w:lineRule="exact"/>
                                    <w:ind w:firstLineChars="0" w:firstLine="0"/>
                                    <w:jc w:val="right"/>
                                    <w:rPr>
                                      <w:sz w:val="20"/>
                                      <w:szCs w:val="20"/>
                                    </w:rPr>
                                  </w:pPr>
                                  <w:r w:rsidRPr="00A42E9B">
                                    <w:rPr>
                                      <w:sz w:val="20"/>
                                      <w:szCs w:val="20"/>
                                    </w:rPr>
                                    <w:t>33,71</w:t>
                                  </w:r>
                                  <w:r w:rsidR="0080574F">
                                    <w:rPr>
                                      <w:sz w:val="20"/>
                                      <w:szCs w:val="20"/>
                                    </w:rPr>
                                    <w:t>8</w:t>
                                  </w:r>
                                  <w:r w:rsidRPr="00A42E9B">
                                    <w:rPr>
                                      <w:sz w:val="20"/>
                                      <w:szCs w:val="20"/>
                                    </w:rPr>
                                    <w:t xml:space="preserve"> </w:t>
                                  </w:r>
                                </w:p>
                              </w:tc>
                              <w:tc>
                                <w:tcPr>
                                  <w:tcW w:w="719" w:type="pct"/>
                                  <w:tcBorders>
                                    <w:top w:val="nil"/>
                                    <w:left w:val="nil"/>
                                    <w:bottom w:val="single" w:sz="12" w:space="0" w:color="auto"/>
                                    <w:right w:val="single" w:sz="4" w:space="0" w:color="auto"/>
                                  </w:tcBorders>
                                  <w:shd w:val="clear" w:color="auto" w:fill="auto"/>
                                  <w:noWrap/>
                                  <w:tcMar>
                                    <w:right w:w="57" w:type="dxa"/>
                                  </w:tcMar>
                                  <w:vAlign w:val="center"/>
                                  <w:hideMark/>
                                </w:tcPr>
                                <w:p w14:paraId="3F6EF302" w14:textId="77777777" w:rsidR="00A36761" w:rsidRPr="00A42E9B" w:rsidRDefault="00A36761" w:rsidP="00E46FEE">
                                  <w:pPr>
                                    <w:widowControl/>
                                    <w:spacing w:line="240" w:lineRule="exact"/>
                                    <w:ind w:left="2" w:firstLineChars="0" w:firstLine="0"/>
                                    <w:jc w:val="right"/>
                                    <w:rPr>
                                      <w:rFonts w:cs="新細明體"/>
                                      <w:color w:val="000000"/>
                                      <w:kern w:val="0"/>
                                      <w:sz w:val="20"/>
                                      <w:szCs w:val="20"/>
                                    </w:rPr>
                                  </w:pPr>
                                  <w:r w:rsidRPr="00A42E9B">
                                    <w:rPr>
                                      <w:rFonts w:cs="新細明體" w:hint="eastAsia"/>
                                      <w:color w:val="000000"/>
                                      <w:kern w:val="0"/>
                                      <w:sz w:val="20"/>
                                      <w:szCs w:val="20"/>
                                    </w:rPr>
                                    <w:t xml:space="preserve">311.45 </w:t>
                                  </w:r>
                                </w:p>
                              </w:tc>
                            </w:tr>
                            <w:tr w:rsidR="00A36761" w:rsidRPr="00A42E9B" w14:paraId="3E0DC267" w14:textId="77777777" w:rsidTr="00E46FEE">
                              <w:trPr>
                                <w:trHeight w:val="20"/>
                              </w:trPr>
                              <w:tc>
                                <w:tcPr>
                                  <w:tcW w:w="721" w:type="pct"/>
                                  <w:tcBorders>
                                    <w:top w:val="single" w:sz="12" w:space="0" w:color="auto"/>
                                    <w:left w:val="single" w:sz="12" w:space="0" w:color="auto"/>
                                    <w:bottom w:val="single" w:sz="12" w:space="0" w:color="auto"/>
                                    <w:right w:val="single" w:sz="4" w:space="0" w:color="auto"/>
                                  </w:tcBorders>
                                  <w:shd w:val="clear" w:color="auto" w:fill="auto"/>
                                  <w:noWrap/>
                                  <w:vAlign w:val="center"/>
                                  <w:hideMark/>
                                </w:tcPr>
                                <w:p w14:paraId="670885BC" w14:textId="77777777" w:rsidR="00A36761" w:rsidRPr="00A42E9B" w:rsidRDefault="00A36761" w:rsidP="00E46FEE">
                                  <w:pPr>
                                    <w:widowControl/>
                                    <w:spacing w:line="240" w:lineRule="exact"/>
                                    <w:ind w:left="2" w:firstLineChars="0" w:firstLine="0"/>
                                    <w:jc w:val="center"/>
                                    <w:rPr>
                                      <w:rFonts w:cs="新細明體"/>
                                      <w:color w:val="000000"/>
                                      <w:kern w:val="0"/>
                                      <w:sz w:val="20"/>
                                      <w:szCs w:val="20"/>
                                    </w:rPr>
                                  </w:pPr>
                                  <w:r w:rsidRPr="00A42E9B">
                                    <w:rPr>
                                      <w:rFonts w:cs="新細明體" w:hint="eastAsia"/>
                                      <w:color w:val="000000"/>
                                      <w:kern w:val="0"/>
                                      <w:sz w:val="20"/>
                                      <w:szCs w:val="20"/>
                                    </w:rPr>
                                    <w:t>桃園市</w:t>
                                  </w:r>
                                </w:p>
                              </w:tc>
                              <w:tc>
                                <w:tcPr>
                                  <w:tcW w:w="1012" w:type="pct"/>
                                  <w:tcBorders>
                                    <w:top w:val="single" w:sz="12" w:space="0" w:color="auto"/>
                                    <w:left w:val="nil"/>
                                    <w:bottom w:val="single" w:sz="12" w:space="0" w:color="auto"/>
                                    <w:right w:val="single" w:sz="4" w:space="0" w:color="auto"/>
                                  </w:tcBorders>
                                  <w:shd w:val="clear" w:color="auto" w:fill="auto"/>
                                  <w:noWrap/>
                                  <w:tcMar>
                                    <w:right w:w="57" w:type="dxa"/>
                                  </w:tcMar>
                                  <w:vAlign w:val="center"/>
                                  <w:hideMark/>
                                </w:tcPr>
                                <w:p w14:paraId="4CFF630D" w14:textId="77777777" w:rsidR="00A36761" w:rsidRPr="00A42E9B" w:rsidRDefault="00A36761" w:rsidP="00E46FEE">
                                  <w:pPr>
                                    <w:widowControl/>
                                    <w:spacing w:line="240" w:lineRule="exact"/>
                                    <w:ind w:firstLineChars="0" w:firstLine="0"/>
                                    <w:jc w:val="right"/>
                                    <w:rPr>
                                      <w:rFonts w:cs="新細明體"/>
                                      <w:color w:val="000000"/>
                                      <w:kern w:val="0"/>
                                      <w:sz w:val="20"/>
                                      <w:szCs w:val="20"/>
                                    </w:rPr>
                                  </w:pPr>
                                  <w:r w:rsidRPr="00A42E9B">
                                    <w:rPr>
                                      <w:rFonts w:cs="新細明體" w:hint="eastAsia"/>
                                      <w:color w:val="000000"/>
                                      <w:kern w:val="0"/>
                                      <w:sz w:val="20"/>
                                      <w:szCs w:val="20"/>
                                    </w:rPr>
                                    <w:t xml:space="preserve">13.55 </w:t>
                                  </w:r>
                                </w:p>
                              </w:tc>
                              <w:tc>
                                <w:tcPr>
                                  <w:tcW w:w="825" w:type="pct"/>
                                  <w:tcBorders>
                                    <w:top w:val="single" w:sz="12" w:space="0" w:color="auto"/>
                                    <w:left w:val="nil"/>
                                    <w:bottom w:val="single" w:sz="12" w:space="0" w:color="auto"/>
                                    <w:right w:val="single" w:sz="4" w:space="0" w:color="auto"/>
                                  </w:tcBorders>
                                  <w:shd w:val="clear" w:color="auto" w:fill="auto"/>
                                  <w:noWrap/>
                                  <w:tcMar>
                                    <w:right w:w="57" w:type="dxa"/>
                                  </w:tcMar>
                                  <w:vAlign w:val="center"/>
                                  <w:hideMark/>
                                </w:tcPr>
                                <w:p w14:paraId="7C87B6D2" w14:textId="77777777" w:rsidR="00A36761" w:rsidRPr="00A42E9B" w:rsidRDefault="00A36761" w:rsidP="00E46FEE">
                                  <w:pPr>
                                    <w:widowControl/>
                                    <w:spacing w:line="240" w:lineRule="exact"/>
                                    <w:ind w:firstLineChars="0" w:firstLine="0"/>
                                    <w:jc w:val="right"/>
                                    <w:rPr>
                                      <w:rFonts w:cs="新細明體"/>
                                      <w:color w:val="000000"/>
                                      <w:kern w:val="0"/>
                                      <w:sz w:val="20"/>
                                      <w:szCs w:val="20"/>
                                    </w:rPr>
                                  </w:pPr>
                                  <w:r w:rsidRPr="00A42E9B">
                                    <w:rPr>
                                      <w:rFonts w:cs="新細明體" w:hint="eastAsia"/>
                                      <w:color w:val="000000"/>
                                      <w:kern w:val="0"/>
                                      <w:sz w:val="20"/>
                                      <w:szCs w:val="20"/>
                                    </w:rPr>
                                    <w:t xml:space="preserve">12.45 </w:t>
                                  </w:r>
                                </w:p>
                              </w:tc>
                              <w:tc>
                                <w:tcPr>
                                  <w:tcW w:w="804" w:type="pct"/>
                                  <w:tcBorders>
                                    <w:top w:val="single" w:sz="12" w:space="0" w:color="auto"/>
                                    <w:left w:val="single" w:sz="4" w:space="0" w:color="auto"/>
                                    <w:bottom w:val="single" w:sz="12" w:space="0" w:color="auto"/>
                                    <w:right w:val="single" w:sz="4" w:space="0" w:color="auto"/>
                                  </w:tcBorders>
                                  <w:shd w:val="clear" w:color="auto" w:fill="auto"/>
                                  <w:noWrap/>
                                  <w:tcMar>
                                    <w:right w:w="57" w:type="dxa"/>
                                  </w:tcMar>
                                  <w:vAlign w:val="center"/>
                                </w:tcPr>
                                <w:p w14:paraId="7D7D92F7" w14:textId="77777777" w:rsidR="00A36761" w:rsidRPr="00A42E9B" w:rsidRDefault="00A36761" w:rsidP="00E46FEE">
                                  <w:pPr>
                                    <w:spacing w:line="240" w:lineRule="exact"/>
                                    <w:ind w:firstLineChars="0" w:firstLine="0"/>
                                    <w:jc w:val="right"/>
                                    <w:rPr>
                                      <w:color w:val="000000"/>
                                      <w:sz w:val="20"/>
                                      <w:szCs w:val="20"/>
                                    </w:rPr>
                                  </w:pPr>
                                  <w:r w:rsidRPr="00A42E9B">
                                    <w:rPr>
                                      <w:rFonts w:hint="eastAsia"/>
                                      <w:color w:val="000000"/>
                                      <w:sz w:val="20"/>
                                      <w:szCs w:val="20"/>
                                    </w:rPr>
                                    <w:t xml:space="preserve">91,891 </w:t>
                                  </w:r>
                                </w:p>
                              </w:tc>
                              <w:tc>
                                <w:tcPr>
                                  <w:tcW w:w="919" w:type="pct"/>
                                  <w:tcBorders>
                                    <w:top w:val="single" w:sz="12" w:space="0" w:color="auto"/>
                                    <w:left w:val="nil"/>
                                    <w:bottom w:val="single" w:sz="12" w:space="0" w:color="auto"/>
                                    <w:right w:val="single" w:sz="4" w:space="0" w:color="auto"/>
                                  </w:tcBorders>
                                  <w:shd w:val="clear" w:color="auto" w:fill="auto"/>
                                  <w:noWrap/>
                                  <w:tcMar>
                                    <w:right w:w="57" w:type="dxa"/>
                                  </w:tcMar>
                                  <w:vAlign w:val="center"/>
                                </w:tcPr>
                                <w:p w14:paraId="557C1786" w14:textId="6D268FBD" w:rsidR="00A36761" w:rsidRPr="00A42E9B" w:rsidRDefault="00A36761" w:rsidP="00E46FEE">
                                  <w:pPr>
                                    <w:spacing w:line="240" w:lineRule="exact"/>
                                    <w:ind w:firstLineChars="0" w:firstLine="0"/>
                                    <w:jc w:val="right"/>
                                    <w:rPr>
                                      <w:sz w:val="20"/>
                                      <w:szCs w:val="20"/>
                                    </w:rPr>
                                  </w:pPr>
                                  <w:r w:rsidRPr="00A42E9B">
                                    <w:rPr>
                                      <w:sz w:val="20"/>
                                      <w:szCs w:val="20"/>
                                    </w:rPr>
                                    <w:t xml:space="preserve">27,527 </w:t>
                                  </w:r>
                                </w:p>
                              </w:tc>
                              <w:tc>
                                <w:tcPr>
                                  <w:tcW w:w="719" w:type="pct"/>
                                  <w:tcBorders>
                                    <w:top w:val="single" w:sz="12" w:space="0" w:color="auto"/>
                                    <w:left w:val="nil"/>
                                    <w:bottom w:val="single" w:sz="12" w:space="0" w:color="auto"/>
                                    <w:right w:val="single" w:sz="12" w:space="0" w:color="auto"/>
                                  </w:tcBorders>
                                  <w:shd w:val="clear" w:color="auto" w:fill="auto"/>
                                  <w:noWrap/>
                                  <w:tcMar>
                                    <w:right w:w="57" w:type="dxa"/>
                                  </w:tcMar>
                                  <w:vAlign w:val="center"/>
                                  <w:hideMark/>
                                </w:tcPr>
                                <w:p w14:paraId="149F4B05" w14:textId="77777777" w:rsidR="00A36761" w:rsidRPr="00A42E9B" w:rsidRDefault="00A36761" w:rsidP="00E46FEE">
                                  <w:pPr>
                                    <w:widowControl/>
                                    <w:spacing w:line="240" w:lineRule="exact"/>
                                    <w:ind w:left="2" w:firstLineChars="0" w:firstLine="0"/>
                                    <w:jc w:val="right"/>
                                    <w:rPr>
                                      <w:rFonts w:cs="新細明體"/>
                                      <w:color w:val="000000"/>
                                      <w:kern w:val="0"/>
                                      <w:sz w:val="20"/>
                                      <w:szCs w:val="20"/>
                                    </w:rPr>
                                  </w:pPr>
                                  <w:r w:rsidRPr="00A42E9B">
                                    <w:rPr>
                                      <w:rFonts w:cs="新細明體" w:hint="eastAsia"/>
                                      <w:color w:val="000000"/>
                                      <w:kern w:val="0"/>
                                      <w:sz w:val="20"/>
                                      <w:szCs w:val="20"/>
                                    </w:rPr>
                                    <w:t xml:space="preserve">397.90 </w:t>
                                  </w:r>
                                </w:p>
                              </w:tc>
                            </w:tr>
                            <w:tr w:rsidR="00A36761" w:rsidRPr="00A42E9B" w14:paraId="3A4C00CF" w14:textId="77777777" w:rsidTr="00E46FEE">
                              <w:trPr>
                                <w:trHeight w:val="20"/>
                              </w:trPr>
                              <w:tc>
                                <w:tcPr>
                                  <w:tcW w:w="721" w:type="pct"/>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30E7BD1D" w14:textId="77777777" w:rsidR="00A36761" w:rsidRPr="00A42E9B" w:rsidRDefault="00A36761" w:rsidP="00E46FEE">
                                  <w:pPr>
                                    <w:widowControl/>
                                    <w:spacing w:line="240" w:lineRule="exact"/>
                                    <w:ind w:left="2" w:firstLineChars="0" w:firstLine="0"/>
                                    <w:jc w:val="center"/>
                                    <w:rPr>
                                      <w:rFonts w:cs="新細明體"/>
                                      <w:color w:val="000000"/>
                                      <w:kern w:val="0"/>
                                      <w:sz w:val="20"/>
                                      <w:szCs w:val="20"/>
                                    </w:rPr>
                                  </w:pPr>
                                  <w:proofErr w:type="gramStart"/>
                                  <w:r w:rsidRPr="00A42E9B">
                                    <w:rPr>
                                      <w:rFonts w:cs="新細明體" w:hint="eastAsia"/>
                                      <w:color w:val="000000"/>
                                      <w:kern w:val="0"/>
                                      <w:sz w:val="20"/>
                                      <w:szCs w:val="20"/>
                                    </w:rPr>
                                    <w:t>臺</w:t>
                                  </w:r>
                                  <w:proofErr w:type="gramEnd"/>
                                  <w:r w:rsidRPr="00A42E9B">
                                    <w:rPr>
                                      <w:rFonts w:cs="新細明體" w:hint="eastAsia"/>
                                      <w:color w:val="000000"/>
                                      <w:kern w:val="0"/>
                                      <w:sz w:val="20"/>
                                      <w:szCs w:val="20"/>
                                    </w:rPr>
                                    <w:t>中市</w:t>
                                  </w:r>
                                </w:p>
                              </w:tc>
                              <w:tc>
                                <w:tcPr>
                                  <w:tcW w:w="1012" w:type="pct"/>
                                  <w:tcBorders>
                                    <w:top w:val="single" w:sz="12" w:space="0" w:color="auto"/>
                                    <w:left w:val="nil"/>
                                    <w:bottom w:val="single" w:sz="4" w:space="0" w:color="auto"/>
                                    <w:right w:val="single" w:sz="4" w:space="0" w:color="auto"/>
                                  </w:tcBorders>
                                  <w:shd w:val="clear" w:color="auto" w:fill="auto"/>
                                  <w:noWrap/>
                                  <w:tcMar>
                                    <w:right w:w="57" w:type="dxa"/>
                                  </w:tcMar>
                                  <w:vAlign w:val="center"/>
                                  <w:hideMark/>
                                </w:tcPr>
                                <w:p w14:paraId="454ED741" w14:textId="77777777" w:rsidR="00A36761" w:rsidRPr="00A42E9B" w:rsidRDefault="00A36761" w:rsidP="00E46FEE">
                                  <w:pPr>
                                    <w:widowControl/>
                                    <w:spacing w:line="240" w:lineRule="exact"/>
                                    <w:ind w:firstLineChars="0" w:firstLine="0"/>
                                    <w:jc w:val="right"/>
                                    <w:rPr>
                                      <w:rFonts w:cs="新細明體"/>
                                      <w:color w:val="000000"/>
                                      <w:kern w:val="0"/>
                                      <w:sz w:val="20"/>
                                      <w:szCs w:val="20"/>
                                    </w:rPr>
                                  </w:pPr>
                                  <w:r w:rsidRPr="00A42E9B">
                                    <w:rPr>
                                      <w:rFonts w:cs="新細明體" w:hint="eastAsia"/>
                                      <w:color w:val="000000"/>
                                      <w:kern w:val="0"/>
                                      <w:sz w:val="20"/>
                                      <w:szCs w:val="20"/>
                                    </w:rPr>
                                    <w:t xml:space="preserve">16.32 </w:t>
                                  </w:r>
                                </w:p>
                              </w:tc>
                              <w:tc>
                                <w:tcPr>
                                  <w:tcW w:w="825" w:type="pct"/>
                                  <w:tcBorders>
                                    <w:top w:val="single" w:sz="12" w:space="0" w:color="auto"/>
                                    <w:left w:val="nil"/>
                                    <w:bottom w:val="single" w:sz="4" w:space="0" w:color="auto"/>
                                    <w:right w:val="single" w:sz="4" w:space="0" w:color="auto"/>
                                  </w:tcBorders>
                                  <w:shd w:val="clear" w:color="auto" w:fill="auto"/>
                                  <w:noWrap/>
                                  <w:tcMar>
                                    <w:right w:w="57" w:type="dxa"/>
                                  </w:tcMar>
                                  <w:vAlign w:val="center"/>
                                  <w:hideMark/>
                                </w:tcPr>
                                <w:p w14:paraId="7CA4AAA8" w14:textId="77777777" w:rsidR="00A36761" w:rsidRPr="00A42E9B" w:rsidRDefault="00A36761" w:rsidP="00E46FEE">
                                  <w:pPr>
                                    <w:widowControl/>
                                    <w:spacing w:line="240" w:lineRule="exact"/>
                                    <w:ind w:firstLineChars="0" w:firstLine="0"/>
                                    <w:jc w:val="right"/>
                                    <w:rPr>
                                      <w:rFonts w:cs="新細明體"/>
                                      <w:color w:val="000000"/>
                                      <w:kern w:val="0"/>
                                      <w:sz w:val="20"/>
                                      <w:szCs w:val="20"/>
                                    </w:rPr>
                                  </w:pPr>
                                  <w:r w:rsidRPr="00A42E9B">
                                    <w:rPr>
                                      <w:rFonts w:cs="新細明體" w:hint="eastAsia"/>
                                      <w:color w:val="000000"/>
                                      <w:kern w:val="0"/>
                                      <w:sz w:val="20"/>
                                      <w:szCs w:val="20"/>
                                    </w:rPr>
                                    <w:t xml:space="preserve">15.26 </w:t>
                                  </w:r>
                                </w:p>
                              </w:tc>
                              <w:tc>
                                <w:tcPr>
                                  <w:tcW w:w="804" w:type="pct"/>
                                  <w:tcBorders>
                                    <w:top w:val="single" w:sz="12" w:space="0" w:color="auto"/>
                                    <w:left w:val="single" w:sz="4" w:space="0" w:color="auto"/>
                                    <w:bottom w:val="single" w:sz="4" w:space="0" w:color="auto"/>
                                    <w:right w:val="single" w:sz="4" w:space="0" w:color="auto"/>
                                  </w:tcBorders>
                                  <w:shd w:val="clear" w:color="auto" w:fill="auto"/>
                                  <w:noWrap/>
                                  <w:tcMar>
                                    <w:right w:w="57" w:type="dxa"/>
                                  </w:tcMar>
                                  <w:vAlign w:val="center"/>
                                </w:tcPr>
                                <w:p w14:paraId="5433EB43" w14:textId="77777777" w:rsidR="00A36761" w:rsidRPr="00A42E9B" w:rsidRDefault="00A36761" w:rsidP="00E46FEE">
                                  <w:pPr>
                                    <w:spacing w:line="240" w:lineRule="exact"/>
                                    <w:ind w:firstLineChars="0" w:firstLine="0"/>
                                    <w:jc w:val="right"/>
                                    <w:rPr>
                                      <w:color w:val="000000"/>
                                      <w:sz w:val="20"/>
                                      <w:szCs w:val="20"/>
                                    </w:rPr>
                                  </w:pPr>
                                  <w:r w:rsidRPr="00A42E9B">
                                    <w:rPr>
                                      <w:rFonts w:hint="eastAsia"/>
                                      <w:color w:val="000000"/>
                                      <w:sz w:val="20"/>
                                      <w:szCs w:val="20"/>
                                    </w:rPr>
                                    <w:t xml:space="preserve">93,533 </w:t>
                                  </w:r>
                                </w:p>
                              </w:tc>
                              <w:tc>
                                <w:tcPr>
                                  <w:tcW w:w="919" w:type="pct"/>
                                  <w:tcBorders>
                                    <w:top w:val="single" w:sz="12" w:space="0" w:color="auto"/>
                                    <w:left w:val="nil"/>
                                    <w:bottom w:val="single" w:sz="4" w:space="0" w:color="auto"/>
                                    <w:right w:val="single" w:sz="4" w:space="0" w:color="auto"/>
                                  </w:tcBorders>
                                  <w:shd w:val="clear" w:color="auto" w:fill="auto"/>
                                  <w:noWrap/>
                                  <w:tcMar>
                                    <w:right w:w="57" w:type="dxa"/>
                                  </w:tcMar>
                                  <w:vAlign w:val="center"/>
                                </w:tcPr>
                                <w:p w14:paraId="66D54979" w14:textId="06D45E6D" w:rsidR="00A36761" w:rsidRPr="00A42E9B" w:rsidRDefault="00A36761" w:rsidP="00E46FEE">
                                  <w:pPr>
                                    <w:spacing w:line="240" w:lineRule="exact"/>
                                    <w:ind w:firstLineChars="0" w:firstLine="0"/>
                                    <w:jc w:val="right"/>
                                    <w:rPr>
                                      <w:sz w:val="20"/>
                                      <w:szCs w:val="20"/>
                                    </w:rPr>
                                  </w:pPr>
                                  <w:r w:rsidRPr="00A42E9B">
                                    <w:rPr>
                                      <w:sz w:val="20"/>
                                      <w:szCs w:val="20"/>
                                    </w:rPr>
                                    <w:t>32,90</w:t>
                                  </w:r>
                                  <w:r w:rsidR="0080574F">
                                    <w:rPr>
                                      <w:sz w:val="20"/>
                                      <w:szCs w:val="20"/>
                                    </w:rPr>
                                    <w:t>8</w:t>
                                  </w:r>
                                  <w:r w:rsidRPr="00A42E9B">
                                    <w:rPr>
                                      <w:sz w:val="20"/>
                                      <w:szCs w:val="20"/>
                                    </w:rPr>
                                    <w:t xml:space="preserve"> </w:t>
                                  </w:r>
                                </w:p>
                              </w:tc>
                              <w:tc>
                                <w:tcPr>
                                  <w:tcW w:w="719" w:type="pct"/>
                                  <w:tcBorders>
                                    <w:top w:val="single" w:sz="12" w:space="0" w:color="auto"/>
                                    <w:left w:val="nil"/>
                                    <w:bottom w:val="single" w:sz="4" w:space="0" w:color="auto"/>
                                    <w:right w:val="single" w:sz="4" w:space="0" w:color="auto"/>
                                  </w:tcBorders>
                                  <w:shd w:val="clear" w:color="auto" w:fill="auto"/>
                                  <w:noWrap/>
                                  <w:tcMar>
                                    <w:right w:w="57" w:type="dxa"/>
                                  </w:tcMar>
                                  <w:vAlign w:val="center"/>
                                  <w:hideMark/>
                                </w:tcPr>
                                <w:p w14:paraId="1F708286" w14:textId="77777777" w:rsidR="00A36761" w:rsidRPr="00A42E9B" w:rsidRDefault="00A36761" w:rsidP="00E46FEE">
                                  <w:pPr>
                                    <w:widowControl/>
                                    <w:spacing w:line="240" w:lineRule="exact"/>
                                    <w:ind w:left="2" w:firstLineChars="0" w:firstLine="0"/>
                                    <w:jc w:val="right"/>
                                    <w:rPr>
                                      <w:rFonts w:cs="新細明體"/>
                                      <w:color w:val="000000"/>
                                      <w:kern w:val="0"/>
                                      <w:sz w:val="20"/>
                                      <w:szCs w:val="20"/>
                                    </w:rPr>
                                  </w:pPr>
                                  <w:r w:rsidRPr="00A42E9B">
                                    <w:rPr>
                                      <w:rFonts w:cs="新細明體" w:hint="eastAsia"/>
                                      <w:color w:val="000000"/>
                                      <w:kern w:val="0"/>
                                      <w:sz w:val="20"/>
                                      <w:szCs w:val="20"/>
                                    </w:rPr>
                                    <w:t xml:space="preserve">399.15 </w:t>
                                  </w:r>
                                </w:p>
                              </w:tc>
                            </w:tr>
                            <w:tr w:rsidR="00A36761" w:rsidRPr="00A42E9B" w14:paraId="4BBC8A12" w14:textId="77777777" w:rsidTr="00E46FEE">
                              <w:trPr>
                                <w:trHeight w:val="20"/>
                              </w:trPr>
                              <w:tc>
                                <w:tcPr>
                                  <w:tcW w:w="721" w:type="pct"/>
                                  <w:tcBorders>
                                    <w:top w:val="nil"/>
                                    <w:left w:val="single" w:sz="4" w:space="0" w:color="auto"/>
                                    <w:bottom w:val="single" w:sz="4" w:space="0" w:color="auto"/>
                                    <w:right w:val="single" w:sz="4" w:space="0" w:color="auto"/>
                                  </w:tcBorders>
                                  <w:shd w:val="clear" w:color="auto" w:fill="auto"/>
                                  <w:noWrap/>
                                  <w:vAlign w:val="center"/>
                                  <w:hideMark/>
                                </w:tcPr>
                                <w:p w14:paraId="10C7CC89" w14:textId="77777777" w:rsidR="00A36761" w:rsidRPr="00A42E9B" w:rsidRDefault="00A36761" w:rsidP="00E46FEE">
                                  <w:pPr>
                                    <w:widowControl/>
                                    <w:spacing w:line="240" w:lineRule="exact"/>
                                    <w:ind w:left="2" w:firstLineChars="0" w:firstLine="0"/>
                                    <w:jc w:val="center"/>
                                    <w:rPr>
                                      <w:rFonts w:cs="新細明體"/>
                                      <w:color w:val="000000"/>
                                      <w:kern w:val="0"/>
                                      <w:sz w:val="20"/>
                                      <w:szCs w:val="20"/>
                                    </w:rPr>
                                  </w:pPr>
                                  <w:proofErr w:type="gramStart"/>
                                  <w:r w:rsidRPr="00A42E9B">
                                    <w:rPr>
                                      <w:rFonts w:cs="新細明體" w:hint="eastAsia"/>
                                      <w:color w:val="000000"/>
                                      <w:kern w:val="0"/>
                                      <w:sz w:val="20"/>
                                      <w:szCs w:val="20"/>
                                    </w:rPr>
                                    <w:t>臺</w:t>
                                  </w:r>
                                  <w:proofErr w:type="gramEnd"/>
                                  <w:r w:rsidRPr="00A42E9B">
                                    <w:rPr>
                                      <w:rFonts w:cs="新細明體" w:hint="eastAsia"/>
                                      <w:color w:val="000000"/>
                                      <w:kern w:val="0"/>
                                      <w:sz w:val="20"/>
                                      <w:szCs w:val="20"/>
                                    </w:rPr>
                                    <w:t>南市</w:t>
                                  </w:r>
                                </w:p>
                              </w:tc>
                              <w:tc>
                                <w:tcPr>
                                  <w:tcW w:w="1012" w:type="pct"/>
                                  <w:tcBorders>
                                    <w:top w:val="nil"/>
                                    <w:left w:val="nil"/>
                                    <w:bottom w:val="single" w:sz="4" w:space="0" w:color="auto"/>
                                    <w:right w:val="single" w:sz="4" w:space="0" w:color="auto"/>
                                  </w:tcBorders>
                                  <w:shd w:val="clear" w:color="auto" w:fill="auto"/>
                                  <w:noWrap/>
                                  <w:tcMar>
                                    <w:right w:w="57" w:type="dxa"/>
                                  </w:tcMar>
                                  <w:vAlign w:val="center"/>
                                  <w:hideMark/>
                                </w:tcPr>
                                <w:p w14:paraId="5BFE543F" w14:textId="77777777" w:rsidR="00A36761" w:rsidRPr="00A42E9B" w:rsidRDefault="00A36761" w:rsidP="00E46FEE">
                                  <w:pPr>
                                    <w:widowControl/>
                                    <w:spacing w:line="240" w:lineRule="exact"/>
                                    <w:ind w:firstLineChars="0" w:firstLine="0"/>
                                    <w:jc w:val="right"/>
                                    <w:rPr>
                                      <w:rFonts w:cs="新細明體"/>
                                      <w:color w:val="000000"/>
                                      <w:kern w:val="0"/>
                                      <w:sz w:val="20"/>
                                      <w:szCs w:val="20"/>
                                    </w:rPr>
                                  </w:pPr>
                                  <w:r w:rsidRPr="00A42E9B">
                                    <w:rPr>
                                      <w:rFonts w:cs="新細明體" w:hint="eastAsia"/>
                                      <w:color w:val="000000"/>
                                      <w:kern w:val="0"/>
                                      <w:sz w:val="20"/>
                                      <w:szCs w:val="20"/>
                                    </w:rPr>
                                    <w:t xml:space="preserve">16.46 </w:t>
                                  </w:r>
                                </w:p>
                              </w:tc>
                              <w:tc>
                                <w:tcPr>
                                  <w:tcW w:w="825" w:type="pct"/>
                                  <w:tcBorders>
                                    <w:top w:val="nil"/>
                                    <w:left w:val="nil"/>
                                    <w:bottom w:val="single" w:sz="4" w:space="0" w:color="auto"/>
                                    <w:right w:val="single" w:sz="4" w:space="0" w:color="auto"/>
                                  </w:tcBorders>
                                  <w:shd w:val="clear" w:color="auto" w:fill="auto"/>
                                  <w:noWrap/>
                                  <w:tcMar>
                                    <w:right w:w="57" w:type="dxa"/>
                                  </w:tcMar>
                                  <w:vAlign w:val="center"/>
                                  <w:hideMark/>
                                </w:tcPr>
                                <w:p w14:paraId="46F2E2BB" w14:textId="77777777" w:rsidR="00A36761" w:rsidRPr="00A42E9B" w:rsidRDefault="00A36761" w:rsidP="00E46FEE">
                                  <w:pPr>
                                    <w:widowControl/>
                                    <w:spacing w:line="240" w:lineRule="exact"/>
                                    <w:ind w:firstLineChars="0" w:firstLine="0"/>
                                    <w:jc w:val="right"/>
                                    <w:rPr>
                                      <w:rFonts w:cs="新細明體"/>
                                      <w:color w:val="000000"/>
                                      <w:kern w:val="0"/>
                                      <w:sz w:val="20"/>
                                      <w:szCs w:val="20"/>
                                    </w:rPr>
                                  </w:pPr>
                                  <w:r w:rsidRPr="00A42E9B">
                                    <w:rPr>
                                      <w:rFonts w:cs="新細明體" w:hint="eastAsia"/>
                                      <w:color w:val="000000"/>
                                      <w:kern w:val="0"/>
                                      <w:sz w:val="20"/>
                                      <w:szCs w:val="20"/>
                                    </w:rPr>
                                    <w:t xml:space="preserve">15.42 </w:t>
                                  </w:r>
                                </w:p>
                              </w:tc>
                              <w:tc>
                                <w:tcPr>
                                  <w:tcW w:w="804" w:type="pct"/>
                                  <w:tcBorders>
                                    <w:top w:val="nil"/>
                                    <w:left w:val="single" w:sz="4" w:space="0" w:color="auto"/>
                                    <w:bottom w:val="single" w:sz="4" w:space="0" w:color="auto"/>
                                    <w:right w:val="single" w:sz="4" w:space="0" w:color="auto"/>
                                  </w:tcBorders>
                                  <w:shd w:val="clear" w:color="auto" w:fill="auto"/>
                                  <w:noWrap/>
                                  <w:tcMar>
                                    <w:right w:w="57" w:type="dxa"/>
                                  </w:tcMar>
                                  <w:vAlign w:val="center"/>
                                </w:tcPr>
                                <w:p w14:paraId="6EF104B6" w14:textId="77777777" w:rsidR="00A36761" w:rsidRPr="00A42E9B" w:rsidRDefault="00A36761" w:rsidP="00E46FEE">
                                  <w:pPr>
                                    <w:spacing w:line="240" w:lineRule="exact"/>
                                    <w:ind w:firstLineChars="0" w:firstLine="0"/>
                                    <w:jc w:val="right"/>
                                    <w:rPr>
                                      <w:color w:val="000000"/>
                                      <w:sz w:val="20"/>
                                      <w:szCs w:val="20"/>
                                    </w:rPr>
                                  </w:pPr>
                                  <w:r w:rsidRPr="00A42E9B">
                                    <w:rPr>
                                      <w:rFonts w:hint="eastAsia"/>
                                      <w:color w:val="000000"/>
                                      <w:sz w:val="20"/>
                                      <w:szCs w:val="20"/>
                                    </w:rPr>
                                    <w:t xml:space="preserve">93,696 </w:t>
                                  </w:r>
                                </w:p>
                              </w:tc>
                              <w:tc>
                                <w:tcPr>
                                  <w:tcW w:w="919" w:type="pct"/>
                                  <w:tcBorders>
                                    <w:top w:val="nil"/>
                                    <w:left w:val="nil"/>
                                    <w:bottom w:val="single" w:sz="4" w:space="0" w:color="auto"/>
                                    <w:right w:val="single" w:sz="4" w:space="0" w:color="auto"/>
                                  </w:tcBorders>
                                  <w:shd w:val="clear" w:color="auto" w:fill="auto"/>
                                  <w:noWrap/>
                                  <w:tcMar>
                                    <w:right w:w="57" w:type="dxa"/>
                                  </w:tcMar>
                                  <w:vAlign w:val="center"/>
                                </w:tcPr>
                                <w:p w14:paraId="2F4E9FB9" w14:textId="0B77A4B1" w:rsidR="00A36761" w:rsidRPr="00A42E9B" w:rsidRDefault="00A36761" w:rsidP="00E46FEE">
                                  <w:pPr>
                                    <w:spacing w:line="240" w:lineRule="exact"/>
                                    <w:ind w:firstLineChars="0" w:firstLine="0"/>
                                    <w:jc w:val="right"/>
                                    <w:rPr>
                                      <w:sz w:val="20"/>
                                      <w:szCs w:val="20"/>
                                    </w:rPr>
                                  </w:pPr>
                                  <w:r w:rsidRPr="00A42E9B">
                                    <w:rPr>
                                      <w:sz w:val="20"/>
                                      <w:szCs w:val="20"/>
                                    </w:rPr>
                                    <w:t>33,49</w:t>
                                  </w:r>
                                  <w:r w:rsidR="0080574F">
                                    <w:rPr>
                                      <w:sz w:val="20"/>
                                      <w:szCs w:val="20"/>
                                    </w:rPr>
                                    <w:t>5</w:t>
                                  </w:r>
                                  <w:r w:rsidRPr="00A42E9B">
                                    <w:rPr>
                                      <w:sz w:val="20"/>
                                      <w:szCs w:val="20"/>
                                    </w:rPr>
                                    <w:t xml:space="preserve"> </w:t>
                                  </w:r>
                                </w:p>
                              </w:tc>
                              <w:tc>
                                <w:tcPr>
                                  <w:tcW w:w="719" w:type="pct"/>
                                  <w:tcBorders>
                                    <w:top w:val="nil"/>
                                    <w:left w:val="nil"/>
                                    <w:bottom w:val="single" w:sz="4" w:space="0" w:color="auto"/>
                                    <w:right w:val="single" w:sz="4" w:space="0" w:color="auto"/>
                                  </w:tcBorders>
                                  <w:shd w:val="clear" w:color="auto" w:fill="auto"/>
                                  <w:noWrap/>
                                  <w:tcMar>
                                    <w:right w:w="57" w:type="dxa"/>
                                  </w:tcMar>
                                  <w:vAlign w:val="center"/>
                                  <w:hideMark/>
                                </w:tcPr>
                                <w:p w14:paraId="76523B5E" w14:textId="77777777" w:rsidR="00A36761" w:rsidRPr="00A42E9B" w:rsidRDefault="00A36761" w:rsidP="00E46FEE">
                                  <w:pPr>
                                    <w:widowControl/>
                                    <w:spacing w:line="240" w:lineRule="exact"/>
                                    <w:ind w:left="2" w:firstLineChars="0" w:firstLine="0"/>
                                    <w:jc w:val="right"/>
                                    <w:rPr>
                                      <w:rFonts w:cs="新細明體"/>
                                      <w:color w:val="000000"/>
                                      <w:kern w:val="0"/>
                                      <w:sz w:val="20"/>
                                      <w:szCs w:val="20"/>
                                    </w:rPr>
                                  </w:pPr>
                                  <w:r w:rsidRPr="00A42E9B">
                                    <w:rPr>
                                      <w:rFonts w:cs="新細明體" w:hint="eastAsia"/>
                                      <w:color w:val="000000"/>
                                      <w:kern w:val="0"/>
                                      <w:sz w:val="20"/>
                                      <w:szCs w:val="20"/>
                                    </w:rPr>
                                    <w:t xml:space="preserve">418.49 </w:t>
                                  </w:r>
                                </w:p>
                              </w:tc>
                            </w:tr>
                            <w:tr w:rsidR="00A36761" w:rsidRPr="00A42E9B" w14:paraId="4392F241" w14:textId="77777777" w:rsidTr="00E46FEE">
                              <w:trPr>
                                <w:trHeight w:val="20"/>
                              </w:trPr>
                              <w:tc>
                                <w:tcPr>
                                  <w:tcW w:w="721" w:type="pct"/>
                                  <w:tcBorders>
                                    <w:top w:val="nil"/>
                                    <w:left w:val="single" w:sz="4" w:space="0" w:color="auto"/>
                                    <w:bottom w:val="single" w:sz="4" w:space="0" w:color="auto"/>
                                    <w:right w:val="single" w:sz="4" w:space="0" w:color="auto"/>
                                  </w:tcBorders>
                                  <w:shd w:val="clear" w:color="auto" w:fill="auto"/>
                                  <w:noWrap/>
                                  <w:vAlign w:val="center"/>
                                  <w:hideMark/>
                                </w:tcPr>
                                <w:p w14:paraId="1B09B75F" w14:textId="77777777" w:rsidR="00A36761" w:rsidRPr="00A42E9B" w:rsidRDefault="00A36761" w:rsidP="00E46FEE">
                                  <w:pPr>
                                    <w:widowControl/>
                                    <w:spacing w:line="240" w:lineRule="exact"/>
                                    <w:ind w:left="2" w:firstLineChars="0" w:firstLine="0"/>
                                    <w:jc w:val="center"/>
                                    <w:rPr>
                                      <w:rFonts w:cs="新細明體"/>
                                      <w:color w:val="000000"/>
                                      <w:kern w:val="0"/>
                                      <w:sz w:val="20"/>
                                      <w:szCs w:val="20"/>
                                    </w:rPr>
                                  </w:pPr>
                                  <w:r w:rsidRPr="00A42E9B">
                                    <w:rPr>
                                      <w:rFonts w:cs="新細明體" w:hint="eastAsia"/>
                                      <w:color w:val="000000"/>
                                      <w:kern w:val="0"/>
                                      <w:sz w:val="20"/>
                                      <w:szCs w:val="20"/>
                                    </w:rPr>
                                    <w:t>高雄市</w:t>
                                  </w:r>
                                </w:p>
                              </w:tc>
                              <w:tc>
                                <w:tcPr>
                                  <w:tcW w:w="1012" w:type="pct"/>
                                  <w:tcBorders>
                                    <w:top w:val="nil"/>
                                    <w:left w:val="nil"/>
                                    <w:bottom w:val="single" w:sz="4" w:space="0" w:color="auto"/>
                                    <w:right w:val="single" w:sz="4" w:space="0" w:color="auto"/>
                                  </w:tcBorders>
                                  <w:shd w:val="clear" w:color="auto" w:fill="auto"/>
                                  <w:noWrap/>
                                  <w:tcMar>
                                    <w:right w:w="57" w:type="dxa"/>
                                  </w:tcMar>
                                  <w:vAlign w:val="center"/>
                                  <w:hideMark/>
                                </w:tcPr>
                                <w:p w14:paraId="5ECC8164" w14:textId="77777777" w:rsidR="00A36761" w:rsidRPr="00A42E9B" w:rsidRDefault="00A36761" w:rsidP="00E46FEE">
                                  <w:pPr>
                                    <w:widowControl/>
                                    <w:spacing w:line="240" w:lineRule="exact"/>
                                    <w:ind w:firstLineChars="0" w:firstLine="0"/>
                                    <w:jc w:val="right"/>
                                    <w:rPr>
                                      <w:rFonts w:cs="新細明體"/>
                                      <w:color w:val="000000"/>
                                      <w:kern w:val="0"/>
                                      <w:sz w:val="20"/>
                                      <w:szCs w:val="20"/>
                                    </w:rPr>
                                  </w:pPr>
                                  <w:r w:rsidRPr="00A42E9B">
                                    <w:rPr>
                                      <w:rFonts w:cs="新細明體" w:hint="eastAsia"/>
                                      <w:color w:val="000000"/>
                                      <w:kern w:val="0"/>
                                      <w:sz w:val="20"/>
                                      <w:szCs w:val="20"/>
                                    </w:rPr>
                                    <w:t xml:space="preserve">17.14 </w:t>
                                  </w:r>
                                </w:p>
                              </w:tc>
                              <w:tc>
                                <w:tcPr>
                                  <w:tcW w:w="825" w:type="pct"/>
                                  <w:tcBorders>
                                    <w:top w:val="nil"/>
                                    <w:left w:val="nil"/>
                                    <w:bottom w:val="single" w:sz="4" w:space="0" w:color="auto"/>
                                    <w:right w:val="single" w:sz="4" w:space="0" w:color="auto"/>
                                  </w:tcBorders>
                                  <w:shd w:val="clear" w:color="auto" w:fill="auto"/>
                                  <w:noWrap/>
                                  <w:tcMar>
                                    <w:right w:w="57" w:type="dxa"/>
                                  </w:tcMar>
                                  <w:vAlign w:val="center"/>
                                  <w:hideMark/>
                                </w:tcPr>
                                <w:p w14:paraId="668CB6E9" w14:textId="77777777" w:rsidR="00A36761" w:rsidRPr="00A42E9B" w:rsidRDefault="00A36761" w:rsidP="00E46FEE">
                                  <w:pPr>
                                    <w:widowControl/>
                                    <w:spacing w:line="240" w:lineRule="exact"/>
                                    <w:ind w:firstLineChars="0" w:firstLine="0"/>
                                    <w:jc w:val="right"/>
                                    <w:rPr>
                                      <w:rFonts w:cs="新細明體"/>
                                      <w:color w:val="000000"/>
                                      <w:kern w:val="0"/>
                                      <w:sz w:val="20"/>
                                      <w:szCs w:val="20"/>
                                    </w:rPr>
                                  </w:pPr>
                                  <w:r w:rsidRPr="00A42E9B">
                                    <w:rPr>
                                      <w:rFonts w:cs="新細明體" w:hint="eastAsia"/>
                                      <w:color w:val="000000"/>
                                      <w:kern w:val="0"/>
                                      <w:sz w:val="20"/>
                                      <w:szCs w:val="20"/>
                                    </w:rPr>
                                    <w:t xml:space="preserve">16.05 </w:t>
                                  </w:r>
                                </w:p>
                              </w:tc>
                              <w:tc>
                                <w:tcPr>
                                  <w:tcW w:w="804" w:type="pct"/>
                                  <w:tcBorders>
                                    <w:top w:val="nil"/>
                                    <w:left w:val="single" w:sz="4" w:space="0" w:color="auto"/>
                                    <w:bottom w:val="single" w:sz="4" w:space="0" w:color="auto"/>
                                    <w:right w:val="single" w:sz="4" w:space="0" w:color="auto"/>
                                  </w:tcBorders>
                                  <w:shd w:val="clear" w:color="auto" w:fill="auto"/>
                                  <w:noWrap/>
                                  <w:tcMar>
                                    <w:right w:w="57" w:type="dxa"/>
                                  </w:tcMar>
                                  <w:vAlign w:val="center"/>
                                </w:tcPr>
                                <w:p w14:paraId="3F5203D4" w14:textId="77777777" w:rsidR="00A36761" w:rsidRPr="00A42E9B" w:rsidRDefault="00A36761" w:rsidP="00E46FEE">
                                  <w:pPr>
                                    <w:spacing w:line="240" w:lineRule="exact"/>
                                    <w:ind w:firstLineChars="0" w:firstLine="0"/>
                                    <w:jc w:val="right"/>
                                    <w:rPr>
                                      <w:color w:val="000000"/>
                                      <w:sz w:val="20"/>
                                      <w:szCs w:val="20"/>
                                    </w:rPr>
                                  </w:pPr>
                                  <w:r w:rsidRPr="00A42E9B">
                                    <w:rPr>
                                      <w:rFonts w:hint="eastAsia"/>
                                      <w:color w:val="000000"/>
                                      <w:sz w:val="20"/>
                                      <w:szCs w:val="20"/>
                                    </w:rPr>
                                    <w:t xml:space="preserve">93,643 </w:t>
                                  </w:r>
                                </w:p>
                              </w:tc>
                              <w:tc>
                                <w:tcPr>
                                  <w:tcW w:w="919" w:type="pct"/>
                                  <w:tcBorders>
                                    <w:top w:val="nil"/>
                                    <w:left w:val="nil"/>
                                    <w:bottom w:val="single" w:sz="4" w:space="0" w:color="auto"/>
                                    <w:right w:val="single" w:sz="4" w:space="0" w:color="auto"/>
                                  </w:tcBorders>
                                  <w:shd w:val="clear" w:color="auto" w:fill="auto"/>
                                  <w:noWrap/>
                                  <w:tcMar>
                                    <w:right w:w="57" w:type="dxa"/>
                                  </w:tcMar>
                                  <w:vAlign w:val="center"/>
                                </w:tcPr>
                                <w:p w14:paraId="4869A72B" w14:textId="7B4BC3D1" w:rsidR="00A36761" w:rsidRPr="00A42E9B" w:rsidRDefault="00A36761" w:rsidP="00E46FEE">
                                  <w:pPr>
                                    <w:spacing w:line="240" w:lineRule="exact"/>
                                    <w:ind w:firstLineChars="0" w:firstLine="0"/>
                                    <w:jc w:val="right"/>
                                    <w:rPr>
                                      <w:sz w:val="20"/>
                                      <w:szCs w:val="20"/>
                                    </w:rPr>
                                  </w:pPr>
                                  <w:r w:rsidRPr="00A42E9B">
                                    <w:rPr>
                                      <w:sz w:val="20"/>
                                      <w:szCs w:val="20"/>
                                    </w:rPr>
                                    <w:t>34,90</w:t>
                                  </w:r>
                                  <w:r w:rsidR="0080574F">
                                    <w:rPr>
                                      <w:sz w:val="20"/>
                                      <w:szCs w:val="20"/>
                                    </w:rPr>
                                    <w:t>1</w:t>
                                  </w:r>
                                  <w:r w:rsidRPr="00A42E9B">
                                    <w:rPr>
                                      <w:sz w:val="20"/>
                                      <w:szCs w:val="20"/>
                                    </w:rPr>
                                    <w:t xml:space="preserve"> </w:t>
                                  </w:r>
                                </w:p>
                              </w:tc>
                              <w:tc>
                                <w:tcPr>
                                  <w:tcW w:w="719" w:type="pct"/>
                                  <w:tcBorders>
                                    <w:top w:val="nil"/>
                                    <w:left w:val="nil"/>
                                    <w:bottom w:val="single" w:sz="4" w:space="0" w:color="auto"/>
                                    <w:right w:val="single" w:sz="4" w:space="0" w:color="auto"/>
                                  </w:tcBorders>
                                  <w:shd w:val="clear" w:color="auto" w:fill="auto"/>
                                  <w:noWrap/>
                                  <w:tcMar>
                                    <w:right w:w="57" w:type="dxa"/>
                                  </w:tcMar>
                                  <w:vAlign w:val="center"/>
                                  <w:hideMark/>
                                </w:tcPr>
                                <w:p w14:paraId="183EFD95" w14:textId="77777777" w:rsidR="00A36761" w:rsidRPr="00A42E9B" w:rsidRDefault="00A36761" w:rsidP="00E46FEE">
                                  <w:pPr>
                                    <w:widowControl/>
                                    <w:spacing w:line="240" w:lineRule="exact"/>
                                    <w:ind w:left="2" w:firstLineChars="0" w:firstLine="0"/>
                                    <w:jc w:val="right"/>
                                    <w:rPr>
                                      <w:rFonts w:cs="新細明體"/>
                                      <w:color w:val="000000"/>
                                      <w:kern w:val="0"/>
                                      <w:sz w:val="20"/>
                                      <w:szCs w:val="20"/>
                                    </w:rPr>
                                  </w:pPr>
                                  <w:r w:rsidRPr="00A42E9B">
                                    <w:rPr>
                                      <w:rFonts w:cs="新細明體" w:hint="eastAsia"/>
                                      <w:color w:val="000000"/>
                                      <w:kern w:val="0"/>
                                      <w:sz w:val="20"/>
                                      <w:szCs w:val="20"/>
                                    </w:rPr>
                                    <w:t xml:space="preserve">443.42 </w:t>
                                  </w:r>
                                </w:p>
                              </w:tc>
                            </w:tr>
                          </w:tbl>
                          <w:p w14:paraId="77647922" w14:textId="77777777" w:rsidR="00A36761" w:rsidRPr="004C4AC9" w:rsidRDefault="00A36761" w:rsidP="00E46FEE">
                            <w:pPr>
                              <w:spacing w:line="240" w:lineRule="exact"/>
                              <w:ind w:firstLineChars="0" w:firstLine="0"/>
                              <w:rPr>
                                <w:sz w:val="18"/>
                                <w:szCs w:val="18"/>
                              </w:rPr>
                            </w:pPr>
                            <w:proofErr w:type="gramStart"/>
                            <w:r w:rsidRPr="004C4AC9">
                              <w:rPr>
                                <w:rFonts w:hint="eastAsia"/>
                                <w:sz w:val="18"/>
                                <w:szCs w:val="18"/>
                              </w:rPr>
                              <w:t>註</w:t>
                            </w:r>
                            <w:proofErr w:type="gramEnd"/>
                            <w:r>
                              <w:rPr>
                                <w:rFonts w:hint="eastAsia"/>
                                <w:sz w:val="18"/>
                                <w:szCs w:val="18"/>
                              </w:rPr>
                              <w:t>：</w:t>
                            </w:r>
                            <w:r w:rsidRPr="004C4AC9">
                              <w:rPr>
                                <w:rFonts w:hint="eastAsia"/>
                                <w:sz w:val="18"/>
                                <w:szCs w:val="18"/>
                              </w:rPr>
                              <w:t>1.健保平均每人每年就診次數=健保就診件數÷健保就診人數。</w:t>
                            </w:r>
                          </w:p>
                          <w:p w14:paraId="6487FF2A" w14:textId="77777777" w:rsidR="00A36761" w:rsidRPr="004C4AC9" w:rsidRDefault="00A36761" w:rsidP="00E46FEE">
                            <w:pPr>
                              <w:spacing w:line="240" w:lineRule="exact"/>
                              <w:ind w:firstLineChars="202" w:firstLine="364"/>
                              <w:rPr>
                                <w:sz w:val="18"/>
                                <w:szCs w:val="18"/>
                              </w:rPr>
                            </w:pPr>
                            <w:r w:rsidRPr="004C4AC9">
                              <w:rPr>
                                <w:rFonts w:hint="eastAsia"/>
                                <w:sz w:val="18"/>
                                <w:szCs w:val="18"/>
                              </w:rPr>
                              <w:t>2.平均每人每年看診次數=健保就診件數÷年中人口數。</w:t>
                            </w:r>
                          </w:p>
                          <w:p w14:paraId="5054EB2A" w14:textId="473CCB6D" w:rsidR="00A36761" w:rsidRDefault="00A36761" w:rsidP="00E46FEE">
                            <w:pPr>
                              <w:spacing w:line="240" w:lineRule="exact"/>
                              <w:ind w:firstLineChars="202" w:firstLine="364"/>
                              <w:rPr>
                                <w:sz w:val="18"/>
                                <w:szCs w:val="18"/>
                              </w:rPr>
                            </w:pPr>
                            <w:r w:rsidRPr="004C4AC9">
                              <w:rPr>
                                <w:rFonts w:hint="eastAsia"/>
                                <w:sz w:val="18"/>
                                <w:szCs w:val="18"/>
                              </w:rPr>
                              <w:t>3.就診率計算公式</w:t>
                            </w:r>
                            <w:r>
                              <w:rPr>
                                <w:rFonts w:hint="eastAsia"/>
                                <w:sz w:val="18"/>
                                <w:szCs w:val="18"/>
                              </w:rPr>
                              <w:t>=</w:t>
                            </w:r>
                            <w:r w:rsidRPr="004C4AC9">
                              <w:rPr>
                                <w:rFonts w:hint="eastAsia"/>
                                <w:sz w:val="18"/>
                                <w:szCs w:val="18"/>
                              </w:rPr>
                              <w:t>患者人數×100,000÷年中人口數。</w:t>
                            </w:r>
                          </w:p>
                          <w:p w14:paraId="64CE7C3A" w14:textId="77777777" w:rsidR="00A36761" w:rsidRDefault="00A36761" w:rsidP="00E46FEE">
                            <w:pPr>
                              <w:spacing w:line="240" w:lineRule="exact"/>
                              <w:ind w:firstLineChars="202" w:firstLine="364"/>
                              <w:rPr>
                                <w:sz w:val="18"/>
                                <w:szCs w:val="18"/>
                              </w:rPr>
                            </w:pPr>
                            <w:r w:rsidRPr="004C4AC9">
                              <w:rPr>
                                <w:rFonts w:hint="eastAsia"/>
                                <w:sz w:val="18"/>
                                <w:szCs w:val="18"/>
                              </w:rPr>
                              <w:t>4.平均每人醫療費用=健保醫療費用÷患者人數</w:t>
                            </w:r>
                            <w:r>
                              <w:rPr>
                                <w:rFonts w:hint="eastAsia"/>
                                <w:sz w:val="18"/>
                                <w:szCs w:val="18"/>
                              </w:rPr>
                              <w:t>。</w:t>
                            </w:r>
                          </w:p>
                          <w:p w14:paraId="6080B255" w14:textId="77777777" w:rsidR="00A36761" w:rsidRPr="004C4AC9" w:rsidRDefault="00A36761" w:rsidP="00E46FEE">
                            <w:pPr>
                              <w:spacing w:line="240" w:lineRule="exact"/>
                              <w:ind w:firstLineChars="202" w:firstLine="364"/>
                              <w:rPr>
                                <w:sz w:val="18"/>
                                <w:szCs w:val="18"/>
                              </w:rPr>
                            </w:pPr>
                            <w:r w:rsidRPr="004C4AC9">
                              <w:rPr>
                                <w:rFonts w:hint="eastAsia"/>
                                <w:sz w:val="18"/>
                                <w:szCs w:val="18"/>
                              </w:rPr>
                              <w:t>5.標準化死亡率=（年齡別死亡率×標準組人口數）加總÷標準人口總數。</w:t>
                            </w:r>
                          </w:p>
                          <w:p w14:paraId="44464AFC" w14:textId="77777777" w:rsidR="00A36761" w:rsidRDefault="00A36761" w:rsidP="00E46FEE">
                            <w:pPr>
                              <w:spacing w:line="240" w:lineRule="exact"/>
                              <w:ind w:firstLineChars="202" w:firstLine="364"/>
                              <w:rPr>
                                <w:sz w:val="18"/>
                                <w:szCs w:val="18"/>
                              </w:rPr>
                            </w:pPr>
                            <w:r w:rsidRPr="004C4AC9">
                              <w:rPr>
                                <w:rFonts w:hint="eastAsia"/>
                                <w:sz w:val="18"/>
                                <w:szCs w:val="18"/>
                              </w:rPr>
                              <w:t>6.110年年中人口數=</w:t>
                            </w:r>
                            <w:r>
                              <w:rPr>
                                <w:rFonts w:hint="eastAsia"/>
                                <w:sz w:val="18"/>
                                <w:szCs w:val="18"/>
                              </w:rPr>
                              <w:t>（</w:t>
                            </w:r>
                            <w:r w:rsidRPr="004C4AC9">
                              <w:rPr>
                                <w:rFonts w:hint="eastAsia"/>
                                <w:sz w:val="18"/>
                                <w:szCs w:val="18"/>
                              </w:rPr>
                              <w:t>110年年底現住人口數+109年年底現住人口數</w:t>
                            </w:r>
                            <w:r>
                              <w:rPr>
                                <w:rFonts w:hint="eastAsia"/>
                                <w:sz w:val="18"/>
                                <w:szCs w:val="18"/>
                              </w:rPr>
                              <w:t>）</w:t>
                            </w:r>
                            <w:r w:rsidRPr="004C4AC9">
                              <w:rPr>
                                <w:rFonts w:hint="eastAsia"/>
                                <w:sz w:val="18"/>
                                <w:szCs w:val="18"/>
                              </w:rPr>
                              <w:t>÷2。</w:t>
                            </w:r>
                          </w:p>
                          <w:p w14:paraId="57B772CC" w14:textId="77777777" w:rsidR="00A36761" w:rsidRPr="00A20EF6" w:rsidRDefault="00A36761" w:rsidP="00640643">
                            <w:pPr>
                              <w:spacing w:line="240" w:lineRule="exact"/>
                              <w:ind w:leftChars="130" w:left="546" w:hangingChars="101" w:hanging="182"/>
                              <w:rPr>
                                <w:sz w:val="14"/>
                                <w:szCs w:val="14"/>
                              </w:rPr>
                            </w:pPr>
                            <w:r w:rsidRPr="004C4AC9">
                              <w:rPr>
                                <w:rFonts w:hint="eastAsia"/>
                                <w:sz w:val="18"/>
                                <w:szCs w:val="18"/>
                              </w:rPr>
                              <w:t>7.資料來源</w:t>
                            </w:r>
                            <w:r>
                              <w:rPr>
                                <w:rFonts w:hint="eastAsia"/>
                                <w:sz w:val="18"/>
                                <w:szCs w:val="18"/>
                              </w:rPr>
                              <w:t>：整理自衛福部統計處</w:t>
                            </w:r>
                            <w:r w:rsidRPr="004C4AC9">
                              <w:rPr>
                                <w:rFonts w:hint="eastAsia"/>
                                <w:sz w:val="18"/>
                                <w:szCs w:val="18"/>
                              </w:rPr>
                              <w:t>全民健康保險醫療統計資料</w:t>
                            </w:r>
                            <w:r>
                              <w:rPr>
                                <w:rFonts w:hint="eastAsia"/>
                                <w:sz w:val="18"/>
                                <w:szCs w:val="18"/>
                              </w:rPr>
                              <w:t>，</w:t>
                            </w:r>
                            <w:proofErr w:type="gramStart"/>
                            <w:r>
                              <w:rPr>
                                <w:sz w:val="18"/>
                                <w:szCs w:val="18"/>
                              </w:rPr>
                              <w:t>111</w:t>
                            </w:r>
                            <w:proofErr w:type="gramEnd"/>
                            <w:r>
                              <w:rPr>
                                <w:sz w:val="18"/>
                                <w:szCs w:val="18"/>
                              </w:rPr>
                              <w:t>年度資料尚未公布</w:t>
                            </w:r>
                            <w:r w:rsidRPr="004C4AC9">
                              <w:rPr>
                                <w:rFonts w:hint="eastAsia"/>
                                <w:sz w:val="18"/>
                                <w:szCs w:val="18"/>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76CBD5FB" id="文字方塊 2098225655" o:spid="_x0000_s1060" type="#_x0000_t202" style="position:absolute;left:0;text-align:left;margin-left:121.3pt;margin-top:105.15pt;width:382.7pt;height:110.6pt;z-index:-2510970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" stroked="f">
                <v:textbox style="mso-fit-shape-to-text:t">
                  <w:txbxContent>
                    <w:p w14:paraId="224E5E5B" w14:textId="77777777" w:rsidR="00A36761" w:rsidRPr="004B674F" w:rsidRDefault="00A36761" w:rsidP="00E46FEE">
                      <w:pPr>
                        <w:spacing w:line="240" w:lineRule="exact"/>
                        <w:ind w:firstLineChars="0" w:firstLine="0"/>
                        <w:jc w:val="center"/>
                        <w:rPr>
                          <w:b/>
                          <w:sz w:val="20"/>
                          <w:szCs w:val="20"/>
                        </w:rPr>
                      </w:pPr>
                      <w:r w:rsidRPr="00A42E9B">
                        <w:rPr>
                          <w:b/>
                          <w:sz w:val="24"/>
                          <w:szCs w:val="24"/>
                        </w:rPr>
                        <w:t>表</w:t>
                      </w:r>
                      <w:r>
                        <w:rPr>
                          <w:b/>
                          <w:sz w:val="24"/>
                          <w:szCs w:val="24"/>
                        </w:rPr>
                        <w:t>3</w:t>
                      </w:r>
                      <w:r w:rsidRPr="00A42E9B">
                        <w:rPr>
                          <w:b/>
                          <w:sz w:val="24"/>
                          <w:szCs w:val="24"/>
                        </w:rPr>
                        <w:t xml:space="preserve">  </w:t>
                      </w:r>
                      <w:r w:rsidRPr="00A42E9B">
                        <w:rPr>
                          <w:rFonts w:cs="新細明體" w:hint="eastAsia"/>
                          <w:b/>
                          <w:color w:val="000000"/>
                          <w:kern w:val="0"/>
                          <w:sz w:val="24"/>
                          <w:szCs w:val="24"/>
                        </w:rPr>
                        <w:t>就醫公平性分析</w:t>
                      </w:r>
                    </w:p>
                    <w:p w14:paraId="33869F61" w14:textId="77777777" w:rsidR="00A36761" w:rsidRPr="004B674F" w:rsidRDefault="00A36761" w:rsidP="00A20EF6">
                      <w:pPr>
                        <w:spacing w:line="240" w:lineRule="exact"/>
                        <w:ind w:rightChars="15" w:right="42" w:firstLine="400"/>
                        <w:jc w:val="right"/>
                        <w:rPr>
                          <w:kern w:val="0"/>
                          <w:sz w:val="20"/>
                          <w:szCs w:val="20"/>
                        </w:rPr>
                      </w:pPr>
                      <w:r w:rsidRPr="004B674F">
                        <w:rPr>
                          <w:kern w:val="0"/>
                          <w:sz w:val="20"/>
                          <w:szCs w:val="20"/>
                        </w:rPr>
                        <w:t>單位：</w:t>
                      </w:r>
                      <w:r w:rsidRPr="004B674F">
                        <w:rPr>
                          <w:rFonts w:hint="eastAsia"/>
                          <w:kern w:val="0"/>
                          <w:sz w:val="20"/>
                          <w:szCs w:val="20"/>
                        </w:rPr>
                        <w:t>次</w:t>
                      </w:r>
                      <w:r w:rsidRPr="004B674F">
                        <w:rPr>
                          <w:kern w:val="0"/>
                          <w:sz w:val="20"/>
                          <w:szCs w:val="20"/>
                        </w:rPr>
                        <w:t>、</w:t>
                      </w:r>
                      <w:r w:rsidRPr="004B674F">
                        <w:rPr>
                          <w:rFonts w:cs="新細明體" w:hint="eastAsia"/>
                          <w:color w:val="000000"/>
                          <w:kern w:val="0"/>
                          <w:sz w:val="20"/>
                          <w:szCs w:val="20"/>
                        </w:rPr>
                        <w:t>新臺幣元、人</w:t>
                      </w:r>
                    </w:p>
                    <w:tbl>
                      <w:tblPr>
                        <w:tblW w:w="5000" w:type="pct"/>
                        <w:tblCellMar>
                          <w:left w:w="28" w:type="dxa"/>
                          <w:right w:w="28" w:type="dxa"/>
                        </w:tblCellMar>
                        <w:tblLook w:val="04A0" w:firstRow="1" w:lastRow="0" w:firstColumn="1" w:lastColumn="0" w:noHBand="0" w:noVBand="1"/>
                      </w:tblPr>
                      <w:tblGrid>
                        <w:gridCol w:w="1059"/>
                        <w:gridCol w:w="1486"/>
                        <w:gridCol w:w="1211"/>
                        <w:gridCol w:w="1181"/>
                        <w:gridCol w:w="1349"/>
                        <w:gridCol w:w="1056"/>
                      </w:tblGrid>
                      <w:tr w:rsidR="00A36761" w:rsidRPr="00A42E9B" w14:paraId="2AE49306" w14:textId="77777777" w:rsidTr="00E46FEE">
                        <w:trPr>
                          <w:trHeight w:val="227"/>
                        </w:trPr>
                        <w:tc>
                          <w:tcPr>
                            <w:tcW w:w="7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9D094E" w14:textId="77777777" w:rsidR="00A36761" w:rsidRPr="00A42E9B" w:rsidRDefault="00A36761" w:rsidP="00E46FEE">
                            <w:pPr>
                              <w:widowControl/>
                              <w:spacing w:line="240" w:lineRule="exact"/>
                              <w:ind w:leftChars="-8" w:left="2" w:hangingChars="12" w:hanging="24"/>
                              <w:jc w:val="center"/>
                              <w:rPr>
                                <w:rFonts w:cs="新細明體"/>
                                <w:color w:val="000000"/>
                                <w:kern w:val="0"/>
                                <w:sz w:val="20"/>
                                <w:szCs w:val="20"/>
                              </w:rPr>
                            </w:pPr>
                            <w:r w:rsidRPr="00A42E9B">
                              <w:rPr>
                                <w:rFonts w:cs="新細明體" w:hint="eastAsia"/>
                                <w:color w:val="000000"/>
                                <w:kern w:val="0"/>
                                <w:sz w:val="20"/>
                                <w:szCs w:val="20"/>
                              </w:rPr>
                              <w:t>直轄市</w:t>
                            </w:r>
                          </w:p>
                        </w:tc>
                        <w:tc>
                          <w:tcPr>
                            <w:tcW w:w="1012" w:type="pct"/>
                            <w:tcBorders>
                              <w:top w:val="single" w:sz="4" w:space="0" w:color="auto"/>
                              <w:left w:val="nil"/>
                              <w:bottom w:val="single" w:sz="4" w:space="0" w:color="auto"/>
                              <w:right w:val="single" w:sz="4" w:space="0" w:color="auto"/>
                            </w:tcBorders>
                            <w:shd w:val="clear" w:color="auto" w:fill="auto"/>
                            <w:vAlign w:val="center"/>
                            <w:hideMark/>
                          </w:tcPr>
                          <w:p w14:paraId="797AD098" w14:textId="77777777" w:rsidR="00A36761" w:rsidRPr="00A42E9B" w:rsidRDefault="00A36761" w:rsidP="00E46FEE">
                            <w:pPr>
                              <w:widowControl/>
                              <w:spacing w:line="240" w:lineRule="exact"/>
                              <w:ind w:leftChars="-8" w:left="2" w:hangingChars="12" w:hanging="24"/>
                              <w:jc w:val="center"/>
                              <w:rPr>
                                <w:rFonts w:cs="新細明體"/>
                                <w:color w:val="000000"/>
                                <w:kern w:val="0"/>
                                <w:sz w:val="20"/>
                                <w:szCs w:val="20"/>
                              </w:rPr>
                            </w:pPr>
                            <w:r w:rsidRPr="00A42E9B">
                              <w:rPr>
                                <w:rFonts w:cs="新細明體" w:hint="eastAsia"/>
                                <w:color w:val="000000"/>
                                <w:kern w:val="0"/>
                                <w:sz w:val="20"/>
                                <w:szCs w:val="20"/>
                              </w:rPr>
                              <w:t>健保平均每人</w:t>
                            </w:r>
                          </w:p>
                          <w:p w14:paraId="77A1608F" w14:textId="77777777" w:rsidR="00A36761" w:rsidRPr="00A42E9B" w:rsidRDefault="00A36761" w:rsidP="00E46FEE">
                            <w:pPr>
                              <w:widowControl/>
                              <w:spacing w:line="240" w:lineRule="exact"/>
                              <w:ind w:leftChars="-8" w:left="2" w:hangingChars="12" w:hanging="24"/>
                              <w:jc w:val="center"/>
                              <w:rPr>
                                <w:rFonts w:cs="新細明體"/>
                                <w:color w:val="000000"/>
                                <w:kern w:val="0"/>
                                <w:sz w:val="20"/>
                                <w:szCs w:val="20"/>
                              </w:rPr>
                            </w:pPr>
                            <w:r w:rsidRPr="00A42E9B">
                              <w:rPr>
                                <w:rFonts w:cs="新細明體" w:hint="eastAsia"/>
                                <w:color w:val="000000"/>
                                <w:kern w:val="0"/>
                                <w:sz w:val="20"/>
                                <w:szCs w:val="20"/>
                              </w:rPr>
                              <w:t>每年就診次數</w:t>
                            </w:r>
                          </w:p>
                        </w:tc>
                        <w:tc>
                          <w:tcPr>
                            <w:tcW w:w="825" w:type="pct"/>
                            <w:tcBorders>
                              <w:top w:val="single" w:sz="4" w:space="0" w:color="auto"/>
                              <w:left w:val="nil"/>
                              <w:bottom w:val="single" w:sz="4" w:space="0" w:color="auto"/>
                              <w:right w:val="single" w:sz="4" w:space="0" w:color="auto"/>
                            </w:tcBorders>
                            <w:shd w:val="clear" w:color="auto" w:fill="auto"/>
                            <w:vAlign w:val="center"/>
                            <w:hideMark/>
                          </w:tcPr>
                          <w:p w14:paraId="05024C35" w14:textId="77777777" w:rsidR="00A36761" w:rsidRDefault="00A36761" w:rsidP="00E46FEE">
                            <w:pPr>
                              <w:widowControl/>
                              <w:spacing w:line="240" w:lineRule="exact"/>
                              <w:ind w:leftChars="-8" w:left="2" w:hangingChars="12" w:hanging="24"/>
                              <w:jc w:val="center"/>
                              <w:rPr>
                                <w:rFonts w:cs="新細明體"/>
                                <w:color w:val="000000"/>
                                <w:kern w:val="0"/>
                                <w:sz w:val="20"/>
                                <w:szCs w:val="20"/>
                              </w:rPr>
                            </w:pPr>
                            <w:r w:rsidRPr="00A42E9B">
                              <w:rPr>
                                <w:rFonts w:cs="新細明體" w:hint="eastAsia"/>
                                <w:color w:val="000000"/>
                                <w:kern w:val="0"/>
                                <w:sz w:val="20"/>
                                <w:szCs w:val="20"/>
                              </w:rPr>
                              <w:t>平均每人每</w:t>
                            </w:r>
                          </w:p>
                          <w:p w14:paraId="44324347" w14:textId="77777777" w:rsidR="00A36761" w:rsidRPr="00A42E9B" w:rsidRDefault="00A36761" w:rsidP="00E46FEE">
                            <w:pPr>
                              <w:widowControl/>
                              <w:spacing w:line="240" w:lineRule="exact"/>
                              <w:ind w:firstLineChars="0" w:firstLine="0"/>
                              <w:jc w:val="center"/>
                              <w:rPr>
                                <w:rFonts w:cs="新細明體"/>
                                <w:color w:val="000000"/>
                                <w:kern w:val="0"/>
                                <w:sz w:val="20"/>
                                <w:szCs w:val="20"/>
                              </w:rPr>
                            </w:pPr>
                            <w:r w:rsidRPr="00A42E9B">
                              <w:rPr>
                                <w:rFonts w:cs="新細明體" w:hint="eastAsia"/>
                                <w:color w:val="000000"/>
                                <w:kern w:val="0"/>
                                <w:sz w:val="20"/>
                                <w:szCs w:val="20"/>
                              </w:rPr>
                              <w:t>年看診次數</w:t>
                            </w:r>
                          </w:p>
                        </w:tc>
                        <w:tc>
                          <w:tcPr>
                            <w:tcW w:w="804" w:type="pct"/>
                            <w:tcBorders>
                              <w:top w:val="single" w:sz="4" w:space="0" w:color="auto"/>
                              <w:left w:val="nil"/>
                              <w:bottom w:val="single" w:sz="4" w:space="0" w:color="auto"/>
                              <w:right w:val="single" w:sz="4" w:space="0" w:color="auto"/>
                            </w:tcBorders>
                            <w:shd w:val="clear" w:color="auto" w:fill="auto"/>
                            <w:vAlign w:val="center"/>
                            <w:hideMark/>
                          </w:tcPr>
                          <w:p w14:paraId="574BD335" w14:textId="77777777" w:rsidR="00A36761" w:rsidRDefault="00A36761" w:rsidP="00E46FEE">
                            <w:pPr>
                              <w:widowControl/>
                              <w:spacing w:line="240" w:lineRule="exact"/>
                              <w:ind w:leftChars="-8" w:left="2" w:hangingChars="12" w:hanging="24"/>
                              <w:jc w:val="center"/>
                              <w:rPr>
                                <w:rFonts w:cs="新細明體"/>
                                <w:color w:val="000000"/>
                                <w:kern w:val="0"/>
                                <w:sz w:val="20"/>
                                <w:szCs w:val="20"/>
                              </w:rPr>
                            </w:pPr>
                            <w:r w:rsidRPr="00A42E9B">
                              <w:rPr>
                                <w:rFonts w:cs="新細明體" w:hint="eastAsia"/>
                                <w:color w:val="000000"/>
                                <w:kern w:val="0"/>
                                <w:sz w:val="20"/>
                                <w:szCs w:val="20"/>
                              </w:rPr>
                              <w:t>每10萬人</w:t>
                            </w:r>
                          </w:p>
                          <w:p w14:paraId="12F27EFC" w14:textId="77777777" w:rsidR="00A36761" w:rsidRPr="00A42E9B" w:rsidRDefault="00A36761" w:rsidP="00E46FEE">
                            <w:pPr>
                              <w:widowControl/>
                              <w:spacing w:line="240" w:lineRule="exact"/>
                              <w:ind w:leftChars="-8" w:left="2" w:hangingChars="12" w:hanging="24"/>
                              <w:jc w:val="center"/>
                              <w:rPr>
                                <w:rFonts w:cs="新細明體"/>
                                <w:color w:val="000000"/>
                                <w:kern w:val="0"/>
                                <w:sz w:val="20"/>
                                <w:szCs w:val="20"/>
                              </w:rPr>
                            </w:pPr>
                            <w:r w:rsidRPr="00A42E9B">
                              <w:rPr>
                                <w:rFonts w:cs="新細明體" w:hint="eastAsia"/>
                                <w:color w:val="000000"/>
                                <w:kern w:val="0"/>
                                <w:sz w:val="20"/>
                                <w:szCs w:val="20"/>
                              </w:rPr>
                              <w:t>口就診率</w:t>
                            </w:r>
                          </w:p>
                        </w:tc>
                        <w:tc>
                          <w:tcPr>
                            <w:tcW w:w="919" w:type="pct"/>
                            <w:tcBorders>
                              <w:top w:val="single" w:sz="4" w:space="0" w:color="auto"/>
                              <w:left w:val="nil"/>
                              <w:bottom w:val="single" w:sz="4" w:space="0" w:color="auto"/>
                              <w:right w:val="single" w:sz="4" w:space="0" w:color="auto"/>
                            </w:tcBorders>
                            <w:shd w:val="clear" w:color="auto" w:fill="auto"/>
                            <w:vAlign w:val="center"/>
                            <w:hideMark/>
                          </w:tcPr>
                          <w:p w14:paraId="7BFE3E25" w14:textId="77777777" w:rsidR="00A36761" w:rsidRPr="00A42E9B" w:rsidRDefault="00A36761" w:rsidP="00E46FEE">
                            <w:pPr>
                              <w:widowControl/>
                              <w:spacing w:line="240" w:lineRule="exact"/>
                              <w:ind w:leftChars="-8" w:left="2" w:hangingChars="12" w:hanging="24"/>
                              <w:jc w:val="center"/>
                              <w:rPr>
                                <w:rFonts w:cs="新細明體"/>
                                <w:color w:val="000000"/>
                                <w:kern w:val="0"/>
                                <w:sz w:val="20"/>
                                <w:szCs w:val="20"/>
                              </w:rPr>
                            </w:pPr>
                            <w:r w:rsidRPr="00A42E9B">
                              <w:rPr>
                                <w:rFonts w:cs="新細明體" w:hint="eastAsia"/>
                                <w:color w:val="000000"/>
                                <w:kern w:val="0"/>
                                <w:sz w:val="20"/>
                                <w:szCs w:val="20"/>
                              </w:rPr>
                              <w:t>平均每人</w:t>
                            </w:r>
                          </w:p>
                          <w:p w14:paraId="63A2FEE9" w14:textId="77777777" w:rsidR="00A36761" w:rsidRPr="00A42E9B" w:rsidRDefault="00A36761" w:rsidP="00E46FEE">
                            <w:pPr>
                              <w:widowControl/>
                              <w:spacing w:line="240" w:lineRule="exact"/>
                              <w:ind w:leftChars="-8" w:left="2" w:hangingChars="12" w:hanging="24"/>
                              <w:jc w:val="center"/>
                              <w:rPr>
                                <w:rFonts w:cs="新細明體"/>
                                <w:color w:val="000000"/>
                                <w:kern w:val="0"/>
                                <w:sz w:val="20"/>
                                <w:szCs w:val="20"/>
                              </w:rPr>
                            </w:pPr>
                            <w:r w:rsidRPr="00A42E9B">
                              <w:rPr>
                                <w:rFonts w:cs="新細明體" w:hint="eastAsia"/>
                                <w:color w:val="000000"/>
                                <w:kern w:val="0"/>
                                <w:sz w:val="20"/>
                                <w:szCs w:val="20"/>
                              </w:rPr>
                              <w:t>醫療費用</w:t>
                            </w:r>
                          </w:p>
                        </w:tc>
                        <w:tc>
                          <w:tcPr>
                            <w:tcW w:w="719" w:type="pct"/>
                            <w:tcBorders>
                              <w:top w:val="single" w:sz="4" w:space="0" w:color="auto"/>
                              <w:left w:val="nil"/>
                              <w:bottom w:val="single" w:sz="4" w:space="0" w:color="auto"/>
                              <w:right w:val="single" w:sz="4" w:space="0" w:color="auto"/>
                            </w:tcBorders>
                            <w:shd w:val="clear" w:color="auto" w:fill="auto"/>
                            <w:vAlign w:val="center"/>
                            <w:hideMark/>
                          </w:tcPr>
                          <w:p w14:paraId="7F1A1904" w14:textId="77777777" w:rsidR="00A36761" w:rsidRPr="00A42E9B" w:rsidRDefault="00A36761" w:rsidP="00E46FEE">
                            <w:pPr>
                              <w:widowControl/>
                              <w:spacing w:line="240" w:lineRule="exact"/>
                              <w:ind w:leftChars="-8" w:left="2" w:hangingChars="12" w:hanging="24"/>
                              <w:jc w:val="center"/>
                              <w:rPr>
                                <w:rFonts w:cs="新細明體"/>
                                <w:color w:val="000000"/>
                                <w:kern w:val="0"/>
                                <w:sz w:val="20"/>
                                <w:szCs w:val="20"/>
                              </w:rPr>
                            </w:pPr>
                            <w:r w:rsidRPr="00A42E9B">
                              <w:rPr>
                                <w:rFonts w:cs="新細明體" w:hint="eastAsia"/>
                                <w:color w:val="000000"/>
                                <w:kern w:val="0"/>
                                <w:sz w:val="20"/>
                                <w:szCs w:val="20"/>
                              </w:rPr>
                              <w:t>標準化</w:t>
                            </w:r>
                          </w:p>
                          <w:p w14:paraId="273EAFA2" w14:textId="77777777" w:rsidR="00A36761" w:rsidRPr="00A42E9B" w:rsidRDefault="00A36761" w:rsidP="00E46FEE">
                            <w:pPr>
                              <w:widowControl/>
                              <w:spacing w:line="240" w:lineRule="exact"/>
                              <w:ind w:leftChars="-8" w:left="2" w:hangingChars="12" w:hanging="24"/>
                              <w:jc w:val="center"/>
                              <w:rPr>
                                <w:rFonts w:cs="新細明體"/>
                                <w:color w:val="000000"/>
                                <w:kern w:val="0"/>
                                <w:sz w:val="20"/>
                                <w:szCs w:val="20"/>
                              </w:rPr>
                            </w:pPr>
                            <w:r w:rsidRPr="00A42E9B">
                              <w:rPr>
                                <w:rFonts w:cs="新細明體" w:hint="eastAsia"/>
                                <w:color w:val="000000"/>
                                <w:kern w:val="0"/>
                                <w:sz w:val="20"/>
                                <w:szCs w:val="20"/>
                              </w:rPr>
                              <w:t>死亡率</w:t>
                            </w:r>
                          </w:p>
                        </w:tc>
                      </w:tr>
                      <w:tr w:rsidR="00A36761" w:rsidRPr="00A42E9B" w14:paraId="4CF40774" w14:textId="77777777" w:rsidTr="00E46FEE">
                        <w:trPr>
                          <w:trHeight w:val="20"/>
                        </w:trPr>
                        <w:tc>
                          <w:tcPr>
                            <w:tcW w:w="721" w:type="pct"/>
                            <w:tcBorders>
                              <w:top w:val="nil"/>
                              <w:left w:val="single" w:sz="4" w:space="0" w:color="auto"/>
                              <w:bottom w:val="single" w:sz="4" w:space="0" w:color="auto"/>
                              <w:right w:val="single" w:sz="4" w:space="0" w:color="auto"/>
                            </w:tcBorders>
                            <w:shd w:val="clear" w:color="auto" w:fill="auto"/>
                            <w:noWrap/>
                            <w:vAlign w:val="center"/>
                            <w:hideMark/>
                          </w:tcPr>
                          <w:p w14:paraId="1DE9175C" w14:textId="77777777" w:rsidR="00A36761" w:rsidRPr="00A42E9B" w:rsidRDefault="00A36761" w:rsidP="00E46FEE">
                            <w:pPr>
                              <w:widowControl/>
                              <w:spacing w:line="240" w:lineRule="exact"/>
                              <w:ind w:left="2" w:firstLineChars="0" w:firstLine="0"/>
                              <w:jc w:val="center"/>
                              <w:rPr>
                                <w:rFonts w:cs="新細明體"/>
                                <w:color w:val="000000"/>
                                <w:kern w:val="0"/>
                                <w:sz w:val="20"/>
                                <w:szCs w:val="20"/>
                              </w:rPr>
                            </w:pPr>
                            <w:r w:rsidRPr="00A42E9B">
                              <w:rPr>
                                <w:rFonts w:cs="新細明體" w:hint="eastAsia"/>
                                <w:color w:val="000000"/>
                                <w:kern w:val="0"/>
                                <w:sz w:val="20"/>
                                <w:szCs w:val="20"/>
                              </w:rPr>
                              <w:t>全國平均</w:t>
                            </w:r>
                          </w:p>
                        </w:tc>
                        <w:tc>
                          <w:tcPr>
                            <w:tcW w:w="1012" w:type="pct"/>
                            <w:tcBorders>
                              <w:top w:val="nil"/>
                              <w:left w:val="nil"/>
                              <w:bottom w:val="single" w:sz="4" w:space="0" w:color="auto"/>
                              <w:right w:val="single" w:sz="4" w:space="0" w:color="auto"/>
                            </w:tcBorders>
                            <w:shd w:val="clear" w:color="auto" w:fill="auto"/>
                            <w:noWrap/>
                            <w:tcMar>
                              <w:right w:w="57" w:type="dxa"/>
                            </w:tcMar>
                            <w:vAlign w:val="center"/>
                            <w:hideMark/>
                          </w:tcPr>
                          <w:p w14:paraId="1231F785" w14:textId="77777777" w:rsidR="00A36761" w:rsidRPr="00A42E9B" w:rsidRDefault="00A36761" w:rsidP="00E46FEE">
                            <w:pPr>
                              <w:widowControl/>
                              <w:spacing w:line="240" w:lineRule="exact"/>
                              <w:ind w:firstLineChars="0" w:firstLine="0"/>
                              <w:jc w:val="right"/>
                              <w:rPr>
                                <w:rFonts w:cs="新細明體"/>
                                <w:color w:val="000000"/>
                                <w:kern w:val="0"/>
                                <w:sz w:val="20"/>
                                <w:szCs w:val="20"/>
                              </w:rPr>
                            </w:pPr>
                            <w:r w:rsidRPr="00A42E9B">
                              <w:rPr>
                                <w:rFonts w:cs="新細明體" w:hint="eastAsia"/>
                                <w:color w:val="000000"/>
                                <w:kern w:val="0"/>
                                <w:sz w:val="20"/>
                                <w:szCs w:val="20"/>
                              </w:rPr>
                              <w:t xml:space="preserve">15.71 </w:t>
                            </w:r>
                          </w:p>
                        </w:tc>
                        <w:tc>
                          <w:tcPr>
                            <w:tcW w:w="825" w:type="pct"/>
                            <w:tcBorders>
                              <w:top w:val="nil"/>
                              <w:left w:val="nil"/>
                              <w:bottom w:val="single" w:sz="4" w:space="0" w:color="auto"/>
                              <w:right w:val="single" w:sz="4" w:space="0" w:color="auto"/>
                            </w:tcBorders>
                            <w:shd w:val="clear" w:color="auto" w:fill="auto"/>
                            <w:noWrap/>
                            <w:tcMar>
                              <w:right w:w="57" w:type="dxa"/>
                            </w:tcMar>
                            <w:vAlign w:val="center"/>
                            <w:hideMark/>
                          </w:tcPr>
                          <w:p w14:paraId="21F16DA7" w14:textId="77777777" w:rsidR="00A36761" w:rsidRPr="00A42E9B" w:rsidRDefault="00A36761" w:rsidP="00E46FEE">
                            <w:pPr>
                              <w:widowControl/>
                              <w:spacing w:line="240" w:lineRule="exact"/>
                              <w:ind w:firstLineChars="0" w:firstLine="0"/>
                              <w:jc w:val="right"/>
                              <w:rPr>
                                <w:rFonts w:cs="新細明體"/>
                                <w:color w:val="000000"/>
                                <w:kern w:val="0"/>
                                <w:sz w:val="20"/>
                                <w:szCs w:val="20"/>
                              </w:rPr>
                            </w:pPr>
                            <w:r w:rsidRPr="00A42E9B">
                              <w:rPr>
                                <w:rFonts w:cs="新細明體" w:hint="eastAsia"/>
                                <w:color w:val="000000"/>
                                <w:kern w:val="0"/>
                                <w:sz w:val="20"/>
                                <w:szCs w:val="20"/>
                              </w:rPr>
                              <w:t xml:space="preserve">14.59 </w:t>
                            </w:r>
                          </w:p>
                        </w:tc>
                        <w:tc>
                          <w:tcPr>
                            <w:tcW w:w="804" w:type="pct"/>
                            <w:tcBorders>
                              <w:top w:val="single" w:sz="4" w:space="0" w:color="auto"/>
                              <w:left w:val="single" w:sz="4" w:space="0" w:color="auto"/>
                              <w:bottom w:val="single" w:sz="4" w:space="0" w:color="auto"/>
                              <w:right w:val="single" w:sz="4" w:space="0" w:color="auto"/>
                            </w:tcBorders>
                            <w:shd w:val="clear" w:color="auto" w:fill="auto"/>
                            <w:noWrap/>
                            <w:tcMar>
                              <w:right w:w="57" w:type="dxa"/>
                            </w:tcMar>
                            <w:vAlign w:val="center"/>
                          </w:tcPr>
                          <w:p w14:paraId="46086C52" w14:textId="77777777" w:rsidR="00A36761" w:rsidRPr="00A42E9B" w:rsidRDefault="00A36761" w:rsidP="00E46FEE">
                            <w:pPr>
                              <w:widowControl/>
                              <w:spacing w:line="240" w:lineRule="exact"/>
                              <w:ind w:firstLineChars="0" w:firstLine="0"/>
                              <w:jc w:val="right"/>
                              <w:rPr>
                                <w:color w:val="000000"/>
                                <w:kern w:val="0"/>
                                <w:sz w:val="20"/>
                                <w:szCs w:val="20"/>
                              </w:rPr>
                            </w:pPr>
                            <w:r w:rsidRPr="00A42E9B">
                              <w:rPr>
                                <w:rFonts w:hint="eastAsia"/>
                                <w:color w:val="000000"/>
                                <w:sz w:val="20"/>
                                <w:szCs w:val="20"/>
                              </w:rPr>
                              <w:t xml:space="preserve">92,902 </w:t>
                            </w:r>
                          </w:p>
                        </w:tc>
                        <w:tc>
                          <w:tcPr>
                            <w:tcW w:w="919" w:type="pct"/>
                            <w:tcBorders>
                              <w:top w:val="nil"/>
                              <w:left w:val="nil"/>
                              <w:bottom w:val="single" w:sz="4" w:space="0" w:color="auto"/>
                              <w:right w:val="single" w:sz="4" w:space="0" w:color="auto"/>
                            </w:tcBorders>
                            <w:shd w:val="clear" w:color="auto" w:fill="auto"/>
                            <w:noWrap/>
                            <w:tcMar>
                              <w:right w:w="57" w:type="dxa"/>
                            </w:tcMar>
                            <w:vAlign w:val="center"/>
                          </w:tcPr>
                          <w:p w14:paraId="4C3058A9" w14:textId="26FB4224" w:rsidR="00A36761" w:rsidRPr="00A42E9B" w:rsidRDefault="00A36761" w:rsidP="00E46FEE">
                            <w:pPr>
                              <w:spacing w:line="240" w:lineRule="exact"/>
                              <w:ind w:firstLineChars="0" w:firstLine="0"/>
                              <w:jc w:val="right"/>
                              <w:rPr>
                                <w:sz w:val="20"/>
                                <w:szCs w:val="20"/>
                              </w:rPr>
                            </w:pPr>
                            <w:r w:rsidRPr="00A42E9B">
                              <w:rPr>
                                <w:sz w:val="20"/>
                                <w:szCs w:val="20"/>
                              </w:rPr>
                              <w:t>33,2</w:t>
                            </w:r>
                            <w:r w:rsidR="0080574F">
                              <w:rPr>
                                <w:sz w:val="20"/>
                                <w:szCs w:val="20"/>
                              </w:rPr>
                              <w:t>50</w:t>
                            </w:r>
                            <w:r w:rsidRPr="00A42E9B">
                              <w:rPr>
                                <w:sz w:val="20"/>
                                <w:szCs w:val="20"/>
                              </w:rPr>
                              <w:t xml:space="preserve"> </w:t>
                            </w:r>
                          </w:p>
                        </w:tc>
                        <w:tc>
                          <w:tcPr>
                            <w:tcW w:w="719" w:type="pct"/>
                            <w:tcBorders>
                              <w:top w:val="nil"/>
                              <w:left w:val="nil"/>
                              <w:bottom w:val="single" w:sz="4" w:space="0" w:color="auto"/>
                              <w:right w:val="single" w:sz="4" w:space="0" w:color="auto"/>
                            </w:tcBorders>
                            <w:shd w:val="clear" w:color="auto" w:fill="auto"/>
                            <w:noWrap/>
                            <w:tcMar>
                              <w:right w:w="57" w:type="dxa"/>
                            </w:tcMar>
                            <w:vAlign w:val="center"/>
                            <w:hideMark/>
                          </w:tcPr>
                          <w:p w14:paraId="75C6212F" w14:textId="77777777" w:rsidR="00A36761" w:rsidRPr="00A42E9B" w:rsidRDefault="00A36761" w:rsidP="00E46FEE">
                            <w:pPr>
                              <w:widowControl/>
                              <w:spacing w:line="240" w:lineRule="exact"/>
                              <w:ind w:left="2" w:firstLineChars="0" w:firstLine="0"/>
                              <w:jc w:val="right"/>
                              <w:rPr>
                                <w:rFonts w:cs="新細明體"/>
                                <w:color w:val="000000"/>
                                <w:kern w:val="0"/>
                                <w:sz w:val="20"/>
                                <w:szCs w:val="20"/>
                              </w:rPr>
                            </w:pPr>
                            <w:r w:rsidRPr="00A42E9B">
                              <w:rPr>
                                <w:rFonts w:cs="新細明體" w:hint="eastAsia"/>
                                <w:color w:val="000000"/>
                                <w:kern w:val="0"/>
                                <w:sz w:val="20"/>
                                <w:szCs w:val="20"/>
                              </w:rPr>
                              <w:t xml:space="preserve">405.49 </w:t>
                            </w:r>
                          </w:p>
                        </w:tc>
                      </w:tr>
                      <w:tr w:rsidR="00A36761" w:rsidRPr="00A42E9B" w14:paraId="41565613" w14:textId="77777777" w:rsidTr="00E46FEE">
                        <w:trPr>
                          <w:trHeight w:val="20"/>
                        </w:trPr>
                        <w:tc>
                          <w:tcPr>
                            <w:tcW w:w="721" w:type="pct"/>
                            <w:tcBorders>
                              <w:top w:val="nil"/>
                              <w:left w:val="single" w:sz="4" w:space="0" w:color="auto"/>
                              <w:bottom w:val="single" w:sz="4" w:space="0" w:color="auto"/>
                              <w:right w:val="single" w:sz="4" w:space="0" w:color="auto"/>
                            </w:tcBorders>
                            <w:shd w:val="clear" w:color="auto" w:fill="auto"/>
                            <w:noWrap/>
                            <w:vAlign w:val="center"/>
                            <w:hideMark/>
                          </w:tcPr>
                          <w:p w14:paraId="48CEBEE3" w14:textId="77777777" w:rsidR="00A36761" w:rsidRPr="00A42E9B" w:rsidRDefault="00A36761" w:rsidP="00E46FEE">
                            <w:pPr>
                              <w:widowControl/>
                              <w:spacing w:line="240" w:lineRule="exact"/>
                              <w:ind w:left="2" w:firstLineChars="0" w:firstLine="0"/>
                              <w:jc w:val="center"/>
                              <w:rPr>
                                <w:rFonts w:cs="新細明體"/>
                                <w:color w:val="000000"/>
                                <w:kern w:val="0"/>
                                <w:sz w:val="20"/>
                                <w:szCs w:val="20"/>
                              </w:rPr>
                            </w:pPr>
                            <w:r w:rsidRPr="00A42E9B">
                              <w:rPr>
                                <w:rFonts w:cs="新細明體" w:hint="eastAsia"/>
                                <w:color w:val="000000"/>
                                <w:kern w:val="0"/>
                                <w:sz w:val="20"/>
                                <w:szCs w:val="20"/>
                              </w:rPr>
                              <w:t>新北市</w:t>
                            </w:r>
                          </w:p>
                        </w:tc>
                        <w:tc>
                          <w:tcPr>
                            <w:tcW w:w="1012" w:type="pct"/>
                            <w:tcBorders>
                              <w:top w:val="nil"/>
                              <w:left w:val="nil"/>
                              <w:bottom w:val="single" w:sz="4" w:space="0" w:color="auto"/>
                              <w:right w:val="single" w:sz="4" w:space="0" w:color="auto"/>
                            </w:tcBorders>
                            <w:shd w:val="clear" w:color="auto" w:fill="auto"/>
                            <w:noWrap/>
                            <w:tcMar>
                              <w:right w:w="57" w:type="dxa"/>
                            </w:tcMar>
                            <w:vAlign w:val="center"/>
                            <w:hideMark/>
                          </w:tcPr>
                          <w:p w14:paraId="3E7DEAD3" w14:textId="77777777" w:rsidR="00A36761" w:rsidRPr="00A42E9B" w:rsidRDefault="00A36761" w:rsidP="00E46FEE">
                            <w:pPr>
                              <w:widowControl/>
                              <w:spacing w:line="240" w:lineRule="exact"/>
                              <w:ind w:firstLineChars="0" w:firstLine="0"/>
                              <w:jc w:val="right"/>
                              <w:rPr>
                                <w:rFonts w:cs="新細明體"/>
                                <w:color w:val="000000"/>
                                <w:kern w:val="0"/>
                                <w:sz w:val="20"/>
                                <w:szCs w:val="20"/>
                              </w:rPr>
                            </w:pPr>
                            <w:r w:rsidRPr="00A42E9B">
                              <w:rPr>
                                <w:rFonts w:cs="新細明體" w:hint="eastAsia"/>
                                <w:color w:val="000000"/>
                                <w:kern w:val="0"/>
                                <w:sz w:val="20"/>
                                <w:szCs w:val="20"/>
                              </w:rPr>
                              <w:t xml:space="preserve">15.07 </w:t>
                            </w:r>
                          </w:p>
                        </w:tc>
                        <w:tc>
                          <w:tcPr>
                            <w:tcW w:w="825" w:type="pct"/>
                            <w:tcBorders>
                              <w:top w:val="nil"/>
                              <w:left w:val="nil"/>
                              <w:bottom w:val="single" w:sz="4" w:space="0" w:color="auto"/>
                              <w:right w:val="single" w:sz="4" w:space="0" w:color="auto"/>
                            </w:tcBorders>
                            <w:shd w:val="clear" w:color="auto" w:fill="auto"/>
                            <w:noWrap/>
                            <w:tcMar>
                              <w:right w:w="57" w:type="dxa"/>
                            </w:tcMar>
                            <w:vAlign w:val="center"/>
                            <w:hideMark/>
                          </w:tcPr>
                          <w:p w14:paraId="7FA66AC1" w14:textId="77777777" w:rsidR="00A36761" w:rsidRPr="00A42E9B" w:rsidRDefault="00A36761" w:rsidP="00E46FEE">
                            <w:pPr>
                              <w:widowControl/>
                              <w:spacing w:line="240" w:lineRule="exact"/>
                              <w:ind w:firstLineChars="0" w:firstLine="0"/>
                              <w:jc w:val="right"/>
                              <w:rPr>
                                <w:rFonts w:cs="新細明體"/>
                                <w:color w:val="000000"/>
                                <w:kern w:val="0"/>
                                <w:sz w:val="20"/>
                                <w:szCs w:val="20"/>
                              </w:rPr>
                            </w:pPr>
                            <w:r w:rsidRPr="00A42E9B">
                              <w:rPr>
                                <w:rFonts w:cs="新細明體" w:hint="eastAsia"/>
                                <w:color w:val="000000"/>
                                <w:kern w:val="0"/>
                                <w:sz w:val="20"/>
                                <w:szCs w:val="20"/>
                              </w:rPr>
                              <w:t xml:space="preserve">13.91 </w:t>
                            </w:r>
                          </w:p>
                        </w:tc>
                        <w:tc>
                          <w:tcPr>
                            <w:tcW w:w="804" w:type="pct"/>
                            <w:tcBorders>
                              <w:top w:val="nil"/>
                              <w:left w:val="single" w:sz="4" w:space="0" w:color="auto"/>
                              <w:bottom w:val="single" w:sz="4" w:space="0" w:color="auto"/>
                              <w:right w:val="single" w:sz="4" w:space="0" w:color="auto"/>
                            </w:tcBorders>
                            <w:shd w:val="clear" w:color="auto" w:fill="auto"/>
                            <w:noWrap/>
                            <w:tcMar>
                              <w:right w:w="57" w:type="dxa"/>
                            </w:tcMar>
                            <w:vAlign w:val="center"/>
                          </w:tcPr>
                          <w:p w14:paraId="2E5A609B" w14:textId="77777777" w:rsidR="00A36761" w:rsidRPr="00A42E9B" w:rsidRDefault="00A36761" w:rsidP="00E46FEE">
                            <w:pPr>
                              <w:spacing w:line="240" w:lineRule="exact"/>
                              <w:ind w:firstLineChars="0" w:firstLine="0"/>
                              <w:jc w:val="right"/>
                              <w:rPr>
                                <w:color w:val="000000"/>
                                <w:sz w:val="20"/>
                                <w:szCs w:val="20"/>
                              </w:rPr>
                            </w:pPr>
                            <w:r w:rsidRPr="00A42E9B">
                              <w:rPr>
                                <w:rFonts w:hint="eastAsia"/>
                                <w:color w:val="000000"/>
                                <w:sz w:val="20"/>
                                <w:szCs w:val="20"/>
                              </w:rPr>
                              <w:t xml:space="preserve">92,306 </w:t>
                            </w:r>
                          </w:p>
                        </w:tc>
                        <w:tc>
                          <w:tcPr>
                            <w:tcW w:w="919" w:type="pct"/>
                            <w:tcBorders>
                              <w:top w:val="nil"/>
                              <w:left w:val="nil"/>
                              <w:bottom w:val="single" w:sz="4" w:space="0" w:color="auto"/>
                              <w:right w:val="single" w:sz="4" w:space="0" w:color="auto"/>
                            </w:tcBorders>
                            <w:shd w:val="clear" w:color="auto" w:fill="auto"/>
                            <w:noWrap/>
                            <w:tcMar>
                              <w:right w:w="57" w:type="dxa"/>
                            </w:tcMar>
                            <w:vAlign w:val="center"/>
                          </w:tcPr>
                          <w:p w14:paraId="5C38E2C3" w14:textId="76BE4BAA" w:rsidR="00A36761" w:rsidRPr="00A42E9B" w:rsidRDefault="00A36761" w:rsidP="00E46FEE">
                            <w:pPr>
                              <w:spacing w:line="240" w:lineRule="exact"/>
                              <w:ind w:firstLineChars="0" w:firstLine="0"/>
                              <w:jc w:val="right"/>
                              <w:rPr>
                                <w:sz w:val="20"/>
                                <w:szCs w:val="20"/>
                              </w:rPr>
                            </w:pPr>
                            <w:r w:rsidRPr="00A42E9B">
                              <w:rPr>
                                <w:sz w:val="20"/>
                                <w:szCs w:val="20"/>
                              </w:rPr>
                              <w:t xml:space="preserve">31,601 </w:t>
                            </w:r>
                          </w:p>
                        </w:tc>
                        <w:tc>
                          <w:tcPr>
                            <w:tcW w:w="719" w:type="pct"/>
                            <w:tcBorders>
                              <w:top w:val="nil"/>
                              <w:left w:val="nil"/>
                              <w:bottom w:val="single" w:sz="4" w:space="0" w:color="auto"/>
                              <w:right w:val="single" w:sz="4" w:space="0" w:color="auto"/>
                            </w:tcBorders>
                            <w:shd w:val="clear" w:color="auto" w:fill="auto"/>
                            <w:noWrap/>
                            <w:tcMar>
                              <w:right w:w="57" w:type="dxa"/>
                            </w:tcMar>
                            <w:vAlign w:val="center"/>
                            <w:hideMark/>
                          </w:tcPr>
                          <w:p w14:paraId="0D60457C" w14:textId="77777777" w:rsidR="00A36761" w:rsidRPr="00A42E9B" w:rsidRDefault="00A36761" w:rsidP="00E46FEE">
                            <w:pPr>
                              <w:widowControl/>
                              <w:spacing w:line="240" w:lineRule="exact"/>
                              <w:ind w:left="2" w:firstLineChars="0" w:firstLine="0"/>
                              <w:jc w:val="right"/>
                              <w:rPr>
                                <w:rFonts w:cs="新細明體"/>
                                <w:color w:val="000000"/>
                                <w:kern w:val="0"/>
                                <w:sz w:val="20"/>
                                <w:szCs w:val="20"/>
                              </w:rPr>
                            </w:pPr>
                            <w:r w:rsidRPr="00A42E9B">
                              <w:rPr>
                                <w:rFonts w:cs="新細明體" w:hint="eastAsia"/>
                                <w:color w:val="000000"/>
                                <w:kern w:val="0"/>
                                <w:sz w:val="20"/>
                                <w:szCs w:val="20"/>
                              </w:rPr>
                              <w:t xml:space="preserve">384.65 </w:t>
                            </w:r>
                          </w:p>
                        </w:tc>
                      </w:tr>
                      <w:tr w:rsidR="00A36761" w:rsidRPr="00A42E9B" w14:paraId="1E6D6D58" w14:textId="77777777" w:rsidTr="00E46FEE">
                        <w:trPr>
                          <w:trHeight w:val="20"/>
                        </w:trPr>
                        <w:tc>
                          <w:tcPr>
                            <w:tcW w:w="721" w:type="pct"/>
                            <w:tcBorders>
                              <w:top w:val="nil"/>
                              <w:left w:val="single" w:sz="4" w:space="0" w:color="auto"/>
                              <w:bottom w:val="single" w:sz="12" w:space="0" w:color="auto"/>
                              <w:right w:val="single" w:sz="4" w:space="0" w:color="auto"/>
                            </w:tcBorders>
                            <w:shd w:val="clear" w:color="auto" w:fill="auto"/>
                            <w:noWrap/>
                            <w:vAlign w:val="center"/>
                            <w:hideMark/>
                          </w:tcPr>
                          <w:p w14:paraId="2831014D" w14:textId="77777777" w:rsidR="00A36761" w:rsidRPr="00A42E9B" w:rsidRDefault="00A36761" w:rsidP="00E46FEE">
                            <w:pPr>
                              <w:widowControl/>
                              <w:spacing w:line="240" w:lineRule="exact"/>
                              <w:ind w:left="2" w:firstLineChars="0" w:firstLine="0"/>
                              <w:jc w:val="center"/>
                              <w:rPr>
                                <w:rFonts w:cs="新細明體"/>
                                <w:color w:val="000000"/>
                                <w:kern w:val="0"/>
                                <w:sz w:val="20"/>
                                <w:szCs w:val="20"/>
                              </w:rPr>
                            </w:pPr>
                            <w:r w:rsidRPr="00A42E9B">
                              <w:rPr>
                                <w:rFonts w:cs="新細明體" w:hint="eastAsia"/>
                                <w:color w:val="000000"/>
                                <w:kern w:val="0"/>
                                <w:sz w:val="20"/>
                                <w:szCs w:val="20"/>
                              </w:rPr>
                              <w:t>臺北市</w:t>
                            </w:r>
                          </w:p>
                        </w:tc>
                        <w:tc>
                          <w:tcPr>
                            <w:tcW w:w="1012" w:type="pct"/>
                            <w:tcBorders>
                              <w:top w:val="nil"/>
                              <w:left w:val="nil"/>
                              <w:bottom w:val="single" w:sz="12" w:space="0" w:color="auto"/>
                              <w:right w:val="single" w:sz="4" w:space="0" w:color="auto"/>
                            </w:tcBorders>
                            <w:shd w:val="clear" w:color="auto" w:fill="auto"/>
                            <w:noWrap/>
                            <w:tcMar>
                              <w:right w:w="57" w:type="dxa"/>
                            </w:tcMar>
                            <w:vAlign w:val="center"/>
                            <w:hideMark/>
                          </w:tcPr>
                          <w:p w14:paraId="7B0BBE1C" w14:textId="77777777" w:rsidR="00A36761" w:rsidRPr="00A42E9B" w:rsidRDefault="00A36761" w:rsidP="00E46FEE">
                            <w:pPr>
                              <w:widowControl/>
                              <w:spacing w:line="240" w:lineRule="exact"/>
                              <w:ind w:firstLineChars="0" w:firstLine="0"/>
                              <w:jc w:val="right"/>
                              <w:rPr>
                                <w:rFonts w:cs="新細明體"/>
                                <w:color w:val="000000"/>
                                <w:kern w:val="0"/>
                                <w:sz w:val="20"/>
                                <w:szCs w:val="20"/>
                              </w:rPr>
                            </w:pPr>
                            <w:r w:rsidRPr="00A42E9B">
                              <w:rPr>
                                <w:rFonts w:cs="新細明體" w:hint="eastAsia"/>
                                <w:color w:val="000000"/>
                                <w:kern w:val="0"/>
                                <w:sz w:val="20"/>
                                <w:szCs w:val="20"/>
                              </w:rPr>
                              <w:t xml:space="preserve">14.99 </w:t>
                            </w:r>
                          </w:p>
                        </w:tc>
                        <w:tc>
                          <w:tcPr>
                            <w:tcW w:w="825" w:type="pct"/>
                            <w:tcBorders>
                              <w:top w:val="nil"/>
                              <w:left w:val="nil"/>
                              <w:bottom w:val="single" w:sz="12" w:space="0" w:color="auto"/>
                              <w:right w:val="single" w:sz="4" w:space="0" w:color="auto"/>
                            </w:tcBorders>
                            <w:shd w:val="clear" w:color="auto" w:fill="auto"/>
                            <w:noWrap/>
                            <w:tcMar>
                              <w:right w:w="57" w:type="dxa"/>
                            </w:tcMar>
                            <w:vAlign w:val="center"/>
                            <w:hideMark/>
                          </w:tcPr>
                          <w:p w14:paraId="0C8941E5" w14:textId="77777777" w:rsidR="00A36761" w:rsidRPr="00A42E9B" w:rsidRDefault="00A36761" w:rsidP="00E46FEE">
                            <w:pPr>
                              <w:widowControl/>
                              <w:spacing w:line="240" w:lineRule="exact"/>
                              <w:ind w:firstLineChars="0" w:firstLine="0"/>
                              <w:jc w:val="right"/>
                              <w:rPr>
                                <w:rFonts w:cs="新細明體"/>
                                <w:color w:val="000000"/>
                                <w:kern w:val="0"/>
                                <w:sz w:val="20"/>
                                <w:szCs w:val="20"/>
                              </w:rPr>
                            </w:pPr>
                            <w:r w:rsidRPr="00A42E9B">
                              <w:rPr>
                                <w:rFonts w:cs="新細明體" w:hint="eastAsia"/>
                                <w:color w:val="000000"/>
                                <w:kern w:val="0"/>
                                <w:sz w:val="20"/>
                                <w:szCs w:val="20"/>
                              </w:rPr>
                              <w:t xml:space="preserve">13.51 </w:t>
                            </w:r>
                          </w:p>
                        </w:tc>
                        <w:tc>
                          <w:tcPr>
                            <w:tcW w:w="804" w:type="pct"/>
                            <w:tcBorders>
                              <w:top w:val="nil"/>
                              <w:left w:val="single" w:sz="4" w:space="0" w:color="auto"/>
                              <w:bottom w:val="single" w:sz="12" w:space="0" w:color="auto"/>
                              <w:right w:val="single" w:sz="4" w:space="0" w:color="auto"/>
                            </w:tcBorders>
                            <w:shd w:val="clear" w:color="auto" w:fill="auto"/>
                            <w:noWrap/>
                            <w:tcMar>
                              <w:right w:w="57" w:type="dxa"/>
                            </w:tcMar>
                            <w:vAlign w:val="center"/>
                          </w:tcPr>
                          <w:p w14:paraId="08B19C47" w14:textId="77777777" w:rsidR="00A36761" w:rsidRPr="00A42E9B" w:rsidRDefault="00A36761" w:rsidP="00E46FEE">
                            <w:pPr>
                              <w:spacing w:line="240" w:lineRule="exact"/>
                              <w:ind w:firstLineChars="0" w:firstLine="0"/>
                              <w:jc w:val="right"/>
                              <w:rPr>
                                <w:color w:val="000000"/>
                                <w:sz w:val="20"/>
                                <w:szCs w:val="20"/>
                              </w:rPr>
                            </w:pPr>
                            <w:r w:rsidRPr="00A42E9B">
                              <w:rPr>
                                <w:rFonts w:hint="eastAsia"/>
                                <w:color w:val="000000"/>
                                <w:sz w:val="20"/>
                                <w:szCs w:val="20"/>
                              </w:rPr>
                              <w:t xml:space="preserve">90,085 </w:t>
                            </w:r>
                          </w:p>
                        </w:tc>
                        <w:tc>
                          <w:tcPr>
                            <w:tcW w:w="919" w:type="pct"/>
                            <w:tcBorders>
                              <w:top w:val="nil"/>
                              <w:left w:val="nil"/>
                              <w:bottom w:val="single" w:sz="12" w:space="0" w:color="auto"/>
                              <w:right w:val="single" w:sz="4" w:space="0" w:color="auto"/>
                            </w:tcBorders>
                            <w:shd w:val="clear" w:color="auto" w:fill="auto"/>
                            <w:noWrap/>
                            <w:tcMar>
                              <w:right w:w="57" w:type="dxa"/>
                            </w:tcMar>
                            <w:vAlign w:val="center"/>
                          </w:tcPr>
                          <w:p w14:paraId="20C4F81B" w14:textId="7E086C6C" w:rsidR="00A36761" w:rsidRPr="00A42E9B" w:rsidRDefault="00A36761" w:rsidP="00E46FEE">
                            <w:pPr>
                              <w:spacing w:line="240" w:lineRule="exact"/>
                              <w:ind w:firstLineChars="0" w:firstLine="0"/>
                              <w:jc w:val="right"/>
                              <w:rPr>
                                <w:sz w:val="20"/>
                                <w:szCs w:val="20"/>
                              </w:rPr>
                            </w:pPr>
                            <w:r w:rsidRPr="00A42E9B">
                              <w:rPr>
                                <w:sz w:val="20"/>
                                <w:szCs w:val="20"/>
                              </w:rPr>
                              <w:t>33,71</w:t>
                            </w:r>
                            <w:r w:rsidR="0080574F">
                              <w:rPr>
                                <w:sz w:val="20"/>
                                <w:szCs w:val="20"/>
                              </w:rPr>
                              <w:t>8</w:t>
                            </w:r>
                            <w:r w:rsidRPr="00A42E9B">
                              <w:rPr>
                                <w:sz w:val="20"/>
                                <w:szCs w:val="20"/>
                              </w:rPr>
                              <w:t xml:space="preserve"> </w:t>
                            </w:r>
                          </w:p>
                        </w:tc>
                        <w:tc>
                          <w:tcPr>
                            <w:tcW w:w="719" w:type="pct"/>
                            <w:tcBorders>
                              <w:top w:val="nil"/>
                              <w:left w:val="nil"/>
                              <w:bottom w:val="single" w:sz="12" w:space="0" w:color="auto"/>
                              <w:right w:val="single" w:sz="4" w:space="0" w:color="auto"/>
                            </w:tcBorders>
                            <w:shd w:val="clear" w:color="auto" w:fill="auto"/>
                            <w:noWrap/>
                            <w:tcMar>
                              <w:right w:w="57" w:type="dxa"/>
                            </w:tcMar>
                            <w:vAlign w:val="center"/>
                            <w:hideMark/>
                          </w:tcPr>
                          <w:p w14:paraId="3F6EF302" w14:textId="77777777" w:rsidR="00A36761" w:rsidRPr="00A42E9B" w:rsidRDefault="00A36761" w:rsidP="00E46FEE">
                            <w:pPr>
                              <w:widowControl/>
                              <w:spacing w:line="240" w:lineRule="exact"/>
                              <w:ind w:left="2" w:firstLineChars="0" w:firstLine="0"/>
                              <w:jc w:val="right"/>
                              <w:rPr>
                                <w:rFonts w:cs="新細明體"/>
                                <w:color w:val="000000"/>
                                <w:kern w:val="0"/>
                                <w:sz w:val="20"/>
                                <w:szCs w:val="20"/>
                              </w:rPr>
                            </w:pPr>
                            <w:r w:rsidRPr="00A42E9B">
                              <w:rPr>
                                <w:rFonts w:cs="新細明體" w:hint="eastAsia"/>
                                <w:color w:val="000000"/>
                                <w:kern w:val="0"/>
                                <w:sz w:val="20"/>
                                <w:szCs w:val="20"/>
                              </w:rPr>
                              <w:t xml:space="preserve">311.45 </w:t>
                            </w:r>
                          </w:p>
                        </w:tc>
                      </w:tr>
                      <w:tr w:rsidR="00A36761" w:rsidRPr="00A42E9B" w14:paraId="3E0DC267" w14:textId="77777777" w:rsidTr="00E46FEE">
                        <w:trPr>
                          <w:trHeight w:val="20"/>
                        </w:trPr>
                        <w:tc>
                          <w:tcPr>
                            <w:tcW w:w="721" w:type="pct"/>
                            <w:tcBorders>
                              <w:top w:val="single" w:sz="12" w:space="0" w:color="auto"/>
                              <w:left w:val="single" w:sz="12" w:space="0" w:color="auto"/>
                              <w:bottom w:val="single" w:sz="12" w:space="0" w:color="auto"/>
                              <w:right w:val="single" w:sz="4" w:space="0" w:color="auto"/>
                            </w:tcBorders>
                            <w:shd w:val="clear" w:color="auto" w:fill="auto"/>
                            <w:noWrap/>
                            <w:vAlign w:val="center"/>
                            <w:hideMark/>
                          </w:tcPr>
                          <w:p w14:paraId="670885BC" w14:textId="77777777" w:rsidR="00A36761" w:rsidRPr="00A42E9B" w:rsidRDefault="00A36761" w:rsidP="00E46FEE">
                            <w:pPr>
                              <w:widowControl/>
                              <w:spacing w:line="240" w:lineRule="exact"/>
                              <w:ind w:left="2" w:firstLineChars="0" w:firstLine="0"/>
                              <w:jc w:val="center"/>
                              <w:rPr>
                                <w:rFonts w:cs="新細明體"/>
                                <w:color w:val="000000"/>
                                <w:kern w:val="0"/>
                                <w:sz w:val="20"/>
                                <w:szCs w:val="20"/>
                              </w:rPr>
                            </w:pPr>
                            <w:r w:rsidRPr="00A42E9B">
                              <w:rPr>
                                <w:rFonts w:cs="新細明體" w:hint="eastAsia"/>
                                <w:color w:val="000000"/>
                                <w:kern w:val="0"/>
                                <w:sz w:val="20"/>
                                <w:szCs w:val="20"/>
                              </w:rPr>
                              <w:t>桃園市</w:t>
                            </w:r>
                          </w:p>
                        </w:tc>
                        <w:tc>
                          <w:tcPr>
                            <w:tcW w:w="1012" w:type="pct"/>
                            <w:tcBorders>
                              <w:top w:val="single" w:sz="12" w:space="0" w:color="auto"/>
                              <w:left w:val="nil"/>
                              <w:bottom w:val="single" w:sz="12" w:space="0" w:color="auto"/>
                              <w:right w:val="single" w:sz="4" w:space="0" w:color="auto"/>
                            </w:tcBorders>
                            <w:shd w:val="clear" w:color="auto" w:fill="auto"/>
                            <w:noWrap/>
                            <w:tcMar>
                              <w:right w:w="57" w:type="dxa"/>
                            </w:tcMar>
                            <w:vAlign w:val="center"/>
                            <w:hideMark/>
                          </w:tcPr>
                          <w:p w14:paraId="4CFF630D" w14:textId="77777777" w:rsidR="00A36761" w:rsidRPr="00A42E9B" w:rsidRDefault="00A36761" w:rsidP="00E46FEE">
                            <w:pPr>
                              <w:widowControl/>
                              <w:spacing w:line="240" w:lineRule="exact"/>
                              <w:ind w:firstLineChars="0" w:firstLine="0"/>
                              <w:jc w:val="right"/>
                              <w:rPr>
                                <w:rFonts w:cs="新細明體"/>
                                <w:color w:val="000000"/>
                                <w:kern w:val="0"/>
                                <w:sz w:val="20"/>
                                <w:szCs w:val="20"/>
                              </w:rPr>
                            </w:pPr>
                            <w:r w:rsidRPr="00A42E9B">
                              <w:rPr>
                                <w:rFonts w:cs="新細明體" w:hint="eastAsia"/>
                                <w:color w:val="000000"/>
                                <w:kern w:val="0"/>
                                <w:sz w:val="20"/>
                                <w:szCs w:val="20"/>
                              </w:rPr>
                              <w:t xml:space="preserve">13.55 </w:t>
                            </w:r>
                          </w:p>
                        </w:tc>
                        <w:tc>
                          <w:tcPr>
                            <w:tcW w:w="825" w:type="pct"/>
                            <w:tcBorders>
                              <w:top w:val="single" w:sz="12" w:space="0" w:color="auto"/>
                              <w:left w:val="nil"/>
                              <w:bottom w:val="single" w:sz="12" w:space="0" w:color="auto"/>
                              <w:right w:val="single" w:sz="4" w:space="0" w:color="auto"/>
                            </w:tcBorders>
                            <w:shd w:val="clear" w:color="auto" w:fill="auto"/>
                            <w:noWrap/>
                            <w:tcMar>
                              <w:right w:w="57" w:type="dxa"/>
                            </w:tcMar>
                            <w:vAlign w:val="center"/>
                            <w:hideMark/>
                          </w:tcPr>
                          <w:p w14:paraId="7C87B6D2" w14:textId="77777777" w:rsidR="00A36761" w:rsidRPr="00A42E9B" w:rsidRDefault="00A36761" w:rsidP="00E46FEE">
                            <w:pPr>
                              <w:widowControl/>
                              <w:spacing w:line="240" w:lineRule="exact"/>
                              <w:ind w:firstLineChars="0" w:firstLine="0"/>
                              <w:jc w:val="right"/>
                              <w:rPr>
                                <w:rFonts w:cs="新細明體"/>
                                <w:color w:val="000000"/>
                                <w:kern w:val="0"/>
                                <w:sz w:val="20"/>
                                <w:szCs w:val="20"/>
                              </w:rPr>
                            </w:pPr>
                            <w:r w:rsidRPr="00A42E9B">
                              <w:rPr>
                                <w:rFonts w:cs="新細明體" w:hint="eastAsia"/>
                                <w:color w:val="000000"/>
                                <w:kern w:val="0"/>
                                <w:sz w:val="20"/>
                                <w:szCs w:val="20"/>
                              </w:rPr>
                              <w:t xml:space="preserve">12.45 </w:t>
                            </w:r>
                          </w:p>
                        </w:tc>
                        <w:tc>
                          <w:tcPr>
                            <w:tcW w:w="804" w:type="pct"/>
                            <w:tcBorders>
                              <w:top w:val="single" w:sz="12" w:space="0" w:color="auto"/>
                              <w:left w:val="single" w:sz="4" w:space="0" w:color="auto"/>
                              <w:bottom w:val="single" w:sz="12" w:space="0" w:color="auto"/>
                              <w:right w:val="single" w:sz="4" w:space="0" w:color="auto"/>
                            </w:tcBorders>
                            <w:shd w:val="clear" w:color="auto" w:fill="auto"/>
                            <w:noWrap/>
                            <w:tcMar>
                              <w:right w:w="57" w:type="dxa"/>
                            </w:tcMar>
                            <w:vAlign w:val="center"/>
                          </w:tcPr>
                          <w:p w14:paraId="7D7D92F7" w14:textId="77777777" w:rsidR="00A36761" w:rsidRPr="00A42E9B" w:rsidRDefault="00A36761" w:rsidP="00E46FEE">
                            <w:pPr>
                              <w:spacing w:line="240" w:lineRule="exact"/>
                              <w:ind w:firstLineChars="0" w:firstLine="0"/>
                              <w:jc w:val="right"/>
                              <w:rPr>
                                <w:color w:val="000000"/>
                                <w:sz w:val="20"/>
                                <w:szCs w:val="20"/>
                              </w:rPr>
                            </w:pPr>
                            <w:r w:rsidRPr="00A42E9B">
                              <w:rPr>
                                <w:rFonts w:hint="eastAsia"/>
                                <w:color w:val="000000"/>
                                <w:sz w:val="20"/>
                                <w:szCs w:val="20"/>
                              </w:rPr>
                              <w:t xml:space="preserve">91,891 </w:t>
                            </w:r>
                          </w:p>
                        </w:tc>
                        <w:tc>
                          <w:tcPr>
                            <w:tcW w:w="919" w:type="pct"/>
                            <w:tcBorders>
                              <w:top w:val="single" w:sz="12" w:space="0" w:color="auto"/>
                              <w:left w:val="nil"/>
                              <w:bottom w:val="single" w:sz="12" w:space="0" w:color="auto"/>
                              <w:right w:val="single" w:sz="4" w:space="0" w:color="auto"/>
                            </w:tcBorders>
                            <w:shd w:val="clear" w:color="auto" w:fill="auto"/>
                            <w:noWrap/>
                            <w:tcMar>
                              <w:right w:w="57" w:type="dxa"/>
                            </w:tcMar>
                            <w:vAlign w:val="center"/>
                          </w:tcPr>
                          <w:p w14:paraId="557C1786" w14:textId="6D268FBD" w:rsidR="00A36761" w:rsidRPr="00A42E9B" w:rsidRDefault="00A36761" w:rsidP="00E46FEE">
                            <w:pPr>
                              <w:spacing w:line="240" w:lineRule="exact"/>
                              <w:ind w:firstLineChars="0" w:firstLine="0"/>
                              <w:jc w:val="right"/>
                              <w:rPr>
                                <w:sz w:val="20"/>
                                <w:szCs w:val="20"/>
                              </w:rPr>
                            </w:pPr>
                            <w:r w:rsidRPr="00A42E9B">
                              <w:rPr>
                                <w:sz w:val="20"/>
                                <w:szCs w:val="20"/>
                              </w:rPr>
                              <w:t xml:space="preserve">27,527 </w:t>
                            </w:r>
                          </w:p>
                        </w:tc>
                        <w:tc>
                          <w:tcPr>
                            <w:tcW w:w="719" w:type="pct"/>
                            <w:tcBorders>
                              <w:top w:val="single" w:sz="12" w:space="0" w:color="auto"/>
                              <w:left w:val="nil"/>
                              <w:bottom w:val="single" w:sz="12" w:space="0" w:color="auto"/>
                              <w:right w:val="single" w:sz="12" w:space="0" w:color="auto"/>
                            </w:tcBorders>
                            <w:shd w:val="clear" w:color="auto" w:fill="auto"/>
                            <w:noWrap/>
                            <w:tcMar>
                              <w:right w:w="57" w:type="dxa"/>
                            </w:tcMar>
                            <w:vAlign w:val="center"/>
                            <w:hideMark/>
                          </w:tcPr>
                          <w:p w14:paraId="149F4B05" w14:textId="77777777" w:rsidR="00A36761" w:rsidRPr="00A42E9B" w:rsidRDefault="00A36761" w:rsidP="00E46FEE">
                            <w:pPr>
                              <w:widowControl/>
                              <w:spacing w:line="240" w:lineRule="exact"/>
                              <w:ind w:left="2" w:firstLineChars="0" w:firstLine="0"/>
                              <w:jc w:val="right"/>
                              <w:rPr>
                                <w:rFonts w:cs="新細明體"/>
                                <w:color w:val="000000"/>
                                <w:kern w:val="0"/>
                                <w:sz w:val="20"/>
                                <w:szCs w:val="20"/>
                              </w:rPr>
                            </w:pPr>
                            <w:r w:rsidRPr="00A42E9B">
                              <w:rPr>
                                <w:rFonts w:cs="新細明體" w:hint="eastAsia"/>
                                <w:color w:val="000000"/>
                                <w:kern w:val="0"/>
                                <w:sz w:val="20"/>
                                <w:szCs w:val="20"/>
                              </w:rPr>
                              <w:t xml:space="preserve">397.90 </w:t>
                            </w:r>
                          </w:p>
                        </w:tc>
                      </w:tr>
                      <w:tr w:rsidR="00A36761" w:rsidRPr="00A42E9B" w14:paraId="3A4C00CF" w14:textId="77777777" w:rsidTr="00E46FEE">
                        <w:trPr>
                          <w:trHeight w:val="20"/>
                        </w:trPr>
                        <w:tc>
                          <w:tcPr>
                            <w:tcW w:w="721" w:type="pct"/>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30E7BD1D" w14:textId="77777777" w:rsidR="00A36761" w:rsidRPr="00A42E9B" w:rsidRDefault="00A36761" w:rsidP="00E46FEE">
                            <w:pPr>
                              <w:widowControl/>
                              <w:spacing w:line="240" w:lineRule="exact"/>
                              <w:ind w:left="2" w:firstLineChars="0" w:firstLine="0"/>
                              <w:jc w:val="center"/>
                              <w:rPr>
                                <w:rFonts w:cs="新細明體"/>
                                <w:color w:val="000000"/>
                                <w:kern w:val="0"/>
                                <w:sz w:val="20"/>
                                <w:szCs w:val="20"/>
                              </w:rPr>
                            </w:pPr>
                            <w:proofErr w:type="gramStart"/>
                            <w:r w:rsidRPr="00A42E9B">
                              <w:rPr>
                                <w:rFonts w:cs="新細明體" w:hint="eastAsia"/>
                                <w:color w:val="000000"/>
                                <w:kern w:val="0"/>
                                <w:sz w:val="20"/>
                                <w:szCs w:val="20"/>
                              </w:rPr>
                              <w:t>臺</w:t>
                            </w:r>
                            <w:proofErr w:type="gramEnd"/>
                            <w:r w:rsidRPr="00A42E9B">
                              <w:rPr>
                                <w:rFonts w:cs="新細明體" w:hint="eastAsia"/>
                                <w:color w:val="000000"/>
                                <w:kern w:val="0"/>
                                <w:sz w:val="20"/>
                                <w:szCs w:val="20"/>
                              </w:rPr>
                              <w:t>中市</w:t>
                            </w:r>
                          </w:p>
                        </w:tc>
                        <w:tc>
                          <w:tcPr>
                            <w:tcW w:w="1012" w:type="pct"/>
                            <w:tcBorders>
                              <w:top w:val="single" w:sz="12" w:space="0" w:color="auto"/>
                              <w:left w:val="nil"/>
                              <w:bottom w:val="single" w:sz="4" w:space="0" w:color="auto"/>
                              <w:right w:val="single" w:sz="4" w:space="0" w:color="auto"/>
                            </w:tcBorders>
                            <w:shd w:val="clear" w:color="auto" w:fill="auto"/>
                            <w:noWrap/>
                            <w:tcMar>
                              <w:right w:w="57" w:type="dxa"/>
                            </w:tcMar>
                            <w:vAlign w:val="center"/>
                            <w:hideMark/>
                          </w:tcPr>
                          <w:p w14:paraId="454ED741" w14:textId="77777777" w:rsidR="00A36761" w:rsidRPr="00A42E9B" w:rsidRDefault="00A36761" w:rsidP="00E46FEE">
                            <w:pPr>
                              <w:widowControl/>
                              <w:spacing w:line="240" w:lineRule="exact"/>
                              <w:ind w:firstLineChars="0" w:firstLine="0"/>
                              <w:jc w:val="right"/>
                              <w:rPr>
                                <w:rFonts w:cs="新細明體"/>
                                <w:color w:val="000000"/>
                                <w:kern w:val="0"/>
                                <w:sz w:val="20"/>
                                <w:szCs w:val="20"/>
                              </w:rPr>
                            </w:pPr>
                            <w:r w:rsidRPr="00A42E9B">
                              <w:rPr>
                                <w:rFonts w:cs="新細明體" w:hint="eastAsia"/>
                                <w:color w:val="000000"/>
                                <w:kern w:val="0"/>
                                <w:sz w:val="20"/>
                                <w:szCs w:val="20"/>
                              </w:rPr>
                              <w:t xml:space="preserve">16.32 </w:t>
                            </w:r>
                          </w:p>
                        </w:tc>
                        <w:tc>
                          <w:tcPr>
                            <w:tcW w:w="825" w:type="pct"/>
                            <w:tcBorders>
                              <w:top w:val="single" w:sz="12" w:space="0" w:color="auto"/>
                              <w:left w:val="nil"/>
                              <w:bottom w:val="single" w:sz="4" w:space="0" w:color="auto"/>
                              <w:right w:val="single" w:sz="4" w:space="0" w:color="auto"/>
                            </w:tcBorders>
                            <w:shd w:val="clear" w:color="auto" w:fill="auto"/>
                            <w:noWrap/>
                            <w:tcMar>
                              <w:right w:w="57" w:type="dxa"/>
                            </w:tcMar>
                            <w:vAlign w:val="center"/>
                            <w:hideMark/>
                          </w:tcPr>
                          <w:p w14:paraId="7CA4AAA8" w14:textId="77777777" w:rsidR="00A36761" w:rsidRPr="00A42E9B" w:rsidRDefault="00A36761" w:rsidP="00E46FEE">
                            <w:pPr>
                              <w:widowControl/>
                              <w:spacing w:line="240" w:lineRule="exact"/>
                              <w:ind w:firstLineChars="0" w:firstLine="0"/>
                              <w:jc w:val="right"/>
                              <w:rPr>
                                <w:rFonts w:cs="新細明體"/>
                                <w:color w:val="000000"/>
                                <w:kern w:val="0"/>
                                <w:sz w:val="20"/>
                                <w:szCs w:val="20"/>
                              </w:rPr>
                            </w:pPr>
                            <w:r w:rsidRPr="00A42E9B">
                              <w:rPr>
                                <w:rFonts w:cs="新細明體" w:hint="eastAsia"/>
                                <w:color w:val="000000"/>
                                <w:kern w:val="0"/>
                                <w:sz w:val="20"/>
                                <w:szCs w:val="20"/>
                              </w:rPr>
                              <w:t xml:space="preserve">15.26 </w:t>
                            </w:r>
                          </w:p>
                        </w:tc>
                        <w:tc>
                          <w:tcPr>
                            <w:tcW w:w="804" w:type="pct"/>
                            <w:tcBorders>
                              <w:top w:val="single" w:sz="12" w:space="0" w:color="auto"/>
                              <w:left w:val="single" w:sz="4" w:space="0" w:color="auto"/>
                              <w:bottom w:val="single" w:sz="4" w:space="0" w:color="auto"/>
                              <w:right w:val="single" w:sz="4" w:space="0" w:color="auto"/>
                            </w:tcBorders>
                            <w:shd w:val="clear" w:color="auto" w:fill="auto"/>
                            <w:noWrap/>
                            <w:tcMar>
                              <w:right w:w="57" w:type="dxa"/>
                            </w:tcMar>
                            <w:vAlign w:val="center"/>
                          </w:tcPr>
                          <w:p w14:paraId="5433EB43" w14:textId="77777777" w:rsidR="00A36761" w:rsidRPr="00A42E9B" w:rsidRDefault="00A36761" w:rsidP="00E46FEE">
                            <w:pPr>
                              <w:spacing w:line="240" w:lineRule="exact"/>
                              <w:ind w:firstLineChars="0" w:firstLine="0"/>
                              <w:jc w:val="right"/>
                              <w:rPr>
                                <w:color w:val="000000"/>
                                <w:sz w:val="20"/>
                                <w:szCs w:val="20"/>
                              </w:rPr>
                            </w:pPr>
                            <w:r w:rsidRPr="00A42E9B">
                              <w:rPr>
                                <w:rFonts w:hint="eastAsia"/>
                                <w:color w:val="000000"/>
                                <w:sz w:val="20"/>
                                <w:szCs w:val="20"/>
                              </w:rPr>
                              <w:t xml:space="preserve">93,533 </w:t>
                            </w:r>
                          </w:p>
                        </w:tc>
                        <w:tc>
                          <w:tcPr>
                            <w:tcW w:w="919" w:type="pct"/>
                            <w:tcBorders>
                              <w:top w:val="single" w:sz="12" w:space="0" w:color="auto"/>
                              <w:left w:val="nil"/>
                              <w:bottom w:val="single" w:sz="4" w:space="0" w:color="auto"/>
                              <w:right w:val="single" w:sz="4" w:space="0" w:color="auto"/>
                            </w:tcBorders>
                            <w:shd w:val="clear" w:color="auto" w:fill="auto"/>
                            <w:noWrap/>
                            <w:tcMar>
                              <w:right w:w="57" w:type="dxa"/>
                            </w:tcMar>
                            <w:vAlign w:val="center"/>
                          </w:tcPr>
                          <w:p w14:paraId="66D54979" w14:textId="06D45E6D" w:rsidR="00A36761" w:rsidRPr="00A42E9B" w:rsidRDefault="00A36761" w:rsidP="00E46FEE">
                            <w:pPr>
                              <w:spacing w:line="240" w:lineRule="exact"/>
                              <w:ind w:firstLineChars="0" w:firstLine="0"/>
                              <w:jc w:val="right"/>
                              <w:rPr>
                                <w:sz w:val="20"/>
                                <w:szCs w:val="20"/>
                              </w:rPr>
                            </w:pPr>
                            <w:r w:rsidRPr="00A42E9B">
                              <w:rPr>
                                <w:sz w:val="20"/>
                                <w:szCs w:val="20"/>
                              </w:rPr>
                              <w:t>32,90</w:t>
                            </w:r>
                            <w:r w:rsidR="0080574F">
                              <w:rPr>
                                <w:sz w:val="20"/>
                                <w:szCs w:val="20"/>
                              </w:rPr>
                              <w:t>8</w:t>
                            </w:r>
                            <w:r w:rsidRPr="00A42E9B">
                              <w:rPr>
                                <w:sz w:val="20"/>
                                <w:szCs w:val="20"/>
                              </w:rPr>
                              <w:t xml:space="preserve"> </w:t>
                            </w:r>
                          </w:p>
                        </w:tc>
                        <w:tc>
                          <w:tcPr>
                            <w:tcW w:w="719" w:type="pct"/>
                            <w:tcBorders>
                              <w:top w:val="single" w:sz="12" w:space="0" w:color="auto"/>
                              <w:left w:val="nil"/>
                              <w:bottom w:val="single" w:sz="4" w:space="0" w:color="auto"/>
                              <w:right w:val="single" w:sz="4" w:space="0" w:color="auto"/>
                            </w:tcBorders>
                            <w:shd w:val="clear" w:color="auto" w:fill="auto"/>
                            <w:noWrap/>
                            <w:tcMar>
                              <w:right w:w="57" w:type="dxa"/>
                            </w:tcMar>
                            <w:vAlign w:val="center"/>
                            <w:hideMark/>
                          </w:tcPr>
                          <w:p w14:paraId="1F708286" w14:textId="77777777" w:rsidR="00A36761" w:rsidRPr="00A42E9B" w:rsidRDefault="00A36761" w:rsidP="00E46FEE">
                            <w:pPr>
                              <w:widowControl/>
                              <w:spacing w:line="240" w:lineRule="exact"/>
                              <w:ind w:left="2" w:firstLineChars="0" w:firstLine="0"/>
                              <w:jc w:val="right"/>
                              <w:rPr>
                                <w:rFonts w:cs="新細明體"/>
                                <w:color w:val="000000"/>
                                <w:kern w:val="0"/>
                                <w:sz w:val="20"/>
                                <w:szCs w:val="20"/>
                              </w:rPr>
                            </w:pPr>
                            <w:r w:rsidRPr="00A42E9B">
                              <w:rPr>
                                <w:rFonts w:cs="新細明體" w:hint="eastAsia"/>
                                <w:color w:val="000000"/>
                                <w:kern w:val="0"/>
                                <w:sz w:val="20"/>
                                <w:szCs w:val="20"/>
                              </w:rPr>
                              <w:t xml:space="preserve">399.15 </w:t>
                            </w:r>
                          </w:p>
                        </w:tc>
                      </w:tr>
                      <w:tr w:rsidR="00A36761" w:rsidRPr="00A42E9B" w14:paraId="4BBC8A12" w14:textId="77777777" w:rsidTr="00E46FEE">
                        <w:trPr>
                          <w:trHeight w:val="20"/>
                        </w:trPr>
                        <w:tc>
                          <w:tcPr>
                            <w:tcW w:w="721" w:type="pct"/>
                            <w:tcBorders>
                              <w:top w:val="nil"/>
                              <w:left w:val="single" w:sz="4" w:space="0" w:color="auto"/>
                              <w:bottom w:val="single" w:sz="4" w:space="0" w:color="auto"/>
                              <w:right w:val="single" w:sz="4" w:space="0" w:color="auto"/>
                            </w:tcBorders>
                            <w:shd w:val="clear" w:color="auto" w:fill="auto"/>
                            <w:noWrap/>
                            <w:vAlign w:val="center"/>
                            <w:hideMark/>
                          </w:tcPr>
                          <w:p w14:paraId="10C7CC89" w14:textId="77777777" w:rsidR="00A36761" w:rsidRPr="00A42E9B" w:rsidRDefault="00A36761" w:rsidP="00E46FEE">
                            <w:pPr>
                              <w:widowControl/>
                              <w:spacing w:line="240" w:lineRule="exact"/>
                              <w:ind w:left="2" w:firstLineChars="0" w:firstLine="0"/>
                              <w:jc w:val="center"/>
                              <w:rPr>
                                <w:rFonts w:cs="新細明體"/>
                                <w:color w:val="000000"/>
                                <w:kern w:val="0"/>
                                <w:sz w:val="20"/>
                                <w:szCs w:val="20"/>
                              </w:rPr>
                            </w:pPr>
                            <w:proofErr w:type="gramStart"/>
                            <w:r w:rsidRPr="00A42E9B">
                              <w:rPr>
                                <w:rFonts w:cs="新細明體" w:hint="eastAsia"/>
                                <w:color w:val="000000"/>
                                <w:kern w:val="0"/>
                                <w:sz w:val="20"/>
                                <w:szCs w:val="20"/>
                              </w:rPr>
                              <w:t>臺</w:t>
                            </w:r>
                            <w:proofErr w:type="gramEnd"/>
                            <w:r w:rsidRPr="00A42E9B">
                              <w:rPr>
                                <w:rFonts w:cs="新細明體" w:hint="eastAsia"/>
                                <w:color w:val="000000"/>
                                <w:kern w:val="0"/>
                                <w:sz w:val="20"/>
                                <w:szCs w:val="20"/>
                              </w:rPr>
                              <w:t>南市</w:t>
                            </w:r>
                          </w:p>
                        </w:tc>
                        <w:tc>
                          <w:tcPr>
                            <w:tcW w:w="1012" w:type="pct"/>
                            <w:tcBorders>
                              <w:top w:val="nil"/>
                              <w:left w:val="nil"/>
                              <w:bottom w:val="single" w:sz="4" w:space="0" w:color="auto"/>
                              <w:right w:val="single" w:sz="4" w:space="0" w:color="auto"/>
                            </w:tcBorders>
                            <w:shd w:val="clear" w:color="auto" w:fill="auto"/>
                            <w:noWrap/>
                            <w:tcMar>
                              <w:right w:w="57" w:type="dxa"/>
                            </w:tcMar>
                            <w:vAlign w:val="center"/>
                            <w:hideMark/>
                          </w:tcPr>
                          <w:p w14:paraId="5BFE543F" w14:textId="77777777" w:rsidR="00A36761" w:rsidRPr="00A42E9B" w:rsidRDefault="00A36761" w:rsidP="00E46FEE">
                            <w:pPr>
                              <w:widowControl/>
                              <w:spacing w:line="240" w:lineRule="exact"/>
                              <w:ind w:firstLineChars="0" w:firstLine="0"/>
                              <w:jc w:val="right"/>
                              <w:rPr>
                                <w:rFonts w:cs="新細明體"/>
                                <w:color w:val="000000"/>
                                <w:kern w:val="0"/>
                                <w:sz w:val="20"/>
                                <w:szCs w:val="20"/>
                              </w:rPr>
                            </w:pPr>
                            <w:r w:rsidRPr="00A42E9B">
                              <w:rPr>
                                <w:rFonts w:cs="新細明體" w:hint="eastAsia"/>
                                <w:color w:val="000000"/>
                                <w:kern w:val="0"/>
                                <w:sz w:val="20"/>
                                <w:szCs w:val="20"/>
                              </w:rPr>
                              <w:t xml:space="preserve">16.46 </w:t>
                            </w:r>
                          </w:p>
                        </w:tc>
                        <w:tc>
                          <w:tcPr>
                            <w:tcW w:w="825" w:type="pct"/>
                            <w:tcBorders>
                              <w:top w:val="nil"/>
                              <w:left w:val="nil"/>
                              <w:bottom w:val="single" w:sz="4" w:space="0" w:color="auto"/>
                              <w:right w:val="single" w:sz="4" w:space="0" w:color="auto"/>
                            </w:tcBorders>
                            <w:shd w:val="clear" w:color="auto" w:fill="auto"/>
                            <w:noWrap/>
                            <w:tcMar>
                              <w:right w:w="57" w:type="dxa"/>
                            </w:tcMar>
                            <w:vAlign w:val="center"/>
                            <w:hideMark/>
                          </w:tcPr>
                          <w:p w14:paraId="46F2E2BB" w14:textId="77777777" w:rsidR="00A36761" w:rsidRPr="00A42E9B" w:rsidRDefault="00A36761" w:rsidP="00E46FEE">
                            <w:pPr>
                              <w:widowControl/>
                              <w:spacing w:line="240" w:lineRule="exact"/>
                              <w:ind w:firstLineChars="0" w:firstLine="0"/>
                              <w:jc w:val="right"/>
                              <w:rPr>
                                <w:rFonts w:cs="新細明體"/>
                                <w:color w:val="000000"/>
                                <w:kern w:val="0"/>
                                <w:sz w:val="20"/>
                                <w:szCs w:val="20"/>
                              </w:rPr>
                            </w:pPr>
                            <w:r w:rsidRPr="00A42E9B">
                              <w:rPr>
                                <w:rFonts w:cs="新細明體" w:hint="eastAsia"/>
                                <w:color w:val="000000"/>
                                <w:kern w:val="0"/>
                                <w:sz w:val="20"/>
                                <w:szCs w:val="20"/>
                              </w:rPr>
                              <w:t xml:space="preserve">15.42 </w:t>
                            </w:r>
                          </w:p>
                        </w:tc>
                        <w:tc>
                          <w:tcPr>
                            <w:tcW w:w="804" w:type="pct"/>
                            <w:tcBorders>
                              <w:top w:val="nil"/>
                              <w:left w:val="single" w:sz="4" w:space="0" w:color="auto"/>
                              <w:bottom w:val="single" w:sz="4" w:space="0" w:color="auto"/>
                              <w:right w:val="single" w:sz="4" w:space="0" w:color="auto"/>
                            </w:tcBorders>
                            <w:shd w:val="clear" w:color="auto" w:fill="auto"/>
                            <w:noWrap/>
                            <w:tcMar>
                              <w:right w:w="57" w:type="dxa"/>
                            </w:tcMar>
                            <w:vAlign w:val="center"/>
                          </w:tcPr>
                          <w:p w14:paraId="6EF104B6" w14:textId="77777777" w:rsidR="00A36761" w:rsidRPr="00A42E9B" w:rsidRDefault="00A36761" w:rsidP="00E46FEE">
                            <w:pPr>
                              <w:spacing w:line="240" w:lineRule="exact"/>
                              <w:ind w:firstLineChars="0" w:firstLine="0"/>
                              <w:jc w:val="right"/>
                              <w:rPr>
                                <w:color w:val="000000"/>
                                <w:sz w:val="20"/>
                                <w:szCs w:val="20"/>
                              </w:rPr>
                            </w:pPr>
                            <w:r w:rsidRPr="00A42E9B">
                              <w:rPr>
                                <w:rFonts w:hint="eastAsia"/>
                                <w:color w:val="000000"/>
                                <w:sz w:val="20"/>
                                <w:szCs w:val="20"/>
                              </w:rPr>
                              <w:t xml:space="preserve">93,696 </w:t>
                            </w:r>
                          </w:p>
                        </w:tc>
                        <w:tc>
                          <w:tcPr>
                            <w:tcW w:w="919" w:type="pct"/>
                            <w:tcBorders>
                              <w:top w:val="nil"/>
                              <w:left w:val="nil"/>
                              <w:bottom w:val="single" w:sz="4" w:space="0" w:color="auto"/>
                              <w:right w:val="single" w:sz="4" w:space="0" w:color="auto"/>
                            </w:tcBorders>
                            <w:shd w:val="clear" w:color="auto" w:fill="auto"/>
                            <w:noWrap/>
                            <w:tcMar>
                              <w:right w:w="57" w:type="dxa"/>
                            </w:tcMar>
                            <w:vAlign w:val="center"/>
                          </w:tcPr>
                          <w:p w14:paraId="2F4E9FB9" w14:textId="0B77A4B1" w:rsidR="00A36761" w:rsidRPr="00A42E9B" w:rsidRDefault="00A36761" w:rsidP="00E46FEE">
                            <w:pPr>
                              <w:spacing w:line="240" w:lineRule="exact"/>
                              <w:ind w:firstLineChars="0" w:firstLine="0"/>
                              <w:jc w:val="right"/>
                              <w:rPr>
                                <w:sz w:val="20"/>
                                <w:szCs w:val="20"/>
                              </w:rPr>
                            </w:pPr>
                            <w:r w:rsidRPr="00A42E9B">
                              <w:rPr>
                                <w:sz w:val="20"/>
                                <w:szCs w:val="20"/>
                              </w:rPr>
                              <w:t>33,49</w:t>
                            </w:r>
                            <w:r w:rsidR="0080574F">
                              <w:rPr>
                                <w:sz w:val="20"/>
                                <w:szCs w:val="20"/>
                              </w:rPr>
                              <w:t>5</w:t>
                            </w:r>
                            <w:r w:rsidRPr="00A42E9B">
                              <w:rPr>
                                <w:sz w:val="20"/>
                                <w:szCs w:val="20"/>
                              </w:rPr>
                              <w:t xml:space="preserve"> </w:t>
                            </w:r>
                          </w:p>
                        </w:tc>
                        <w:tc>
                          <w:tcPr>
                            <w:tcW w:w="719" w:type="pct"/>
                            <w:tcBorders>
                              <w:top w:val="nil"/>
                              <w:left w:val="nil"/>
                              <w:bottom w:val="single" w:sz="4" w:space="0" w:color="auto"/>
                              <w:right w:val="single" w:sz="4" w:space="0" w:color="auto"/>
                            </w:tcBorders>
                            <w:shd w:val="clear" w:color="auto" w:fill="auto"/>
                            <w:noWrap/>
                            <w:tcMar>
                              <w:right w:w="57" w:type="dxa"/>
                            </w:tcMar>
                            <w:vAlign w:val="center"/>
                            <w:hideMark/>
                          </w:tcPr>
                          <w:p w14:paraId="76523B5E" w14:textId="77777777" w:rsidR="00A36761" w:rsidRPr="00A42E9B" w:rsidRDefault="00A36761" w:rsidP="00E46FEE">
                            <w:pPr>
                              <w:widowControl/>
                              <w:spacing w:line="240" w:lineRule="exact"/>
                              <w:ind w:left="2" w:firstLineChars="0" w:firstLine="0"/>
                              <w:jc w:val="right"/>
                              <w:rPr>
                                <w:rFonts w:cs="新細明體"/>
                                <w:color w:val="000000"/>
                                <w:kern w:val="0"/>
                                <w:sz w:val="20"/>
                                <w:szCs w:val="20"/>
                              </w:rPr>
                            </w:pPr>
                            <w:r w:rsidRPr="00A42E9B">
                              <w:rPr>
                                <w:rFonts w:cs="新細明體" w:hint="eastAsia"/>
                                <w:color w:val="000000"/>
                                <w:kern w:val="0"/>
                                <w:sz w:val="20"/>
                                <w:szCs w:val="20"/>
                              </w:rPr>
                              <w:t xml:space="preserve">418.49 </w:t>
                            </w:r>
                          </w:p>
                        </w:tc>
                      </w:tr>
                      <w:tr w:rsidR="00A36761" w:rsidRPr="00A42E9B" w14:paraId="4392F241" w14:textId="77777777" w:rsidTr="00E46FEE">
                        <w:trPr>
                          <w:trHeight w:val="20"/>
                        </w:trPr>
                        <w:tc>
                          <w:tcPr>
                            <w:tcW w:w="721" w:type="pct"/>
                            <w:tcBorders>
                              <w:top w:val="nil"/>
                              <w:left w:val="single" w:sz="4" w:space="0" w:color="auto"/>
                              <w:bottom w:val="single" w:sz="4" w:space="0" w:color="auto"/>
                              <w:right w:val="single" w:sz="4" w:space="0" w:color="auto"/>
                            </w:tcBorders>
                            <w:shd w:val="clear" w:color="auto" w:fill="auto"/>
                            <w:noWrap/>
                            <w:vAlign w:val="center"/>
                            <w:hideMark/>
                          </w:tcPr>
                          <w:p w14:paraId="1B09B75F" w14:textId="77777777" w:rsidR="00A36761" w:rsidRPr="00A42E9B" w:rsidRDefault="00A36761" w:rsidP="00E46FEE">
                            <w:pPr>
                              <w:widowControl/>
                              <w:spacing w:line="240" w:lineRule="exact"/>
                              <w:ind w:left="2" w:firstLineChars="0" w:firstLine="0"/>
                              <w:jc w:val="center"/>
                              <w:rPr>
                                <w:rFonts w:cs="新細明體"/>
                                <w:color w:val="000000"/>
                                <w:kern w:val="0"/>
                                <w:sz w:val="20"/>
                                <w:szCs w:val="20"/>
                              </w:rPr>
                            </w:pPr>
                            <w:r w:rsidRPr="00A42E9B">
                              <w:rPr>
                                <w:rFonts w:cs="新細明體" w:hint="eastAsia"/>
                                <w:color w:val="000000"/>
                                <w:kern w:val="0"/>
                                <w:sz w:val="20"/>
                                <w:szCs w:val="20"/>
                              </w:rPr>
                              <w:t>高雄市</w:t>
                            </w:r>
                          </w:p>
                        </w:tc>
                        <w:tc>
                          <w:tcPr>
                            <w:tcW w:w="1012" w:type="pct"/>
                            <w:tcBorders>
                              <w:top w:val="nil"/>
                              <w:left w:val="nil"/>
                              <w:bottom w:val="single" w:sz="4" w:space="0" w:color="auto"/>
                              <w:right w:val="single" w:sz="4" w:space="0" w:color="auto"/>
                            </w:tcBorders>
                            <w:shd w:val="clear" w:color="auto" w:fill="auto"/>
                            <w:noWrap/>
                            <w:tcMar>
                              <w:right w:w="57" w:type="dxa"/>
                            </w:tcMar>
                            <w:vAlign w:val="center"/>
                            <w:hideMark/>
                          </w:tcPr>
                          <w:p w14:paraId="5ECC8164" w14:textId="77777777" w:rsidR="00A36761" w:rsidRPr="00A42E9B" w:rsidRDefault="00A36761" w:rsidP="00E46FEE">
                            <w:pPr>
                              <w:widowControl/>
                              <w:spacing w:line="240" w:lineRule="exact"/>
                              <w:ind w:firstLineChars="0" w:firstLine="0"/>
                              <w:jc w:val="right"/>
                              <w:rPr>
                                <w:rFonts w:cs="新細明體"/>
                                <w:color w:val="000000"/>
                                <w:kern w:val="0"/>
                                <w:sz w:val="20"/>
                                <w:szCs w:val="20"/>
                              </w:rPr>
                            </w:pPr>
                            <w:r w:rsidRPr="00A42E9B">
                              <w:rPr>
                                <w:rFonts w:cs="新細明體" w:hint="eastAsia"/>
                                <w:color w:val="000000"/>
                                <w:kern w:val="0"/>
                                <w:sz w:val="20"/>
                                <w:szCs w:val="20"/>
                              </w:rPr>
                              <w:t xml:space="preserve">17.14 </w:t>
                            </w:r>
                          </w:p>
                        </w:tc>
                        <w:tc>
                          <w:tcPr>
                            <w:tcW w:w="825" w:type="pct"/>
                            <w:tcBorders>
                              <w:top w:val="nil"/>
                              <w:left w:val="nil"/>
                              <w:bottom w:val="single" w:sz="4" w:space="0" w:color="auto"/>
                              <w:right w:val="single" w:sz="4" w:space="0" w:color="auto"/>
                            </w:tcBorders>
                            <w:shd w:val="clear" w:color="auto" w:fill="auto"/>
                            <w:noWrap/>
                            <w:tcMar>
                              <w:right w:w="57" w:type="dxa"/>
                            </w:tcMar>
                            <w:vAlign w:val="center"/>
                            <w:hideMark/>
                          </w:tcPr>
                          <w:p w14:paraId="668CB6E9" w14:textId="77777777" w:rsidR="00A36761" w:rsidRPr="00A42E9B" w:rsidRDefault="00A36761" w:rsidP="00E46FEE">
                            <w:pPr>
                              <w:widowControl/>
                              <w:spacing w:line="240" w:lineRule="exact"/>
                              <w:ind w:firstLineChars="0" w:firstLine="0"/>
                              <w:jc w:val="right"/>
                              <w:rPr>
                                <w:rFonts w:cs="新細明體"/>
                                <w:color w:val="000000"/>
                                <w:kern w:val="0"/>
                                <w:sz w:val="20"/>
                                <w:szCs w:val="20"/>
                              </w:rPr>
                            </w:pPr>
                            <w:r w:rsidRPr="00A42E9B">
                              <w:rPr>
                                <w:rFonts w:cs="新細明體" w:hint="eastAsia"/>
                                <w:color w:val="000000"/>
                                <w:kern w:val="0"/>
                                <w:sz w:val="20"/>
                                <w:szCs w:val="20"/>
                              </w:rPr>
                              <w:t xml:space="preserve">16.05 </w:t>
                            </w:r>
                          </w:p>
                        </w:tc>
                        <w:tc>
                          <w:tcPr>
                            <w:tcW w:w="804" w:type="pct"/>
                            <w:tcBorders>
                              <w:top w:val="nil"/>
                              <w:left w:val="single" w:sz="4" w:space="0" w:color="auto"/>
                              <w:bottom w:val="single" w:sz="4" w:space="0" w:color="auto"/>
                              <w:right w:val="single" w:sz="4" w:space="0" w:color="auto"/>
                            </w:tcBorders>
                            <w:shd w:val="clear" w:color="auto" w:fill="auto"/>
                            <w:noWrap/>
                            <w:tcMar>
                              <w:right w:w="57" w:type="dxa"/>
                            </w:tcMar>
                            <w:vAlign w:val="center"/>
                          </w:tcPr>
                          <w:p w14:paraId="3F5203D4" w14:textId="77777777" w:rsidR="00A36761" w:rsidRPr="00A42E9B" w:rsidRDefault="00A36761" w:rsidP="00E46FEE">
                            <w:pPr>
                              <w:spacing w:line="240" w:lineRule="exact"/>
                              <w:ind w:firstLineChars="0" w:firstLine="0"/>
                              <w:jc w:val="right"/>
                              <w:rPr>
                                <w:color w:val="000000"/>
                                <w:sz w:val="20"/>
                                <w:szCs w:val="20"/>
                              </w:rPr>
                            </w:pPr>
                            <w:r w:rsidRPr="00A42E9B">
                              <w:rPr>
                                <w:rFonts w:hint="eastAsia"/>
                                <w:color w:val="000000"/>
                                <w:sz w:val="20"/>
                                <w:szCs w:val="20"/>
                              </w:rPr>
                              <w:t xml:space="preserve">93,643 </w:t>
                            </w:r>
                          </w:p>
                        </w:tc>
                        <w:tc>
                          <w:tcPr>
                            <w:tcW w:w="919" w:type="pct"/>
                            <w:tcBorders>
                              <w:top w:val="nil"/>
                              <w:left w:val="nil"/>
                              <w:bottom w:val="single" w:sz="4" w:space="0" w:color="auto"/>
                              <w:right w:val="single" w:sz="4" w:space="0" w:color="auto"/>
                            </w:tcBorders>
                            <w:shd w:val="clear" w:color="auto" w:fill="auto"/>
                            <w:noWrap/>
                            <w:tcMar>
                              <w:right w:w="57" w:type="dxa"/>
                            </w:tcMar>
                            <w:vAlign w:val="center"/>
                          </w:tcPr>
                          <w:p w14:paraId="4869A72B" w14:textId="7B4BC3D1" w:rsidR="00A36761" w:rsidRPr="00A42E9B" w:rsidRDefault="00A36761" w:rsidP="00E46FEE">
                            <w:pPr>
                              <w:spacing w:line="240" w:lineRule="exact"/>
                              <w:ind w:firstLineChars="0" w:firstLine="0"/>
                              <w:jc w:val="right"/>
                              <w:rPr>
                                <w:sz w:val="20"/>
                                <w:szCs w:val="20"/>
                              </w:rPr>
                            </w:pPr>
                            <w:r w:rsidRPr="00A42E9B">
                              <w:rPr>
                                <w:sz w:val="20"/>
                                <w:szCs w:val="20"/>
                              </w:rPr>
                              <w:t>34,90</w:t>
                            </w:r>
                            <w:r w:rsidR="0080574F">
                              <w:rPr>
                                <w:sz w:val="20"/>
                                <w:szCs w:val="20"/>
                              </w:rPr>
                              <w:t>1</w:t>
                            </w:r>
                            <w:r w:rsidRPr="00A42E9B">
                              <w:rPr>
                                <w:sz w:val="20"/>
                                <w:szCs w:val="20"/>
                              </w:rPr>
                              <w:t xml:space="preserve"> </w:t>
                            </w:r>
                          </w:p>
                        </w:tc>
                        <w:tc>
                          <w:tcPr>
                            <w:tcW w:w="719" w:type="pct"/>
                            <w:tcBorders>
                              <w:top w:val="nil"/>
                              <w:left w:val="nil"/>
                              <w:bottom w:val="single" w:sz="4" w:space="0" w:color="auto"/>
                              <w:right w:val="single" w:sz="4" w:space="0" w:color="auto"/>
                            </w:tcBorders>
                            <w:shd w:val="clear" w:color="auto" w:fill="auto"/>
                            <w:noWrap/>
                            <w:tcMar>
                              <w:right w:w="57" w:type="dxa"/>
                            </w:tcMar>
                            <w:vAlign w:val="center"/>
                            <w:hideMark/>
                          </w:tcPr>
                          <w:p w14:paraId="183EFD95" w14:textId="77777777" w:rsidR="00A36761" w:rsidRPr="00A42E9B" w:rsidRDefault="00A36761" w:rsidP="00E46FEE">
                            <w:pPr>
                              <w:widowControl/>
                              <w:spacing w:line="240" w:lineRule="exact"/>
                              <w:ind w:left="2" w:firstLineChars="0" w:firstLine="0"/>
                              <w:jc w:val="right"/>
                              <w:rPr>
                                <w:rFonts w:cs="新細明體"/>
                                <w:color w:val="000000"/>
                                <w:kern w:val="0"/>
                                <w:sz w:val="20"/>
                                <w:szCs w:val="20"/>
                              </w:rPr>
                            </w:pPr>
                            <w:r w:rsidRPr="00A42E9B">
                              <w:rPr>
                                <w:rFonts w:cs="新細明體" w:hint="eastAsia"/>
                                <w:color w:val="000000"/>
                                <w:kern w:val="0"/>
                                <w:sz w:val="20"/>
                                <w:szCs w:val="20"/>
                              </w:rPr>
                              <w:t xml:space="preserve">443.42 </w:t>
                            </w:r>
                          </w:p>
                        </w:tc>
                      </w:tr>
                    </w:tbl>
                    <w:p w14:paraId="77647922" w14:textId="77777777" w:rsidR="00A36761" w:rsidRPr="004C4AC9" w:rsidRDefault="00A36761" w:rsidP="00E46FEE">
                      <w:pPr>
                        <w:spacing w:line="240" w:lineRule="exact"/>
                        <w:ind w:firstLineChars="0" w:firstLine="0"/>
                        <w:rPr>
                          <w:sz w:val="18"/>
                          <w:szCs w:val="18"/>
                        </w:rPr>
                      </w:pPr>
                      <w:proofErr w:type="gramStart"/>
                      <w:r w:rsidRPr="004C4AC9">
                        <w:rPr>
                          <w:rFonts w:hint="eastAsia"/>
                          <w:sz w:val="18"/>
                          <w:szCs w:val="18"/>
                        </w:rPr>
                        <w:t>註</w:t>
                      </w:r>
                      <w:proofErr w:type="gramEnd"/>
                      <w:r>
                        <w:rPr>
                          <w:rFonts w:hint="eastAsia"/>
                          <w:sz w:val="18"/>
                          <w:szCs w:val="18"/>
                        </w:rPr>
                        <w:t>：</w:t>
                      </w:r>
                      <w:r w:rsidRPr="004C4AC9">
                        <w:rPr>
                          <w:rFonts w:hint="eastAsia"/>
                          <w:sz w:val="18"/>
                          <w:szCs w:val="18"/>
                        </w:rPr>
                        <w:t>1.健保平均每人每年就診次數=健保就診件數÷健保就診人數。</w:t>
                      </w:r>
                    </w:p>
                    <w:p w14:paraId="6487FF2A" w14:textId="77777777" w:rsidR="00A36761" w:rsidRPr="004C4AC9" w:rsidRDefault="00A36761" w:rsidP="00E46FEE">
                      <w:pPr>
                        <w:spacing w:line="240" w:lineRule="exact"/>
                        <w:ind w:firstLineChars="202" w:firstLine="364"/>
                        <w:rPr>
                          <w:sz w:val="18"/>
                          <w:szCs w:val="18"/>
                        </w:rPr>
                      </w:pPr>
                      <w:r w:rsidRPr="004C4AC9">
                        <w:rPr>
                          <w:rFonts w:hint="eastAsia"/>
                          <w:sz w:val="18"/>
                          <w:szCs w:val="18"/>
                        </w:rPr>
                        <w:t>2.平均每人每年看診次數=健保就診件數÷年中人口數。</w:t>
                      </w:r>
                    </w:p>
                    <w:p w14:paraId="5054EB2A" w14:textId="473CCB6D" w:rsidR="00A36761" w:rsidRDefault="00A36761" w:rsidP="00E46FEE">
                      <w:pPr>
                        <w:spacing w:line="240" w:lineRule="exact"/>
                        <w:ind w:firstLineChars="202" w:firstLine="364"/>
                        <w:rPr>
                          <w:sz w:val="18"/>
                          <w:szCs w:val="18"/>
                        </w:rPr>
                      </w:pPr>
                      <w:r w:rsidRPr="004C4AC9">
                        <w:rPr>
                          <w:rFonts w:hint="eastAsia"/>
                          <w:sz w:val="18"/>
                          <w:szCs w:val="18"/>
                        </w:rPr>
                        <w:t>3.就診率計算公式</w:t>
                      </w:r>
                      <w:r>
                        <w:rPr>
                          <w:rFonts w:hint="eastAsia"/>
                          <w:sz w:val="18"/>
                          <w:szCs w:val="18"/>
                        </w:rPr>
                        <w:t>=</w:t>
                      </w:r>
                      <w:r w:rsidRPr="004C4AC9">
                        <w:rPr>
                          <w:rFonts w:hint="eastAsia"/>
                          <w:sz w:val="18"/>
                          <w:szCs w:val="18"/>
                        </w:rPr>
                        <w:t>患者人數×100,000÷年中人口數。</w:t>
                      </w:r>
                    </w:p>
                    <w:p w14:paraId="64CE7C3A" w14:textId="77777777" w:rsidR="00A36761" w:rsidRDefault="00A36761" w:rsidP="00E46FEE">
                      <w:pPr>
                        <w:spacing w:line="240" w:lineRule="exact"/>
                        <w:ind w:firstLineChars="202" w:firstLine="364"/>
                        <w:rPr>
                          <w:sz w:val="18"/>
                          <w:szCs w:val="18"/>
                        </w:rPr>
                      </w:pPr>
                      <w:r w:rsidRPr="004C4AC9">
                        <w:rPr>
                          <w:rFonts w:hint="eastAsia"/>
                          <w:sz w:val="18"/>
                          <w:szCs w:val="18"/>
                        </w:rPr>
                        <w:t>4.平均每人醫療費用=健保醫療費用÷患者人數</w:t>
                      </w:r>
                      <w:r>
                        <w:rPr>
                          <w:rFonts w:hint="eastAsia"/>
                          <w:sz w:val="18"/>
                          <w:szCs w:val="18"/>
                        </w:rPr>
                        <w:t>。</w:t>
                      </w:r>
                    </w:p>
                    <w:p w14:paraId="6080B255" w14:textId="77777777" w:rsidR="00A36761" w:rsidRPr="004C4AC9" w:rsidRDefault="00A36761" w:rsidP="00E46FEE">
                      <w:pPr>
                        <w:spacing w:line="240" w:lineRule="exact"/>
                        <w:ind w:firstLineChars="202" w:firstLine="364"/>
                        <w:rPr>
                          <w:sz w:val="18"/>
                          <w:szCs w:val="18"/>
                        </w:rPr>
                      </w:pPr>
                      <w:r w:rsidRPr="004C4AC9">
                        <w:rPr>
                          <w:rFonts w:hint="eastAsia"/>
                          <w:sz w:val="18"/>
                          <w:szCs w:val="18"/>
                        </w:rPr>
                        <w:t>5.標準化死亡率=（年齡別死亡率×標準組人口數）加總÷標準人口總數。</w:t>
                      </w:r>
                    </w:p>
                    <w:p w14:paraId="44464AFC" w14:textId="77777777" w:rsidR="00A36761" w:rsidRDefault="00A36761" w:rsidP="00E46FEE">
                      <w:pPr>
                        <w:spacing w:line="240" w:lineRule="exact"/>
                        <w:ind w:firstLineChars="202" w:firstLine="364"/>
                        <w:rPr>
                          <w:sz w:val="18"/>
                          <w:szCs w:val="18"/>
                        </w:rPr>
                      </w:pPr>
                      <w:r w:rsidRPr="004C4AC9">
                        <w:rPr>
                          <w:rFonts w:hint="eastAsia"/>
                          <w:sz w:val="18"/>
                          <w:szCs w:val="18"/>
                        </w:rPr>
                        <w:t>6.110年年中人口數=</w:t>
                      </w:r>
                      <w:r>
                        <w:rPr>
                          <w:rFonts w:hint="eastAsia"/>
                          <w:sz w:val="18"/>
                          <w:szCs w:val="18"/>
                        </w:rPr>
                        <w:t>（</w:t>
                      </w:r>
                      <w:r w:rsidRPr="004C4AC9">
                        <w:rPr>
                          <w:rFonts w:hint="eastAsia"/>
                          <w:sz w:val="18"/>
                          <w:szCs w:val="18"/>
                        </w:rPr>
                        <w:t>110年年底現住人口數+109年年底現住人口數</w:t>
                      </w:r>
                      <w:r>
                        <w:rPr>
                          <w:rFonts w:hint="eastAsia"/>
                          <w:sz w:val="18"/>
                          <w:szCs w:val="18"/>
                        </w:rPr>
                        <w:t>）</w:t>
                      </w:r>
                      <w:r w:rsidRPr="004C4AC9">
                        <w:rPr>
                          <w:rFonts w:hint="eastAsia"/>
                          <w:sz w:val="18"/>
                          <w:szCs w:val="18"/>
                        </w:rPr>
                        <w:t>÷2。</w:t>
                      </w:r>
                    </w:p>
                    <w:p w14:paraId="57B772CC" w14:textId="77777777" w:rsidR="00A36761" w:rsidRPr="00A20EF6" w:rsidRDefault="00A36761" w:rsidP="00640643">
                      <w:pPr>
                        <w:spacing w:line="240" w:lineRule="exact"/>
                        <w:ind w:leftChars="130" w:left="546" w:hangingChars="101" w:hanging="182"/>
                        <w:rPr>
                          <w:sz w:val="14"/>
                          <w:szCs w:val="14"/>
                        </w:rPr>
                      </w:pPr>
                      <w:r w:rsidRPr="004C4AC9">
                        <w:rPr>
                          <w:rFonts w:hint="eastAsia"/>
                          <w:sz w:val="18"/>
                          <w:szCs w:val="18"/>
                        </w:rPr>
                        <w:t>7.資料來源</w:t>
                      </w:r>
                      <w:r>
                        <w:rPr>
                          <w:rFonts w:hint="eastAsia"/>
                          <w:sz w:val="18"/>
                          <w:szCs w:val="18"/>
                        </w:rPr>
                        <w:t>：整理自衛福部統計處</w:t>
                      </w:r>
                      <w:r w:rsidRPr="004C4AC9">
                        <w:rPr>
                          <w:rFonts w:hint="eastAsia"/>
                          <w:sz w:val="18"/>
                          <w:szCs w:val="18"/>
                        </w:rPr>
                        <w:t>全民健康保險醫療統計資料</w:t>
                      </w:r>
                      <w:r>
                        <w:rPr>
                          <w:rFonts w:hint="eastAsia"/>
                          <w:sz w:val="18"/>
                          <w:szCs w:val="18"/>
                        </w:rPr>
                        <w:t>，</w:t>
                      </w:r>
                      <w:proofErr w:type="gramStart"/>
                      <w:r>
                        <w:rPr>
                          <w:sz w:val="18"/>
                          <w:szCs w:val="18"/>
                        </w:rPr>
                        <w:t>111</w:t>
                      </w:r>
                      <w:proofErr w:type="gramEnd"/>
                      <w:r>
                        <w:rPr>
                          <w:sz w:val="18"/>
                          <w:szCs w:val="18"/>
                        </w:rPr>
                        <w:t>年度資料尚未公布</w:t>
                      </w:r>
                      <w:r w:rsidRPr="004C4AC9">
                        <w:rPr>
                          <w:rFonts w:hint="eastAsia"/>
                          <w:sz w:val="18"/>
                          <w:szCs w:val="18"/>
                        </w:rPr>
                        <w:t>。</w:t>
                      </w:r>
                    </w:p>
                  </w:txbxContent>
                </v:textbox>
                <w10:wrap type="tight"/>
              </v:shape>
            </w:pict>
          </mc:Fallback>
        </mc:AlternateContent>
      </w:r>
      <w:r w:rsidR="00A36761" w:rsidRPr="00B95D6A">
        <w:rPr>
          <w:sz w:val="24"/>
          <w:szCs w:val="24"/>
        </w:rPr>
        <w:t>33,</w:t>
      </w:r>
      <w:r w:rsidR="0080574F">
        <w:rPr>
          <w:sz w:val="24"/>
          <w:szCs w:val="24"/>
        </w:rPr>
        <w:t>250</w:t>
      </w:r>
      <w:r w:rsidR="003714AC">
        <w:rPr>
          <w:sz w:val="24"/>
          <w:szCs w:val="24"/>
        </w:rPr>
        <w:t>元</w:t>
      </w:r>
      <w:r w:rsidR="00A36761" w:rsidRPr="00B95D6A">
        <w:rPr>
          <w:sz w:val="24"/>
          <w:szCs w:val="24"/>
        </w:rPr>
        <w:t>（表</w:t>
      </w:r>
      <w:r w:rsidR="00A36761" w:rsidRPr="00B95D6A">
        <w:rPr>
          <w:rFonts w:hint="eastAsia"/>
          <w:sz w:val="24"/>
          <w:szCs w:val="24"/>
        </w:rPr>
        <w:t>3</w:t>
      </w:r>
      <w:r w:rsidR="00A36761" w:rsidRPr="00B95D6A">
        <w:rPr>
          <w:sz w:val="24"/>
          <w:szCs w:val="24"/>
        </w:rPr>
        <w:t>）</w:t>
      </w:r>
      <w:r w:rsidR="00A36761" w:rsidRPr="00B95D6A">
        <w:rPr>
          <w:rFonts w:hint="eastAsia"/>
          <w:sz w:val="24"/>
          <w:szCs w:val="24"/>
        </w:rPr>
        <w:t>，顯示</w:t>
      </w:r>
      <w:r w:rsidR="00A36761" w:rsidRPr="00B95D6A">
        <w:rPr>
          <w:sz w:val="24"/>
          <w:szCs w:val="24"/>
        </w:rPr>
        <w:t>桃園市就醫公平性監測指標尚待提升，允應審慎評估健康照顧服務之可近性及公平性等情事</w:t>
      </w:r>
      <w:r w:rsidR="00A36761" w:rsidRPr="00B95D6A">
        <w:rPr>
          <w:rFonts w:hint="eastAsia"/>
          <w:sz w:val="24"/>
          <w:szCs w:val="24"/>
        </w:rPr>
        <w:t>，</w:t>
      </w:r>
      <w:r w:rsidR="00A36761" w:rsidRPr="00B95D6A">
        <w:rPr>
          <w:sz w:val="24"/>
          <w:szCs w:val="24"/>
        </w:rPr>
        <w:t>經函請檢討改善</w:t>
      </w:r>
      <w:r w:rsidR="00A36761" w:rsidRPr="00B95D6A">
        <w:rPr>
          <w:rFonts w:hint="eastAsia"/>
          <w:sz w:val="24"/>
          <w:szCs w:val="24"/>
        </w:rPr>
        <w:t>。</w:t>
      </w:r>
      <w:r w:rsidR="00A36761" w:rsidRPr="00B95D6A">
        <w:rPr>
          <w:sz w:val="24"/>
          <w:szCs w:val="24"/>
        </w:rPr>
        <w:t>據復：1.</w:t>
      </w:r>
      <w:r w:rsidR="00A36761" w:rsidRPr="00B95D6A">
        <w:rPr>
          <w:rFonts w:hint="eastAsia"/>
          <w:sz w:val="24"/>
          <w:szCs w:val="24"/>
        </w:rPr>
        <w:t>積極輔導醫院設立及擴充，</w:t>
      </w:r>
      <w:r w:rsidR="00A36761" w:rsidRPr="00B95D6A">
        <w:rPr>
          <w:sz w:val="24"/>
          <w:szCs w:val="24"/>
        </w:rPr>
        <w:t>截至112年3月31日止，</w:t>
      </w:r>
      <w:r w:rsidR="00A36761" w:rsidRPr="00B95D6A">
        <w:rPr>
          <w:rFonts w:hint="eastAsia"/>
          <w:sz w:val="24"/>
          <w:szCs w:val="24"/>
        </w:rPr>
        <w:t>平均</w:t>
      </w:r>
      <w:r w:rsidR="00A36761" w:rsidRPr="00B95D6A">
        <w:rPr>
          <w:sz w:val="24"/>
          <w:szCs w:val="24"/>
        </w:rPr>
        <w:t>每萬人口急性一般病床</w:t>
      </w:r>
      <w:r w:rsidR="00A36761" w:rsidRPr="00B95D6A">
        <w:rPr>
          <w:rFonts w:hint="eastAsia"/>
          <w:sz w:val="24"/>
          <w:szCs w:val="24"/>
        </w:rPr>
        <w:t>數</w:t>
      </w:r>
      <w:r w:rsidR="00A36761" w:rsidRPr="00B95D6A">
        <w:rPr>
          <w:sz w:val="24"/>
          <w:szCs w:val="24"/>
        </w:rPr>
        <w:t>為34.53床，</w:t>
      </w:r>
      <w:proofErr w:type="gramStart"/>
      <w:r w:rsidR="00A36761" w:rsidRPr="00B95D6A">
        <w:rPr>
          <w:rFonts w:hint="eastAsia"/>
          <w:sz w:val="24"/>
          <w:szCs w:val="24"/>
        </w:rPr>
        <w:t>併</w:t>
      </w:r>
      <w:proofErr w:type="gramEnd"/>
      <w:r w:rsidR="00A36761" w:rsidRPr="00B95D6A">
        <w:rPr>
          <w:rFonts w:hint="eastAsia"/>
          <w:sz w:val="24"/>
          <w:szCs w:val="24"/>
        </w:rPr>
        <w:t>同</w:t>
      </w:r>
      <w:r w:rsidR="00A36761" w:rsidRPr="00B95D6A">
        <w:rPr>
          <w:sz w:val="24"/>
          <w:szCs w:val="24"/>
        </w:rPr>
        <w:t>已同意擴充900床及通過6家醫院設立計</w:t>
      </w:r>
      <w:r w:rsidR="00A36761" w:rsidRPr="0080574F">
        <w:rPr>
          <w:spacing w:val="-4"/>
          <w:sz w:val="24"/>
          <w:szCs w:val="24"/>
        </w:rPr>
        <w:t>994床，</w:t>
      </w:r>
      <w:proofErr w:type="gramStart"/>
      <w:r w:rsidR="00A36761" w:rsidRPr="0080574F">
        <w:rPr>
          <w:spacing w:val="-4"/>
          <w:sz w:val="24"/>
          <w:szCs w:val="24"/>
        </w:rPr>
        <w:t>俟</w:t>
      </w:r>
      <w:proofErr w:type="gramEnd"/>
      <w:r w:rsidR="00A36761" w:rsidRPr="0080574F">
        <w:rPr>
          <w:rFonts w:hint="eastAsia"/>
          <w:spacing w:val="-4"/>
          <w:sz w:val="24"/>
          <w:szCs w:val="24"/>
        </w:rPr>
        <w:t>119年</w:t>
      </w:r>
      <w:r w:rsidR="00A36761" w:rsidRPr="0080574F">
        <w:rPr>
          <w:spacing w:val="-4"/>
          <w:sz w:val="24"/>
          <w:szCs w:val="24"/>
        </w:rPr>
        <w:t>建置完成後，</w:t>
      </w:r>
      <w:r w:rsidR="00A36761" w:rsidRPr="0080574F">
        <w:rPr>
          <w:rFonts w:hint="eastAsia"/>
          <w:spacing w:val="-4"/>
          <w:sz w:val="24"/>
          <w:szCs w:val="24"/>
        </w:rPr>
        <w:t>平均</w:t>
      </w:r>
      <w:r w:rsidR="00A36761" w:rsidRPr="0080574F">
        <w:rPr>
          <w:spacing w:val="-4"/>
          <w:sz w:val="24"/>
          <w:szCs w:val="24"/>
        </w:rPr>
        <w:t>每萬人口急性一般病床</w:t>
      </w:r>
      <w:r w:rsidR="00A36761" w:rsidRPr="0080574F">
        <w:rPr>
          <w:rFonts w:hint="eastAsia"/>
          <w:spacing w:val="-4"/>
          <w:sz w:val="24"/>
          <w:szCs w:val="24"/>
        </w:rPr>
        <w:t>數</w:t>
      </w:r>
      <w:r w:rsidR="00A36761" w:rsidRPr="0080574F">
        <w:rPr>
          <w:spacing w:val="-4"/>
          <w:sz w:val="24"/>
          <w:szCs w:val="24"/>
        </w:rPr>
        <w:t>將達43床，</w:t>
      </w:r>
      <w:r w:rsidR="00A36761" w:rsidRPr="0080574F">
        <w:rPr>
          <w:rFonts w:hint="eastAsia"/>
          <w:spacing w:val="-4"/>
          <w:sz w:val="24"/>
          <w:szCs w:val="24"/>
        </w:rPr>
        <w:t>可</w:t>
      </w:r>
      <w:r w:rsidR="00A36761" w:rsidRPr="0080574F">
        <w:rPr>
          <w:spacing w:val="-4"/>
          <w:sz w:val="24"/>
          <w:szCs w:val="24"/>
        </w:rPr>
        <w:t>達醫療</w:t>
      </w:r>
      <w:r w:rsidR="00A36761" w:rsidRPr="003173C3">
        <w:rPr>
          <w:spacing w:val="-6"/>
          <w:sz w:val="24"/>
          <w:szCs w:val="24"/>
        </w:rPr>
        <w:t>資源充足之定義</w:t>
      </w:r>
      <w:r w:rsidR="00A36761" w:rsidRPr="003173C3">
        <w:rPr>
          <w:rFonts w:hint="eastAsia"/>
          <w:spacing w:val="-6"/>
          <w:sz w:val="24"/>
          <w:szCs w:val="24"/>
        </w:rPr>
        <w:t>，期</w:t>
      </w:r>
      <w:r w:rsidR="00A36761" w:rsidRPr="003173C3">
        <w:rPr>
          <w:spacing w:val="-6"/>
          <w:sz w:val="24"/>
          <w:szCs w:val="24"/>
        </w:rPr>
        <w:t>屆時能提升執業醫師及急性一般病床數之醫療資源配置，</w:t>
      </w:r>
      <w:r w:rsidR="00A36761" w:rsidRPr="003173C3">
        <w:rPr>
          <w:rFonts w:hint="eastAsia"/>
          <w:spacing w:val="-6"/>
          <w:sz w:val="24"/>
          <w:szCs w:val="24"/>
        </w:rPr>
        <w:t>增進</w:t>
      </w:r>
      <w:r w:rsidR="00A36761" w:rsidRPr="003173C3">
        <w:rPr>
          <w:spacing w:val="-6"/>
          <w:sz w:val="24"/>
          <w:szCs w:val="24"/>
        </w:rPr>
        <w:t>市民醫療可近性</w:t>
      </w:r>
      <w:r w:rsidR="00A36761" w:rsidRPr="003173C3">
        <w:rPr>
          <w:rFonts w:hint="eastAsia"/>
          <w:spacing w:val="-6"/>
          <w:sz w:val="24"/>
          <w:szCs w:val="24"/>
        </w:rPr>
        <w:t>；2.除積極輔導醫院擴充及設立，以滿足民眾就醫需求，為提升偏遠地區民眾就醫近便性，持續辦理弱勢族群就醫補助、原住民族地區原住民就醫及長期照護資源使用交通費補助，自</w:t>
      </w:r>
      <w:r w:rsidR="00A36761" w:rsidRPr="003173C3">
        <w:rPr>
          <w:spacing w:val="-6"/>
          <w:sz w:val="24"/>
          <w:szCs w:val="24"/>
        </w:rPr>
        <w:t>108年起亦陸續輔導醫療團隊於沿海</w:t>
      </w:r>
      <w:r w:rsidR="00A36761" w:rsidRPr="003173C3">
        <w:rPr>
          <w:rFonts w:hint="eastAsia"/>
          <w:spacing w:val="-6"/>
          <w:sz w:val="24"/>
          <w:szCs w:val="24"/>
        </w:rPr>
        <w:t>偏遠</w:t>
      </w:r>
      <w:r w:rsidR="00A36761" w:rsidRPr="003173C3">
        <w:rPr>
          <w:spacing w:val="-6"/>
          <w:sz w:val="24"/>
          <w:szCs w:val="24"/>
        </w:rPr>
        <w:t>地區</w:t>
      </w:r>
      <w:r w:rsidR="00A36761" w:rsidRPr="003173C3">
        <w:rPr>
          <w:rFonts w:hint="eastAsia"/>
          <w:spacing w:val="-6"/>
          <w:sz w:val="24"/>
          <w:szCs w:val="24"/>
        </w:rPr>
        <w:t>辦理</w:t>
      </w:r>
      <w:r w:rsidR="00A36761" w:rsidRPr="003173C3">
        <w:rPr>
          <w:spacing w:val="-6"/>
          <w:sz w:val="24"/>
          <w:szCs w:val="24"/>
        </w:rPr>
        <w:t>巡迴醫療、遠距會診等服務。</w:t>
      </w:r>
      <w:r w:rsidR="00A36761" w:rsidRPr="003173C3">
        <w:rPr>
          <w:rFonts w:hint="eastAsia"/>
          <w:spacing w:val="-6"/>
          <w:sz w:val="24"/>
          <w:szCs w:val="24"/>
        </w:rPr>
        <w:t>另為均衡桃園市醫療資源、保障民眾就醫權利及守護更多市民健康，亦將極力向中央爭取重新劃分次醫療區域，以符合桃園市醫療需求。</w:t>
      </w:r>
    </w:p>
    <w:p w14:paraId="45711F3A" w14:textId="77777777" w:rsidR="00A36761" w:rsidRPr="00B95D6A" w:rsidRDefault="00A36761" w:rsidP="003173C3">
      <w:pPr>
        <w:pStyle w:val="2"/>
        <w:keepNext w:val="0"/>
        <w:widowControl/>
        <w:spacing w:line="460" w:lineRule="exact"/>
        <w:ind w:firstLineChars="101" w:firstLine="271"/>
        <w:rPr>
          <w:rFonts w:cs="新細明體"/>
          <w:spacing w:val="-6"/>
          <w:kern w:val="0"/>
          <w:sz w:val="28"/>
        </w:rPr>
      </w:pPr>
      <w:r w:rsidRPr="00B95D6A">
        <w:rPr>
          <w:rFonts w:cs="新細明體" w:hint="eastAsia"/>
          <w:spacing w:val="-6"/>
          <w:kern w:val="0"/>
          <w:sz w:val="28"/>
        </w:rPr>
        <w:t>（二）為改善兒科及新生兒緊急醫療照顧環境，補助醫院提升兒科及新生兒緊急醫療服務品質相關計畫多年，惟</w:t>
      </w:r>
      <w:r>
        <w:rPr>
          <w:rFonts w:cs="新細明體" w:hint="eastAsia"/>
          <w:spacing w:val="-6"/>
          <w:kern w:val="0"/>
          <w:sz w:val="28"/>
        </w:rPr>
        <w:t>急救責任醫院緊急醫療能力及</w:t>
      </w:r>
      <w:r w:rsidRPr="00B95D6A">
        <w:rPr>
          <w:rFonts w:cs="新細明體" w:hint="eastAsia"/>
          <w:spacing w:val="-6"/>
          <w:kern w:val="0"/>
          <w:sz w:val="28"/>
        </w:rPr>
        <w:t>計畫中長程目標執行成效</w:t>
      </w:r>
      <w:r>
        <w:rPr>
          <w:rFonts w:cs="新細明體" w:hint="eastAsia"/>
          <w:spacing w:val="-6"/>
          <w:kern w:val="0"/>
          <w:sz w:val="28"/>
        </w:rPr>
        <w:t>尚待提升</w:t>
      </w:r>
      <w:r w:rsidRPr="00B95D6A">
        <w:rPr>
          <w:rFonts w:cs="新細明體" w:hint="eastAsia"/>
          <w:spacing w:val="-6"/>
          <w:kern w:val="0"/>
          <w:sz w:val="28"/>
        </w:rPr>
        <w:t>，</w:t>
      </w:r>
      <w:r>
        <w:rPr>
          <w:rFonts w:cs="新細明體" w:hint="eastAsia"/>
          <w:spacing w:val="-6"/>
          <w:kern w:val="0"/>
          <w:sz w:val="28"/>
        </w:rPr>
        <w:t>允宜</w:t>
      </w:r>
      <w:r w:rsidRPr="00B95D6A">
        <w:rPr>
          <w:rFonts w:cs="新細明體" w:hint="eastAsia"/>
          <w:spacing w:val="-6"/>
          <w:kern w:val="0"/>
          <w:sz w:val="28"/>
        </w:rPr>
        <w:t>滾動檢討及精進執行方法，</w:t>
      </w:r>
      <w:proofErr w:type="gramStart"/>
      <w:r>
        <w:rPr>
          <w:rFonts w:cs="新細明體" w:hint="eastAsia"/>
          <w:spacing w:val="-6"/>
          <w:kern w:val="0"/>
          <w:sz w:val="28"/>
        </w:rPr>
        <w:t>俾</w:t>
      </w:r>
      <w:proofErr w:type="gramEnd"/>
      <w:r>
        <w:rPr>
          <w:rFonts w:cs="新細明體" w:hint="eastAsia"/>
          <w:spacing w:val="-6"/>
          <w:kern w:val="0"/>
          <w:sz w:val="28"/>
        </w:rPr>
        <w:t>提供即時且完整</w:t>
      </w:r>
      <w:r w:rsidRPr="00B95D6A">
        <w:rPr>
          <w:rFonts w:cs="新細明體" w:hint="eastAsia"/>
          <w:spacing w:val="-6"/>
          <w:kern w:val="0"/>
          <w:sz w:val="28"/>
        </w:rPr>
        <w:t>緊急醫療</w:t>
      </w:r>
      <w:r>
        <w:rPr>
          <w:rFonts w:cs="新細明體" w:hint="eastAsia"/>
          <w:spacing w:val="-6"/>
          <w:kern w:val="0"/>
          <w:sz w:val="28"/>
        </w:rPr>
        <w:t>服務品質</w:t>
      </w:r>
      <w:r w:rsidRPr="00B95D6A">
        <w:rPr>
          <w:rFonts w:cs="新細明體" w:hint="eastAsia"/>
          <w:spacing w:val="-6"/>
          <w:kern w:val="0"/>
          <w:sz w:val="28"/>
        </w:rPr>
        <w:t>。</w:t>
      </w:r>
    </w:p>
    <w:p w14:paraId="1FC7DDF2" w14:textId="5F88F25C" w:rsidR="00A36761" w:rsidRPr="003C51DB" w:rsidRDefault="00A36761" w:rsidP="003C51DB">
      <w:pPr>
        <w:kinsoku w:val="0"/>
        <w:overflowPunct w:val="0"/>
        <w:autoSpaceDE w:val="0"/>
        <w:autoSpaceDN w:val="0"/>
        <w:spacing w:beforeLines="50" w:before="190" w:line="460" w:lineRule="exact"/>
        <w:ind w:firstLine="480"/>
        <w:rPr>
          <w:color w:val="FF0000"/>
          <w:sz w:val="24"/>
          <w:szCs w:val="24"/>
        </w:rPr>
      </w:pPr>
      <w:r w:rsidRPr="00B95D6A">
        <w:rPr>
          <w:rFonts w:hint="eastAsia"/>
          <w:sz w:val="24"/>
          <w:szCs w:val="24"/>
        </w:rPr>
        <w:t>衛生</w:t>
      </w:r>
      <w:r w:rsidRPr="00B95D6A">
        <w:rPr>
          <w:sz w:val="24"/>
          <w:szCs w:val="24"/>
        </w:rPr>
        <w:t>局</w:t>
      </w:r>
      <w:proofErr w:type="gramStart"/>
      <w:r w:rsidRPr="00B95D6A">
        <w:rPr>
          <w:sz w:val="24"/>
          <w:szCs w:val="24"/>
        </w:rPr>
        <w:t>鑑</w:t>
      </w:r>
      <w:proofErr w:type="gramEnd"/>
      <w:r w:rsidRPr="00B95D6A">
        <w:rPr>
          <w:sz w:val="24"/>
          <w:szCs w:val="24"/>
        </w:rPr>
        <w:t>於國內生育率逐年下降，兒科專科醫師人力面臨職業年齡老化，專科醫師成長趨緩之問題，為提供</w:t>
      </w:r>
      <w:r w:rsidRPr="00501DF9">
        <w:rPr>
          <w:sz w:val="24"/>
          <w:szCs w:val="24"/>
        </w:rPr>
        <w:t>兒科及新生兒（含早產兒）24小時之急重症及緊急醫療照顧，保障偏遠、非都會區民眾之就醫可近性與品質，</w:t>
      </w:r>
      <w:proofErr w:type="gramStart"/>
      <w:r w:rsidRPr="00501DF9">
        <w:rPr>
          <w:sz w:val="24"/>
          <w:szCs w:val="24"/>
        </w:rPr>
        <w:t>爰</w:t>
      </w:r>
      <w:proofErr w:type="gramEnd"/>
      <w:r w:rsidRPr="00501DF9">
        <w:rPr>
          <w:sz w:val="24"/>
          <w:szCs w:val="24"/>
        </w:rPr>
        <w:t>辦理「補助醫院提升兒科及新生兒（含早產兒）緊急醫療服務品質計畫」等，</w:t>
      </w:r>
      <w:proofErr w:type="gramStart"/>
      <w:r w:rsidRPr="00501DF9">
        <w:rPr>
          <w:sz w:val="24"/>
          <w:szCs w:val="24"/>
        </w:rPr>
        <w:t>11</w:t>
      </w:r>
      <w:r w:rsidRPr="00501DF9">
        <w:rPr>
          <w:rFonts w:hint="eastAsia"/>
          <w:sz w:val="24"/>
          <w:szCs w:val="24"/>
        </w:rPr>
        <w:t>1</w:t>
      </w:r>
      <w:proofErr w:type="gramEnd"/>
      <w:r w:rsidRPr="00501DF9">
        <w:rPr>
          <w:sz w:val="24"/>
          <w:szCs w:val="24"/>
        </w:rPr>
        <w:t>年度編列相關預算</w:t>
      </w:r>
      <w:r w:rsidRPr="00501DF9">
        <w:rPr>
          <w:rFonts w:hint="eastAsia"/>
          <w:sz w:val="24"/>
          <w:szCs w:val="24"/>
        </w:rPr>
        <w:t>350</w:t>
      </w:r>
      <w:r w:rsidRPr="00501DF9">
        <w:rPr>
          <w:sz w:val="24"/>
          <w:szCs w:val="24"/>
        </w:rPr>
        <w:t>萬元，截至11</w:t>
      </w:r>
      <w:r w:rsidRPr="00501DF9">
        <w:rPr>
          <w:rFonts w:hint="eastAsia"/>
          <w:sz w:val="24"/>
          <w:szCs w:val="24"/>
        </w:rPr>
        <w:t>1</w:t>
      </w:r>
      <w:r w:rsidRPr="00501DF9">
        <w:rPr>
          <w:sz w:val="24"/>
          <w:szCs w:val="24"/>
        </w:rPr>
        <w:t>年底</w:t>
      </w:r>
      <w:proofErr w:type="gramStart"/>
      <w:r w:rsidRPr="00501DF9">
        <w:rPr>
          <w:sz w:val="24"/>
          <w:szCs w:val="24"/>
        </w:rPr>
        <w:t>止</w:t>
      </w:r>
      <w:proofErr w:type="gramEnd"/>
      <w:r w:rsidRPr="00501DF9">
        <w:rPr>
          <w:sz w:val="24"/>
          <w:szCs w:val="24"/>
        </w:rPr>
        <w:t>實現數為</w:t>
      </w:r>
      <w:r w:rsidRPr="00501DF9">
        <w:rPr>
          <w:rFonts w:hint="eastAsia"/>
          <w:sz w:val="24"/>
          <w:szCs w:val="24"/>
        </w:rPr>
        <w:t>349</w:t>
      </w:r>
      <w:r w:rsidRPr="00501DF9">
        <w:rPr>
          <w:sz w:val="24"/>
          <w:szCs w:val="24"/>
        </w:rPr>
        <w:t>萬餘元（</w:t>
      </w:r>
      <w:r w:rsidRPr="00501DF9">
        <w:rPr>
          <w:rFonts w:hint="eastAsia"/>
          <w:sz w:val="24"/>
          <w:szCs w:val="24"/>
        </w:rPr>
        <w:t>99.92</w:t>
      </w:r>
      <w:r w:rsidRPr="00501DF9">
        <w:rPr>
          <w:sz w:val="24"/>
          <w:szCs w:val="24"/>
        </w:rPr>
        <w:t>％），經查</w:t>
      </w:r>
      <w:r w:rsidRPr="00501DF9">
        <w:rPr>
          <w:rFonts w:hint="eastAsia"/>
          <w:sz w:val="24"/>
          <w:szCs w:val="24"/>
        </w:rPr>
        <w:t>其</w:t>
      </w:r>
      <w:r w:rsidRPr="00501DF9">
        <w:rPr>
          <w:sz w:val="24"/>
          <w:szCs w:val="24"/>
        </w:rPr>
        <w:t>執行情形，核有：</w:t>
      </w:r>
      <w:r w:rsidRPr="00501DF9">
        <w:rPr>
          <w:rFonts w:hint="eastAsia"/>
          <w:sz w:val="24"/>
          <w:szCs w:val="24"/>
        </w:rPr>
        <w:t>1.</w:t>
      </w:r>
      <w:proofErr w:type="gramStart"/>
      <w:r w:rsidRPr="00501DF9">
        <w:rPr>
          <w:rFonts w:hint="eastAsia"/>
          <w:sz w:val="24"/>
          <w:szCs w:val="24"/>
        </w:rPr>
        <w:t>依衛福部醫</w:t>
      </w:r>
      <w:proofErr w:type="gramEnd"/>
      <w:r w:rsidRPr="00501DF9">
        <w:rPr>
          <w:rFonts w:hint="eastAsia"/>
          <w:sz w:val="24"/>
          <w:szCs w:val="24"/>
        </w:rPr>
        <w:t>事司緊急醫療網</w:t>
      </w:r>
      <w:r w:rsidRPr="00501DF9">
        <w:rPr>
          <w:sz w:val="24"/>
          <w:szCs w:val="24"/>
        </w:rPr>
        <w:t>111年1</w:t>
      </w:r>
      <w:r w:rsidRPr="00501DF9">
        <w:rPr>
          <w:rFonts w:hint="eastAsia"/>
          <w:sz w:val="24"/>
          <w:szCs w:val="24"/>
        </w:rPr>
        <w:t>2</w:t>
      </w:r>
      <w:r w:rsidRPr="00501DF9">
        <w:rPr>
          <w:sz w:val="24"/>
          <w:szCs w:val="24"/>
        </w:rPr>
        <w:t>月</w:t>
      </w:r>
      <w:r w:rsidRPr="00501DF9">
        <w:rPr>
          <w:rFonts w:hint="eastAsia"/>
          <w:sz w:val="24"/>
          <w:szCs w:val="24"/>
        </w:rPr>
        <w:t>19</w:t>
      </w:r>
      <w:r w:rsidRPr="00501DF9">
        <w:rPr>
          <w:sz w:val="24"/>
          <w:szCs w:val="24"/>
        </w:rPr>
        <w:t>日公布資料，桃園市急救責任醫院共11家，其中</w:t>
      </w:r>
      <w:proofErr w:type="gramStart"/>
      <w:r w:rsidRPr="00501DF9">
        <w:rPr>
          <w:sz w:val="24"/>
          <w:szCs w:val="24"/>
        </w:rPr>
        <w:t>重度級急救</w:t>
      </w:r>
      <w:proofErr w:type="gramEnd"/>
      <w:r w:rsidRPr="00501DF9">
        <w:rPr>
          <w:sz w:val="24"/>
          <w:szCs w:val="24"/>
        </w:rPr>
        <w:t>責任醫院2家、中度級6家、一般級3家，除</w:t>
      </w:r>
      <w:proofErr w:type="gramStart"/>
      <w:r w:rsidRPr="00501DF9">
        <w:rPr>
          <w:sz w:val="24"/>
          <w:szCs w:val="24"/>
        </w:rPr>
        <w:t>重度級急救</w:t>
      </w:r>
      <w:proofErr w:type="gramEnd"/>
      <w:r w:rsidRPr="00501DF9">
        <w:rPr>
          <w:sz w:val="24"/>
          <w:szCs w:val="24"/>
        </w:rPr>
        <w:t>責任</w:t>
      </w:r>
      <w:r w:rsidRPr="00B95D6A">
        <w:rPr>
          <w:sz w:val="24"/>
          <w:szCs w:val="24"/>
        </w:rPr>
        <w:t>醫院具提供「高危險妊娠</w:t>
      </w:r>
      <w:proofErr w:type="gramStart"/>
      <w:r w:rsidRPr="00B95D6A">
        <w:rPr>
          <w:sz w:val="24"/>
          <w:szCs w:val="24"/>
        </w:rPr>
        <w:t>孕</w:t>
      </w:r>
      <w:proofErr w:type="gramEnd"/>
      <w:r w:rsidRPr="00B95D6A">
        <w:rPr>
          <w:sz w:val="24"/>
          <w:szCs w:val="24"/>
        </w:rPr>
        <w:t>產婦及新生兒（含早產兒）照護」之醫療能力外，6家中度級急救責任</w:t>
      </w:r>
      <w:proofErr w:type="gramStart"/>
      <w:r w:rsidRPr="00B95D6A">
        <w:rPr>
          <w:sz w:val="24"/>
          <w:szCs w:val="24"/>
        </w:rPr>
        <w:t>醫院均未參加</w:t>
      </w:r>
      <w:proofErr w:type="gramEnd"/>
      <w:r w:rsidRPr="00B95D6A">
        <w:rPr>
          <w:sz w:val="24"/>
          <w:szCs w:val="24"/>
        </w:rPr>
        <w:t>該項醫療服務能力之評定，而一般級急救責任醫院</w:t>
      </w:r>
      <w:proofErr w:type="gramStart"/>
      <w:r w:rsidRPr="00B95D6A">
        <w:rPr>
          <w:sz w:val="24"/>
          <w:szCs w:val="24"/>
        </w:rPr>
        <w:t>3家均不具</w:t>
      </w:r>
      <w:proofErr w:type="gramEnd"/>
      <w:r w:rsidRPr="00B95D6A">
        <w:rPr>
          <w:sz w:val="24"/>
          <w:szCs w:val="24"/>
        </w:rPr>
        <w:t>該項評定之資格。</w:t>
      </w:r>
      <w:proofErr w:type="gramStart"/>
      <w:r>
        <w:rPr>
          <w:rFonts w:hint="eastAsia"/>
          <w:sz w:val="24"/>
          <w:szCs w:val="24"/>
        </w:rPr>
        <w:t>惟查</w:t>
      </w:r>
      <w:proofErr w:type="gramEnd"/>
      <w:r w:rsidRPr="00B95D6A">
        <w:rPr>
          <w:sz w:val="24"/>
          <w:szCs w:val="24"/>
        </w:rPr>
        <w:t>六都</w:t>
      </w:r>
      <w:proofErr w:type="gramStart"/>
      <w:r w:rsidRPr="00B95D6A">
        <w:rPr>
          <w:sz w:val="24"/>
          <w:szCs w:val="24"/>
        </w:rPr>
        <w:t>重度級急救</w:t>
      </w:r>
      <w:proofErr w:type="gramEnd"/>
      <w:r w:rsidRPr="00B95D6A">
        <w:rPr>
          <w:sz w:val="24"/>
          <w:szCs w:val="24"/>
        </w:rPr>
        <w:t>責任醫院共30家，桃園市僅2家，與</w:t>
      </w:r>
      <w:proofErr w:type="gramStart"/>
      <w:r w:rsidRPr="00B95D6A">
        <w:rPr>
          <w:sz w:val="24"/>
          <w:szCs w:val="24"/>
        </w:rPr>
        <w:t>臺</w:t>
      </w:r>
      <w:proofErr w:type="gramEnd"/>
      <w:r w:rsidRPr="00B95D6A">
        <w:rPr>
          <w:sz w:val="24"/>
          <w:szCs w:val="24"/>
        </w:rPr>
        <w:t>南市並列居末；另六都中度級急救責任</w:t>
      </w:r>
      <w:r w:rsidRPr="00B95D6A">
        <w:rPr>
          <w:sz w:val="24"/>
          <w:szCs w:val="24"/>
        </w:rPr>
        <w:lastRenderedPageBreak/>
        <w:t>醫院共44家，桃園市有6家，亦於六都居末，其中六都中度級急救責任醫院通過「高危險妊娠</w:t>
      </w:r>
      <w:proofErr w:type="gramStart"/>
      <w:r w:rsidRPr="00B95D6A">
        <w:rPr>
          <w:sz w:val="24"/>
          <w:szCs w:val="24"/>
        </w:rPr>
        <w:t>孕</w:t>
      </w:r>
      <w:proofErr w:type="gramEnd"/>
      <w:r w:rsidRPr="00B95D6A">
        <w:rPr>
          <w:sz w:val="24"/>
          <w:szCs w:val="24"/>
        </w:rPr>
        <w:t>產婦及新生兒（含早產兒）照護</w:t>
      </w:r>
      <w:r w:rsidRPr="00B95D6A">
        <w:rPr>
          <w:rFonts w:hint="eastAsia"/>
          <w:sz w:val="24"/>
          <w:szCs w:val="24"/>
        </w:rPr>
        <w:t>」能力評定者有</w:t>
      </w:r>
      <w:r w:rsidRPr="00B95D6A">
        <w:rPr>
          <w:sz w:val="24"/>
          <w:szCs w:val="24"/>
        </w:rPr>
        <w:t>17家（38.64％），惟桃園市未有評定通過者（表</w:t>
      </w:r>
      <w:r w:rsidRPr="00B95D6A">
        <w:rPr>
          <w:rFonts w:hint="eastAsia"/>
          <w:sz w:val="24"/>
          <w:szCs w:val="24"/>
        </w:rPr>
        <w:t>4</w:t>
      </w:r>
      <w:r w:rsidRPr="00B95D6A">
        <w:rPr>
          <w:sz w:val="24"/>
          <w:szCs w:val="24"/>
        </w:rPr>
        <w:t>）</w:t>
      </w:r>
      <w:r w:rsidRPr="00B95D6A">
        <w:rPr>
          <w:rFonts w:hint="eastAsia"/>
          <w:sz w:val="24"/>
          <w:szCs w:val="24"/>
        </w:rPr>
        <w:t>，顯示</w:t>
      </w:r>
      <w:r w:rsidRPr="00B95D6A">
        <w:rPr>
          <w:sz w:val="24"/>
          <w:szCs w:val="24"/>
        </w:rPr>
        <w:t>兒科及新生兒緊急醫療照顧環境尚待改善，允應積極輔導醫院提升緊急醫療能力，並協</w:t>
      </w:r>
      <w:r w:rsidRPr="00B95D6A">
        <w:rPr>
          <w:rFonts w:ascii="Times New Roman" w:eastAsia="新細明體" w:hAnsi="Times New Roman"/>
          <w:noProof/>
          <w:sz w:val="32"/>
          <w:szCs w:val="32"/>
        </w:rPr>
        <mc:AlternateContent>
          <mc:Choice Requires="wps">
            <w:drawing>
              <wp:anchor distT="45720" distB="45720" distL="114300" distR="114300" simplePos="0" relativeHeight="252216320" behindDoc="1" locked="0" layoutInCell="1" allowOverlap="1" wp14:anchorId="2D5A0AD0" wp14:editId="725DA2D4">
                <wp:simplePos x="0" y="0"/>
                <wp:positionH relativeFrom="column">
                  <wp:posOffset>1513205</wp:posOffset>
                </wp:positionH>
                <wp:positionV relativeFrom="paragraph">
                  <wp:posOffset>1016635</wp:posOffset>
                </wp:positionV>
                <wp:extent cx="4827905" cy="1404620"/>
                <wp:effectExtent l="0" t="0" r="0" b="0"/>
                <wp:wrapTight wrapText="bothSides">
                  <wp:wrapPolygon edited="0">
                    <wp:start x="0" y="0"/>
                    <wp:lineTo x="0" y="21381"/>
                    <wp:lineTo x="21478" y="21381"/>
                    <wp:lineTo x="21478" y="0"/>
                    <wp:lineTo x="0" y="0"/>
                  </wp:wrapPolygon>
                </wp:wrapTight>
                <wp:docPr id="1421053978" name="文字方塊 14210539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7905" cy="1404620"/>
                        </a:xfrm>
                        <a:prstGeom prst="rect">
                          <a:avLst/>
                        </a:prstGeom>
                        <a:solidFill>
                          <a:srgbClr val="FFFFFF"/>
                        </a:solidFill>
                        <a:ln w="9525">
                          <a:noFill/>
                          <a:miter lim="800000"/>
                          <a:headEnd/>
                          <a:tailEnd/>
                        </a:ln>
                      </wps:spPr>
                      <wps:txbx>
                        <w:txbxContent>
                          <w:p w14:paraId="499B2AF9" w14:textId="77777777" w:rsidR="00A36761" w:rsidRPr="00A06C62" w:rsidRDefault="00A36761" w:rsidP="00D51BA4">
                            <w:pPr>
                              <w:spacing w:line="240" w:lineRule="exact"/>
                              <w:ind w:firstLine="480"/>
                              <w:jc w:val="center"/>
                              <w:rPr>
                                <w:b/>
                                <w:sz w:val="24"/>
                                <w:szCs w:val="24"/>
                              </w:rPr>
                            </w:pPr>
                            <w:r w:rsidRPr="00A06C62">
                              <w:rPr>
                                <w:b/>
                                <w:sz w:val="24"/>
                                <w:szCs w:val="24"/>
                              </w:rPr>
                              <w:t>表</w:t>
                            </w:r>
                            <w:r>
                              <w:rPr>
                                <w:b/>
                                <w:sz w:val="24"/>
                                <w:szCs w:val="24"/>
                              </w:rPr>
                              <w:t>4</w:t>
                            </w:r>
                            <w:r w:rsidRPr="00A06C62">
                              <w:rPr>
                                <w:b/>
                                <w:sz w:val="24"/>
                                <w:szCs w:val="24"/>
                              </w:rPr>
                              <w:t xml:space="preserve">  </w:t>
                            </w:r>
                            <w:r w:rsidRPr="00A06C62">
                              <w:rPr>
                                <w:rFonts w:cs="新細明體" w:hint="eastAsia"/>
                                <w:b/>
                                <w:color w:val="000000"/>
                                <w:kern w:val="0"/>
                                <w:sz w:val="24"/>
                                <w:szCs w:val="24"/>
                              </w:rPr>
                              <w:t>六都急救責任醫院依能力分級情形</w:t>
                            </w:r>
                          </w:p>
                          <w:p w14:paraId="60CC6E78" w14:textId="77777777" w:rsidR="00A36761" w:rsidRPr="0080574F" w:rsidRDefault="00A36761" w:rsidP="00D51BA4">
                            <w:pPr>
                              <w:spacing w:line="240" w:lineRule="exact"/>
                              <w:ind w:rightChars="15" w:right="42" w:firstLine="400"/>
                              <w:jc w:val="right"/>
                              <w:rPr>
                                <w:kern w:val="0"/>
                                <w:sz w:val="20"/>
                                <w:szCs w:val="20"/>
                              </w:rPr>
                            </w:pPr>
                            <w:r w:rsidRPr="0080574F">
                              <w:rPr>
                                <w:kern w:val="0"/>
                                <w:sz w:val="20"/>
                                <w:szCs w:val="20"/>
                              </w:rPr>
                              <w:t>單位：</w:t>
                            </w:r>
                            <w:r w:rsidRPr="0080574F">
                              <w:rPr>
                                <w:rFonts w:cs="新細明體" w:hint="eastAsia"/>
                                <w:color w:val="000000"/>
                                <w:kern w:val="0"/>
                                <w:sz w:val="20"/>
                                <w:szCs w:val="20"/>
                              </w:rPr>
                              <w:t>家</w:t>
                            </w:r>
                          </w:p>
                          <w:tbl>
                            <w:tblPr>
                              <w:tblW w:w="5000" w:type="pct"/>
                              <w:tblCellMar>
                                <w:left w:w="28" w:type="dxa"/>
                                <w:right w:w="28" w:type="dxa"/>
                              </w:tblCellMar>
                              <w:tblLook w:val="04A0" w:firstRow="1" w:lastRow="0" w:firstColumn="1" w:lastColumn="0" w:noHBand="0" w:noVBand="1"/>
                            </w:tblPr>
                            <w:tblGrid>
                              <w:gridCol w:w="977"/>
                              <w:gridCol w:w="791"/>
                              <w:gridCol w:w="790"/>
                              <w:gridCol w:w="1668"/>
                              <w:gridCol w:w="1483"/>
                              <w:gridCol w:w="792"/>
                              <w:gridCol w:w="790"/>
                            </w:tblGrid>
                            <w:tr w:rsidR="00A36761" w:rsidRPr="00A06C62" w14:paraId="7C9D2038" w14:textId="77777777" w:rsidTr="00A06C62">
                              <w:trPr>
                                <w:trHeight w:val="20"/>
                              </w:trPr>
                              <w:tc>
                                <w:tcPr>
                                  <w:tcW w:w="66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B6CD88" w14:textId="77777777" w:rsidR="00A36761" w:rsidRPr="00A06C62" w:rsidRDefault="00A36761" w:rsidP="005857E1">
                                  <w:pPr>
                                    <w:widowControl/>
                                    <w:spacing w:line="240" w:lineRule="exact"/>
                                    <w:ind w:firstLineChars="0" w:firstLine="0"/>
                                    <w:jc w:val="center"/>
                                    <w:rPr>
                                      <w:rFonts w:cs="新細明體"/>
                                      <w:color w:val="000000"/>
                                      <w:kern w:val="0"/>
                                      <w:sz w:val="20"/>
                                      <w:szCs w:val="20"/>
                                    </w:rPr>
                                  </w:pPr>
                                  <w:r w:rsidRPr="00A06C62">
                                    <w:rPr>
                                      <w:rFonts w:cs="新細明體" w:hint="eastAsia"/>
                                      <w:color w:val="000000"/>
                                      <w:kern w:val="0"/>
                                      <w:sz w:val="20"/>
                                      <w:szCs w:val="20"/>
                                    </w:rPr>
                                    <w:t>直轄市</w:t>
                                  </w:r>
                                </w:p>
                              </w:tc>
                              <w:tc>
                                <w:tcPr>
                                  <w:tcW w:w="54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F7AF61" w14:textId="77777777" w:rsidR="00A36761" w:rsidRPr="006B42D2" w:rsidRDefault="00A36761" w:rsidP="005857E1">
                                  <w:pPr>
                                    <w:widowControl/>
                                    <w:spacing w:line="240" w:lineRule="exact"/>
                                    <w:ind w:firstLineChars="0" w:firstLine="0"/>
                                    <w:jc w:val="center"/>
                                    <w:rPr>
                                      <w:rFonts w:cs="新細明體"/>
                                      <w:bCs/>
                                      <w:color w:val="000000"/>
                                      <w:kern w:val="0"/>
                                      <w:sz w:val="20"/>
                                      <w:szCs w:val="20"/>
                                    </w:rPr>
                                  </w:pPr>
                                  <w:r w:rsidRPr="006B42D2">
                                    <w:rPr>
                                      <w:rFonts w:cs="新細明體" w:hint="eastAsia"/>
                                      <w:bCs/>
                                      <w:color w:val="000000"/>
                                      <w:kern w:val="0"/>
                                      <w:sz w:val="20"/>
                                      <w:szCs w:val="20"/>
                                    </w:rPr>
                                    <w:t>合計</w:t>
                                  </w:r>
                                </w:p>
                              </w:tc>
                              <w:tc>
                                <w:tcPr>
                                  <w:tcW w:w="54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0FCEF8" w14:textId="77777777" w:rsidR="00A36761" w:rsidRPr="00A06C62" w:rsidRDefault="00A36761" w:rsidP="005857E1">
                                  <w:pPr>
                                    <w:widowControl/>
                                    <w:spacing w:line="240" w:lineRule="exact"/>
                                    <w:ind w:firstLineChars="0" w:firstLine="0"/>
                                    <w:jc w:val="center"/>
                                    <w:rPr>
                                      <w:rFonts w:cs="新細明體"/>
                                      <w:color w:val="000000"/>
                                      <w:kern w:val="0"/>
                                      <w:sz w:val="20"/>
                                      <w:szCs w:val="20"/>
                                    </w:rPr>
                                  </w:pPr>
                                  <w:r w:rsidRPr="00A06C62">
                                    <w:rPr>
                                      <w:rFonts w:cs="新細明體" w:hint="eastAsia"/>
                                      <w:color w:val="000000"/>
                                      <w:kern w:val="0"/>
                                      <w:sz w:val="20"/>
                                      <w:szCs w:val="20"/>
                                    </w:rPr>
                                    <w:t>重度</w:t>
                                  </w:r>
                                </w:p>
                              </w:tc>
                              <w:tc>
                                <w:tcPr>
                                  <w:tcW w:w="2704" w:type="pct"/>
                                  <w:gridSpan w:val="3"/>
                                  <w:tcBorders>
                                    <w:top w:val="single" w:sz="4" w:space="0" w:color="auto"/>
                                    <w:left w:val="nil"/>
                                    <w:bottom w:val="single" w:sz="4" w:space="0" w:color="auto"/>
                                    <w:right w:val="single" w:sz="4" w:space="0" w:color="auto"/>
                                  </w:tcBorders>
                                  <w:shd w:val="clear" w:color="auto" w:fill="auto"/>
                                  <w:noWrap/>
                                  <w:vAlign w:val="center"/>
                                  <w:hideMark/>
                                </w:tcPr>
                                <w:p w14:paraId="7683B271" w14:textId="77777777" w:rsidR="00A36761" w:rsidRPr="00A06C62" w:rsidRDefault="00A36761" w:rsidP="005857E1">
                                  <w:pPr>
                                    <w:widowControl/>
                                    <w:spacing w:line="240" w:lineRule="exact"/>
                                    <w:ind w:firstLineChars="0" w:firstLine="0"/>
                                    <w:jc w:val="center"/>
                                    <w:rPr>
                                      <w:rFonts w:cs="新細明體"/>
                                      <w:color w:val="000000"/>
                                      <w:kern w:val="0"/>
                                      <w:sz w:val="20"/>
                                      <w:szCs w:val="20"/>
                                    </w:rPr>
                                  </w:pPr>
                                  <w:r w:rsidRPr="00A06C62">
                                    <w:rPr>
                                      <w:rFonts w:cs="新細明體" w:hint="eastAsia"/>
                                      <w:color w:val="000000"/>
                                      <w:kern w:val="0"/>
                                      <w:sz w:val="20"/>
                                      <w:szCs w:val="20"/>
                                    </w:rPr>
                                    <w:t>中度</w:t>
                                  </w:r>
                                </w:p>
                              </w:tc>
                              <w:tc>
                                <w:tcPr>
                                  <w:tcW w:w="54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619BA7" w14:textId="77777777" w:rsidR="00A36761" w:rsidRPr="00A06C62" w:rsidRDefault="00A36761" w:rsidP="005857E1">
                                  <w:pPr>
                                    <w:widowControl/>
                                    <w:spacing w:line="240" w:lineRule="exact"/>
                                    <w:ind w:firstLineChars="0" w:firstLine="0"/>
                                    <w:jc w:val="center"/>
                                    <w:rPr>
                                      <w:rFonts w:cs="新細明體"/>
                                      <w:color w:val="000000"/>
                                      <w:kern w:val="0"/>
                                      <w:sz w:val="20"/>
                                      <w:szCs w:val="20"/>
                                    </w:rPr>
                                  </w:pPr>
                                  <w:r w:rsidRPr="00A06C62">
                                    <w:rPr>
                                      <w:rFonts w:cs="新細明體" w:hint="eastAsia"/>
                                      <w:color w:val="000000"/>
                                      <w:kern w:val="0"/>
                                      <w:sz w:val="20"/>
                                      <w:szCs w:val="20"/>
                                    </w:rPr>
                                    <w:t>一般</w:t>
                                  </w:r>
                                </w:p>
                              </w:tc>
                            </w:tr>
                            <w:tr w:rsidR="00A36761" w:rsidRPr="00A06C62" w14:paraId="3B4FB6BC" w14:textId="77777777" w:rsidTr="00A06C62">
                              <w:trPr>
                                <w:trHeight w:val="170"/>
                              </w:trPr>
                              <w:tc>
                                <w:tcPr>
                                  <w:tcW w:w="669" w:type="pct"/>
                                  <w:vMerge/>
                                  <w:tcBorders>
                                    <w:top w:val="single" w:sz="4" w:space="0" w:color="auto"/>
                                    <w:left w:val="single" w:sz="4" w:space="0" w:color="auto"/>
                                    <w:bottom w:val="single" w:sz="4" w:space="0" w:color="auto"/>
                                    <w:right w:val="single" w:sz="4" w:space="0" w:color="auto"/>
                                  </w:tcBorders>
                                  <w:vAlign w:val="center"/>
                                  <w:hideMark/>
                                </w:tcPr>
                                <w:p w14:paraId="32E9FA48" w14:textId="77777777" w:rsidR="00A36761" w:rsidRPr="00A06C62" w:rsidRDefault="00A36761" w:rsidP="005857E1">
                                  <w:pPr>
                                    <w:widowControl/>
                                    <w:spacing w:line="240" w:lineRule="exact"/>
                                    <w:ind w:firstLineChars="0" w:firstLine="0"/>
                                    <w:jc w:val="center"/>
                                    <w:rPr>
                                      <w:rFonts w:cs="新細明體"/>
                                      <w:color w:val="000000"/>
                                      <w:kern w:val="0"/>
                                      <w:sz w:val="20"/>
                                      <w:szCs w:val="20"/>
                                    </w:rPr>
                                  </w:pPr>
                                </w:p>
                              </w:tc>
                              <w:tc>
                                <w:tcPr>
                                  <w:tcW w:w="542" w:type="pct"/>
                                  <w:vMerge/>
                                  <w:tcBorders>
                                    <w:top w:val="single" w:sz="4" w:space="0" w:color="auto"/>
                                    <w:left w:val="single" w:sz="4" w:space="0" w:color="auto"/>
                                    <w:bottom w:val="single" w:sz="4" w:space="0" w:color="auto"/>
                                    <w:right w:val="single" w:sz="4" w:space="0" w:color="auto"/>
                                  </w:tcBorders>
                                  <w:vAlign w:val="center"/>
                                  <w:hideMark/>
                                </w:tcPr>
                                <w:p w14:paraId="55337266" w14:textId="77777777" w:rsidR="00A36761" w:rsidRPr="00622169" w:rsidRDefault="00A36761" w:rsidP="005857E1">
                                  <w:pPr>
                                    <w:widowControl/>
                                    <w:spacing w:line="240" w:lineRule="exact"/>
                                    <w:ind w:firstLineChars="0" w:firstLine="0"/>
                                    <w:rPr>
                                      <w:rFonts w:cs="新細明體"/>
                                      <w:b/>
                                      <w:color w:val="000000"/>
                                      <w:kern w:val="0"/>
                                      <w:sz w:val="20"/>
                                      <w:szCs w:val="20"/>
                                    </w:rPr>
                                  </w:pPr>
                                </w:p>
                              </w:tc>
                              <w:tc>
                                <w:tcPr>
                                  <w:tcW w:w="542" w:type="pct"/>
                                  <w:vMerge/>
                                  <w:tcBorders>
                                    <w:top w:val="single" w:sz="4" w:space="0" w:color="auto"/>
                                    <w:left w:val="single" w:sz="4" w:space="0" w:color="auto"/>
                                    <w:bottom w:val="single" w:sz="4" w:space="0" w:color="auto"/>
                                    <w:right w:val="single" w:sz="4" w:space="0" w:color="auto"/>
                                  </w:tcBorders>
                                  <w:vAlign w:val="center"/>
                                  <w:hideMark/>
                                </w:tcPr>
                                <w:p w14:paraId="31B88F84" w14:textId="77777777" w:rsidR="00A36761" w:rsidRPr="00A06C62" w:rsidRDefault="00A36761" w:rsidP="005857E1">
                                  <w:pPr>
                                    <w:widowControl/>
                                    <w:spacing w:line="240" w:lineRule="exact"/>
                                    <w:ind w:firstLineChars="0" w:firstLine="0"/>
                                    <w:rPr>
                                      <w:rFonts w:cs="新細明體"/>
                                      <w:color w:val="000000"/>
                                      <w:kern w:val="0"/>
                                      <w:sz w:val="20"/>
                                      <w:szCs w:val="20"/>
                                    </w:rPr>
                                  </w:pPr>
                                </w:p>
                              </w:tc>
                              <w:tc>
                                <w:tcPr>
                                  <w:tcW w:w="1144" w:type="pct"/>
                                  <w:tcBorders>
                                    <w:top w:val="nil"/>
                                    <w:left w:val="nil"/>
                                    <w:bottom w:val="single" w:sz="4" w:space="0" w:color="auto"/>
                                    <w:right w:val="single" w:sz="4" w:space="0" w:color="auto"/>
                                  </w:tcBorders>
                                  <w:shd w:val="clear" w:color="auto" w:fill="auto"/>
                                  <w:noWrap/>
                                  <w:vAlign w:val="center"/>
                                  <w:hideMark/>
                                </w:tcPr>
                                <w:p w14:paraId="10669A57" w14:textId="77777777" w:rsidR="00A36761" w:rsidRPr="00A06C62" w:rsidRDefault="00A36761" w:rsidP="005857E1">
                                  <w:pPr>
                                    <w:widowControl/>
                                    <w:spacing w:line="240" w:lineRule="exact"/>
                                    <w:ind w:firstLineChars="0" w:firstLine="0"/>
                                    <w:jc w:val="center"/>
                                    <w:rPr>
                                      <w:rFonts w:cs="新細明體"/>
                                      <w:color w:val="000000"/>
                                      <w:kern w:val="0"/>
                                      <w:sz w:val="20"/>
                                      <w:szCs w:val="20"/>
                                    </w:rPr>
                                  </w:pPr>
                                  <w:r w:rsidRPr="00A06C62">
                                    <w:rPr>
                                      <w:rFonts w:cs="新細明體" w:hint="eastAsia"/>
                                      <w:color w:val="000000"/>
                                      <w:kern w:val="0"/>
                                      <w:sz w:val="20"/>
                                      <w:szCs w:val="20"/>
                                    </w:rPr>
                                    <w:t>中度上（</w:t>
                                  </w:r>
                                  <w:proofErr w:type="gramStart"/>
                                  <w:r w:rsidRPr="00A06C62">
                                    <w:rPr>
                                      <w:rFonts w:cs="新細明體" w:hint="eastAsia"/>
                                      <w:color w:val="000000"/>
                                      <w:kern w:val="0"/>
                                      <w:sz w:val="20"/>
                                      <w:szCs w:val="20"/>
                                    </w:rPr>
                                    <w:t>註</w:t>
                                  </w:r>
                                  <w:proofErr w:type="gramEnd"/>
                                  <w:r w:rsidRPr="00A06C62">
                                    <w:rPr>
                                      <w:rFonts w:cs="新細明體"/>
                                      <w:color w:val="000000"/>
                                      <w:kern w:val="0"/>
                                      <w:sz w:val="20"/>
                                      <w:szCs w:val="20"/>
                                    </w:rPr>
                                    <w:t>1</w:t>
                                  </w:r>
                                  <w:r w:rsidRPr="00A06C62">
                                    <w:rPr>
                                      <w:rFonts w:cs="新細明體" w:hint="eastAsia"/>
                                      <w:color w:val="000000"/>
                                      <w:kern w:val="0"/>
                                      <w:sz w:val="20"/>
                                      <w:szCs w:val="20"/>
                                    </w:rPr>
                                    <w:t>）</w:t>
                                  </w:r>
                                </w:p>
                              </w:tc>
                              <w:tc>
                                <w:tcPr>
                                  <w:tcW w:w="1017" w:type="pct"/>
                                  <w:tcBorders>
                                    <w:top w:val="nil"/>
                                    <w:left w:val="nil"/>
                                    <w:bottom w:val="single" w:sz="4" w:space="0" w:color="auto"/>
                                    <w:right w:val="single" w:sz="4" w:space="0" w:color="auto"/>
                                  </w:tcBorders>
                                  <w:shd w:val="clear" w:color="auto" w:fill="auto"/>
                                  <w:noWrap/>
                                  <w:vAlign w:val="center"/>
                                  <w:hideMark/>
                                </w:tcPr>
                                <w:p w14:paraId="4B3BB7D9" w14:textId="77777777" w:rsidR="00A36761" w:rsidRPr="00A06C62" w:rsidRDefault="00A36761" w:rsidP="005857E1">
                                  <w:pPr>
                                    <w:widowControl/>
                                    <w:spacing w:line="240" w:lineRule="exact"/>
                                    <w:ind w:firstLineChars="0" w:firstLine="0"/>
                                    <w:jc w:val="center"/>
                                    <w:rPr>
                                      <w:rFonts w:cs="新細明體"/>
                                      <w:color w:val="000000"/>
                                      <w:kern w:val="0"/>
                                      <w:sz w:val="20"/>
                                      <w:szCs w:val="20"/>
                                    </w:rPr>
                                  </w:pPr>
                                  <w:r w:rsidRPr="00A06C62">
                                    <w:rPr>
                                      <w:rFonts w:cs="新細明體" w:hint="eastAsia"/>
                                      <w:color w:val="000000"/>
                                      <w:kern w:val="0"/>
                                      <w:sz w:val="20"/>
                                      <w:szCs w:val="20"/>
                                    </w:rPr>
                                    <w:t>中度（</w:t>
                                  </w:r>
                                  <w:proofErr w:type="gramStart"/>
                                  <w:r w:rsidRPr="00A06C62">
                                    <w:rPr>
                                      <w:rFonts w:cs="新細明體" w:hint="eastAsia"/>
                                      <w:color w:val="000000"/>
                                      <w:kern w:val="0"/>
                                      <w:sz w:val="20"/>
                                      <w:szCs w:val="20"/>
                                    </w:rPr>
                                    <w:t>註</w:t>
                                  </w:r>
                                  <w:proofErr w:type="gramEnd"/>
                                  <w:r w:rsidRPr="00A06C62">
                                    <w:rPr>
                                      <w:rFonts w:cs="新細明體" w:hint="eastAsia"/>
                                      <w:color w:val="000000"/>
                                      <w:kern w:val="0"/>
                                      <w:sz w:val="20"/>
                                      <w:szCs w:val="20"/>
                                    </w:rPr>
                                    <w:t>2）</w:t>
                                  </w:r>
                                </w:p>
                              </w:tc>
                              <w:tc>
                                <w:tcPr>
                                  <w:tcW w:w="542" w:type="pct"/>
                                  <w:tcBorders>
                                    <w:top w:val="nil"/>
                                    <w:left w:val="nil"/>
                                    <w:bottom w:val="single" w:sz="4" w:space="0" w:color="auto"/>
                                    <w:right w:val="single" w:sz="4" w:space="0" w:color="auto"/>
                                  </w:tcBorders>
                                  <w:shd w:val="clear" w:color="auto" w:fill="auto"/>
                                  <w:noWrap/>
                                  <w:vAlign w:val="center"/>
                                  <w:hideMark/>
                                </w:tcPr>
                                <w:p w14:paraId="4D08DB2B" w14:textId="77777777" w:rsidR="00A36761" w:rsidRPr="00A06C62" w:rsidRDefault="00A36761" w:rsidP="005857E1">
                                  <w:pPr>
                                    <w:widowControl/>
                                    <w:spacing w:line="240" w:lineRule="exact"/>
                                    <w:ind w:firstLineChars="0" w:firstLine="0"/>
                                    <w:jc w:val="center"/>
                                    <w:rPr>
                                      <w:rFonts w:cs="新細明體"/>
                                      <w:color w:val="000000"/>
                                      <w:kern w:val="0"/>
                                      <w:sz w:val="20"/>
                                      <w:szCs w:val="20"/>
                                    </w:rPr>
                                  </w:pPr>
                                  <w:r w:rsidRPr="00A06C62">
                                    <w:rPr>
                                      <w:rFonts w:cs="新細明體" w:hint="eastAsia"/>
                                      <w:color w:val="000000"/>
                                      <w:kern w:val="0"/>
                                      <w:sz w:val="20"/>
                                      <w:szCs w:val="20"/>
                                    </w:rPr>
                                    <w:t>小計</w:t>
                                  </w:r>
                                </w:p>
                              </w:tc>
                              <w:tc>
                                <w:tcPr>
                                  <w:tcW w:w="542" w:type="pct"/>
                                  <w:vMerge/>
                                  <w:tcBorders>
                                    <w:top w:val="single" w:sz="4" w:space="0" w:color="auto"/>
                                    <w:left w:val="single" w:sz="4" w:space="0" w:color="auto"/>
                                    <w:bottom w:val="single" w:sz="4" w:space="0" w:color="auto"/>
                                    <w:right w:val="single" w:sz="4" w:space="0" w:color="auto"/>
                                  </w:tcBorders>
                                  <w:vAlign w:val="center"/>
                                  <w:hideMark/>
                                </w:tcPr>
                                <w:p w14:paraId="67CCEA91" w14:textId="77777777" w:rsidR="00A36761" w:rsidRPr="00A06C62" w:rsidRDefault="00A36761" w:rsidP="005857E1">
                                  <w:pPr>
                                    <w:widowControl/>
                                    <w:spacing w:line="240" w:lineRule="exact"/>
                                    <w:ind w:firstLineChars="0" w:firstLine="0"/>
                                    <w:rPr>
                                      <w:rFonts w:cs="新細明體"/>
                                      <w:color w:val="000000"/>
                                      <w:kern w:val="0"/>
                                      <w:sz w:val="20"/>
                                      <w:szCs w:val="20"/>
                                    </w:rPr>
                                  </w:pPr>
                                </w:p>
                              </w:tc>
                            </w:tr>
                            <w:tr w:rsidR="00A36761" w:rsidRPr="00A06C62" w14:paraId="6D04ADD1" w14:textId="77777777" w:rsidTr="00A06C6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7C222003" w14:textId="77777777" w:rsidR="00A36761" w:rsidRPr="006B42D2" w:rsidRDefault="00A36761" w:rsidP="005857E1">
                                  <w:pPr>
                                    <w:widowControl/>
                                    <w:spacing w:line="240" w:lineRule="exact"/>
                                    <w:ind w:firstLineChars="0" w:firstLine="0"/>
                                    <w:jc w:val="center"/>
                                    <w:rPr>
                                      <w:rFonts w:cs="新細明體"/>
                                      <w:b/>
                                      <w:bCs/>
                                      <w:color w:val="000000"/>
                                      <w:kern w:val="0"/>
                                      <w:sz w:val="20"/>
                                      <w:szCs w:val="20"/>
                                    </w:rPr>
                                  </w:pPr>
                                  <w:r w:rsidRPr="006B42D2">
                                    <w:rPr>
                                      <w:rFonts w:cs="新細明體" w:hint="eastAsia"/>
                                      <w:b/>
                                      <w:bCs/>
                                      <w:color w:val="000000"/>
                                      <w:kern w:val="0"/>
                                      <w:sz w:val="20"/>
                                      <w:szCs w:val="20"/>
                                    </w:rPr>
                                    <w:t>合計</w:t>
                                  </w:r>
                                </w:p>
                              </w:tc>
                              <w:tc>
                                <w:tcPr>
                                  <w:tcW w:w="542" w:type="pct"/>
                                  <w:tcBorders>
                                    <w:top w:val="nil"/>
                                    <w:left w:val="nil"/>
                                    <w:bottom w:val="single" w:sz="4" w:space="0" w:color="auto"/>
                                    <w:right w:val="single" w:sz="4" w:space="0" w:color="auto"/>
                                  </w:tcBorders>
                                  <w:shd w:val="clear" w:color="auto" w:fill="auto"/>
                                  <w:noWrap/>
                                  <w:tcMar>
                                    <w:right w:w="113" w:type="dxa"/>
                                  </w:tcMar>
                                  <w:vAlign w:val="center"/>
                                  <w:hideMark/>
                                </w:tcPr>
                                <w:p w14:paraId="44330B80" w14:textId="77777777" w:rsidR="00A36761" w:rsidRPr="00622169" w:rsidRDefault="00A36761" w:rsidP="005857E1">
                                  <w:pPr>
                                    <w:widowControl/>
                                    <w:spacing w:line="240" w:lineRule="exact"/>
                                    <w:ind w:firstLineChars="0" w:firstLine="0"/>
                                    <w:jc w:val="right"/>
                                    <w:rPr>
                                      <w:rFonts w:cs="新細明體"/>
                                      <w:b/>
                                      <w:color w:val="000000"/>
                                      <w:kern w:val="0"/>
                                      <w:sz w:val="20"/>
                                      <w:szCs w:val="20"/>
                                    </w:rPr>
                                  </w:pPr>
                                  <w:r w:rsidRPr="00622169">
                                    <w:rPr>
                                      <w:rFonts w:cs="新細明體" w:hint="eastAsia"/>
                                      <w:b/>
                                      <w:color w:val="000000"/>
                                      <w:kern w:val="0"/>
                                      <w:sz w:val="20"/>
                                      <w:szCs w:val="20"/>
                                    </w:rPr>
                                    <w:t>109</w:t>
                                  </w:r>
                                </w:p>
                              </w:tc>
                              <w:tc>
                                <w:tcPr>
                                  <w:tcW w:w="542" w:type="pct"/>
                                  <w:tcBorders>
                                    <w:top w:val="nil"/>
                                    <w:left w:val="nil"/>
                                    <w:bottom w:val="single" w:sz="4" w:space="0" w:color="auto"/>
                                    <w:right w:val="single" w:sz="4" w:space="0" w:color="auto"/>
                                  </w:tcBorders>
                                  <w:shd w:val="clear" w:color="auto" w:fill="auto"/>
                                  <w:noWrap/>
                                  <w:tcMar>
                                    <w:right w:w="113" w:type="dxa"/>
                                  </w:tcMar>
                                  <w:vAlign w:val="center"/>
                                  <w:hideMark/>
                                </w:tcPr>
                                <w:p w14:paraId="754D0371" w14:textId="77777777" w:rsidR="00A36761" w:rsidRPr="00622169" w:rsidRDefault="00A36761" w:rsidP="005857E1">
                                  <w:pPr>
                                    <w:widowControl/>
                                    <w:spacing w:line="240" w:lineRule="exact"/>
                                    <w:ind w:firstLineChars="0" w:firstLine="0"/>
                                    <w:jc w:val="right"/>
                                    <w:rPr>
                                      <w:rFonts w:cs="新細明體"/>
                                      <w:b/>
                                      <w:color w:val="000000"/>
                                      <w:kern w:val="0"/>
                                      <w:sz w:val="20"/>
                                      <w:szCs w:val="20"/>
                                    </w:rPr>
                                  </w:pPr>
                                  <w:r w:rsidRPr="00622169">
                                    <w:rPr>
                                      <w:rFonts w:cs="新細明體" w:hint="eastAsia"/>
                                      <w:b/>
                                      <w:color w:val="000000"/>
                                      <w:kern w:val="0"/>
                                      <w:sz w:val="20"/>
                                      <w:szCs w:val="20"/>
                                    </w:rPr>
                                    <w:t>30</w:t>
                                  </w:r>
                                </w:p>
                              </w:tc>
                              <w:tc>
                                <w:tcPr>
                                  <w:tcW w:w="1144" w:type="pct"/>
                                  <w:tcBorders>
                                    <w:top w:val="nil"/>
                                    <w:left w:val="nil"/>
                                    <w:bottom w:val="single" w:sz="4" w:space="0" w:color="auto"/>
                                    <w:right w:val="single" w:sz="4" w:space="0" w:color="auto"/>
                                  </w:tcBorders>
                                  <w:shd w:val="clear" w:color="auto" w:fill="auto"/>
                                  <w:noWrap/>
                                  <w:tcMar>
                                    <w:right w:w="113" w:type="dxa"/>
                                  </w:tcMar>
                                  <w:vAlign w:val="center"/>
                                  <w:hideMark/>
                                </w:tcPr>
                                <w:p w14:paraId="2689ED01" w14:textId="77777777" w:rsidR="00A36761" w:rsidRPr="00622169" w:rsidRDefault="00A36761" w:rsidP="005857E1">
                                  <w:pPr>
                                    <w:widowControl/>
                                    <w:spacing w:line="240" w:lineRule="exact"/>
                                    <w:ind w:firstLineChars="0" w:firstLine="0"/>
                                    <w:jc w:val="right"/>
                                    <w:rPr>
                                      <w:rFonts w:cs="新細明體"/>
                                      <w:b/>
                                      <w:color w:val="000000"/>
                                      <w:kern w:val="0"/>
                                      <w:sz w:val="20"/>
                                      <w:szCs w:val="20"/>
                                    </w:rPr>
                                  </w:pPr>
                                  <w:r w:rsidRPr="00622169">
                                    <w:rPr>
                                      <w:rFonts w:cs="新細明體" w:hint="eastAsia"/>
                                      <w:b/>
                                      <w:color w:val="000000"/>
                                      <w:kern w:val="0"/>
                                      <w:sz w:val="20"/>
                                      <w:szCs w:val="20"/>
                                    </w:rPr>
                                    <w:t>17</w:t>
                                  </w:r>
                                </w:p>
                              </w:tc>
                              <w:tc>
                                <w:tcPr>
                                  <w:tcW w:w="1017" w:type="pct"/>
                                  <w:tcBorders>
                                    <w:top w:val="nil"/>
                                    <w:left w:val="nil"/>
                                    <w:bottom w:val="single" w:sz="4" w:space="0" w:color="auto"/>
                                    <w:right w:val="single" w:sz="4" w:space="0" w:color="auto"/>
                                  </w:tcBorders>
                                  <w:shd w:val="clear" w:color="auto" w:fill="auto"/>
                                  <w:noWrap/>
                                  <w:tcMar>
                                    <w:right w:w="113" w:type="dxa"/>
                                  </w:tcMar>
                                  <w:vAlign w:val="center"/>
                                  <w:hideMark/>
                                </w:tcPr>
                                <w:p w14:paraId="14560905" w14:textId="77777777" w:rsidR="00A36761" w:rsidRPr="00622169" w:rsidRDefault="00A36761" w:rsidP="005857E1">
                                  <w:pPr>
                                    <w:widowControl/>
                                    <w:spacing w:line="240" w:lineRule="exact"/>
                                    <w:ind w:firstLineChars="0" w:firstLine="0"/>
                                    <w:jc w:val="right"/>
                                    <w:rPr>
                                      <w:rFonts w:cs="新細明體"/>
                                      <w:b/>
                                      <w:color w:val="000000"/>
                                      <w:kern w:val="0"/>
                                      <w:sz w:val="20"/>
                                      <w:szCs w:val="20"/>
                                    </w:rPr>
                                  </w:pPr>
                                  <w:r w:rsidRPr="00622169">
                                    <w:rPr>
                                      <w:rFonts w:cs="新細明體" w:hint="eastAsia"/>
                                      <w:b/>
                                      <w:color w:val="000000"/>
                                      <w:kern w:val="0"/>
                                      <w:sz w:val="20"/>
                                      <w:szCs w:val="20"/>
                                    </w:rPr>
                                    <w:t>27</w:t>
                                  </w:r>
                                </w:p>
                              </w:tc>
                              <w:tc>
                                <w:tcPr>
                                  <w:tcW w:w="542" w:type="pct"/>
                                  <w:tcBorders>
                                    <w:top w:val="nil"/>
                                    <w:left w:val="nil"/>
                                    <w:bottom w:val="single" w:sz="4" w:space="0" w:color="auto"/>
                                    <w:right w:val="single" w:sz="4" w:space="0" w:color="auto"/>
                                  </w:tcBorders>
                                  <w:shd w:val="clear" w:color="auto" w:fill="auto"/>
                                  <w:noWrap/>
                                  <w:tcMar>
                                    <w:right w:w="113" w:type="dxa"/>
                                  </w:tcMar>
                                  <w:vAlign w:val="center"/>
                                  <w:hideMark/>
                                </w:tcPr>
                                <w:p w14:paraId="43A4CD7F" w14:textId="77777777" w:rsidR="00A36761" w:rsidRPr="00622169" w:rsidRDefault="00A36761" w:rsidP="005857E1">
                                  <w:pPr>
                                    <w:widowControl/>
                                    <w:spacing w:line="240" w:lineRule="exact"/>
                                    <w:ind w:firstLineChars="0" w:firstLine="0"/>
                                    <w:jc w:val="right"/>
                                    <w:rPr>
                                      <w:rFonts w:cs="新細明體"/>
                                      <w:b/>
                                      <w:color w:val="000000"/>
                                      <w:kern w:val="0"/>
                                      <w:sz w:val="20"/>
                                      <w:szCs w:val="20"/>
                                    </w:rPr>
                                  </w:pPr>
                                  <w:r w:rsidRPr="00622169">
                                    <w:rPr>
                                      <w:rFonts w:cs="新細明體" w:hint="eastAsia"/>
                                      <w:b/>
                                      <w:color w:val="000000"/>
                                      <w:kern w:val="0"/>
                                      <w:sz w:val="20"/>
                                      <w:szCs w:val="20"/>
                                    </w:rPr>
                                    <w:t>44</w:t>
                                  </w:r>
                                </w:p>
                              </w:tc>
                              <w:tc>
                                <w:tcPr>
                                  <w:tcW w:w="542" w:type="pct"/>
                                  <w:tcBorders>
                                    <w:top w:val="nil"/>
                                    <w:left w:val="nil"/>
                                    <w:bottom w:val="single" w:sz="4" w:space="0" w:color="auto"/>
                                    <w:right w:val="single" w:sz="4" w:space="0" w:color="auto"/>
                                  </w:tcBorders>
                                  <w:shd w:val="clear" w:color="auto" w:fill="auto"/>
                                  <w:noWrap/>
                                  <w:tcMar>
                                    <w:right w:w="113" w:type="dxa"/>
                                  </w:tcMar>
                                  <w:vAlign w:val="center"/>
                                  <w:hideMark/>
                                </w:tcPr>
                                <w:p w14:paraId="246C6252" w14:textId="77777777" w:rsidR="00A36761" w:rsidRPr="00622169" w:rsidRDefault="00A36761" w:rsidP="005857E1">
                                  <w:pPr>
                                    <w:widowControl/>
                                    <w:spacing w:line="240" w:lineRule="exact"/>
                                    <w:ind w:firstLineChars="0" w:firstLine="0"/>
                                    <w:jc w:val="right"/>
                                    <w:rPr>
                                      <w:rFonts w:cs="新細明體"/>
                                      <w:b/>
                                      <w:color w:val="000000"/>
                                      <w:kern w:val="0"/>
                                      <w:sz w:val="20"/>
                                      <w:szCs w:val="20"/>
                                    </w:rPr>
                                  </w:pPr>
                                  <w:r w:rsidRPr="00622169">
                                    <w:rPr>
                                      <w:rFonts w:cs="新細明體" w:hint="eastAsia"/>
                                      <w:b/>
                                      <w:color w:val="000000"/>
                                      <w:kern w:val="0"/>
                                      <w:sz w:val="20"/>
                                      <w:szCs w:val="20"/>
                                    </w:rPr>
                                    <w:t>35</w:t>
                                  </w:r>
                                </w:p>
                              </w:tc>
                            </w:tr>
                            <w:tr w:rsidR="00A36761" w:rsidRPr="00A06C62" w14:paraId="5082377D" w14:textId="77777777" w:rsidTr="00A06C6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678D1672" w14:textId="77777777" w:rsidR="00A36761" w:rsidRPr="00A06C62" w:rsidRDefault="00A36761" w:rsidP="005857E1">
                                  <w:pPr>
                                    <w:widowControl/>
                                    <w:spacing w:line="240" w:lineRule="exact"/>
                                    <w:ind w:firstLineChars="0" w:firstLine="0"/>
                                    <w:jc w:val="center"/>
                                    <w:rPr>
                                      <w:rFonts w:cs="新細明體"/>
                                      <w:color w:val="000000"/>
                                      <w:kern w:val="0"/>
                                      <w:sz w:val="20"/>
                                      <w:szCs w:val="20"/>
                                    </w:rPr>
                                  </w:pPr>
                                  <w:r w:rsidRPr="00A06C62">
                                    <w:rPr>
                                      <w:rFonts w:cs="新細明體" w:hint="eastAsia"/>
                                      <w:color w:val="000000"/>
                                      <w:kern w:val="0"/>
                                      <w:sz w:val="20"/>
                                      <w:szCs w:val="20"/>
                                    </w:rPr>
                                    <w:t>臺北市</w:t>
                                  </w:r>
                                </w:p>
                              </w:tc>
                              <w:tc>
                                <w:tcPr>
                                  <w:tcW w:w="542" w:type="pct"/>
                                  <w:tcBorders>
                                    <w:top w:val="nil"/>
                                    <w:left w:val="nil"/>
                                    <w:bottom w:val="single" w:sz="4" w:space="0" w:color="auto"/>
                                    <w:right w:val="single" w:sz="4" w:space="0" w:color="auto"/>
                                  </w:tcBorders>
                                  <w:shd w:val="clear" w:color="auto" w:fill="auto"/>
                                  <w:noWrap/>
                                  <w:tcMar>
                                    <w:right w:w="113" w:type="dxa"/>
                                  </w:tcMar>
                                  <w:vAlign w:val="center"/>
                                  <w:hideMark/>
                                </w:tcPr>
                                <w:p w14:paraId="2AA3066E" w14:textId="77777777" w:rsidR="00A36761" w:rsidRPr="00622169" w:rsidRDefault="00A36761" w:rsidP="005857E1">
                                  <w:pPr>
                                    <w:widowControl/>
                                    <w:spacing w:line="240" w:lineRule="exact"/>
                                    <w:ind w:firstLineChars="0" w:firstLine="0"/>
                                    <w:jc w:val="right"/>
                                    <w:rPr>
                                      <w:rFonts w:cs="新細明體"/>
                                      <w:b/>
                                      <w:color w:val="000000"/>
                                      <w:kern w:val="0"/>
                                      <w:sz w:val="20"/>
                                      <w:szCs w:val="20"/>
                                    </w:rPr>
                                  </w:pPr>
                                  <w:r w:rsidRPr="00622169">
                                    <w:rPr>
                                      <w:rFonts w:cs="新細明體" w:hint="eastAsia"/>
                                      <w:b/>
                                      <w:color w:val="000000"/>
                                      <w:kern w:val="0"/>
                                      <w:sz w:val="20"/>
                                      <w:szCs w:val="20"/>
                                    </w:rPr>
                                    <w:t>19</w:t>
                                  </w:r>
                                </w:p>
                              </w:tc>
                              <w:tc>
                                <w:tcPr>
                                  <w:tcW w:w="542" w:type="pct"/>
                                  <w:tcBorders>
                                    <w:top w:val="nil"/>
                                    <w:left w:val="nil"/>
                                    <w:bottom w:val="single" w:sz="4" w:space="0" w:color="auto"/>
                                    <w:right w:val="single" w:sz="4" w:space="0" w:color="auto"/>
                                  </w:tcBorders>
                                  <w:shd w:val="clear" w:color="auto" w:fill="auto"/>
                                  <w:noWrap/>
                                  <w:tcMar>
                                    <w:right w:w="113" w:type="dxa"/>
                                  </w:tcMar>
                                  <w:vAlign w:val="center"/>
                                  <w:hideMark/>
                                </w:tcPr>
                                <w:p w14:paraId="4B3A7CD5"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10</w:t>
                                  </w:r>
                                </w:p>
                              </w:tc>
                              <w:tc>
                                <w:tcPr>
                                  <w:tcW w:w="1144" w:type="pct"/>
                                  <w:tcBorders>
                                    <w:top w:val="nil"/>
                                    <w:left w:val="nil"/>
                                    <w:bottom w:val="single" w:sz="4" w:space="0" w:color="auto"/>
                                    <w:right w:val="single" w:sz="4" w:space="0" w:color="auto"/>
                                  </w:tcBorders>
                                  <w:shd w:val="clear" w:color="auto" w:fill="auto"/>
                                  <w:noWrap/>
                                  <w:tcMar>
                                    <w:right w:w="113" w:type="dxa"/>
                                  </w:tcMar>
                                  <w:vAlign w:val="center"/>
                                  <w:hideMark/>
                                </w:tcPr>
                                <w:p w14:paraId="1DD3CD2D"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2</w:t>
                                  </w:r>
                                </w:p>
                              </w:tc>
                              <w:tc>
                                <w:tcPr>
                                  <w:tcW w:w="1017" w:type="pct"/>
                                  <w:tcBorders>
                                    <w:top w:val="nil"/>
                                    <w:left w:val="nil"/>
                                    <w:bottom w:val="single" w:sz="4" w:space="0" w:color="auto"/>
                                    <w:right w:val="single" w:sz="4" w:space="0" w:color="auto"/>
                                  </w:tcBorders>
                                  <w:shd w:val="clear" w:color="auto" w:fill="auto"/>
                                  <w:noWrap/>
                                  <w:tcMar>
                                    <w:right w:w="113" w:type="dxa"/>
                                  </w:tcMar>
                                  <w:vAlign w:val="center"/>
                                  <w:hideMark/>
                                </w:tcPr>
                                <w:p w14:paraId="6172E9FF"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5</w:t>
                                  </w:r>
                                </w:p>
                              </w:tc>
                              <w:tc>
                                <w:tcPr>
                                  <w:tcW w:w="542" w:type="pct"/>
                                  <w:tcBorders>
                                    <w:top w:val="nil"/>
                                    <w:left w:val="nil"/>
                                    <w:bottom w:val="single" w:sz="4" w:space="0" w:color="auto"/>
                                    <w:right w:val="single" w:sz="4" w:space="0" w:color="auto"/>
                                  </w:tcBorders>
                                  <w:shd w:val="clear" w:color="auto" w:fill="auto"/>
                                  <w:noWrap/>
                                  <w:tcMar>
                                    <w:right w:w="113" w:type="dxa"/>
                                  </w:tcMar>
                                  <w:vAlign w:val="center"/>
                                  <w:hideMark/>
                                </w:tcPr>
                                <w:p w14:paraId="1087D3C0"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7</w:t>
                                  </w:r>
                                </w:p>
                              </w:tc>
                              <w:tc>
                                <w:tcPr>
                                  <w:tcW w:w="542" w:type="pct"/>
                                  <w:tcBorders>
                                    <w:top w:val="nil"/>
                                    <w:left w:val="nil"/>
                                    <w:bottom w:val="single" w:sz="4" w:space="0" w:color="auto"/>
                                    <w:right w:val="single" w:sz="4" w:space="0" w:color="auto"/>
                                  </w:tcBorders>
                                  <w:shd w:val="clear" w:color="auto" w:fill="auto"/>
                                  <w:noWrap/>
                                  <w:tcMar>
                                    <w:right w:w="113" w:type="dxa"/>
                                  </w:tcMar>
                                  <w:vAlign w:val="center"/>
                                  <w:hideMark/>
                                </w:tcPr>
                                <w:p w14:paraId="45D326BF"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2</w:t>
                                  </w:r>
                                </w:p>
                              </w:tc>
                            </w:tr>
                            <w:tr w:rsidR="00A36761" w:rsidRPr="00A06C62" w14:paraId="4907FE5B" w14:textId="77777777" w:rsidTr="00A06C62">
                              <w:trPr>
                                <w:trHeight w:val="20"/>
                              </w:trPr>
                              <w:tc>
                                <w:tcPr>
                                  <w:tcW w:w="669" w:type="pct"/>
                                  <w:tcBorders>
                                    <w:top w:val="nil"/>
                                    <w:left w:val="single" w:sz="4" w:space="0" w:color="auto"/>
                                    <w:bottom w:val="single" w:sz="12" w:space="0" w:color="auto"/>
                                    <w:right w:val="single" w:sz="4" w:space="0" w:color="auto"/>
                                  </w:tcBorders>
                                  <w:shd w:val="clear" w:color="auto" w:fill="auto"/>
                                  <w:noWrap/>
                                  <w:vAlign w:val="center"/>
                                  <w:hideMark/>
                                </w:tcPr>
                                <w:p w14:paraId="2E97A8E7" w14:textId="77777777" w:rsidR="00A36761" w:rsidRPr="00A06C62" w:rsidRDefault="00A36761" w:rsidP="005857E1">
                                  <w:pPr>
                                    <w:widowControl/>
                                    <w:spacing w:line="240" w:lineRule="exact"/>
                                    <w:ind w:firstLineChars="0" w:firstLine="0"/>
                                    <w:jc w:val="center"/>
                                    <w:rPr>
                                      <w:rFonts w:cs="新細明體"/>
                                      <w:color w:val="000000"/>
                                      <w:kern w:val="0"/>
                                      <w:sz w:val="20"/>
                                      <w:szCs w:val="20"/>
                                    </w:rPr>
                                  </w:pPr>
                                  <w:r w:rsidRPr="00A06C62">
                                    <w:rPr>
                                      <w:rFonts w:cs="新細明體" w:hint="eastAsia"/>
                                      <w:color w:val="000000"/>
                                      <w:kern w:val="0"/>
                                      <w:sz w:val="20"/>
                                      <w:szCs w:val="20"/>
                                    </w:rPr>
                                    <w:t>新北市</w:t>
                                  </w:r>
                                </w:p>
                              </w:tc>
                              <w:tc>
                                <w:tcPr>
                                  <w:tcW w:w="542" w:type="pct"/>
                                  <w:tcBorders>
                                    <w:top w:val="nil"/>
                                    <w:left w:val="nil"/>
                                    <w:bottom w:val="single" w:sz="12" w:space="0" w:color="auto"/>
                                    <w:right w:val="single" w:sz="4" w:space="0" w:color="auto"/>
                                  </w:tcBorders>
                                  <w:shd w:val="clear" w:color="auto" w:fill="auto"/>
                                  <w:noWrap/>
                                  <w:tcMar>
                                    <w:right w:w="113" w:type="dxa"/>
                                  </w:tcMar>
                                  <w:vAlign w:val="center"/>
                                  <w:hideMark/>
                                </w:tcPr>
                                <w:p w14:paraId="0B376E61" w14:textId="77777777" w:rsidR="00A36761" w:rsidRPr="00622169" w:rsidRDefault="00A36761" w:rsidP="005857E1">
                                  <w:pPr>
                                    <w:widowControl/>
                                    <w:spacing w:line="240" w:lineRule="exact"/>
                                    <w:ind w:firstLineChars="0" w:firstLine="0"/>
                                    <w:jc w:val="right"/>
                                    <w:rPr>
                                      <w:rFonts w:cs="新細明體"/>
                                      <w:b/>
                                      <w:color w:val="000000"/>
                                      <w:kern w:val="0"/>
                                      <w:sz w:val="20"/>
                                      <w:szCs w:val="20"/>
                                    </w:rPr>
                                  </w:pPr>
                                  <w:r w:rsidRPr="00622169">
                                    <w:rPr>
                                      <w:rFonts w:cs="新細明體" w:hint="eastAsia"/>
                                      <w:b/>
                                      <w:color w:val="000000"/>
                                      <w:kern w:val="0"/>
                                      <w:sz w:val="20"/>
                                      <w:szCs w:val="20"/>
                                    </w:rPr>
                                    <w:t>20</w:t>
                                  </w:r>
                                </w:p>
                              </w:tc>
                              <w:tc>
                                <w:tcPr>
                                  <w:tcW w:w="542" w:type="pct"/>
                                  <w:tcBorders>
                                    <w:top w:val="nil"/>
                                    <w:left w:val="nil"/>
                                    <w:bottom w:val="single" w:sz="12" w:space="0" w:color="auto"/>
                                    <w:right w:val="single" w:sz="4" w:space="0" w:color="auto"/>
                                  </w:tcBorders>
                                  <w:shd w:val="clear" w:color="auto" w:fill="auto"/>
                                  <w:noWrap/>
                                  <w:tcMar>
                                    <w:right w:w="113" w:type="dxa"/>
                                  </w:tcMar>
                                  <w:vAlign w:val="center"/>
                                  <w:hideMark/>
                                </w:tcPr>
                                <w:p w14:paraId="68922526"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5</w:t>
                                  </w:r>
                                </w:p>
                              </w:tc>
                              <w:tc>
                                <w:tcPr>
                                  <w:tcW w:w="1144" w:type="pct"/>
                                  <w:tcBorders>
                                    <w:top w:val="nil"/>
                                    <w:left w:val="nil"/>
                                    <w:bottom w:val="single" w:sz="12" w:space="0" w:color="auto"/>
                                    <w:right w:val="single" w:sz="4" w:space="0" w:color="auto"/>
                                  </w:tcBorders>
                                  <w:shd w:val="clear" w:color="auto" w:fill="auto"/>
                                  <w:noWrap/>
                                  <w:tcMar>
                                    <w:right w:w="113" w:type="dxa"/>
                                  </w:tcMar>
                                  <w:vAlign w:val="center"/>
                                  <w:hideMark/>
                                </w:tcPr>
                                <w:p w14:paraId="49A81F8F"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5</w:t>
                                  </w:r>
                                </w:p>
                              </w:tc>
                              <w:tc>
                                <w:tcPr>
                                  <w:tcW w:w="1017" w:type="pct"/>
                                  <w:tcBorders>
                                    <w:top w:val="nil"/>
                                    <w:left w:val="nil"/>
                                    <w:bottom w:val="single" w:sz="12" w:space="0" w:color="auto"/>
                                    <w:right w:val="single" w:sz="4" w:space="0" w:color="auto"/>
                                  </w:tcBorders>
                                  <w:shd w:val="clear" w:color="auto" w:fill="auto"/>
                                  <w:noWrap/>
                                  <w:tcMar>
                                    <w:right w:w="113" w:type="dxa"/>
                                  </w:tcMar>
                                  <w:vAlign w:val="center"/>
                                  <w:hideMark/>
                                </w:tcPr>
                                <w:p w14:paraId="51CF9B59"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2</w:t>
                                  </w:r>
                                </w:p>
                              </w:tc>
                              <w:tc>
                                <w:tcPr>
                                  <w:tcW w:w="542" w:type="pct"/>
                                  <w:tcBorders>
                                    <w:top w:val="nil"/>
                                    <w:left w:val="nil"/>
                                    <w:bottom w:val="single" w:sz="12" w:space="0" w:color="auto"/>
                                    <w:right w:val="single" w:sz="4" w:space="0" w:color="auto"/>
                                  </w:tcBorders>
                                  <w:shd w:val="clear" w:color="auto" w:fill="auto"/>
                                  <w:noWrap/>
                                  <w:tcMar>
                                    <w:right w:w="113" w:type="dxa"/>
                                  </w:tcMar>
                                  <w:vAlign w:val="center"/>
                                  <w:hideMark/>
                                </w:tcPr>
                                <w:p w14:paraId="24877C7A"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7</w:t>
                                  </w:r>
                                </w:p>
                              </w:tc>
                              <w:tc>
                                <w:tcPr>
                                  <w:tcW w:w="542" w:type="pct"/>
                                  <w:tcBorders>
                                    <w:top w:val="nil"/>
                                    <w:left w:val="nil"/>
                                    <w:bottom w:val="single" w:sz="12" w:space="0" w:color="auto"/>
                                    <w:right w:val="single" w:sz="4" w:space="0" w:color="auto"/>
                                  </w:tcBorders>
                                  <w:shd w:val="clear" w:color="auto" w:fill="auto"/>
                                  <w:noWrap/>
                                  <w:tcMar>
                                    <w:right w:w="113" w:type="dxa"/>
                                  </w:tcMar>
                                  <w:vAlign w:val="center"/>
                                  <w:hideMark/>
                                </w:tcPr>
                                <w:p w14:paraId="7CBF114F"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8</w:t>
                                  </w:r>
                                </w:p>
                              </w:tc>
                            </w:tr>
                            <w:tr w:rsidR="00A36761" w:rsidRPr="00A06C62" w14:paraId="33E46096" w14:textId="77777777" w:rsidTr="00A06C62">
                              <w:trPr>
                                <w:trHeight w:val="20"/>
                              </w:trPr>
                              <w:tc>
                                <w:tcPr>
                                  <w:tcW w:w="669" w:type="pct"/>
                                  <w:tcBorders>
                                    <w:top w:val="single" w:sz="12" w:space="0" w:color="auto"/>
                                    <w:left w:val="single" w:sz="12" w:space="0" w:color="auto"/>
                                    <w:bottom w:val="single" w:sz="12" w:space="0" w:color="auto"/>
                                    <w:right w:val="single" w:sz="4" w:space="0" w:color="auto"/>
                                  </w:tcBorders>
                                  <w:shd w:val="clear" w:color="auto" w:fill="auto"/>
                                  <w:noWrap/>
                                  <w:vAlign w:val="center"/>
                                  <w:hideMark/>
                                </w:tcPr>
                                <w:p w14:paraId="52B5D03C" w14:textId="77777777" w:rsidR="00A36761" w:rsidRPr="00A06C62" w:rsidRDefault="00A36761" w:rsidP="005857E1">
                                  <w:pPr>
                                    <w:widowControl/>
                                    <w:spacing w:line="240" w:lineRule="exact"/>
                                    <w:ind w:firstLineChars="0" w:firstLine="0"/>
                                    <w:jc w:val="center"/>
                                    <w:rPr>
                                      <w:rFonts w:cs="新細明體"/>
                                      <w:color w:val="000000"/>
                                      <w:kern w:val="0"/>
                                      <w:sz w:val="20"/>
                                      <w:szCs w:val="20"/>
                                    </w:rPr>
                                  </w:pPr>
                                  <w:r w:rsidRPr="00A06C62">
                                    <w:rPr>
                                      <w:rFonts w:cs="新細明體" w:hint="eastAsia"/>
                                      <w:color w:val="000000"/>
                                      <w:kern w:val="0"/>
                                      <w:sz w:val="20"/>
                                      <w:szCs w:val="20"/>
                                    </w:rPr>
                                    <w:t>桃園市</w:t>
                                  </w:r>
                                </w:p>
                              </w:tc>
                              <w:tc>
                                <w:tcPr>
                                  <w:tcW w:w="542" w:type="pct"/>
                                  <w:tcBorders>
                                    <w:top w:val="single" w:sz="12" w:space="0" w:color="auto"/>
                                    <w:left w:val="nil"/>
                                    <w:bottom w:val="single" w:sz="12" w:space="0" w:color="auto"/>
                                    <w:right w:val="single" w:sz="4" w:space="0" w:color="auto"/>
                                  </w:tcBorders>
                                  <w:shd w:val="clear" w:color="auto" w:fill="auto"/>
                                  <w:noWrap/>
                                  <w:tcMar>
                                    <w:right w:w="113" w:type="dxa"/>
                                  </w:tcMar>
                                  <w:vAlign w:val="center"/>
                                  <w:hideMark/>
                                </w:tcPr>
                                <w:p w14:paraId="24026C35" w14:textId="77777777" w:rsidR="00A36761" w:rsidRPr="00622169" w:rsidRDefault="00A36761" w:rsidP="005857E1">
                                  <w:pPr>
                                    <w:widowControl/>
                                    <w:spacing w:line="240" w:lineRule="exact"/>
                                    <w:ind w:firstLineChars="0" w:firstLine="0"/>
                                    <w:jc w:val="right"/>
                                    <w:rPr>
                                      <w:rFonts w:cs="新細明體"/>
                                      <w:b/>
                                      <w:color w:val="000000"/>
                                      <w:kern w:val="0"/>
                                      <w:sz w:val="20"/>
                                      <w:szCs w:val="20"/>
                                    </w:rPr>
                                  </w:pPr>
                                  <w:r w:rsidRPr="00622169">
                                    <w:rPr>
                                      <w:rFonts w:cs="新細明體" w:hint="eastAsia"/>
                                      <w:b/>
                                      <w:color w:val="000000"/>
                                      <w:kern w:val="0"/>
                                      <w:sz w:val="20"/>
                                      <w:szCs w:val="20"/>
                                    </w:rPr>
                                    <w:t>11</w:t>
                                  </w:r>
                                </w:p>
                              </w:tc>
                              <w:tc>
                                <w:tcPr>
                                  <w:tcW w:w="542" w:type="pct"/>
                                  <w:tcBorders>
                                    <w:top w:val="single" w:sz="12" w:space="0" w:color="auto"/>
                                    <w:left w:val="nil"/>
                                    <w:bottom w:val="single" w:sz="12" w:space="0" w:color="auto"/>
                                    <w:right w:val="single" w:sz="4" w:space="0" w:color="auto"/>
                                  </w:tcBorders>
                                  <w:shd w:val="clear" w:color="auto" w:fill="auto"/>
                                  <w:noWrap/>
                                  <w:tcMar>
                                    <w:right w:w="113" w:type="dxa"/>
                                  </w:tcMar>
                                  <w:vAlign w:val="center"/>
                                  <w:hideMark/>
                                </w:tcPr>
                                <w:p w14:paraId="0BFE0200"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2</w:t>
                                  </w:r>
                                </w:p>
                              </w:tc>
                              <w:tc>
                                <w:tcPr>
                                  <w:tcW w:w="1144" w:type="pct"/>
                                  <w:tcBorders>
                                    <w:top w:val="single" w:sz="12" w:space="0" w:color="auto"/>
                                    <w:left w:val="nil"/>
                                    <w:bottom w:val="single" w:sz="12" w:space="0" w:color="auto"/>
                                    <w:right w:val="single" w:sz="4" w:space="0" w:color="auto"/>
                                  </w:tcBorders>
                                  <w:shd w:val="clear" w:color="auto" w:fill="auto"/>
                                  <w:noWrap/>
                                  <w:tcMar>
                                    <w:right w:w="113" w:type="dxa"/>
                                  </w:tcMar>
                                  <w:vAlign w:val="center"/>
                                  <w:hideMark/>
                                </w:tcPr>
                                <w:p w14:paraId="2A9F7E30"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0</w:t>
                                  </w:r>
                                </w:p>
                              </w:tc>
                              <w:tc>
                                <w:tcPr>
                                  <w:tcW w:w="1017" w:type="pct"/>
                                  <w:tcBorders>
                                    <w:top w:val="single" w:sz="12" w:space="0" w:color="auto"/>
                                    <w:left w:val="nil"/>
                                    <w:bottom w:val="single" w:sz="12" w:space="0" w:color="auto"/>
                                    <w:right w:val="single" w:sz="4" w:space="0" w:color="auto"/>
                                  </w:tcBorders>
                                  <w:shd w:val="clear" w:color="auto" w:fill="auto"/>
                                  <w:noWrap/>
                                  <w:tcMar>
                                    <w:right w:w="113" w:type="dxa"/>
                                  </w:tcMar>
                                  <w:vAlign w:val="center"/>
                                  <w:hideMark/>
                                </w:tcPr>
                                <w:p w14:paraId="43B8B627"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6</w:t>
                                  </w:r>
                                </w:p>
                              </w:tc>
                              <w:tc>
                                <w:tcPr>
                                  <w:tcW w:w="542" w:type="pct"/>
                                  <w:tcBorders>
                                    <w:top w:val="single" w:sz="12" w:space="0" w:color="auto"/>
                                    <w:left w:val="nil"/>
                                    <w:bottom w:val="single" w:sz="12" w:space="0" w:color="auto"/>
                                    <w:right w:val="single" w:sz="4" w:space="0" w:color="auto"/>
                                  </w:tcBorders>
                                  <w:shd w:val="clear" w:color="auto" w:fill="auto"/>
                                  <w:noWrap/>
                                  <w:tcMar>
                                    <w:right w:w="113" w:type="dxa"/>
                                  </w:tcMar>
                                  <w:vAlign w:val="center"/>
                                  <w:hideMark/>
                                </w:tcPr>
                                <w:p w14:paraId="2030D148"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6</w:t>
                                  </w:r>
                                </w:p>
                              </w:tc>
                              <w:tc>
                                <w:tcPr>
                                  <w:tcW w:w="542" w:type="pct"/>
                                  <w:tcBorders>
                                    <w:top w:val="single" w:sz="12" w:space="0" w:color="auto"/>
                                    <w:left w:val="nil"/>
                                    <w:bottom w:val="single" w:sz="12" w:space="0" w:color="auto"/>
                                    <w:right w:val="single" w:sz="12" w:space="0" w:color="auto"/>
                                  </w:tcBorders>
                                  <w:shd w:val="clear" w:color="auto" w:fill="auto"/>
                                  <w:noWrap/>
                                  <w:tcMar>
                                    <w:right w:w="113" w:type="dxa"/>
                                  </w:tcMar>
                                  <w:vAlign w:val="center"/>
                                  <w:hideMark/>
                                </w:tcPr>
                                <w:p w14:paraId="0BD98C34"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3</w:t>
                                  </w:r>
                                </w:p>
                              </w:tc>
                            </w:tr>
                            <w:tr w:rsidR="00A36761" w:rsidRPr="00A06C62" w14:paraId="6FB36AC2" w14:textId="77777777" w:rsidTr="00A06C62">
                              <w:trPr>
                                <w:trHeight w:val="20"/>
                              </w:trPr>
                              <w:tc>
                                <w:tcPr>
                                  <w:tcW w:w="669" w:type="pct"/>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5B5A2F16" w14:textId="77777777" w:rsidR="00A36761" w:rsidRPr="00A06C62" w:rsidRDefault="00A36761" w:rsidP="005857E1">
                                  <w:pPr>
                                    <w:widowControl/>
                                    <w:spacing w:line="240" w:lineRule="exact"/>
                                    <w:ind w:firstLineChars="0" w:firstLine="0"/>
                                    <w:jc w:val="center"/>
                                    <w:rPr>
                                      <w:rFonts w:cs="新細明體"/>
                                      <w:color w:val="000000"/>
                                      <w:kern w:val="0"/>
                                      <w:sz w:val="20"/>
                                      <w:szCs w:val="20"/>
                                    </w:rPr>
                                  </w:pPr>
                                  <w:proofErr w:type="gramStart"/>
                                  <w:r w:rsidRPr="00A06C62">
                                    <w:rPr>
                                      <w:rFonts w:cs="新細明體" w:hint="eastAsia"/>
                                      <w:color w:val="000000"/>
                                      <w:kern w:val="0"/>
                                      <w:sz w:val="20"/>
                                      <w:szCs w:val="20"/>
                                    </w:rPr>
                                    <w:t>臺</w:t>
                                  </w:r>
                                  <w:proofErr w:type="gramEnd"/>
                                  <w:r w:rsidRPr="00A06C62">
                                    <w:rPr>
                                      <w:rFonts w:cs="新細明體" w:hint="eastAsia"/>
                                      <w:color w:val="000000"/>
                                      <w:kern w:val="0"/>
                                      <w:sz w:val="20"/>
                                      <w:szCs w:val="20"/>
                                    </w:rPr>
                                    <w:t>中市</w:t>
                                  </w:r>
                                </w:p>
                              </w:tc>
                              <w:tc>
                                <w:tcPr>
                                  <w:tcW w:w="542" w:type="pct"/>
                                  <w:tcBorders>
                                    <w:top w:val="single" w:sz="12" w:space="0" w:color="auto"/>
                                    <w:left w:val="nil"/>
                                    <w:bottom w:val="single" w:sz="4" w:space="0" w:color="auto"/>
                                    <w:right w:val="single" w:sz="4" w:space="0" w:color="auto"/>
                                  </w:tcBorders>
                                  <w:shd w:val="clear" w:color="auto" w:fill="auto"/>
                                  <w:noWrap/>
                                  <w:tcMar>
                                    <w:right w:w="113" w:type="dxa"/>
                                  </w:tcMar>
                                  <w:vAlign w:val="center"/>
                                  <w:hideMark/>
                                </w:tcPr>
                                <w:p w14:paraId="2DCD3B9B" w14:textId="77777777" w:rsidR="00A36761" w:rsidRPr="00622169" w:rsidRDefault="00A36761" w:rsidP="005857E1">
                                  <w:pPr>
                                    <w:widowControl/>
                                    <w:spacing w:line="240" w:lineRule="exact"/>
                                    <w:ind w:firstLineChars="0" w:firstLine="0"/>
                                    <w:jc w:val="right"/>
                                    <w:rPr>
                                      <w:rFonts w:cs="新細明體"/>
                                      <w:b/>
                                      <w:color w:val="000000"/>
                                      <w:kern w:val="0"/>
                                      <w:sz w:val="20"/>
                                      <w:szCs w:val="20"/>
                                    </w:rPr>
                                  </w:pPr>
                                  <w:r w:rsidRPr="00622169">
                                    <w:rPr>
                                      <w:rFonts w:cs="新細明體" w:hint="eastAsia"/>
                                      <w:b/>
                                      <w:color w:val="000000"/>
                                      <w:kern w:val="0"/>
                                      <w:sz w:val="20"/>
                                      <w:szCs w:val="20"/>
                                    </w:rPr>
                                    <w:t>21</w:t>
                                  </w:r>
                                </w:p>
                              </w:tc>
                              <w:tc>
                                <w:tcPr>
                                  <w:tcW w:w="542" w:type="pct"/>
                                  <w:tcBorders>
                                    <w:top w:val="single" w:sz="12" w:space="0" w:color="auto"/>
                                    <w:left w:val="nil"/>
                                    <w:bottom w:val="single" w:sz="4" w:space="0" w:color="auto"/>
                                    <w:right w:val="single" w:sz="4" w:space="0" w:color="auto"/>
                                  </w:tcBorders>
                                  <w:shd w:val="clear" w:color="auto" w:fill="auto"/>
                                  <w:noWrap/>
                                  <w:tcMar>
                                    <w:right w:w="113" w:type="dxa"/>
                                  </w:tcMar>
                                  <w:vAlign w:val="center"/>
                                  <w:hideMark/>
                                </w:tcPr>
                                <w:p w14:paraId="35747044"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7</w:t>
                                  </w:r>
                                </w:p>
                              </w:tc>
                              <w:tc>
                                <w:tcPr>
                                  <w:tcW w:w="1144" w:type="pct"/>
                                  <w:tcBorders>
                                    <w:top w:val="single" w:sz="12" w:space="0" w:color="auto"/>
                                    <w:left w:val="nil"/>
                                    <w:bottom w:val="single" w:sz="4" w:space="0" w:color="auto"/>
                                    <w:right w:val="single" w:sz="4" w:space="0" w:color="auto"/>
                                  </w:tcBorders>
                                  <w:shd w:val="clear" w:color="auto" w:fill="auto"/>
                                  <w:noWrap/>
                                  <w:tcMar>
                                    <w:right w:w="113" w:type="dxa"/>
                                  </w:tcMar>
                                  <w:vAlign w:val="center"/>
                                  <w:hideMark/>
                                </w:tcPr>
                                <w:p w14:paraId="4F03BB11"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3</w:t>
                                  </w:r>
                                </w:p>
                              </w:tc>
                              <w:tc>
                                <w:tcPr>
                                  <w:tcW w:w="1017" w:type="pct"/>
                                  <w:tcBorders>
                                    <w:top w:val="single" w:sz="12" w:space="0" w:color="auto"/>
                                    <w:left w:val="nil"/>
                                    <w:bottom w:val="single" w:sz="4" w:space="0" w:color="auto"/>
                                    <w:right w:val="single" w:sz="4" w:space="0" w:color="auto"/>
                                  </w:tcBorders>
                                  <w:shd w:val="clear" w:color="auto" w:fill="auto"/>
                                  <w:noWrap/>
                                  <w:tcMar>
                                    <w:right w:w="113" w:type="dxa"/>
                                  </w:tcMar>
                                  <w:vAlign w:val="center"/>
                                  <w:hideMark/>
                                </w:tcPr>
                                <w:p w14:paraId="5D2C5743"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6</w:t>
                                  </w:r>
                                </w:p>
                              </w:tc>
                              <w:tc>
                                <w:tcPr>
                                  <w:tcW w:w="542" w:type="pct"/>
                                  <w:tcBorders>
                                    <w:top w:val="single" w:sz="12" w:space="0" w:color="auto"/>
                                    <w:left w:val="nil"/>
                                    <w:bottom w:val="single" w:sz="4" w:space="0" w:color="auto"/>
                                    <w:right w:val="single" w:sz="4" w:space="0" w:color="auto"/>
                                  </w:tcBorders>
                                  <w:shd w:val="clear" w:color="auto" w:fill="auto"/>
                                  <w:noWrap/>
                                  <w:tcMar>
                                    <w:right w:w="113" w:type="dxa"/>
                                  </w:tcMar>
                                  <w:vAlign w:val="center"/>
                                  <w:hideMark/>
                                </w:tcPr>
                                <w:p w14:paraId="091C8840"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9</w:t>
                                  </w:r>
                                </w:p>
                              </w:tc>
                              <w:tc>
                                <w:tcPr>
                                  <w:tcW w:w="542" w:type="pct"/>
                                  <w:tcBorders>
                                    <w:top w:val="single" w:sz="12" w:space="0" w:color="auto"/>
                                    <w:left w:val="nil"/>
                                    <w:bottom w:val="single" w:sz="4" w:space="0" w:color="auto"/>
                                    <w:right w:val="single" w:sz="4" w:space="0" w:color="auto"/>
                                  </w:tcBorders>
                                  <w:shd w:val="clear" w:color="auto" w:fill="auto"/>
                                  <w:noWrap/>
                                  <w:tcMar>
                                    <w:right w:w="113" w:type="dxa"/>
                                  </w:tcMar>
                                  <w:vAlign w:val="center"/>
                                  <w:hideMark/>
                                </w:tcPr>
                                <w:p w14:paraId="26A3A9BC"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5</w:t>
                                  </w:r>
                                </w:p>
                              </w:tc>
                            </w:tr>
                            <w:tr w:rsidR="00A36761" w:rsidRPr="00A06C62" w14:paraId="0DB5F09B" w14:textId="77777777" w:rsidTr="00A06C6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51139008" w14:textId="77777777" w:rsidR="00A36761" w:rsidRPr="00A06C62" w:rsidRDefault="00A36761" w:rsidP="005857E1">
                                  <w:pPr>
                                    <w:widowControl/>
                                    <w:spacing w:line="240" w:lineRule="exact"/>
                                    <w:ind w:firstLineChars="0" w:firstLine="0"/>
                                    <w:jc w:val="center"/>
                                    <w:rPr>
                                      <w:rFonts w:cs="新細明體"/>
                                      <w:color w:val="000000"/>
                                      <w:kern w:val="0"/>
                                      <w:sz w:val="20"/>
                                      <w:szCs w:val="20"/>
                                    </w:rPr>
                                  </w:pPr>
                                  <w:proofErr w:type="gramStart"/>
                                  <w:r w:rsidRPr="00A06C62">
                                    <w:rPr>
                                      <w:rFonts w:cs="新細明體" w:hint="eastAsia"/>
                                      <w:color w:val="000000"/>
                                      <w:kern w:val="0"/>
                                      <w:sz w:val="20"/>
                                      <w:szCs w:val="20"/>
                                    </w:rPr>
                                    <w:t>臺</w:t>
                                  </w:r>
                                  <w:proofErr w:type="gramEnd"/>
                                  <w:r w:rsidRPr="00A06C62">
                                    <w:rPr>
                                      <w:rFonts w:cs="新細明體" w:hint="eastAsia"/>
                                      <w:color w:val="000000"/>
                                      <w:kern w:val="0"/>
                                      <w:sz w:val="20"/>
                                      <w:szCs w:val="20"/>
                                    </w:rPr>
                                    <w:t>南市</w:t>
                                  </w:r>
                                </w:p>
                              </w:tc>
                              <w:tc>
                                <w:tcPr>
                                  <w:tcW w:w="542" w:type="pct"/>
                                  <w:tcBorders>
                                    <w:top w:val="nil"/>
                                    <w:left w:val="nil"/>
                                    <w:bottom w:val="single" w:sz="4" w:space="0" w:color="auto"/>
                                    <w:right w:val="single" w:sz="4" w:space="0" w:color="auto"/>
                                  </w:tcBorders>
                                  <w:shd w:val="clear" w:color="auto" w:fill="auto"/>
                                  <w:noWrap/>
                                  <w:tcMar>
                                    <w:right w:w="113" w:type="dxa"/>
                                  </w:tcMar>
                                  <w:vAlign w:val="center"/>
                                  <w:hideMark/>
                                </w:tcPr>
                                <w:p w14:paraId="768970F9" w14:textId="77777777" w:rsidR="00A36761" w:rsidRPr="00622169" w:rsidRDefault="00A36761" w:rsidP="005857E1">
                                  <w:pPr>
                                    <w:widowControl/>
                                    <w:spacing w:line="240" w:lineRule="exact"/>
                                    <w:ind w:firstLineChars="0" w:firstLine="0"/>
                                    <w:jc w:val="right"/>
                                    <w:rPr>
                                      <w:rFonts w:cs="新細明體"/>
                                      <w:b/>
                                      <w:color w:val="000000"/>
                                      <w:kern w:val="0"/>
                                      <w:sz w:val="20"/>
                                      <w:szCs w:val="20"/>
                                    </w:rPr>
                                  </w:pPr>
                                  <w:r w:rsidRPr="00622169">
                                    <w:rPr>
                                      <w:rFonts w:cs="新細明體" w:hint="eastAsia"/>
                                      <w:b/>
                                      <w:color w:val="000000"/>
                                      <w:kern w:val="0"/>
                                      <w:sz w:val="20"/>
                                      <w:szCs w:val="20"/>
                                    </w:rPr>
                                    <w:t>13</w:t>
                                  </w:r>
                                </w:p>
                              </w:tc>
                              <w:tc>
                                <w:tcPr>
                                  <w:tcW w:w="542" w:type="pct"/>
                                  <w:tcBorders>
                                    <w:top w:val="nil"/>
                                    <w:left w:val="nil"/>
                                    <w:bottom w:val="single" w:sz="4" w:space="0" w:color="auto"/>
                                    <w:right w:val="single" w:sz="4" w:space="0" w:color="auto"/>
                                  </w:tcBorders>
                                  <w:shd w:val="clear" w:color="auto" w:fill="auto"/>
                                  <w:noWrap/>
                                  <w:tcMar>
                                    <w:right w:w="113" w:type="dxa"/>
                                  </w:tcMar>
                                  <w:vAlign w:val="center"/>
                                  <w:hideMark/>
                                </w:tcPr>
                                <w:p w14:paraId="11BFFA25"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2</w:t>
                                  </w:r>
                                </w:p>
                              </w:tc>
                              <w:tc>
                                <w:tcPr>
                                  <w:tcW w:w="1144" w:type="pct"/>
                                  <w:tcBorders>
                                    <w:top w:val="nil"/>
                                    <w:left w:val="nil"/>
                                    <w:bottom w:val="single" w:sz="4" w:space="0" w:color="auto"/>
                                    <w:right w:val="single" w:sz="4" w:space="0" w:color="auto"/>
                                  </w:tcBorders>
                                  <w:shd w:val="clear" w:color="auto" w:fill="auto"/>
                                  <w:noWrap/>
                                  <w:tcMar>
                                    <w:right w:w="113" w:type="dxa"/>
                                  </w:tcMar>
                                  <w:vAlign w:val="center"/>
                                  <w:hideMark/>
                                </w:tcPr>
                                <w:p w14:paraId="0CEC1052"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4</w:t>
                                  </w:r>
                                </w:p>
                              </w:tc>
                              <w:tc>
                                <w:tcPr>
                                  <w:tcW w:w="1017" w:type="pct"/>
                                  <w:tcBorders>
                                    <w:top w:val="nil"/>
                                    <w:left w:val="nil"/>
                                    <w:bottom w:val="single" w:sz="4" w:space="0" w:color="auto"/>
                                    <w:right w:val="single" w:sz="4" w:space="0" w:color="auto"/>
                                  </w:tcBorders>
                                  <w:shd w:val="clear" w:color="auto" w:fill="auto"/>
                                  <w:noWrap/>
                                  <w:tcMar>
                                    <w:right w:w="113" w:type="dxa"/>
                                  </w:tcMar>
                                  <w:vAlign w:val="center"/>
                                  <w:hideMark/>
                                </w:tcPr>
                                <w:p w14:paraId="573ADA14"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4</w:t>
                                  </w:r>
                                </w:p>
                              </w:tc>
                              <w:tc>
                                <w:tcPr>
                                  <w:tcW w:w="542" w:type="pct"/>
                                  <w:tcBorders>
                                    <w:top w:val="nil"/>
                                    <w:left w:val="nil"/>
                                    <w:bottom w:val="single" w:sz="4" w:space="0" w:color="auto"/>
                                    <w:right w:val="single" w:sz="4" w:space="0" w:color="auto"/>
                                  </w:tcBorders>
                                  <w:shd w:val="clear" w:color="auto" w:fill="auto"/>
                                  <w:noWrap/>
                                  <w:tcMar>
                                    <w:right w:w="113" w:type="dxa"/>
                                  </w:tcMar>
                                  <w:vAlign w:val="center"/>
                                  <w:hideMark/>
                                </w:tcPr>
                                <w:p w14:paraId="07CD0544"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8</w:t>
                                  </w:r>
                                </w:p>
                              </w:tc>
                              <w:tc>
                                <w:tcPr>
                                  <w:tcW w:w="542" w:type="pct"/>
                                  <w:tcBorders>
                                    <w:top w:val="nil"/>
                                    <w:left w:val="nil"/>
                                    <w:bottom w:val="single" w:sz="4" w:space="0" w:color="auto"/>
                                    <w:right w:val="single" w:sz="4" w:space="0" w:color="auto"/>
                                  </w:tcBorders>
                                  <w:shd w:val="clear" w:color="auto" w:fill="auto"/>
                                  <w:noWrap/>
                                  <w:tcMar>
                                    <w:right w:w="113" w:type="dxa"/>
                                  </w:tcMar>
                                  <w:vAlign w:val="center"/>
                                  <w:hideMark/>
                                </w:tcPr>
                                <w:p w14:paraId="5F4FA691"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3</w:t>
                                  </w:r>
                                </w:p>
                              </w:tc>
                            </w:tr>
                            <w:tr w:rsidR="00A36761" w:rsidRPr="00A06C62" w14:paraId="631B57DD" w14:textId="77777777" w:rsidTr="00A06C6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17DC1B51" w14:textId="77777777" w:rsidR="00A36761" w:rsidRPr="00A06C62" w:rsidRDefault="00A36761" w:rsidP="005857E1">
                                  <w:pPr>
                                    <w:widowControl/>
                                    <w:spacing w:line="240" w:lineRule="exact"/>
                                    <w:ind w:firstLineChars="0" w:firstLine="0"/>
                                    <w:jc w:val="center"/>
                                    <w:rPr>
                                      <w:rFonts w:cs="新細明體"/>
                                      <w:color w:val="000000"/>
                                      <w:kern w:val="0"/>
                                      <w:sz w:val="20"/>
                                      <w:szCs w:val="20"/>
                                    </w:rPr>
                                  </w:pPr>
                                  <w:r w:rsidRPr="00A06C62">
                                    <w:rPr>
                                      <w:rFonts w:cs="新細明體" w:hint="eastAsia"/>
                                      <w:color w:val="000000"/>
                                      <w:kern w:val="0"/>
                                      <w:sz w:val="20"/>
                                      <w:szCs w:val="20"/>
                                    </w:rPr>
                                    <w:t>高雄市</w:t>
                                  </w:r>
                                </w:p>
                              </w:tc>
                              <w:tc>
                                <w:tcPr>
                                  <w:tcW w:w="542" w:type="pct"/>
                                  <w:tcBorders>
                                    <w:top w:val="nil"/>
                                    <w:left w:val="nil"/>
                                    <w:bottom w:val="single" w:sz="4" w:space="0" w:color="auto"/>
                                    <w:right w:val="single" w:sz="4" w:space="0" w:color="auto"/>
                                  </w:tcBorders>
                                  <w:shd w:val="clear" w:color="auto" w:fill="auto"/>
                                  <w:noWrap/>
                                  <w:tcMar>
                                    <w:right w:w="113" w:type="dxa"/>
                                  </w:tcMar>
                                  <w:vAlign w:val="center"/>
                                  <w:hideMark/>
                                </w:tcPr>
                                <w:p w14:paraId="72109DF5" w14:textId="77777777" w:rsidR="00A36761" w:rsidRPr="00622169" w:rsidRDefault="00A36761" w:rsidP="005857E1">
                                  <w:pPr>
                                    <w:widowControl/>
                                    <w:spacing w:line="240" w:lineRule="exact"/>
                                    <w:ind w:firstLineChars="0" w:firstLine="0"/>
                                    <w:jc w:val="right"/>
                                    <w:rPr>
                                      <w:rFonts w:cs="新細明體"/>
                                      <w:b/>
                                      <w:color w:val="000000"/>
                                      <w:kern w:val="0"/>
                                      <w:sz w:val="20"/>
                                      <w:szCs w:val="20"/>
                                    </w:rPr>
                                  </w:pPr>
                                  <w:r w:rsidRPr="00622169">
                                    <w:rPr>
                                      <w:rFonts w:cs="新細明體" w:hint="eastAsia"/>
                                      <w:b/>
                                      <w:color w:val="000000"/>
                                      <w:kern w:val="0"/>
                                      <w:sz w:val="20"/>
                                      <w:szCs w:val="20"/>
                                    </w:rPr>
                                    <w:t>25</w:t>
                                  </w:r>
                                </w:p>
                              </w:tc>
                              <w:tc>
                                <w:tcPr>
                                  <w:tcW w:w="542" w:type="pct"/>
                                  <w:tcBorders>
                                    <w:top w:val="nil"/>
                                    <w:left w:val="nil"/>
                                    <w:bottom w:val="single" w:sz="4" w:space="0" w:color="auto"/>
                                    <w:right w:val="single" w:sz="4" w:space="0" w:color="auto"/>
                                  </w:tcBorders>
                                  <w:shd w:val="clear" w:color="auto" w:fill="auto"/>
                                  <w:noWrap/>
                                  <w:tcMar>
                                    <w:right w:w="113" w:type="dxa"/>
                                  </w:tcMar>
                                  <w:vAlign w:val="center"/>
                                  <w:hideMark/>
                                </w:tcPr>
                                <w:p w14:paraId="0288AE4D"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4</w:t>
                                  </w:r>
                                </w:p>
                              </w:tc>
                              <w:tc>
                                <w:tcPr>
                                  <w:tcW w:w="1144" w:type="pct"/>
                                  <w:tcBorders>
                                    <w:top w:val="nil"/>
                                    <w:left w:val="nil"/>
                                    <w:bottom w:val="single" w:sz="4" w:space="0" w:color="auto"/>
                                    <w:right w:val="single" w:sz="4" w:space="0" w:color="auto"/>
                                  </w:tcBorders>
                                  <w:shd w:val="clear" w:color="auto" w:fill="auto"/>
                                  <w:noWrap/>
                                  <w:tcMar>
                                    <w:right w:w="113" w:type="dxa"/>
                                  </w:tcMar>
                                  <w:vAlign w:val="center"/>
                                  <w:hideMark/>
                                </w:tcPr>
                                <w:p w14:paraId="509381D5"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3</w:t>
                                  </w:r>
                                </w:p>
                              </w:tc>
                              <w:tc>
                                <w:tcPr>
                                  <w:tcW w:w="1017" w:type="pct"/>
                                  <w:tcBorders>
                                    <w:top w:val="nil"/>
                                    <w:left w:val="nil"/>
                                    <w:bottom w:val="single" w:sz="4" w:space="0" w:color="auto"/>
                                    <w:right w:val="single" w:sz="4" w:space="0" w:color="auto"/>
                                  </w:tcBorders>
                                  <w:shd w:val="clear" w:color="auto" w:fill="auto"/>
                                  <w:noWrap/>
                                  <w:tcMar>
                                    <w:right w:w="113" w:type="dxa"/>
                                  </w:tcMar>
                                  <w:vAlign w:val="center"/>
                                  <w:hideMark/>
                                </w:tcPr>
                                <w:p w14:paraId="45E8BB9F"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4</w:t>
                                  </w:r>
                                </w:p>
                              </w:tc>
                              <w:tc>
                                <w:tcPr>
                                  <w:tcW w:w="542" w:type="pct"/>
                                  <w:tcBorders>
                                    <w:top w:val="nil"/>
                                    <w:left w:val="nil"/>
                                    <w:bottom w:val="single" w:sz="4" w:space="0" w:color="auto"/>
                                    <w:right w:val="single" w:sz="4" w:space="0" w:color="auto"/>
                                  </w:tcBorders>
                                  <w:shd w:val="clear" w:color="auto" w:fill="auto"/>
                                  <w:noWrap/>
                                  <w:tcMar>
                                    <w:right w:w="113" w:type="dxa"/>
                                  </w:tcMar>
                                  <w:vAlign w:val="center"/>
                                  <w:hideMark/>
                                </w:tcPr>
                                <w:p w14:paraId="0C729B2E"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7</w:t>
                                  </w:r>
                                </w:p>
                              </w:tc>
                              <w:tc>
                                <w:tcPr>
                                  <w:tcW w:w="542" w:type="pct"/>
                                  <w:tcBorders>
                                    <w:top w:val="nil"/>
                                    <w:left w:val="nil"/>
                                    <w:bottom w:val="single" w:sz="4" w:space="0" w:color="auto"/>
                                    <w:right w:val="single" w:sz="4" w:space="0" w:color="auto"/>
                                  </w:tcBorders>
                                  <w:shd w:val="clear" w:color="auto" w:fill="auto"/>
                                  <w:noWrap/>
                                  <w:tcMar>
                                    <w:right w:w="113" w:type="dxa"/>
                                  </w:tcMar>
                                  <w:vAlign w:val="center"/>
                                  <w:hideMark/>
                                </w:tcPr>
                                <w:p w14:paraId="23B7F414"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14</w:t>
                                  </w:r>
                                </w:p>
                              </w:tc>
                            </w:tr>
                          </w:tbl>
                          <w:p w14:paraId="2B06A6C2" w14:textId="77777777" w:rsidR="00A36761" w:rsidRPr="00A06C62" w:rsidRDefault="00A36761" w:rsidP="00A06C62">
                            <w:pPr>
                              <w:spacing w:line="240" w:lineRule="exact"/>
                              <w:ind w:firstLineChars="0" w:firstLine="0"/>
                              <w:rPr>
                                <w:sz w:val="18"/>
                                <w:szCs w:val="18"/>
                              </w:rPr>
                            </w:pPr>
                            <w:proofErr w:type="gramStart"/>
                            <w:r w:rsidRPr="00A06C62">
                              <w:rPr>
                                <w:rFonts w:hint="eastAsia"/>
                                <w:sz w:val="18"/>
                                <w:szCs w:val="18"/>
                              </w:rPr>
                              <w:t>註</w:t>
                            </w:r>
                            <w:proofErr w:type="gramEnd"/>
                            <w:r w:rsidRPr="00A06C62">
                              <w:rPr>
                                <w:rFonts w:hint="eastAsia"/>
                                <w:sz w:val="18"/>
                                <w:szCs w:val="18"/>
                              </w:rPr>
                              <w:t>：</w:t>
                            </w:r>
                            <w:r w:rsidRPr="00A06C62">
                              <w:rPr>
                                <w:rFonts w:cs="新細明體" w:hint="eastAsia"/>
                                <w:color w:val="000000"/>
                                <w:kern w:val="0"/>
                                <w:sz w:val="18"/>
                                <w:szCs w:val="18"/>
                              </w:rPr>
                              <w:t>1.通過中度級及「高危險妊娠</w:t>
                            </w:r>
                            <w:proofErr w:type="gramStart"/>
                            <w:r w:rsidRPr="00A06C62">
                              <w:rPr>
                                <w:rFonts w:cs="新細明體" w:hint="eastAsia"/>
                                <w:color w:val="000000"/>
                                <w:kern w:val="0"/>
                                <w:sz w:val="18"/>
                                <w:szCs w:val="18"/>
                              </w:rPr>
                              <w:t>孕</w:t>
                            </w:r>
                            <w:proofErr w:type="gramEnd"/>
                            <w:r w:rsidRPr="00A06C62">
                              <w:rPr>
                                <w:rFonts w:cs="新細明體" w:hint="eastAsia"/>
                                <w:color w:val="000000"/>
                                <w:kern w:val="0"/>
                                <w:sz w:val="18"/>
                                <w:szCs w:val="18"/>
                              </w:rPr>
                              <w:t>產婦及新生兒照護」能力之評定。</w:t>
                            </w:r>
                          </w:p>
                          <w:p w14:paraId="3938226A" w14:textId="77777777" w:rsidR="00A36761" w:rsidRPr="00A06C62" w:rsidRDefault="00A36761" w:rsidP="00A06C62">
                            <w:pPr>
                              <w:spacing w:line="240" w:lineRule="exact"/>
                              <w:ind w:firstLineChars="202" w:firstLine="364"/>
                              <w:rPr>
                                <w:rFonts w:cs="新細明體"/>
                                <w:color w:val="000000"/>
                                <w:kern w:val="0"/>
                                <w:sz w:val="18"/>
                                <w:szCs w:val="18"/>
                              </w:rPr>
                            </w:pPr>
                            <w:r w:rsidRPr="00A06C62">
                              <w:rPr>
                                <w:rFonts w:cs="新細明體" w:hint="eastAsia"/>
                                <w:color w:val="000000"/>
                                <w:kern w:val="0"/>
                                <w:sz w:val="18"/>
                                <w:szCs w:val="18"/>
                              </w:rPr>
                              <w:t>2.通過</w:t>
                            </w:r>
                            <w:proofErr w:type="gramStart"/>
                            <w:r w:rsidRPr="00A06C62">
                              <w:rPr>
                                <w:rFonts w:cs="新細明體" w:hint="eastAsia"/>
                                <w:color w:val="000000"/>
                                <w:kern w:val="0"/>
                                <w:sz w:val="18"/>
                                <w:szCs w:val="18"/>
                              </w:rPr>
                              <w:t>中度級但</w:t>
                            </w:r>
                            <w:proofErr w:type="gramEnd"/>
                            <w:r w:rsidRPr="00A06C62">
                              <w:rPr>
                                <w:rFonts w:cs="新細明體" w:hint="eastAsia"/>
                                <w:color w:val="000000"/>
                                <w:kern w:val="0"/>
                                <w:sz w:val="18"/>
                                <w:szCs w:val="18"/>
                              </w:rPr>
                              <w:t>「高危險妊娠</w:t>
                            </w:r>
                            <w:proofErr w:type="gramStart"/>
                            <w:r w:rsidRPr="00A06C62">
                              <w:rPr>
                                <w:rFonts w:cs="新細明體" w:hint="eastAsia"/>
                                <w:color w:val="000000"/>
                                <w:kern w:val="0"/>
                                <w:sz w:val="18"/>
                                <w:szCs w:val="18"/>
                              </w:rPr>
                              <w:t>孕</w:t>
                            </w:r>
                            <w:proofErr w:type="gramEnd"/>
                            <w:r w:rsidRPr="00A06C62">
                              <w:rPr>
                                <w:rFonts w:cs="新細明體" w:hint="eastAsia"/>
                                <w:color w:val="000000"/>
                                <w:kern w:val="0"/>
                                <w:sz w:val="18"/>
                                <w:szCs w:val="18"/>
                              </w:rPr>
                              <w:t>產婦及新生兒照護」能力未申請評定。</w:t>
                            </w:r>
                          </w:p>
                          <w:p w14:paraId="398D105A" w14:textId="1903BA82" w:rsidR="00A36761" w:rsidRPr="00A06C62" w:rsidRDefault="00A36761" w:rsidP="00A06C62">
                            <w:pPr>
                              <w:spacing w:line="240" w:lineRule="exact"/>
                              <w:ind w:firstLineChars="202" w:firstLine="364"/>
                              <w:rPr>
                                <w:rFonts w:cs="新細明體"/>
                                <w:color w:val="000000"/>
                                <w:kern w:val="0"/>
                                <w:sz w:val="18"/>
                                <w:szCs w:val="18"/>
                              </w:rPr>
                            </w:pPr>
                            <w:r w:rsidRPr="00A06C62">
                              <w:rPr>
                                <w:rFonts w:cs="新細明體" w:hint="eastAsia"/>
                                <w:color w:val="000000"/>
                                <w:kern w:val="0"/>
                                <w:sz w:val="18"/>
                                <w:szCs w:val="18"/>
                              </w:rPr>
                              <w:t>3.</w:t>
                            </w:r>
                            <w:r w:rsidR="00C023E4">
                              <w:rPr>
                                <w:rFonts w:cs="新細明體" w:hint="eastAsia"/>
                                <w:color w:val="000000"/>
                                <w:kern w:val="0"/>
                                <w:sz w:val="18"/>
                                <w:szCs w:val="18"/>
                              </w:rPr>
                              <w:t>資料來源：</w:t>
                            </w:r>
                            <w:r>
                              <w:rPr>
                                <w:rFonts w:cs="新細明體" w:hint="eastAsia"/>
                                <w:color w:val="000000"/>
                                <w:kern w:val="0"/>
                                <w:sz w:val="18"/>
                                <w:szCs w:val="18"/>
                              </w:rPr>
                              <w:t>整理自衛福</w:t>
                            </w:r>
                            <w:r w:rsidRPr="00A06C62">
                              <w:rPr>
                                <w:rFonts w:cs="新細明體" w:hint="eastAsia"/>
                                <w:color w:val="000000"/>
                                <w:kern w:val="0"/>
                                <w:sz w:val="18"/>
                                <w:szCs w:val="18"/>
                              </w:rPr>
                              <w:t>部</w:t>
                            </w:r>
                            <w:proofErr w:type="gramStart"/>
                            <w:r w:rsidRPr="00A06C62">
                              <w:rPr>
                                <w:rFonts w:cs="新細明體" w:hint="eastAsia"/>
                                <w:color w:val="000000"/>
                                <w:kern w:val="0"/>
                                <w:sz w:val="18"/>
                                <w:szCs w:val="18"/>
                              </w:rPr>
                              <w:t>醫</w:t>
                            </w:r>
                            <w:proofErr w:type="gramEnd"/>
                            <w:r w:rsidRPr="00A06C62">
                              <w:rPr>
                                <w:rFonts w:cs="新細明體" w:hint="eastAsia"/>
                                <w:color w:val="000000"/>
                                <w:kern w:val="0"/>
                                <w:sz w:val="18"/>
                                <w:szCs w:val="18"/>
                              </w:rPr>
                              <w:t>事司緊急醫療網1</w:t>
                            </w:r>
                            <w:r w:rsidRPr="00D51BA4">
                              <w:rPr>
                                <w:rFonts w:cs="新細明體" w:hint="eastAsia"/>
                                <w:kern w:val="0"/>
                                <w:sz w:val="18"/>
                                <w:szCs w:val="18"/>
                              </w:rPr>
                              <w:t>11年</w:t>
                            </w:r>
                            <w:r w:rsidRPr="00D51BA4">
                              <w:rPr>
                                <w:rFonts w:cs="新細明體"/>
                                <w:kern w:val="0"/>
                                <w:sz w:val="18"/>
                                <w:szCs w:val="18"/>
                              </w:rPr>
                              <w:t>12</w:t>
                            </w:r>
                            <w:r w:rsidRPr="00D51BA4">
                              <w:rPr>
                                <w:rFonts w:cs="新細明體" w:hint="eastAsia"/>
                                <w:kern w:val="0"/>
                                <w:sz w:val="18"/>
                                <w:szCs w:val="18"/>
                              </w:rPr>
                              <w:t>月</w:t>
                            </w:r>
                            <w:r w:rsidRPr="00D51BA4">
                              <w:rPr>
                                <w:rFonts w:cs="新細明體"/>
                                <w:kern w:val="0"/>
                                <w:sz w:val="18"/>
                                <w:szCs w:val="18"/>
                              </w:rPr>
                              <w:t>19</w:t>
                            </w:r>
                            <w:r w:rsidRPr="00D51BA4">
                              <w:rPr>
                                <w:rFonts w:cs="新細明體" w:hint="eastAsia"/>
                                <w:kern w:val="0"/>
                                <w:sz w:val="18"/>
                                <w:szCs w:val="18"/>
                              </w:rPr>
                              <w:t>日</w:t>
                            </w:r>
                            <w:r w:rsidRPr="00A06C62">
                              <w:rPr>
                                <w:rFonts w:cs="新細明體" w:hint="eastAsia"/>
                                <w:color w:val="000000"/>
                                <w:kern w:val="0"/>
                                <w:sz w:val="18"/>
                                <w:szCs w:val="18"/>
                              </w:rPr>
                              <w:t>更新資料。</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2D5A0AD0" id="文字方塊 1421053978" o:spid="_x0000_s1061" type="#_x0000_t202" style="position:absolute;left:0;text-align:left;margin-left:119.15pt;margin-top:80.05pt;width:380.15pt;height:110.6pt;z-index:-2511001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" stroked="f">
                <v:textbox style="mso-fit-shape-to-text:t">
                  <w:txbxContent>
                    <w:p w14:paraId="499B2AF9" w14:textId="77777777" w:rsidR="00A36761" w:rsidRPr="00A06C62" w:rsidRDefault="00A36761" w:rsidP="00D51BA4">
                      <w:pPr>
                        <w:spacing w:line="240" w:lineRule="exact"/>
                        <w:ind w:firstLine="480"/>
                        <w:jc w:val="center"/>
                        <w:rPr>
                          <w:b/>
                          <w:sz w:val="24"/>
                          <w:szCs w:val="24"/>
                        </w:rPr>
                      </w:pPr>
                      <w:r w:rsidRPr="00A06C62">
                        <w:rPr>
                          <w:b/>
                          <w:sz w:val="24"/>
                          <w:szCs w:val="24"/>
                        </w:rPr>
                        <w:t>表</w:t>
                      </w:r>
                      <w:r>
                        <w:rPr>
                          <w:b/>
                          <w:sz w:val="24"/>
                          <w:szCs w:val="24"/>
                        </w:rPr>
                        <w:t>4</w:t>
                      </w:r>
                      <w:r w:rsidRPr="00A06C62">
                        <w:rPr>
                          <w:b/>
                          <w:sz w:val="24"/>
                          <w:szCs w:val="24"/>
                        </w:rPr>
                        <w:t xml:space="preserve">  </w:t>
                      </w:r>
                      <w:r w:rsidRPr="00A06C62">
                        <w:rPr>
                          <w:rFonts w:cs="新細明體" w:hint="eastAsia"/>
                          <w:b/>
                          <w:color w:val="000000"/>
                          <w:kern w:val="0"/>
                          <w:sz w:val="24"/>
                          <w:szCs w:val="24"/>
                        </w:rPr>
                        <w:t>六都急救責任醫院依能力分級情形</w:t>
                      </w:r>
                    </w:p>
                    <w:p w14:paraId="60CC6E78" w14:textId="77777777" w:rsidR="00A36761" w:rsidRPr="0080574F" w:rsidRDefault="00A36761" w:rsidP="00D51BA4">
                      <w:pPr>
                        <w:spacing w:line="240" w:lineRule="exact"/>
                        <w:ind w:rightChars="15" w:right="42" w:firstLine="400"/>
                        <w:jc w:val="right"/>
                        <w:rPr>
                          <w:kern w:val="0"/>
                          <w:sz w:val="20"/>
                          <w:szCs w:val="20"/>
                        </w:rPr>
                      </w:pPr>
                      <w:r w:rsidRPr="0080574F">
                        <w:rPr>
                          <w:kern w:val="0"/>
                          <w:sz w:val="20"/>
                          <w:szCs w:val="20"/>
                        </w:rPr>
                        <w:t>單位：</w:t>
                      </w:r>
                      <w:r w:rsidRPr="0080574F">
                        <w:rPr>
                          <w:rFonts w:cs="新細明體" w:hint="eastAsia"/>
                          <w:color w:val="000000"/>
                          <w:kern w:val="0"/>
                          <w:sz w:val="20"/>
                          <w:szCs w:val="20"/>
                        </w:rPr>
                        <w:t>家</w:t>
                      </w:r>
                    </w:p>
                    <w:tbl>
                      <w:tblPr>
                        <w:tblW w:w="5000" w:type="pct"/>
                        <w:tblCellMar>
                          <w:left w:w="28" w:type="dxa"/>
                          <w:right w:w="28" w:type="dxa"/>
                        </w:tblCellMar>
                        <w:tblLook w:val="04A0" w:firstRow="1" w:lastRow="0" w:firstColumn="1" w:lastColumn="0" w:noHBand="0" w:noVBand="1"/>
                      </w:tblPr>
                      <w:tblGrid>
                        <w:gridCol w:w="977"/>
                        <w:gridCol w:w="791"/>
                        <w:gridCol w:w="790"/>
                        <w:gridCol w:w="1668"/>
                        <w:gridCol w:w="1483"/>
                        <w:gridCol w:w="792"/>
                        <w:gridCol w:w="790"/>
                      </w:tblGrid>
                      <w:tr w:rsidR="00A36761" w:rsidRPr="00A06C62" w14:paraId="7C9D2038" w14:textId="77777777" w:rsidTr="00A06C62">
                        <w:trPr>
                          <w:trHeight w:val="20"/>
                        </w:trPr>
                        <w:tc>
                          <w:tcPr>
                            <w:tcW w:w="66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B6CD88" w14:textId="77777777" w:rsidR="00A36761" w:rsidRPr="00A06C62" w:rsidRDefault="00A36761" w:rsidP="005857E1">
                            <w:pPr>
                              <w:widowControl/>
                              <w:spacing w:line="240" w:lineRule="exact"/>
                              <w:ind w:firstLineChars="0" w:firstLine="0"/>
                              <w:jc w:val="center"/>
                              <w:rPr>
                                <w:rFonts w:cs="新細明體"/>
                                <w:color w:val="000000"/>
                                <w:kern w:val="0"/>
                                <w:sz w:val="20"/>
                                <w:szCs w:val="20"/>
                              </w:rPr>
                            </w:pPr>
                            <w:r w:rsidRPr="00A06C62">
                              <w:rPr>
                                <w:rFonts w:cs="新細明體" w:hint="eastAsia"/>
                                <w:color w:val="000000"/>
                                <w:kern w:val="0"/>
                                <w:sz w:val="20"/>
                                <w:szCs w:val="20"/>
                              </w:rPr>
                              <w:t>直轄市</w:t>
                            </w:r>
                          </w:p>
                        </w:tc>
                        <w:tc>
                          <w:tcPr>
                            <w:tcW w:w="54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F7AF61" w14:textId="77777777" w:rsidR="00A36761" w:rsidRPr="006B42D2" w:rsidRDefault="00A36761" w:rsidP="005857E1">
                            <w:pPr>
                              <w:widowControl/>
                              <w:spacing w:line="240" w:lineRule="exact"/>
                              <w:ind w:firstLineChars="0" w:firstLine="0"/>
                              <w:jc w:val="center"/>
                              <w:rPr>
                                <w:rFonts w:cs="新細明體"/>
                                <w:bCs/>
                                <w:color w:val="000000"/>
                                <w:kern w:val="0"/>
                                <w:sz w:val="20"/>
                                <w:szCs w:val="20"/>
                              </w:rPr>
                            </w:pPr>
                            <w:r w:rsidRPr="006B42D2">
                              <w:rPr>
                                <w:rFonts w:cs="新細明體" w:hint="eastAsia"/>
                                <w:bCs/>
                                <w:color w:val="000000"/>
                                <w:kern w:val="0"/>
                                <w:sz w:val="20"/>
                                <w:szCs w:val="20"/>
                              </w:rPr>
                              <w:t>合計</w:t>
                            </w:r>
                          </w:p>
                        </w:tc>
                        <w:tc>
                          <w:tcPr>
                            <w:tcW w:w="54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0FCEF8" w14:textId="77777777" w:rsidR="00A36761" w:rsidRPr="00A06C62" w:rsidRDefault="00A36761" w:rsidP="005857E1">
                            <w:pPr>
                              <w:widowControl/>
                              <w:spacing w:line="240" w:lineRule="exact"/>
                              <w:ind w:firstLineChars="0" w:firstLine="0"/>
                              <w:jc w:val="center"/>
                              <w:rPr>
                                <w:rFonts w:cs="新細明體"/>
                                <w:color w:val="000000"/>
                                <w:kern w:val="0"/>
                                <w:sz w:val="20"/>
                                <w:szCs w:val="20"/>
                              </w:rPr>
                            </w:pPr>
                            <w:r w:rsidRPr="00A06C62">
                              <w:rPr>
                                <w:rFonts w:cs="新細明體" w:hint="eastAsia"/>
                                <w:color w:val="000000"/>
                                <w:kern w:val="0"/>
                                <w:sz w:val="20"/>
                                <w:szCs w:val="20"/>
                              </w:rPr>
                              <w:t>重度</w:t>
                            </w:r>
                          </w:p>
                        </w:tc>
                        <w:tc>
                          <w:tcPr>
                            <w:tcW w:w="2704" w:type="pct"/>
                            <w:gridSpan w:val="3"/>
                            <w:tcBorders>
                              <w:top w:val="single" w:sz="4" w:space="0" w:color="auto"/>
                              <w:left w:val="nil"/>
                              <w:bottom w:val="single" w:sz="4" w:space="0" w:color="auto"/>
                              <w:right w:val="single" w:sz="4" w:space="0" w:color="auto"/>
                            </w:tcBorders>
                            <w:shd w:val="clear" w:color="auto" w:fill="auto"/>
                            <w:noWrap/>
                            <w:vAlign w:val="center"/>
                            <w:hideMark/>
                          </w:tcPr>
                          <w:p w14:paraId="7683B271" w14:textId="77777777" w:rsidR="00A36761" w:rsidRPr="00A06C62" w:rsidRDefault="00A36761" w:rsidP="005857E1">
                            <w:pPr>
                              <w:widowControl/>
                              <w:spacing w:line="240" w:lineRule="exact"/>
                              <w:ind w:firstLineChars="0" w:firstLine="0"/>
                              <w:jc w:val="center"/>
                              <w:rPr>
                                <w:rFonts w:cs="新細明體"/>
                                <w:color w:val="000000"/>
                                <w:kern w:val="0"/>
                                <w:sz w:val="20"/>
                                <w:szCs w:val="20"/>
                              </w:rPr>
                            </w:pPr>
                            <w:r w:rsidRPr="00A06C62">
                              <w:rPr>
                                <w:rFonts w:cs="新細明體" w:hint="eastAsia"/>
                                <w:color w:val="000000"/>
                                <w:kern w:val="0"/>
                                <w:sz w:val="20"/>
                                <w:szCs w:val="20"/>
                              </w:rPr>
                              <w:t>中度</w:t>
                            </w:r>
                          </w:p>
                        </w:tc>
                        <w:tc>
                          <w:tcPr>
                            <w:tcW w:w="54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619BA7" w14:textId="77777777" w:rsidR="00A36761" w:rsidRPr="00A06C62" w:rsidRDefault="00A36761" w:rsidP="005857E1">
                            <w:pPr>
                              <w:widowControl/>
                              <w:spacing w:line="240" w:lineRule="exact"/>
                              <w:ind w:firstLineChars="0" w:firstLine="0"/>
                              <w:jc w:val="center"/>
                              <w:rPr>
                                <w:rFonts w:cs="新細明體"/>
                                <w:color w:val="000000"/>
                                <w:kern w:val="0"/>
                                <w:sz w:val="20"/>
                                <w:szCs w:val="20"/>
                              </w:rPr>
                            </w:pPr>
                            <w:r w:rsidRPr="00A06C62">
                              <w:rPr>
                                <w:rFonts w:cs="新細明體" w:hint="eastAsia"/>
                                <w:color w:val="000000"/>
                                <w:kern w:val="0"/>
                                <w:sz w:val="20"/>
                                <w:szCs w:val="20"/>
                              </w:rPr>
                              <w:t>一般</w:t>
                            </w:r>
                          </w:p>
                        </w:tc>
                      </w:tr>
                      <w:tr w:rsidR="00A36761" w:rsidRPr="00A06C62" w14:paraId="3B4FB6BC" w14:textId="77777777" w:rsidTr="00A06C62">
                        <w:trPr>
                          <w:trHeight w:val="170"/>
                        </w:trPr>
                        <w:tc>
                          <w:tcPr>
                            <w:tcW w:w="669" w:type="pct"/>
                            <w:vMerge/>
                            <w:tcBorders>
                              <w:top w:val="single" w:sz="4" w:space="0" w:color="auto"/>
                              <w:left w:val="single" w:sz="4" w:space="0" w:color="auto"/>
                              <w:bottom w:val="single" w:sz="4" w:space="0" w:color="auto"/>
                              <w:right w:val="single" w:sz="4" w:space="0" w:color="auto"/>
                            </w:tcBorders>
                            <w:vAlign w:val="center"/>
                            <w:hideMark/>
                          </w:tcPr>
                          <w:p w14:paraId="32E9FA48" w14:textId="77777777" w:rsidR="00A36761" w:rsidRPr="00A06C62" w:rsidRDefault="00A36761" w:rsidP="005857E1">
                            <w:pPr>
                              <w:widowControl/>
                              <w:spacing w:line="240" w:lineRule="exact"/>
                              <w:ind w:firstLineChars="0" w:firstLine="0"/>
                              <w:jc w:val="center"/>
                              <w:rPr>
                                <w:rFonts w:cs="新細明體"/>
                                <w:color w:val="000000"/>
                                <w:kern w:val="0"/>
                                <w:sz w:val="20"/>
                                <w:szCs w:val="20"/>
                              </w:rPr>
                            </w:pPr>
                          </w:p>
                        </w:tc>
                        <w:tc>
                          <w:tcPr>
                            <w:tcW w:w="542" w:type="pct"/>
                            <w:vMerge/>
                            <w:tcBorders>
                              <w:top w:val="single" w:sz="4" w:space="0" w:color="auto"/>
                              <w:left w:val="single" w:sz="4" w:space="0" w:color="auto"/>
                              <w:bottom w:val="single" w:sz="4" w:space="0" w:color="auto"/>
                              <w:right w:val="single" w:sz="4" w:space="0" w:color="auto"/>
                            </w:tcBorders>
                            <w:vAlign w:val="center"/>
                            <w:hideMark/>
                          </w:tcPr>
                          <w:p w14:paraId="55337266" w14:textId="77777777" w:rsidR="00A36761" w:rsidRPr="00622169" w:rsidRDefault="00A36761" w:rsidP="005857E1">
                            <w:pPr>
                              <w:widowControl/>
                              <w:spacing w:line="240" w:lineRule="exact"/>
                              <w:ind w:firstLineChars="0" w:firstLine="0"/>
                              <w:rPr>
                                <w:rFonts w:cs="新細明體"/>
                                <w:b/>
                                <w:color w:val="000000"/>
                                <w:kern w:val="0"/>
                                <w:sz w:val="20"/>
                                <w:szCs w:val="20"/>
                              </w:rPr>
                            </w:pPr>
                          </w:p>
                        </w:tc>
                        <w:tc>
                          <w:tcPr>
                            <w:tcW w:w="542" w:type="pct"/>
                            <w:vMerge/>
                            <w:tcBorders>
                              <w:top w:val="single" w:sz="4" w:space="0" w:color="auto"/>
                              <w:left w:val="single" w:sz="4" w:space="0" w:color="auto"/>
                              <w:bottom w:val="single" w:sz="4" w:space="0" w:color="auto"/>
                              <w:right w:val="single" w:sz="4" w:space="0" w:color="auto"/>
                            </w:tcBorders>
                            <w:vAlign w:val="center"/>
                            <w:hideMark/>
                          </w:tcPr>
                          <w:p w14:paraId="31B88F84" w14:textId="77777777" w:rsidR="00A36761" w:rsidRPr="00A06C62" w:rsidRDefault="00A36761" w:rsidP="005857E1">
                            <w:pPr>
                              <w:widowControl/>
                              <w:spacing w:line="240" w:lineRule="exact"/>
                              <w:ind w:firstLineChars="0" w:firstLine="0"/>
                              <w:rPr>
                                <w:rFonts w:cs="新細明體"/>
                                <w:color w:val="000000"/>
                                <w:kern w:val="0"/>
                                <w:sz w:val="20"/>
                                <w:szCs w:val="20"/>
                              </w:rPr>
                            </w:pPr>
                          </w:p>
                        </w:tc>
                        <w:tc>
                          <w:tcPr>
                            <w:tcW w:w="1144" w:type="pct"/>
                            <w:tcBorders>
                              <w:top w:val="nil"/>
                              <w:left w:val="nil"/>
                              <w:bottom w:val="single" w:sz="4" w:space="0" w:color="auto"/>
                              <w:right w:val="single" w:sz="4" w:space="0" w:color="auto"/>
                            </w:tcBorders>
                            <w:shd w:val="clear" w:color="auto" w:fill="auto"/>
                            <w:noWrap/>
                            <w:vAlign w:val="center"/>
                            <w:hideMark/>
                          </w:tcPr>
                          <w:p w14:paraId="10669A57" w14:textId="77777777" w:rsidR="00A36761" w:rsidRPr="00A06C62" w:rsidRDefault="00A36761" w:rsidP="005857E1">
                            <w:pPr>
                              <w:widowControl/>
                              <w:spacing w:line="240" w:lineRule="exact"/>
                              <w:ind w:firstLineChars="0" w:firstLine="0"/>
                              <w:jc w:val="center"/>
                              <w:rPr>
                                <w:rFonts w:cs="新細明體"/>
                                <w:color w:val="000000"/>
                                <w:kern w:val="0"/>
                                <w:sz w:val="20"/>
                                <w:szCs w:val="20"/>
                              </w:rPr>
                            </w:pPr>
                            <w:r w:rsidRPr="00A06C62">
                              <w:rPr>
                                <w:rFonts w:cs="新細明體" w:hint="eastAsia"/>
                                <w:color w:val="000000"/>
                                <w:kern w:val="0"/>
                                <w:sz w:val="20"/>
                                <w:szCs w:val="20"/>
                              </w:rPr>
                              <w:t>中度上（</w:t>
                            </w:r>
                            <w:proofErr w:type="gramStart"/>
                            <w:r w:rsidRPr="00A06C62">
                              <w:rPr>
                                <w:rFonts w:cs="新細明體" w:hint="eastAsia"/>
                                <w:color w:val="000000"/>
                                <w:kern w:val="0"/>
                                <w:sz w:val="20"/>
                                <w:szCs w:val="20"/>
                              </w:rPr>
                              <w:t>註</w:t>
                            </w:r>
                            <w:proofErr w:type="gramEnd"/>
                            <w:r w:rsidRPr="00A06C62">
                              <w:rPr>
                                <w:rFonts w:cs="新細明體"/>
                                <w:color w:val="000000"/>
                                <w:kern w:val="0"/>
                                <w:sz w:val="20"/>
                                <w:szCs w:val="20"/>
                              </w:rPr>
                              <w:t>1</w:t>
                            </w:r>
                            <w:r w:rsidRPr="00A06C62">
                              <w:rPr>
                                <w:rFonts w:cs="新細明體" w:hint="eastAsia"/>
                                <w:color w:val="000000"/>
                                <w:kern w:val="0"/>
                                <w:sz w:val="20"/>
                                <w:szCs w:val="20"/>
                              </w:rPr>
                              <w:t>）</w:t>
                            </w:r>
                          </w:p>
                        </w:tc>
                        <w:tc>
                          <w:tcPr>
                            <w:tcW w:w="1017" w:type="pct"/>
                            <w:tcBorders>
                              <w:top w:val="nil"/>
                              <w:left w:val="nil"/>
                              <w:bottom w:val="single" w:sz="4" w:space="0" w:color="auto"/>
                              <w:right w:val="single" w:sz="4" w:space="0" w:color="auto"/>
                            </w:tcBorders>
                            <w:shd w:val="clear" w:color="auto" w:fill="auto"/>
                            <w:noWrap/>
                            <w:vAlign w:val="center"/>
                            <w:hideMark/>
                          </w:tcPr>
                          <w:p w14:paraId="4B3BB7D9" w14:textId="77777777" w:rsidR="00A36761" w:rsidRPr="00A06C62" w:rsidRDefault="00A36761" w:rsidP="005857E1">
                            <w:pPr>
                              <w:widowControl/>
                              <w:spacing w:line="240" w:lineRule="exact"/>
                              <w:ind w:firstLineChars="0" w:firstLine="0"/>
                              <w:jc w:val="center"/>
                              <w:rPr>
                                <w:rFonts w:cs="新細明體"/>
                                <w:color w:val="000000"/>
                                <w:kern w:val="0"/>
                                <w:sz w:val="20"/>
                                <w:szCs w:val="20"/>
                              </w:rPr>
                            </w:pPr>
                            <w:r w:rsidRPr="00A06C62">
                              <w:rPr>
                                <w:rFonts w:cs="新細明體" w:hint="eastAsia"/>
                                <w:color w:val="000000"/>
                                <w:kern w:val="0"/>
                                <w:sz w:val="20"/>
                                <w:szCs w:val="20"/>
                              </w:rPr>
                              <w:t>中度（</w:t>
                            </w:r>
                            <w:proofErr w:type="gramStart"/>
                            <w:r w:rsidRPr="00A06C62">
                              <w:rPr>
                                <w:rFonts w:cs="新細明體" w:hint="eastAsia"/>
                                <w:color w:val="000000"/>
                                <w:kern w:val="0"/>
                                <w:sz w:val="20"/>
                                <w:szCs w:val="20"/>
                              </w:rPr>
                              <w:t>註</w:t>
                            </w:r>
                            <w:proofErr w:type="gramEnd"/>
                            <w:r w:rsidRPr="00A06C62">
                              <w:rPr>
                                <w:rFonts w:cs="新細明體" w:hint="eastAsia"/>
                                <w:color w:val="000000"/>
                                <w:kern w:val="0"/>
                                <w:sz w:val="20"/>
                                <w:szCs w:val="20"/>
                              </w:rPr>
                              <w:t>2）</w:t>
                            </w:r>
                          </w:p>
                        </w:tc>
                        <w:tc>
                          <w:tcPr>
                            <w:tcW w:w="542" w:type="pct"/>
                            <w:tcBorders>
                              <w:top w:val="nil"/>
                              <w:left w:val="nil"/>
                              <w:bottom w:val="single" w:sz="4" w:space="0" w:color="auto"/>
                              <w:right w:val="single" w:sz="4" w:space="0" w:color="auto"/>
                            </w:tcBorders>
                            <w:shd w:val="clear" w:color="auto" w:fill="auto"/>
                            <w:noWrap/>
                            <w:vAlign w:val="center"/>
                            <w:hideMark/>
                          </w:tcPr>
                          <w:p w14:paraId="4D08DB2B" w14:textId="77777777" w:rsidR="00A36761" w:rsidRPr="00A06C62" w:rsidRDefault="00A36761" w:rsidP="005857E1">
                            <w:pPr>
                              <w:widowControl/>
                              <w:spacing w:line="240" w:lineRule="exact"/>
                              <w:ind w:firstLineChars="0" w:firstLine="0"/>
                              <w:jc w:val="center"/>
                              <w:rPr>
                                <w:rFonts w:cs="新細明體"/>
                                <w:color w:val="000000"/>
                                <w:kern w:val="0"/>
                                <w:sz w:val="20"/>
                                <w:szCs w:val="20"/>
                              </w:rPr>
                            </w:pPr>
                            <w:r w:rsidRPr="00A06C62">
                              <w:rPr>
                                <w:rFonts w:cs="新細明體" w:hint="eastAsia"/>
                                <w:color w:val="000000"/>
                                <w:kern w:val="0"/>
                                <w:sz w:val="20"/>
                                <w:szCs w:val="20"/>
                              </w:rPr>
                              <w:t>小計</w:t>
                            </w:r>
                          </w:p>
                        </w:tc>
                        <w:tc>
                          <w:tcPr>
                            <w:tcW w:w="542" w:type="pct"/>
                            <w:vMerge/>
                            <w:tcBorders>
                              <w:top w:val="single" w:sz="4" w:space="0" w:color="auto"/>
                              <w:left w:val="single" w:sz="4" w:space="0" w:color="auto"/>
                              <w:bottom w:val="single" w:sz="4" w:space="0" w:color="auto"/>
                              <w:right w:val="single" w:sz="4" w:space="0" w:color="auto"/>
                            </w:tcBorders>
                            <w:vAlign w:val="center"/>
                            <w:hideMark/>
                          </w:tcPr>
                          <w:p w14:paraId="67CCEA91" w14:textId="77777777" w:rsidR="00A36761" w:rsidRPr="00A06C62" w:rsidRDefault="00A36761" w:rsidP="005857E1">
                            <w:pPr>
                              <w:widowControl/>
                              <w:spacing w:line="240" w:lineRule="exact"/>
                              <w:ind w:firstLineChars="0" w:firstLine="0"/>
                              <w:rPr>
                                <w:rFonts w:cs="新細明體"/>
                                <w:color w:val="000000"/>
                                <w:kern w:val="0"/>
                                <w:sz w:val="20"/>
                                <w:szCs w:val="20"/>
                              </w:rPr>
                            </w:pPr>
                          </w:p>
                        </w:tc>
                      </w:tr>
                      <w:tr w:rsidR="00A36761" w:rsidRPr="00A06C62" w14:paraId="6D04ADD1" w14:textId="77777777" w:rsidTr="00A06C6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7C222003" w14:textId="77777777" w:rsidR="00A36761" w:rsidRPr="006B42D2" w:rsidRDefault="00A36761" w:rsidP="005857E1">
                            <w:pPr>
                              <w:widowControl/>
                              <w:spacing w:line="240" w:lineRule="exact"/>
                              <w:ind w:firstLineChars="0" w:firstLine="0"/>
                              <w:jc w:val="center"/>
                              <w:rPr>
                                <w:rFonts w:cs="新細明體"/>
                                <w:b/>
                                <w:bCs/>
                                <w:color w:val="000000"/>
                                <w:kern w:val="0"/>
                                <w:sz w:val="20"/>
                                <w:szCs w:val="20"/>
                              </w:rPr>
                            </w:pPr>
                            <w:r w:rsidRPr="006B42D2">
                              <w:rPr>
                                <w:rFonts w:cs="新細明體" w:hint="eastAsia"/>
                                <w:b/>
                                <w:bCs/>
                                <w:color w:val="000000"/>
                                <w:kern w:val="0"/>
                                <w:sz w:val="20"/>
                                <w:szCs w:val="20"/>
                              </w:rPr>
                              <w:t>合計</w:t>
                            </w:r>
                          </w:p>
                        </w:tc>
                        <w:tc>
                          <w:tcPr>
                            <w:tcW w:w="542" w:type="pct"/>
                            <w:tcBorders>
                              <w:top w:val="nil"/>
                              <w:left w:val="nil"/>
                              <w:bottom w:val="single" w:sz="4" w:space="0" w:color="auto"/>
                              <w:right w:val="single" w:sz="4" w:space="0" w:color="auto"/>
                            </w:tcBorders>
                            <w:shd w:val="clear" w:color="auto" w:fill="auto"/>
                            <w:noWrap/>
                            <w:tcMar>
                              <w:right w:w="113" w:type="dxa"/>
                            </w:tcMar>
                            <w:vAlign w:val="center"/>
                            <w:hideMark/>
                          </w:tcPr>
                          <w:p w14:paraId="44330B80" w14:textId="77777777" w:rsidR="00A36761" w:rsidRPr="00622169" w:rsidRDefault="00A36761" w:rsidP="005857E1">
                            <w:pPr>
                              <w:widowControl/>
                              <w:spacing w:line="240" w:lineRule="exact"/>
                              <w:ind w:firstLineChars="0" w:firstLine="0"/>
                              <w:jc w:val="right"/>
                              <w:rPr>
                                <w:rFonts w:cs="新細明體"/>
                                <w:b/>
                                <w:color w:val="000000"/>
                                <w:kern w:val="0"/>
                                <w:sz w:val="20"/>
                                <w:szCs w:val="20"/>
                              </w:rPr>
                            </w:pPr>
                            <w:r w:rsidRPr="00622169">
                              <w:rPr>
                                <w:rFonts w:cs="新細明體" w:hint="eastAsia"/>
                                <w:b/>
                                <w:color w:val="000000"/>
                                <w:kern w:val="0"/>
                                <w:sz w:val="20"/>
                                <w:szCs w:val="20"/>
                              </w:rPr>
                              <w:t>109</w:t>
                            </w:r>
                          </w:p>
                        </w:tc>
                        <w:tc>
                          <w:tcPr>
                            <w:tcW w:w="542" w:type="pct"/>
                            <w:tcBorders>
                              <w:top w:val="nil"/>
                              <w:left w:val="nil"/>
                              <w:bottom w:val="single" w:sz="4" w:space="0" w:color="auto"/>
                              <w:right w:val="single" w:sz="4" w:space="0" w:color="auto"/>
                            </w:tcBorders>
                            <w:shd w:val="clear" w:color="auto" w:fill="auto"/>
                            <w:noWrap/>
                            <w:tcMar>
                              <w:right w:w="113" w:type="dxa"/>
                            </w:tcMar>
                            <w:vAlign w:val="center"/>
                            <w:hideMark/>
                          </w:tcPr>
                          <w:p w14:paraId="754D0371" w14:textId="77777777" w:rsidR="00A36761" w:rsidRPr="00622169" w:rsidRDefault="00A36761" w:rsidP="005857E1">
                            <w:pPr>
                              <w:widowControl/>
                              <w:spacing w:line="240" w:lineRule="exact"/>
                              <w:ind w:firstLineChars="0" w:firstLine="0"/>
                              <w:jc w:val="right"/>
                              <w:rPr>
                                <w:rFonts w:cs="新細明體"/>
                                <w:b/>
                                <w:color w:val="000000"/>
                                <w:kern w:val="0"/>
                                <w:sz w:val="20"/>
                                <w:szCs w:val="20"/>
                              </w:rPr>
                            </w:pPr>
                            <w:r w:rsidRPr="00622169">
                              <w:rPr>
                                <w:rFonts w:cs="新細明體" w:hint="eastAsia"/>
                                <w:b/>
                                <w:color w:val="000000"/>
                                <w:kern w:val="0"/>
                                <w:sz w:val="20"/>
                                <w:szCs w:val="20"/>
                              </w:rPr>
                              <w:t>30</w:t>
                            </w:r>
                          </w:p>
                        </w:tc>
                        <w:tc>
                          <w:tcPr>
                            <w:tcW w:w="1144" w:type="pct"/>
                            <w:tcBorders>
                              <w:top w:val="nil"/>
                              <w:left w:val="nil"/>
                              <w:bottom w:val="single" w:sz="4" w:space="0" w:color="auto"/>
                              <w:right w:val="single" w:sz="4" w:space="0" w:color="auto"/>
                            </w:tcBorders>
                            <w:shd w:val="clear" w:color="auto" w:fill="auto"/>
                            <w:noWrap/>
                            <w:tcMar>
                              <w:right w:w="113" w:type="dxa"/>
                            </w:tcMar>
                            <w:vAlign w:val="center"/>
                            <w:hideMark/>
                          </w:tcPr>
                          <w:p w14:paraId="2689ED01" w14:textId="77777777" w:rsidR="00A36761" w:rsidRPr="00622169" w:rsidRDefault="00A36761" w:rsidP="005857E1">
                            <w:pPr>
                              <w:widowControl/>
                              <w:spacing w:line="240" w:lineRule="exact"/>
                              <w:ind w:firstLineChars="0" w:firstLine="0"/>
                              <w:jc w:val="right"/>
                              <w:rPr>
                                <w:rFonts w:cs="新細明體"/>
                                <w:b/>
                                <w:color w:val="000000"/>
                                <w:kern w:val="0"/>
                                <w:sz w:val="20"/>
                                <w:szCs w:val="20"/>
                              </w:rPr>
                            </w:pPr>
                            <w:r w:rsidRPr="00622169">
                              <w:rPr>
                                <w:rFonts w:cs="新細明體" w:hint="eastAsia"/>
                                <w:b/>
                                <w:color w:val="000000"/>
                                <w:kern w:val="0"/>
                                <w:sz w:val="20"/>
                                <w:szCs w:val="20"/>
                              </w:rPr>
                              <w:t>17</w:t>
                            </w:r>
                          </w:p>
                        </w:tc>
                        <w:tc>
                          <w:tcPr>
                            <w:tcW w:w="1017" w:type="pct"/>
                            <w:tcBorders>
                              <w:top w:val="nil"/>
                              <w:left w:val="nil"/>
                              <w:bottom w:val="single" w:sz="4" w:space="0" w:color="auto"/>
                              <w:right w:val="single" w:sz="4" w:space="0" w:color="auto"/>
                            </w:tcBorders>
                            <w:shd w:val="clear" w:color="auto" w:fill="auto"/>
                            <w:noWrap/>
                            <w:tcMar>
                              <w:right w:w="113" w:type="dxa"/>
                            </w:tcMar>
                            <w:vAlign w:val="center"/>
                            <w:hideMark/>
                          </w:tcPr>
                          <w:p w14:paraId="14560905" w14:textId="77777777" w:rsidR="00A36761" w:rsidRPr="00622169" w:rsidRDefault="00A36761" w:rsidP="005857E1">
                            <w:pPr>
                              <w:widowControl/>
                              <w:spacing w:line="240" w:lineRule="exact"/>
                              <w:ind w:firstLineChars="0" w:firstLine="0"/>
                              <w:jc w:val="right"/>
                              <w:rPr>
                                <w:rFonts w:cs="新細明體"/>
                                <w:b/>
                                <w:color w:val="000000"/>
                                <w:kern w:val="0"/>
                                <w:sz w:val="20"/>
                                <w:szCs w:val="20"/>
                              </w:rPr>
                            </w:pPr>
                            <w:r w:rsidRPr="00622169">
                              <w:rPr>
                                <w:rFonts w:cs="新細明體" w:hint="eastAsia"/>
                                <w:b/>
                                <w:color w:val="000000"/>
                                <w:kern w:val="0"/>
                                <w:sz w:val="20"/>
                                <w:szCs w:val="20"/>
                              </w:rPr>
                              <w:t>27</w:t>
                            </w:r>
                          </w:p>
                        </w:tc>
                        <w:tc>
                          <w:tcPr>
                            <w:tcW w:w="542" w:type="pct"/>
                            <w:tcBorders>
                              <w:top w:val="nil"/>
                              <w:left w:val="nil"/>
                              <w:bottom w:val="single" w:sz="4" w:space="0" w:color="auto"/>
                              <w:right w:val="single" w:sz="4" w:space="0" w:color="auto"/>
                            </w:tcBorders>
                            <w:shd w:val="clear" w:color="auto" w:fill="auto"/>
                            <w:noWrap/>
                            <w:tcMar>
                              <w:right w:w="113" w:type="dxa"/>
                            </w:tcMar>
                            <w:vAlign w:val="center"/>
                            <w:hideMark/>
                          </w:tcPr>
                          <w:p w14:paraId="43A4CD7F" w14:textId="77777777" w:rsidR="00A36761" w:rsidRPr="00622169" w:rsidRDefault="00A36761" w:rsidP="005857E1">
                            <w:pPr>
                              <w:widowControl/>
                              <w:spacing w:line="240" w:lineRule="exact"/>
                              <w:ind w:firstLineChars="0" w:firstLine="0"/>
                              <w:jc w:val="right"/>
                              <w:rPr>
                                <w:rFonts w:cs="新細明體"/>
                                <w:b/>
                                <w:color w:val="000000"/>
                                <w:kern w:val="0"/>
                                <w:sz w:val="20"/>
                                <w:szCs w:val="20"/>
                              </w:rPr>
                            </w:pPr>
                            <w:r w:rsidRPr="00622169">
                              <w:rPr>
                                <w:rFonts w:cs="新細明體" w:hint="eastAsia"/>
                                <w:b/>
                                <w:color w:val="000000"/>
                                <w:kern w:val="0"/>
                                <w:sz w:val="20"/>
                                <w:szCs w:val="20"/>
                              </w:rPr>
                              <w:t>44</w:t>
                            </w:r>
                          </w:p>
                        </w:tc>
                        <w:tc>
                          <w:tcPr>
                            <w:tcW w:w="542" w:type="pct"/>
                            <w:tcBorders>
                              <w:top w:val="nil"/>
                              <w:left w:val="nil"/>
                              <w:bottom w:val="single" w:sz="4" w:space="0" w:color="auto"/>
                              <w:right w:val="single" w:sz="4" w:space="0" w:color="auto"/>
                            </w:tcBorders>
                            <w:shd w:val="clear" w:color="auto" w:fill="auto"/>
                            <w:noWrap/>
                            <w:tcMar>
                              <w:right w:w="113" w:type="dxa"/>
                            </w:tcMar>
                            <w:vAlign w:val="center"/>
                            <w:hideMark/>
                          </w:tcPr>
                          <w:p w14:paraId="246C6252" w14:textId="77777777" w:rsidR="00A36761" w:rsidRPr="00622169" w:rsidRDefault="00A36761" w:rsidP="005857E1">
                            <w:pPr>
                              <w:widowControl/>
                              <w:spacing w:line="240" w:lineRule="exact"/>
                              <w:ind w:firstLineChars="0" w:firstLine="0"/>
                              <w:jc w:val="right"/>
                              <w:rPr>
                                <w:rFonts w:cs="新細明體"/>
                                <w:b/>
                                <w:color w:val="000000"/>
                                <w:kern w:val="0"/>
                                <w:sz w:val="20"/>
                                <w:szCs w:val="20"/>
                              </w:rPr>
                            </w:pPr>
                            <w:r w:rsidRPr="00622169">
                              <w:rPr>
                                <w:rFonts w:cs="新細明體" w:hint="eastAsia"/>
                                <w:b/>
                                <w:color w:val="000000"/>
                                <w:kern w:val="0"/>
                                <w:sz w:val="20"/>
                                <w:szCs w:val="20"/>
                              </w:rPr>
                              <w:t>35</w:t>
                            </w:r>
                          </w:p>
                        </w:tc>
                      </w:tr>
                      <w:tr w:rsidR="00A36761" w:rsidRPr="00A06C62" w14:paraId="5082377D" w14:textId="77777777" w:rsidTr="00A06C6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678D1672" w14:textId="77777777" w:rsidR="00A36761" w:rsidRPr="00A06C62" w:rsidRDefault="00A36761" w:rsidP="005857E1">
                            <w:pPr>
                              <w:widowControl/>
                              <w:spacing w:line="240" w:lineRule="exact"/>
                              <w:ind w:firstLineChars="0" w:firstLine="0"/>
                              <w:jc w:val="center"/>
                              <w:rPr>
                                <w:rFonts w:cs="新細明體"/>
                                <w:color w:val="000000"/>
                                <w:kern w:val="0"/>
                                <w:sz w:val="20"/>
                                <w:szCs w:val="20"/>
                              </w:rPr>
                            </w:pPr>
                            <w:r w:rsidRPr="00A06C62">
                              <w:rPr>
                                <w:rFonts w:cs="新細明體" w:hint="eastAsia"/>
                                <w:color w:val="000000"/>
                                <w:kern w:val="0"/>
                                <w:sz w:val="20"/>
                                <w:szCs w:val="20"/>
                              </w:rPr>
                              <w:t>臺北市</w:t>
                            </w:r>
                          </w:p>
                        </w:tc>
                        <w:tc>
                          <w:tcPr>
                            <w:tcW w:w="542" w:type="pct"/>
                            <w:tcBorders>
                              <w:top w:val="nil"/>
                              <w:left w:val="nil"/>
                              <w:bottom w:val="single" w:sz="4" w:space="0" w:color="auto"/>
                              <w:right w:val="single" w:sz="4" w:space="0" w:color="auto"/>
                            </w:tcBorders>
                            <w:shd w:val="clear" w:color="auto" w:fill="auto"/>
                            <w:noWrap/>
                            <w:tcMar>
                              <w:right w:w="113" w:type="dxa"/>
                            </w:tcMar>
                            <w:vAlign w:val="center"/>
                            <w:hideMark/>
                          </w:tcPr>
                          <w:p w14:paraId="2AA3066E" w14:textId="77777777" w:rsidR="00A36761" w:rsidRPr="00622169" w:rsidRDefault="00A36761" w:rsidP="005857E1">
                            <w:pPr>
                              <w:widowControl/>
                              <w:spacing w:line="240" w:lineRule="exact"/>
                              <w:ind w:firstLineChars="0" w:firstLine="0"/>
                              <w:jc w:val="right"/>
                              <w:rPr>
                                <w:rFonts w:cs="新細明體"/>
                                <w:b/>
                                <w:color w:val="000000"/>
                                <w:kern w:val="0"/>
                                <w:sz w:val="20"/>
                                <w:szCs w:val="20"/>
                              </w:rPr>
                            </w:pPr>
                            <w:r w:rsidRPr="00622169">
                              <w:rPr>
                                <w:rFonts w:cs="新細明體" w:hint="eastAsia"/>
                                <w:b/>
                                <w:color w:val="000000"/>
                                <w:kern w:val="0"/>
                                <w:sz w:val="20"/>
                                <w:szCs w:val="20"/>
                              </w:rPr>
                              <w:t>19</w:t>
                            </w:r>
                          </w:p>
                        </w:tc>
                        <w:tc>
                          <w:tcPr>
                            <w:tcW w:w="542" w:type="pct"/>
                            <w:tcBorders>
                              <w:top w:val="nil"/>
                              <w:left w:val="nil"/>
                              <w:bottom w:val="single" w:sz="4" w:space="0" w:color="auto"/>
                              <w:right w:val="single" w:sz="4" w:space="0" w:color="auto"/>
                            </w:tcBorders>
                            <w:shd w:val="clear" w:color="auto" w:fill="auto"/>
                            <w:noWrap/>
                            <w:tcMar>
                              <w:right w:w="113" w:type="dxa"/>
                            </w:tcMar>
                            <w:vAlign w:val="center"/>
                            <w:hideMark/>
                          </w:tcPr>
                          <w:p w14:paraId="4B3A7CD5"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10</w:t>
                            </w:r>
                          </w:p>
                        </w:tc>
                        <w:tc>
                          <w:tcPr>
                            <w:tcW w:w="1144" w:type="pct"/>
                            <w:tcBorders>
                              <w:top w:val="nil"/>
                              <w:left w:val="nil"/>
                              <w:bottom w:val="single" w:sz="4" w:space="0" w:color="auto"/>
                              <w:right w:val="single" w:sz="4" w:space="0" w:color="auto"/>
                            </w:tcBorders>
                            <w:shd w:val="clear" w:color="auto" w:fill="auto"/>
                            <w:noWrap/>
                            <w:tcMar>
                              <w:right w:w="113" w:type="dxa"/>
                            </w:tcMar>
                            <w:vAlign w:val="center"/>
                            <w:hideMark/>
                          </w:tcPr>
                          <w:p w14:paraId="1DD3CD2D"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2</w:t>
                            </w:r>
                          </w:p>
                        </w:tc>
                        <w:tc>
                          <w:tcPr>
                            <w:tcW w:w="1017" w:type="pct"/>
                            <w:tcBorders>
                              <w:top w:val="nil"/>
                              <w:left w:val="nil"/>
                              <w:bottom w:val="single" w:sz="4" w:space="0" w:color="auto"/>
                              <w:right w:val="single" w:sz="4" w:space="0" w:color="auto"/>
                            </w:tcBorders>
                            <w:shd w:val="clear" w:color="auto" w:fill="auto"/>
                            <w:noWrap/>
                            <w:tcMar>
                              <w:right w:w="113" w:type="dxa"/>
                            </w:tcMar>
                            <w:vAlign w:val="center"/>
                            <w:hideMark/>
                          </w:tcPr>
                          <w:p w14:paraId="6172E9FF"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5</w:t>
                            </w:r>
                          </w:p>
                        </w:tc>
                        <w:tc>
                          <w:tcPr>
                            <w:tcW w:w="542" w:type="pct"/>
                            <w:tcBorders>
                              <w:top w:val="nil"/>
                              <w:left w:val="nil"/>
                              <w:bottom w:val="single" w:sz="4" w:space="0" w:color="auto"/>
                              <w:right w:val="single" w:sz="4" w:space="0" w:color="auto"/>
                            </w:tcBorders>
                            <w:shd w:val="clear" w:color="auto" w:fill="auto"/>
                            <w:noWrap/>
                            <w:tcMar>
                              <w:right w:w="113" w:type="dxa"/>
                            </w:tcMar>
                            <w:vAlign w:val="center"/>
                            <w:hideMark/>
                          </w:tcPr>
                          <w:p w14:paraId="1087D3C0"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7</w:t>
                            </w:r>
                          </w:p>
                        </w:tc>
                        <w:tc>
                          <w:tcPr>
                            <w:tcW w:w="542" w:type="pct"/>
                            <w:tcBorders>
                              <w:top w:val="nil"/>
                              <w:left w:val="nil"/>
                              <w:bottom w:val="single" w:sz="4" w:space="0" w:color="auto"/>
                              <w:right w:val="single" w:sz="4" w:space="0" w:color="auto"/>
                            </w:tcBorders>
                            <w:shd w:val="clear" w:color="auto" w:fill="auto"/>
                            <w:noWrap/>
                            <w:tcMar>
                              <w:right w:w="113" w:type="dxa"/>
                            </w:tcMar>
                            <w:vAlign w:val="center"/>
                            <w:hideMark/>
                          </w:tcPr>
                          <w:p w14:paraId="45D326BF"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2</w:t>
                            </w:r>
                          </w:p>
                        </w:tc>
                      </w:tr>
                      <w:tr w:rsidR="00A36761" w:rsidRPr="00A06C62" w14:paraId="4907FE5B" w14:textId="77777777" w:rsidTr="00A06C62">
                        <w:trPr>
                          <w:trHeight w:val="20"/>
                        </w:trPr>
                        <w:tc>
                          <w:tcPr>
                            <w:tcW w:w="669" w:type="pct"/>
                            <w:tcBorders>
                              <w:top w:val="nil"/>
                              <w:left w:val="single" w:sz="4" w:space="0" w:color="auto"/>
                              <w:bottom w:val="single" w:sz="12" w:space="0" w:color="auto"/>
                              <w:right w:val="single" w:sz="4" w:space="0" w:color="auto"/>
                            </w:tcBorders>
                            <w:shd w:val="clear" w:color="auto" w:fill="auto"/>
                            <w:noWrap/>
                            <w:vAlign w:val="center"/>
                            <w:hideMark/>
                          </w:tcPr>
                          <w:p w14:paraId="2E97A8E7" w14:textId="77777777" w:rsidR="00A36761" w:rsidRPr="00A06C62" w:rsidRDefault="00A36761" w:rsidP="005857E1">
                            <w:pPr>
                              <w:widowControl/>
                              <w:spacing w:line="240" w:lineRule="exact"/>
                              <w:ind w:firstLineChars="0" w:firstLine="0"/>
                              <w:jc w:val="center"/>
                              <w:rPr>
                                <w:rFonts w:cs="新細明體"/>
                                <w:color w:val="000000"/>
                                <w:kern w:val="0"/>
                                <w:sz w:val="20"/>
                                <w:szCs w:val="20"/>
                              </w:rPr>
                            </w:pPr>
                            <w:r w:rsidRPr="00A06C62">
                              <w:rPr>
                                <w:rFonts w:cs="新細明體" w:hint="eastAsia"/>
                                <w:color w:val="000000"/>
                                <w:kern w:val="0"/>
                                <w:sz w:val="20"/>
                                <w:szCs w:val="20"/>
                              </w:rPr>
                              <w:t>新北市</w:t>
                            </w:r>
                          </w:p>
                        </w:tc>
                        <w:tc>
                          <w:tcPr>
                            <w:tcW w:w="542" w:type="pct"/>
                            <w:tcBorders>
                              <w:top w:val="nil"/>
                              <w:left w:val="nil"/>
                              <w:bottom w:val="single" w:sz="12" w:space="0" w:color="auto"/>
                              <w:right w:val="single" w:sz="4" w:space="0" w:color="auto"/>
                            </w:tcBorders>
                            <w:shd w:val="clear" w:color="auto" w:fill="auto"/>
                            <w:noWrap/>
                            <w:tcMar>
                              <w:right w:w="113" w:type="dxa"/>
                            </w:tcMar>
                            <w:vAlign w:val="center"/>
                            <w:hideMark/>
                          </w:tcPr>
                          <w:p w14:paraId="0B376E61" w14:textId="77777777" w:rsidR="00A36761" w:rsidRPr="00622169" w:rsidRDefault="00A36761" w:rsidP="005857E1">
                            <w:pPr>
                              <w:widowControl/>
                              <w:spacing w:line="240" w:lineRule="exact"/>
                              <w:ind w:firstLineChars="0" w:firstLine="0"/>
                              <w:jc w:val="right"/>
                              <w:rPr>
                                <w:rFonts w:cs="新細明體"/>
                                <w:b/>
                                <w:color w:val="000000"/>
                                <w:kern w:val="0"/>
                                <w:sz w:val="20"/>
                                <w:szCs w:val="20"/>
                              </w:rPr>
                            </w:pPr>
                            <w:r w:rsidRPr="00622169">
                              <w:rPr>
                                <w:rFonts w:cs="新細明體" w:hint="eastAsia"/>
                                <w:b/>
                                <w:color w:val="000000"/>
                                <w:kern w:val="0"/>
                                <w:sz w:val="20"/>
                                <w:szCs w:val="20"/>
                              </w:rPr>
                              <w:t>20</w:t>
                            </w:r>
                          </w:p>
                        </w:tc>
                        <w:tc>
                          <w:tcPr>
                            <w:tcW w:w="542" w:type="pct"/>
                            <w:tcBorders>
                              <w:top w:val="nil"/>
                              <w:left w:val="nil"/>
                              <w:bottom w:val="single" w:sz="12" w:space="0" w:color="auto"/>
                              <w:right w:val="single" w:sz="4" w:space="0" w:color="auto"/>
                            </w:tcBorders>
                            <w:shd w:val="clear" w:color="auto" w:fill="auto"/>
                            <w:noWrap/>
                            <w:tcMar>
                              <w:right w:w="113" w:type="dxa"/>
                            </w:tcMar>
                            <w:vAlign w:val="center"/>
                            <w:hideMark/>
                          </w:tcPr>
                          <w:p w14:paraId="68922526"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5</w:t>
                            </w:r>
                          </w:p>
                        </w:tc>
                        <w:tc>
                          <w:tcPr>
                            <w:tcW w:w="1144" w:type="pct"/>
                            <w:tcBorders>
                              <w:top w:val="nil"/>
                              <w:left w:val="nil"/>
                              <w:bottom w:val="single" w:sz="12" w:space="0" w:color="auto"/>
                              <w:right w:val="single" w:sz="4" w:space="0" w:color="auto"/>
                            </w:tcBorders>
                            <w:shd w:val="clear" w:color="auto" w:fill="auto"/>
                            <w:noWrap/>
                            <w:tcMar>
                              <w:right w:w="113" w:type="dxa"/>
                            </w:tcMar>
                            <w:vAlign w:val="center"/>
                            <w:hideMark/>
                          </w:tcPr>
                          <w:p w14:paraId="49A81F8F"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5</w:t>
                            </w:r>
                          </w:p>
                        </w:tc>
                        <w:tc>
                          <w:tcPr>
                            <w:tcW w:w="1017" w:type="pct"/>
                            <w:tcBorders>
                              <w:top w:val="nil"/>
                              <w:left w:val="nil"/>
                              <w:bottom w:val="single" w:sz="12" w:space="0" w:color="auto"/>
                              <w:right w:val="single" w:sz="4" w:space="0" w:color="auto"/>
                            </w:tcBorders>
                            <w:shd w:val="clear" w:color="auto" w:fill="auto"/>
                            <w:noWrap/>
                            <w:tcMar>
                              <w:right w:w="113" w:type="dxa"/>
                            </w:tcMar>
                            <w:vAlign w:val="center"/>
                            <w:hideMark/>
                          </w:tcPr>
                          <w:p w14:paraId="51CF9B59"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2</w:t>
                            </w:r>
                          </w:p>
                        </w:tc>
                        <w:tc>
                          <w:tcPr>
                            <w:tcW w:w="542" w:type="pct"/>
                            <w:tcBorders>
                              <w:top w:val="nil"/>
                              <w:left w:val="nil"/>
                              <w:bottom w:val="single" w:sz="12" w:space="0" w:color="auto"/>
                              <w:right w:val="single" w:sz="4" w:space="0" w:color="auto"/>
                            </w:tcBorders>
                            <w:shd w:val="clear" w:color="auto" w:fill="auto"/>
                            <w:noWrap/>
                            <w:tcMar>
                              <w:right w:w="113" w:type="dxa"/>
                            </w:tcMar>
                            <w:vAlign w:val="center"/>
                            <w:hideMark/>
                          </w:tcPr>
                          <w:p w14:paraId="24877C7A"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7</w:t>
                            </w:r>
                          </w:p>
                        </w:tc>
                        <w:tc>
                          <w:tcPr>
                            <w:tcW w:w="542" w:type="pct"/>
                            <w:tcBorders>
                              <w:top w:val="nil"/>
                              <w:left w:val="nil"/>
                              <w:bottom w:val="single" w:sz="12" w:space="0" w:color="auto"/>
                              <w:right w:val="single" w:sz="4" w:space="0" w:color="auto"/>
                            </w:tcBorders>
                            <w:shd w:val="clear" w:color="auto" w:fill="auto"/>
                            <w:noWrap/>
                            <w:tcMar>
                              <w:right w:w="113" w:type="dxa"/>
                            </w:tcMar>
                            <w:vAlign w:val="center"/>
                            <w:hideMark/>
                          </w:tcPr>
                          <w:p w14:paraId="7CBF114F"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8</w:t>
                            </w:r>
                          </w:p>
                        </w:tc>
                      </w:tr>
                      <w:tr w:rsidR="00A36761" w:rsidRPr="00A06C62" w14:paraId="33E46096" w14:textId="77777777" w:rsidTr="00A06C62">
                        <w:trPr>
                          <w:trHeight w:val="20"/>
                        </w:trPr>
                        <w:tc>
                          <w:tcPr>
                            <w:tcW w:w="669" w:type="pct"/>
                            <w:tcBorders>
                              <w:top w:val="single" w:sz="12" w:space="0" w:color="auto"/>
                              <w:left w:val="single" w:sz="12" w:space="0" w:color="auto"/>
                              <w:bottom w:val="single" w:sz="12" w:space="0" w:color="auto"/>
                              <w:right w:val="single" w:sz="4" w:space="0" w:color="auto"/>
                            </w:tcBorders>
                            <w:shd w:val="clear" w:color="auto" w:fill="auto"/>
                            <w:noWrap/>
                            <w:vAlign w:val="center"/>
                            <w:hideMark/>
                          </w:tcPr>
                          <w:p w14:paraId="52B5D03C" w14:textId="77777777" w:rsidR="00A36761" w:rsidRPr="00A06C62" w:rsidRDefault="00A36761" w:rsidP="005857E1">
                            <w:pPr>
                              <w:widowControl/>
                              <w:spacing w:line="240" w:lineRule="exact"/>
                              <w:ind w:firstLineChars="0" w:firstLine="0"/>
                              <w:jc w:val="center"/>
                              <w:rPr>
                                <w:rFonts w:cs="新細明體"/>
                                <w:color w:val="000000"/>
                                <w:kern w:val="0"/>
                                <w:sz w:val="20"/>
                                <w:szCs w:val="20"/>
                              </w:rPr>
                            </w:pPr>
                            <w:r w:rsidRPr="00A06C62">
                              <w:rPr>
                                <w:rFonts w:cs="新細明體" w:hint="eastAsia"/>
                                <w:color w:val="000000"/>
                                <w:kern w:val="0"/>
                                <w:sz w:val="20"/>
                                <w:szCs w:val="20"/>
                              </w:rPr>
                              <w:t>桃園市</w:t>
                            </w:r>
                          </w:p>
                        </w:tc>
                        <w:tc>
                          <w:tcPr>
                            <w:tcW w:w="542" w:type="pct"/>
                            <w:tcBorders>
                              <w:top w:val="single" w:sz="12" w:space="0" w:color="auto"/>
                              <w:left w:val="nil"/>
                              <w:bottom w:val="single" w:sz="12" w:space="0" w:color="auto"/>
                              <w:right w:val="single" w:sz="4" w:space="0" w:color="auto"/>
                            </w:tcBorders>
                            <w:shd w:val="clear" w:color="auto" w:fill="auto"/>
                            <w:noWrap/>
                            <w:tcMar>
                              <w:right w:w="113" w:type="dxa"/>
                            </w:tcMar>
                            <w:vAlign w:val="center"/>
                            <w:hideMark/>
                          </w:tcPr>
                          <w:p w14:paraId="24026C35" w14:textId="77777777" w:rsidR="00A36761" w:rsidRPr="00622169" w:rsidRDefault="00A36761" w:rsidP="005857E1">
                            <w:pPr>
                              <w:widowControl/>
                              <w:spacing w:line="240" w:lineRule="exact"/>
                              <w:ind w:firstLineChars="0" w:firstLine="0"/>
                              <w:jc w:val="right"/>
                              <w:rPr>
                                <w:rFonts w:cs="新細明體"/>
                                <w:b/>
                                <w:color w:val="000000"/>
                                <w:kern w:val="0"/>
                                <w:sz w:val="20"/>
                                <w:szCs w:val="20"/>
                              </w:rPr>
                            </w:pPr>
                            <w:r w:rsidRPr="00622169">
                              <w:rPr>
                                <w:rFonts w:cs="新細明體" w:hint="eastAsia"/>
                                <w:b/>
                                <w:color w:val="000000"/>
                                <w:kern w:val="0"/>
                                <w:sz w:val="20"/>
                                <w:szCs w:val="20"/>
                              </w:rPr>
                              <w:t>11</w:t>
                            </w:r>
                          </w:p>
                        </w:tc>
                        <w:tc>
                          <w:tcPr>
                            <w:tcW w:w="542" w:type="pct"/>
                            <w:tcBorders>
                              <w:top w:val="single" w:sz="12" w:space="0" w:color="auto"/>
                              <w:left w:val="nil"/>
                              <w:bottom w:val="single" w:sz="12" w:space="0" w:color="auto"/>
                              <w:right w:val="single" w:sz="4" w:space="0" w:color="auto"/>
                            </w:tcBorders>
                            <w:shd w:val="clear" w:color="auto" w:fill="auto"/>
                            <w:noWrap/>
                            <w:tcMar>
                              <w:right w:w="113" w:type="dxa"/>
                            </w:tcMar>
                            <w:vAlign w:val="center"/>
                            <w:hideMark/>
                          </w:tcPr>
                          <w:p w14:paraId="0BFE0200"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2</w:t>
                            </w:r>
                          </w:p>
                        </w:tc>
                        <w:tc>
                          <w:tcPr>
                            <w:tcW w:w="1144" w:type="pct"/>
                            <w:tcBorders>
                              <w:top w:val="single" w:sz="12" w:space="0" w:color="auto"/>
                              <w:left w:val="nil"/>
                              <w:bottom w:val="single" w:sz="12" w:space="0" w:color="auto"/>
                              <w:right w:val="single" w:sz="4" w:space="0" w:color="auto"/>
                            </w:tcBorders>
                            <w:shd w:val="clear" w:color="auto" w:fill="auto"/>
                            <w:noWrap/>
                            <w:tcMar>
                              <w:right w:w="113" w:type="dxa"/>
                            </w:tcMar>
                            <w:vAlign w:val="center"/>
                            <w:hideMark/>
                          </w:tcPr>
                          <w:p w14:paraId="2A9F7E30"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0</w:t>
                            </w:r>
                          </w:p>
                        </w:tc>
                        <w:tc>
                          <w:tcPr>
                            <w:tcW w:w="1017" w:type="pct"/>
                            <w:tcBorders>
                              <w:top w:val="single" w:sz="12" w:space="0" w:color="auto"/>
                              <w:left w:val="nil"/>
                              <w:bottom w:val="single" w:sz="12" w:space="0" w:color="auto"/>
                              <w:right w:val="single" w:sz="4" w:space="0" w:color="auto"/>
                            </w:tcBorders>
                            <w:shd w:val="clear" w:color="auto" w:fill="auto"/>
                            <w:noWrap/>
                            <w:tcMar>
                              <w:right w:w="113" w:type="dxa"/>
                            </w:tcMar>
                            <w:vAlign w:val="center"/>
                            <w:hideMark/>
                          </w:tcPr>
                          <w:p w14:paraId="43B8B627"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6</w:t>
                            </w:r>
                          </w:p>
                        </w:tc>
                        <w:tc>
                          <w:tcPr>
                            <w:tcW w:w="542" w:type="pct"/>
                            <w:tcBorders>
                              <w:top w:val="single" w:sz="12" w:space="0" w:color="auto"/>
                              <w:left w:val="nil"/>
                              <w:bottom w:val="single" w:sz="12" w:space="0" w:color="auto"/>
                              <w:right w:val="single" w:sz="4" w:space="0" w:color="auto"/>
                            </w:tcBorders>
                            <w:shd w:val="clear" w:color="auto" w:fill="auto"/>
                            <w:noWrap/>
                            <w:tcMar>
                              <w:right w:w="113" w:type="dxa"/>
                            </w:tcMar>
                            <w:vAlign w:val="center"/>
                            <w:hideMark/>
                          </w:tcPr>
                          <w:p w14:paraId="2030D148"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6</w:t>
                            </w:r>
                          </w:p>
                        </w:tc>
                        <w:tc>
                          <w:tcPr>
                            <w:tcW w:w="542" w:type="pct"/>
                            <w:tcBorders>
                              <w:top w:val="single" w:sz="12" w:space="0" w:color="auto"/>
                              <w:left w:val="nil"/>
                              <w:bottom w:val="single" w:sz="12" w:space="0" w:color="auto"/>
                              <w:right w:val="single" w:sz="12" w:space="0" w:color="auto"/>
                            </w:tcBorders>
                            <w:shd w:val="clear" w:color="auto" w:fill="auto"/>
                            <w:noWrap/>
                            <w:tcMar>
                              <w:right w:w="113" w:type="dxa"/>
                            </w:tcMar>
                            <w:vAlign w:val="center"/>
                            <w:hideMark/>
                          </w:tcPr>
                          <w:p w14:paraId="0BD98C34"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3</w:t>
                            </w:r>
                          </w:p>
                        </w:tc>
                      </w:tr>
                      <w:tr w:rsidR="00A36761" w:rsidRPr="00A06C62" w14:paraId="6FB36AC2" w14:textId="77777777" w:rsidTr="00A06C62">
                        <w:trPr>
                          <w:trHeight w:val="20"/>
                        </w:trPr>
                        <w:tc>
                          <w:tcPr>
                            <w:tcW w:w="669" w:type="pct"/>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5B5A2F16" w14:textId="77777777" w:rsidR="00A36761" w:rsidRPr="00A06C62" w:rsidRDefault="00A36761" w:rsidP="005857E1">
                            <w:pPr>
                              <w:widowControl/>
                              <w:spacing w:line="240" w:lineRule="exact"/>
                              <w:ind w:firstLineChars="0" w:firstLine="0"/>
                              <w:jc w:val="center"/>
                              <w:rPr>
                                <w:rFonts w:cs="新細明體"/>
                                <w:color w:val="000000"/>
                                <w:kern w:val="0"/>
                                <w:sz w:val="20"/>
                                <w:szCs w:val="20"/>
                              </w:rPr>
                            </w:pPr>
                            <w:proofErr w:type="gramStart"/>
                            <w:r w:rsidRPr="00A06C62">
                              <w:rPr>
                                <w:rFonts w:cs="新細明體" w:hint="eastAsia"/>
                                <w:color w:val="000000"/>
                                <w:kern w:val="0"/>
                                <w:sz w:val="20"/>
                                <w:szCs w:val="20"/>
                              </w:rPr>
                              <w:t>臺</w:t>
                            </w:r>
                            <w:proofErr w:type="gramEnd"/>
                            <w:r w:rsidRPr="00A06C62">
                              <w:rPr>
                                <w:rFonts w:cs="新細明體" w:hint="eastAsia"/>
                                <w:color w:val="000000"/>
                                <w:kern w:val="0"/>
                                <w:sz w:val="20"/>
                                <w:szCs w:val="20"/>
                              </w:rPr>
                              <w:t>中市</w:t>
                            </w:r>
                          </w:p>
                        </w:tc>
                        <w:tc>
                          <w:tcPr>
                            <w:tcW w:w="542" w:type="pct"/>
                            <w:tcBorders>
                              <w:top w:val="single" w:sz="12" w:space="0" w:color="auto"/>
                              <w:left w:val="nil"/>
                              <w:bottom w:val="single" w:sz="4" w:space="0" w:color="auto"/>
                              <w:right w:val="single" w:sz="4" w:space="0" w:color="auto"/>
                            </w:tcBorders>
                            <w:shd w:val="clear" w:color="auto" w:fill="auto"/>
                            <w:noWrap/>
                            <w:tcMar>
                              <w:right w:w="113" w:type="dxa"/>
                            </w:tcMar>
                            <w:vAlign w:val="center"/>
                            <w:hideMark/>
                          </w:tcPr>
                          <w:p w14:paraId="2DCD3B9B" w14:textId="77777777" w:rsidR="00A36761" w:rsidRPr="00622169" w:rsidRDefault="00A36761" w:rsidP="005857E1">
                            <w:pPr>
                              <w:widowControl/>
                              <w:spacing w:line="240" w:lineRule="exact"/>
                              <w:ind w:firstLineChars="0" w:firstLine="0"/>
                              <w:jc w:val="right"/>
                              <w:rPr>
                                <w:rFonts w:cs="新細明體"/>
                                <w:b/>
                                <w:color w:val="000000"/>
                                <w:kern w:val="0"/>
                                <w:sz w:val="20"/>
                                <w:szCs w:val="20"/>
                              </w:rPr>
                            </w:pPr>
                            <w:r w:rsidRPr="00622169">
                              <w:rPr>
                                <w:rFonts w:cs="新細明體" w:hint="eastAsia"/>
                                <w:b/>
                                <w:color w:val="000000"/>
                                <w:kern w:val="0"/>
                                <w:sz w:val="20"/>
                                <w:szCs w:val="20"/>
                              </w:rPr>
                              <w:t>21</w:t>
                            </w:r>
                          </w:p>
                        </w:tc>
                        <w:tc>
                          <w:tcPr>
                            <w:tcW w:w="542" w:type="pct"/>
                            <w:tcBorders>
                              <w:top w:val="single" w:sz="12" w:space="0" w:color="auto"/>
                              <w:left w:val="nil"/>
                              <w:bottom w:val="single" w:sz="4" w:space="0" w:color="auto"/>
                              <w:right w:val="single" w:sz="4" w:space="0" w:color="auto"/>
                            </w:tcBorders>
                            <w:shd w:val="clear" w:color="auto" w:fill="auto"/>
                            <w:noWrap/>
                            <w:tcMar>
                              <w:right w:w="113" w:type="dxa"/>
                            </w:tcMar>
                            <w:vAlign w:val="center"/>
                            <w:hideMark/>
                          </w:tcPr>
                          <w:p w14:paraId="35747044"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7</w:t>
                            </w:r>
                          </w:p>
                        </w:tc>
                        <w:tc>
                          <w:tcPr>
                            <w:tcW w:w="1144" w:type="pct"/>
                            <w:tcBorders>
                              <w:top w:val="single" w:sz="12" w:space="0" w:color="auto"/>
                              <w:left w:val="nil"/>
                              <w:bottom w:val="single" w:sz="4" w:space="0" w:color="auto"/>
                              <w:right w:val="single" w:sz="4" w:space="0" w:color="auto"/>
                            </w:tcBorders>
                            <w:shd w:val="clear" w:color="auto" w:fill="auto"/>
                            <w:noWrap/>
                            <w:tcMar>
                              <w:right w:w="113" w:type="dxa"/>
                            </w:tcMar>
                            <w:vAlign w:val="center"/>
                            <w:hideMark/>
                          </w:tcPr>
                          <w:p w14:paraId="4F03BB11"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3</w:t>
                            </w:r>
                          </w:p>
                        </w:tc>
                        <w:tc>
                          <w:tcPr>
                            <w:tcW w:w="1017" w:type="pct"/>
                            <w:tcBorders>
                              <w:top w:val="single" w:sz="12" w:space="0" w:color="auto"/>
                              <w:left w:val="nil"/>
                              <w:bottom w:val="single" w:sz="4" w:space="0" w:color="auto"/>
                              <w:right w:val="single" w:sz="4" w:space="0" w:color="auto"/>
                            </w:tcBorders>
                            <w:shd w:val="clear" w:color="auto" w:fill="auto"/>
                            <w:noWrap/>
                            <w:tcMar>
                              <w:right w:w="113" w:type="dxa"/>
                            </w:tcMar>
                            <w:vAlign w:val="center"/>
                            <w:hideMark/>
                          </w:tcPr>
                          <w:p w14:paraId="5D2C5743"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6</w:t>
                            </w:r>
                          </w:p>
                        </w:tc>
                        <w:tc>
                          <w:tcPr>
                            <w:tcW w:w="542" w:type="pct"/>
                            <w:tcBorders>
                              <w:top w:val="single" w:sz="12" w:space="0" w:color="auto"/>
                              <w:left w:val="nil"/>
                              <w:bottom w:val="single" w:sz="4" w:space="0" w:color="auto"/>
                              <w:right w:val="single" w:sz="4" w:space="0" w:color="auto"/>
                            </w:tcBorders>
                            <w:shd w:val="clear" w:color="auto" w:fill="auto"/>
                            <w:noWrap/>
                            <w:tcMar>
                              <w:right w:w="113" w:type="dxa"/>
                            </w:tcMar>
                            <w:vAlign w:val="center"/>
                            <w:hideMark/>
                          </w:tcPr>
                          <w:p w14:paraId="091C8840"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9</w:t>
                            </w:r>
                          </w:p>
                        </w:tc>
                        <w:tc>
                          <w:tcPr>
                            <w:tcW w:w="542" w:type="pct"/>
                            <w:tcBorders>
                              <w:top w:val="single" w:sz="12" w:space="0" w:color="auto"/>
                              <w:left w:val="nil"/>
                              <w:bottom w:val="single" w:sz="4" w:space="0" w:color="auto"/>
                              <w:right w:val="single" w:sz="4" w:space="0" w:color="auto"/>
                            </w:tcBorders>
                            <w:shd w:val="clear" w:color="auto" w:fill="auto"/>
                            <w:noWrap/>
                            <w:tcMar>
                              <w:right w:w="113" w:type="dxa"/>
                            </w:tcMar>
                            <w:vAlign w:val="center"/>
                            <w:hideMark/>
                          </w:tcPr>
                          <w:p w14:paraId="26A3A9BC"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5</w:t>
                            </w:r>
                          </w:p>
                        </w:tc>
                      </w:tr>
                      <w:tr w:rsidR="00A36761" w:rsidRPr="00A06C62" w14:paraId="0DB5F09B" w14:textId="77777777" w:rsidTr="00A06C6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51139008" w14:textId="77777777" w:rsidR="00A36761" w:rsidRPr="00A06C62" w:rsidRDefault="00A36761" w:rsidP="005857E1">
                            <w:pPr>
                              <w:widowControl/>
                              <w:spacing w:line="240" w:lineRule="exact"/>
                              <w:ind w:firstLineChars="0" w:firstLine="0"/>
                              <w:jc w:val="center"/>
                              <w:rPr>
                                <w:rFonts w:cs="新細明體"/>
                                <w:color w:val="000000"/>
                                <w:kern w:val="0"/>
                                <w:sz w:val="20"/>
                                <w:szCs w:val="20"/>
                              </w:rPr>
                            </w:pPr>
                            <w:proofErr w:type="gramStart"/>
                            <w:r w:rsidRPr="00A06C62">
                              <w:rPr>
                                <w:rFonts w:cs="新細明體" w:hint="eastAsia"/>
                                <w:color w:val="000000"/>
                                <w:kern w:val="0"/>
                                <w:sz w:val="20"/>
                                <w:szCs w:val="20"/>
                              </w:rPr>
                              <w:t>臺</w:t>
                            </w:r>
                            <w:proofErr w:type="gramEnd"/>
                            <w:r w:rsidRPr="00A06C62">
                              <w:rPr>
                                <w:rFonts w:cs="新細明體" w:hint="eastAsia"/>
                                <w:color w:val="000000"/>
                                <w:kern w:val="0"/>
                                <w:sz w:val="20"/>
                                <w:szCs w:val="20"/>
                              </w:rPr>
                              <w:t>南市</w:t>
                            </w:r>
                          </w:p>
                        </w:tc>
                        <w:tc>
                          <w:tcPr>
                            <w:tcW w:w="542" w:type="pct"/>
                            <w:tcBorders>
                              <w:top w:val="nil"/>
                              <w:left w:val="nil"/>
                              <w:bottom w:val="single" w:sz="4" w:space="0" w:color="auto"/>
                              <w:right w:val="single" w:sz="4" w:space="0" w:color="auto"/>
                            </w:tcBorders>
                            <w:shd w:val="clear" w:color="auto" w:fill="auto"/>
                            <w:noWrap/>
                            <w:tcMar>
                              <w:right w:w="113" w:type="dxa"/>
                            </w:tcMar>
                            <w:vAlign w:val="center"/>
                            <w:hideMark/>
                          </w:tcPr>
                          <w:p w14:paraId="768970F9" w14:textId="77777777" w:rsidR="00A36761" w:rsidRPr="00622169" w:rsidRDefault="00A36761" w:rsidP="005857E1">
                            <w:pPr>
                              <w:widowControl/>
                              <w:spacing w:line="240" w:lineRule="exact"/>
                              <w:ind w:firstLineChars="0" w:firstLine="0"/>
                              <w:jc w:val="right"/>
                              <w:rPr>
                                <w:rFonts w:cs="新細明體"/>
                                <w:b/>
                                <w:color w:val="000000"/>
                                <w:kern w:val="0"/>
                                <w:sz w:val="20"/>
                                <w:szCs w:val="20"/>
                              </w:rPr>
                            </w:pPr>
                            <w:r w:rsidRPr="00622169">
                              <w:rPr>
                                <w:rFonts w:cs="新細明體" w:hint="eastAsia"/>
                                <w:b/>
                                <w:color w:val="000000"/>
                                <w:kern w:val="0"/>
                                <w:sz w:val="20"/>
                                <w:szCs w:val="20"/>
                              </w:rPr>
                              <w:t>13</w:t>
                            </w:r>
                          </w:p>
                        </w:tc>
                        <w:tc>
                          <w:tcPr>
                            <w:tcW w:w="542" w:type="pct"/>
                            <w:tcBorders>
                              <w:top w:val="nil"/>
                              <w:left w:val="nil"/>
                              <w:bottom w:val="single" w:sz="4" w:space="0" w:color="auto"/>
                              <w:right w:val="single" w:sz="4" w:space="0" w:color="auto"/>
                            </w:tcBorders>
                            <w:shd w:val="clear" w:color="auto" w:fill="auto"/>
                            <w:noWrap/>
                            <w:tcMar>
                              <w:right w:w="113" w:type="dxa"/>
                            </w:tcMar>
                            <w:vAlign w:val="center"/>
                            <w:hideMark/>
                          </w:tcPr>
                          <w:p w14:paraId="11BFFA25"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2</w:t>
                            </w:r>
                          </w:p>
                        </w:tc>
                        <w:tc>
                          <w:tcPr>
                            <w:tcW w:w="1144" w:type="pct"/>
                            <w:tcBorders>
                              <w:top w:val="nil"/>
                              <w:left w:val="nil"/>
                              <w:bottom w:val="single" w:sz="4" w:space="0" w:color="auto"/>
                              <w:right w:val="single" w:sz="4" w:space="0" w:color="auto"/>
                            </w:tcBorders>
                            <w:shd w:val="clear" w:color="auto" w:fill="auto"/>
                            <w:noWrap/>
                            <w:tcMar>
                              <w:right w:w="113" w:type="dxa"/>
                            </w:tcMar>
                            <w:vAlign w:val="center"/>
                            <w:hideMark/>
                          </w:tcPr>
                          <w:p w14:paraId="0CEC1052"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4</w:t>
                            </w:r>
                          </w:p>
                        </w:tc>
                        <w:tc>
                          <w:tcPr>
                            <w:tcW w:w="1017" w:type="pct"/>
                            <w:tcBorders>
                              <w:top w:val="nil"/>
                              <w:left w:val="nil"/>
                              <w:bottom w:val="single" w:sz="4" w:space="0" w:color="auto"/>
                              <w:right w:val="single" w:sz="4" w:space="0" w:color="auto"/>
                            </w:tcBorders>
                            <w:shd w:val="clear" w:color="auto" w:fill="auto"/>
                            <w:noWrap/>
                            <w:tcMar>
                              <w:right w:w="113" w:type="dxa"/>
                            </w:tcMar>
                            <w:vAlign w:val="center"/>
                            <w:hideMark/>
                          </w:tcPr>
                          <w:p w14:paraId="573ADA14"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4</w:t>
                            </w:r>
                          </w:p>
                        </w:tc>
                        <w:tc>
                          <w:tcPr>
                            <w:tcW w:w="542" w:type="pct"/>
                            <w:tcBorders>
                              <w:top w:val="nil"/>
                              <w:left w:val="nil"/>
                              <w:bottom w:val="single" w:sz="4" w:space="0" w:color="auto"/>
                              <w:right w:val="single" w:sz="4" w:space="0" w:color="auto"/>
                            </w:tcBorders>
                            <w:shd w:val="clear" w:color="auto" w:fill="auto"/>
                            <w:noWrap/>
                            <w:tcMar>
                              <w:right w:w="113" w:type="dxa"/>
                            </w:tcMar>
                            <w:vAlign w:val="center"/>
                            <w:hideMark/>
                          </w:tcPr>
                          <w:p w14:paraId="07CD0544"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8</w:t>
                            </w:r>
                          </w:p>
                        </w:tc>
                        <w:tc>
                          <w:tcPr>
                            <w:tcW w:w="542" w:type="pct"/>
                            <w:tcBorders>
                              <w:top w:val="nil"/>
                              <w:left w:val="nil"/>
                              <w:bottom w:val="single" w:sz="4" w:space="0" w:color="auto"/>
                              <w:right w:val="single" w:sz="4" w:space="0" w:color="auto"/>
                            </w:tcBorders>
                            <w:shd w:val="clear" w:color="auto" w:fill="auto"/>
                            <w:noWrap/>
                            <w:tcMar>
                              <w:right w:w="113" w:type="dxa"/>
                            </w:tcMar>
                            <w:vAlign w:val="center"/>
                            <w:hideMark/>
                          </w:tcPr>
                          <w:p w14:paraId="5F4FA691"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3</w:t>
                            </w:r>
                          </w:p>
                        </w:tc>
                      </w:tr>
                      <w:tr w:rsidR="00A36761" w:rsidRPr="00A06C62" w14:paraId="631B57DD" w14:textId="77777777" w:rsidTr="00A06C6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17DC1B51" w14:textId="77777777" w:rsidR="00A36761" w:rsidRPr="00A06C62" w:rsidRDefault="00A36761" w:rsidP="005857E1">
                            <w:pPr>
                              <w:widowControl/>
                              <w:spacing w:line="240" w:lineRule="exact"/>
                              <w:ind w:firstLineChars="0" w:firstLine="0"/>
                              <w:jc w:val="center"/>
                              <w:rPr>
                                <w:rFonts w:cs="新細明體"/>
                                <w:color w:val="000000"/>
                                <w:kern w:val="0"/>
                                <w:sz w:val="20"/>
                                <w:szCs w:val="20"/>
                              </w:rPr>
                            </w:pPr>
                            <w:r w:rsidRPr="00A06C62">
                              <w:rPr>
                                <w:rFonts w:cs="新細明體" w:hint="eastAsia"/>
                                <w:color w:val="000000"/>
                                <w:kern w:val="0"/>
                                <w:sz w:val="20"/>
                                <w:szCs w:val="20"/>
                              </w:rPr>
                              <w:t>高雄市</w:t>
                            </w:r>
                          </w:p>
                        </w:tc>
                        <w:tc>
                          <w:tcPr>
                            <w:tcW w:w="542" w:type="pct"/>
                            <w:tcBorders>
                              <w:top w:val="nil"/>
                              <w:left w:val="nil"/>
                              <w:bottom w:val="single" w:sz="4" w:space="0" w:color="auto"/>
                              <w:right w:val="single" w:sz="4" w:space="0" w:color="auto"/>
                            </w:tcBorders>
                            <w:shd w:val="clear" w:color="auto" w:fill="auto"/>
                            <w:noWrap/>
                            <w:tcMar>
                              <w:right w:w="113" w:type="dxa"/>
                            </w:tcMar>
                            <w:vAlign w:val="center"/>
                            <w:hideMark/>
                          </w:tcPr>
                          <w:p w14:paraId="72109DF5" w14:textId="77777777" w:rsidR="00A36761" w:rsidRPr="00622169" w:rsidRDefault="00A36761" w:rsidP="005857E1">
                            <w:pPr>
                              <w:widowControl/>
                              <w:spacing w:line="240" w:lineRule="exact"/>
                              <w:ind w:firstLineChars="0" w:firstLine="0"/>
                              <w:jc w:val="right"/>
                              <w:rPr>
                                <w:rFonts w:cs="新細明體"/>
                                <w:b/>
                                <w:color w:val="000000"/>
                                <w:kern w:val="0"/>
                                <w:sz w:val="20"/>
                                <w:szCs w:val="20"/>
                              </w:rPr>
                            </w:pPr>
                            <w:r w:rsidRPr="00622169">
                              <w:rPr>
                                <w:rFonts w:cs="新細明體" w:hint="eastAsia"/>
                                <w:b/>
                                <w:color w:val="000000"/>
                                <w:kern w:val="0"/>
                                <w:sz w:val="20"/>
                                <w:szCs w:val="20"/>
                              </w:rPr>
                              <w:t>25</w:t>
                            </w:r>
                          </w:p>
                        </w:tc>
                        <w:tc>
                          <w:tcPr>
                            <w:tcW w:w="542" w:type="pct"/>
                            <w:tcBorders>
                              <w:top w:val="nil"/>
                              <w:left w:val="nil"/>
                              <w:bottom w:val="single" w:sz="4" w:space="0" w:color="auto"/>
                              <w:right w:val="single" w:sz="4" w:space="0" w:color="auto"/>
                            </w:tcBorders>
                            <w:shd w:val="clear" w:color="auto" w:fill="auto"/>
                            <w:noWrap/>
                            <w:tcMar>
                              <w:right w:w="113" w:type="dxa"/>
                            </w:tcMar>
                            <w:vAlign w:val="center"/>
                            <w:hideMark/>
                          </w:tcPr>
                          <w:p w14:paraId="0288AE4D"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4</w:t>
                            </w:r>
                          </w:p>
                        </w:tc>
                        <w:tc>
                          <w:tcPr>
                            <w:tcW w:w="1144" w:type="pct"/>
                            <w:tcBorders>
                              <w:top w:val="nil"/>
                              <w:left w:val="nil"/>
                              <w:bottom w:val="single" w:sz="4" w:space="0" w:color="auto"/>
                              <w:right w:val="single" w:sz="4" w:space="0" w:color="auto"/>
                            </w:tcBorders>
                            <w:shd w:val="clear" w:color="auto" w:fill="auto"/>
                            <w:noWrap/>
                            <w:tcMar>
                              <w:right w:w="113" w:type="dxa"/>
                            </w:tcMar>
                            <w:vAlign w:val="center"/>
                            <w:hideMark/>
                          </w:tcPr>
                          <w:p w14:paraId="509381D5"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3</w:t>
                            </w:r>
                          </w:p>
                        </w:tc>
                        <w:tc>
                          <w:tcPr>
                            <w:tcW w:w="1017" w:type="pct"/>
                            <w:tcBorders>
                              <w:top w:val="nil"/>
                              <w:left w:val="nil"/>
                              <w:bottom w:val="single" w:sz="4" w:space="0" w:color="auto"/>
                              <w:right w:val="single" w:sz="4" w:space="0" w:color="auto"/>
                            </w:tcBorders>
                            <w:shd w:val="clear" w:color="auto" w:fill="auto"/>
                            <w:noWrap/>
                            <w:tcMar>
                              <w:right w:w="113" w:type="dxa"/>
                            </w:tcMar>
                            <w:vAlign w:val="center"/>
                            <w:hideMark/>
                          </w:tcPr>
                          <w:p w14:paraId="45E8BB9F"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4</w:t>
                            </w:r>
                          </w:p>
                        </w:tc>
                        <w:tc>
                          <w:tcPr>
                            <w:tcW w:w="542" w:type="pct"/>
                            <w:tcBorders>
                              <w:top w:val="nil"/>
                              <w:left w:val="nil"/>
                              <w:bottom w:val="single" w:sz="4" w:space="0" w:color="auto"/>
                              <w:right w:val="single" w:sz="4" w:space="0" w:color="auto"/>
                            </w:tcBorders>
                            <w:shd w:val="clear" w:color="auto" w:fill="auto"/>
                            <w:noWrap/>
                            <w:tcMar>
                              <w:right w:w="113" w:type="dxa"/>
                            </w:tcMar>
                            <w:vAlign w:val="center"/>
                            <w:hideMark/>
                          </w:tcPr>
                          <w:p w14:paraId="0C729B2E"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7</w:t>
                            </w:r>
                          </w:p>
                        </w:tc>
                        <w:tc>
                          <w:tcPr>
                            <w:tcW w:w="542" w:type="pct"/>
                            <w:tcBorders>
                              <w:top w:val="nil"/>
                              <w:left w:val="nil"/>
                              <w:bottom w:val="single" w:sz="4" w:space="0" w:color="auto"/>
                              <w:right w:val="single" w:sz="4" w:space="0" w:color="auto"/>
                            </w:tcBorders>
                            <w:shd w:val="clear" w:color="auto" w:fill="auto"/>
                            <w:noWrap/>
                            <w:tcMar>
                              <w:right w:w="113" w:type="dxa"/>
                            </w:tcMar>
                            <w:vAlign w:val="center"/>
                            <w:hideMark/>
                          </w:tcPr>
                          <w:p w14:paraId="23B7F414" w14:textId="77777777" w:rsidR="00A36761" w:rsidRPr="00A06C62" w:rsidRDefault="00A36761" w:rsidP="005857E1">
                            <w:pPr>
                              <w:widowControl/>
                              <w:spacing w:line="240" w:lineRule="exact"/>
                              <w:ind w:firstLineChars="0" w:firstLine="0"/>
                              <w:jc w:val="right"/>
                              <w:rPr>
                                <w:rFonts w:cs="新細明體"/>
                                <w:color w:val="000000"/>
                                <w:kern w:val="0"/>
                                <w:sz w:val="20"/>
                                <w:szCs w:val="20"/>
                              </w:rPr>
                            </w:pPr>
                            <w:r w:rsidRPr="00A06C62">
                              <w:rPr>
                                <w:rFonts w:cs="新細明體" w:hint="eastAsia"/>
                                <w:color w:val="000000"/>
                                <w:kern w:val="0"/>
                                <w:sz w:val="20"/>
                                <w:szCs w:val="20"/>
                              </w:rPr>
                              <w:t>14</w:t>
                            </w:r>
                          </w:p>
                        </w:tc>
                      </w:tr>
                    </w:tbl>
                    <w:p w14:paraId="2B06A6C2" w14:textId="77777777" w:rsidR="00A36761" w:rsidRPr="00A06C62" w:rsidRDefault="00A36761" w:rsidP="00A06C62">
                      <w:pPr>
                        <w:spacing w:line="240" w:lineRule="exact"/>
                        <w:ind w:firstLineChars="0" w:firstLine="0"/>
                        <w:rPr>
                          <w:sz w:val="18"/>
                          <w:szCs w:val="18"/>
                        </w:rPr>
                      </w:pPr>
                      <w:proofErr w:type="gramStart"/>
                      <w:r w:rsidRPr="00A06C62">
                        <w:rPr>
                          <w:rFonts w:hint="eastAsia"/>
                          <w:sz w:val="18"/>
                          <w:szCs w:val="18"/>
                        </w:rPr>
                        <w:t>註</w:t>
                      </w:r>
                      <w:proofErr w:type="gramEnd"/>
                      <w:r w:rsidRPr="00A06C62">
                        <w:rPr>
                          <w:rFonts w:hint="eastAsia"/>
                          <w:sz w:val="18"/>
                          <w:szCs w:val="18"/>
                        </w:rPr>
                        <w:t>：</w:t>
                      </w:r>
                      <w:r w:rsidRPr="00A06C62">
                        <w:rPr>
                          <w:rFonts w:cs="新細明體" w:hint="eastAsia"/>
                          <w:color w:val="000000"/>
                          <w:kern w:val="0"/>
                          <w:sz w:val="18"/>
                          <w:szCs w:val="18"/>
                        </w:rPr>
                        <w:t>1.通過中度級及「高危險妊娠</w:t>
                      </w:r>
                      <w:proofErr w:type="gramStart"/>
                      <w:r w:rsidRPr="00A06C62">
                        <w:rPr>
                          <w:rFonts w:cs="新細明體" w:hint="eastAsia"/>
                          <w:color w:val="000000"/>
                          <w:kern w:val="0"/>
                          <w:sz w:val="18"/>
                          <w:szCs w:val="18"/>
                        </w:rPr>
                        <w:t>孕</w:t>
                      </w:r>
                      <w:proofErr w:type="gramEnd"/>
                      <w:r w:rsidRPr="00A06C62">
                        <w:rPr>
                          <w:rFonts w:cs="新細明體" w:hint="eastAsia"/>
                          <w:color w:val="000000"/>
                          <w:kern w:val="0"/>
                          <w:sz w:val="18"/>
                          <w:szCs w:val="18"/>
                        </w:rPr>
                        <w:t>產婦及新生兒照護」能力之評定。</w:t>
                      </w:r>
                    </w:p>
                    <w:p w14:paraId="3938226A" w14:textId="77777777" w:rsidR="00A36761" w:rsidRPr="00A06C62" w:rsidRDefault="00A36761" w:rsidP="00A06C62">
                      <w:pPr>
                        <w:spacing w:line="240" w:lineRule="exact"/>
                        <w:ind w:firstLineChars="202" w:firstLine="364"/>
                        <w:rPr>
                          <w:rFonts w:cs="新細明體"/>
                          <w:color w:val="000000"/>
                          <w:kern w:val="0"/>
                          <w:sz w:val="18"/>
                          <w:szCs w:val="18"/>
                        </w:rPr>
                      </w:pPr>
                      <w:r w:rsidRPr="00A06C62">
                        <w:rPr>
                          <w:rFonts w:cs="新細明體" w:hint="eastAsia"/>
                          <w:color w:val="000000"/>
                          <w:kern w:val="0"/>
                          <w:sz w:val="18"/>
                          <w:szCs w:val="18"/>
                        </w:rPr>
                        <w:t>2.通過</w:t>
                      </w:r>
                      <w:proofErr w:type="gramStart"/>
                      <w:r w:rsidRPr="00A06C62">
                        <w:rPr>
                          <w:rFonts w:cs="新細明體" w:hint="eastAsia"/>
                          <w:color w:val="000000"/>
                          <w:kern w:val="0"/>
                          <w:sz w:val="18"/>
                          <w:szCs w:val="18"/>
                        </w:rPr>
                        <w:t>中度級但</w:t>
                      </w:r>
                      <w:proofErr w:type="gramEnd"/>
                      <w:r w:rsidRPr="00A06C62">
                        <w:rPr>
                          <w:rFonts w:cs="新細明體" w:hint="eastAsia"/>
                          <w:color w:val="000000"/>
                          <w:kern w:val="0"/>
                          <w:sz w:val="18"/>
                          <w:szCs w:val="18"/>
                        </w:rPr>
                        <w:t>「高危險妊娠</w:t>
                      </w:r>
                      <w:proofErr w:type="gramStart"/>
                      <w:r w:rsidRPr="00A06C62">
                        <w:rPr>
                          <w:rFonts w:cs="新細明體" w:hint="eastAsia"/>
                          <w:color w:val="000000"/>
                          <w:kern w:val="0"/>
                          <w:sz w:val="18"/>
                          <w:szCs w:val="18"/>
                        </w:rPr>
                        <w:t>孕</w:t>
                      </w:r>
                      <w:proofErr w:type="gramEnd"/>
                      <w:r w:rsidRPr="00A06C62">
                        <w:rPr>
                          <w:rFonts w:cs="新細明體" w:hint="eastAsia"/>
                          <w:color w:val="000000"/>
                          <w:kern w:val="0"/>
                          <w:sz w:val="18"/>
                          <w:szCs w:val="18"/>
                        </w:rPr>
                        <w:t>產婦及新生兒照護」能力未申請評定。</w:t>
                      </w:r>
                    </w:p>
                    <w:p w14:paraId="398D105A" w14:textId="1903BA82" w:rsidR="00A36761" w:rsidRPr="00A06C62" w:rsidRDefault="00A36761" w:rsidP="00A06C62">
                      <w:pPr>
                        <w:spacing w:line="240" w:lineRule="exact"/>
                        <w:ind w:firstLineChars="202" w:firstLine="364"/>
                        <w:rPr>
                          <w:rFonts w:cs="新細明體"/>
                          <w:color w:val="000000"/>
                          <w:kern w:val="0"/>
                          <w:sz w:val="18"/>
                          <w:szCs w:val="18"/>
                        </w:rPr>
                      </w:pPr>
                      <w:r w:rsidRPr="00A06C62">
                        <w:rPr>
                          <w:rFonts w:cs="新細明體" w:hint="eastAsia"/>
                          <w:color w:val="000000"/>
                          <w:kern w:val="0"/>
                          <w:sz w:val="18"/>
                          <w:szCs w:val="18"/>
                        </w:rPr>
                        <w:t>3.</w:t>
                      </w:r>
                      <w:r w:rsidR="00C023E4">
                        <w:rPr>
                          <w:rFonts w:cs="新細明體" w:hint="eastAsia"/>
                          <w:color w:val="000000"/>
                          <w:kern w:val="0"/>
                          <w:sz w:val="18"/>
                          <w:szCs w:val="18"/>
                        </w:rPr>
                        <w:t>資料來源：</w:t>
                      </w:r>
                      <w:r>
                        <w:rPr>
                          <w:rFonts w:cs="新細明體" w:hint="eastAsia"/>
                          <w:color w:val="000000"/>
                          <w:kern w:val="0"/>
                          <w:sz w:val="18"/>
                          <w:szCs w:val="18"/>
                        </w:rPr>
                        <w:t>整理自衛福</w:t>
                      </w:r>
                      <w:r w:rsidRPr="00A06C62">
                        <w:rPr>
                          <w:rFonts w:cs="新細明體" w:hint="eastAsia"/>
                          <w:color w:val="000000"/>
                          <w:kern w:val="0"/>
                          <w:sz w:val="18"/>
                          <w:szCs w:val="18"/>
                        </w:rPr>
                        <w:t>部</w:t>
                      </w:r>
                      <w:proofErr w:type="gramStart"/>
                      <w:r w:rsidRPr="00A06C62">
                        <w:rPr>
                          <w:rFonts w:cs="新細明體" w:hint="eastAsia"/>
                          <w:color w:val="000000"/>
                          <w:kern w:val="0"/>
                          <w:sz w:val="18"/>
                          <w:szCs w:val="18"/>
                        </w:rPr>
                        <w:t>醫</w:t>
                      </w:r>
                      <w:proofErr w:type="gramEnd"/>
                      <w:r w:rsidRPr="00A06C62">
                        <w:rPr>
                          <w:rFonts w:cs="新細明體" w:hint="eastAsia"/>
                          <w:color w:val="000000"/>
                          <w:kern w:val="0"/>
                          <w:sz w:val="18"/>
                          <w:szCs w:val="18"/>
                        </w:rPr>
                        <w:t>事司緊急醫療網1</w:t>
                      </w:r>
                      <w:r w:rsidRPr="00D51BA4">
                        <w:rPr>
                          <w:rFonts w:cs="新細明體" w:hint="eastAsia"/>
                          <w:kern w:val="0"/>
                          <w:sz w:val="18"/>
                          <w:szCs w:val="18"/>
                        </w:rPr>
                        <w:t>11年</w:t>
                      </w:r>
                      <w:r w:rsidRPr="00D51BA4">
                        <w:rPr>
                          <w:rFonts w:cs="新細明體"/>
                          <w:kern w:val="0"/>
                          <w:sz w:val="18"/>
                          <w:szCs w:val="18"/>
                        </w:rPr>
                        <w:t>12</w:t>
                      </w:r>
                      <w:r w:rsidRPr="00D51BA4">
                        <w:rPr>
                          <w:rFonts w:cs="新細明體" w:hint="eastAsia"/>
                          <w:kern w:val="0"/>
                          <w:sz w:val="18"/>
                          <w:szCs w:val="18"/>
                        </w:rPr>
                        <w:t>月</w:t>
                      </w:r>
                      <w:r w:rsidRPr="00D51BA4">
                        <w:rPr>
                          <w:rFonts w:cs="新細明體"/>
                          <w:kern w:val="0"/>
                          <w:sz w:val="18"/>
                          <w:szCs w:val="18"/>
                        </w:rPr>
                        <w:t>19</w:t>
                      </w:r>
                      <w:r w:rsidRPr="00D51BA4">
                        <w:rPr>
                          <w:rFonts w:cs="新細明體" w:hint="eastAsia"/>
                          <w:kern w:val="0"/>
                          <w:sz w:val="18"/>
                          <w:szCs w:val="18"/>
                        </w:rPr>
                        <w:t>日</w:t>
                      </w:r>
                      <w:r w:rsidRPr="00A06C62">
                        <w:rPr>
                          <w:rFonts w:cs="新細明體" w:hint="eastAsia"/>
                          <w:color w:val="000000"/>
                          <w:kern w:val="0"/>
                          <w:sz w:val="18"/>
                          <w:szCs w:val="18"/>
                        </w:rPr>
                        <w:t>更新資料。</w:t>
                      </w:r>
                    </w:p>
                  </w:txbxContent>
                </v:textbox>
                <w10:wrap type="tight"/>
              </v:shape>
            </w:pict>
          </mc:Fallback>
        </mc:AlternateContent>
      </w:r>
      <w:r w:rsidRPr="00B95D6A">
        <w:rPr>
          <w:sz w:val="24"/>
          <w:szCs w:val="24"/>
        </w:rPr>
        <w:t>助中度急救責任醫院完成「高危險妊娠</w:t>
      </w:r>
      <w:proofErr w:type="gramStart"/>
      <w:r w:rsidRPr="00B95D6A">
        <w:rPr>
          <w:sz w:val="24"/>
          <w:szCs w:val="24"/>
        </w:rPr>
        <w:t>孕</w:t>
      </w:r>
      <w:proofErr w:type="gramEnd"/>
      <w:r w:rsidRPr="00B95D6A">
        <w:rPr>
          <w:sz w:val="24"/>
          <w:szCs w:val="24"/>
        </w:rPr>
        <w:t>產婦及新生兒（含早產兒）照護」評定</w:t>
      </w:r>
      <w:r w:rsidRPr="00B95D6A">
        <w:rPr>
          <w:rFonts w:hint="eastAsia"/>
          <w:sz w:val="24"/>
          <w:szCs w:val="24"/>
        </w:rPr>
        <w:t>；2.依衛生局</w:t>
      </w:r>
      <w:r w:rsidRPr="00B95D6A">
        <w:rPr>
          <w:sz w:val="24"/>
          <w:szCs w:val="24"/>
        </w:rPr>
        <w:t>補助醫院提升兒科及新生兒（含早產兒）緊急醫療服務品質計畫所列，中</w:t>
      </w:r>
      <w:r w:rsidRPr="00B95D6A">
        <w:rPr>
          <w:rFonts w:hint="eastAsia"/>
          <w:sz w:val="24"/>
          <w:szCs w:val="24"/>
        </w:rPr>
        <w:t>、長</w:t>
      </w:r>
      <w:r w:rsidRPr="00B95D6A">
        <w:rPr>
          <w:sz w:val="24"/>
          <w:szCs w:val="24"/>
        </w:rPr>
        <w:t>期目標為提供兒童及新生兒（含早產兒）即時且完整之急</w:t>
      </w:r>
      <w:proofErr w:type="gramStart"/>
      <w:r w:rsidRPr="00B95D6A">
        <w:rPr>
          <w:sz w:val="24"/>
          <w:szCs w:val="24"/>
        </w:rPr>
        <w:t>重症照護</w:t>
      </w:r>
      <w:proofErr w:type="gramEnd"/>
      <w:r w:rsidRPr="00B95D6A">
        <w:rPr>
          <w:sz w:val="24"/>
          <w:szCs w:val="24"/>
        </w:rPr>
        <w:t>並提升醫療品質</w:t>
      </w:r>
      <w:r w:rsidRPr="00B95D6A">
        <w:rPr>
          <w:rFonts w:hint="eastAsia"/>
          <w:sz w:val="24"/>
          <w:szCs w:val="24"/>
        </w:rPr>
        <w:t>，</w:t>
      </w:r>
      <w:r w:rsidRPr="00B95D6A">
        <w:rPr>
          <w:sz w:val="24"/>
          <w:szCs w:val="24"/>
        </w:rPr>
        <w:t>輔導中度級急救責任醫院</w:t>
      </w:r>
      <w:r>
        <w:rPr>
          <w:rFonts w:hint="eastAsia"/>
          <w:sz w:val="24"/>
          <w:szCs w:val="24"/>
        </w:rPr>
        <w:t>，</w:t>
      </w:r>
      <w:r w:rsidRPr="00B95D6A">
        <w:rPr>
          <w:sz w:val="24"/>
          <w:szCs w:val="24"/>
        </w:rPr>
        <w:t>完成醫院緊急醫療能力分級標準「高危險妊娠</w:t>
      </w:r>
      <w:proofErr w:type="gramStart"/>
      <w:r w:rsidRPr="00B95D6A">
        <w:rPr>
          <w:sz w:val="24"/>
          <w:szCs w:val="24"/>
        </w:rPr>
        <w:t>孕</w:t>
      </w:r>
      <w:proofErr w:type="gramEnd"/>
      <w:r w:rsidRPr="00B95D6A">
        <w:rPr>
          <w:sz w:val="24"/>
          <w:szCs w:val="24"/>
        </w:rPr>
        <w:t>產婦及新生兒（含早產兒）照護品質」之評定。</w:t>
      </w:r>
      <w:r w:rsidRPr="00B95D6A">
        <w:rPr>
          <w:rFonts w:hint="eastAsia"/>
          <w:sz w:val="24"/>
          <w:szCs w:val="24"/>
        </w:rPr>
        <w:t>經查衛生局</w:t>
      </w:r>
      <w:r w:rsidRPr="00B95D6A">
        <w:rPr>
          <w:sz w:val="24"/>
          <w:szCs w:val="24"/>
        </w:rPr>
        <w:t>109至111年度補助醫院提升兒科及新生兒（含早產兒）緊急醫療服務品質計畫，每年度以補助1家醫院為上限，且</w:t>
      </w:r>
      <w:r w:rsidRPr="00B95D6A">
        <w:rPr>
          <w:rFonts w:hint="eastAsia"/>
          <w:sz w:val="24"/>
          <w:szCs w:val="24"/>
        </w:rPr>
        <w:t>連續</w:t>
      </w:r>
      <w:proofErr w:type="gramStart"/>
      <w:r w:rsidRPr="00B95D6A">
        <w:rPr>
          <w:sz w:val="24"/>
          <w:szCs w:val="24"/>
        </w:rPr>
        <w:t>3年均僅補助</w:t>
      </w:r>
      <w:proofErr w:type="gramEnd"/>
      <w:r w:rsidRPr="00B95D6A">
        <w:rPr>
          <w:sz w:val="24"/>
          <w:szCs w:val="24"/>
        </w:rPr>
        <w:t>國軍桃園總醫院</w:t>
      </w:r>
      <w:r w:rsidRPr="00B95D6A">
        <w:rPr>
          <w:rFonts w:hint="eastAsia"/>
          <w:sz w:val="24"/>
          <w:szCs w:val="24"/>
        </w:rPr>
        <w:t>；</w:t>
      </w:r>
      <w:r w:rsidRPr="00B95D6A">
        <w:rPr>
          <w:sz w:val="24"/>
          <w:szCs w:val="24"/>
        </w:rPr>
        <w:t>惟</w:t>
      </w:r>
      <w:r w:rsidRPr="00B95D6A">
        <w:rPr>
          <w:rFonts w:hint="eastAsia"/>
          <w:sz w:val="24"/>
          <w:szCs w:val="24"/>
        </w:rPr>
        <w:t>該</w:t>
      </w:r>
      <w:r w:rsidRPr="00B95D6A">
        <w:rPr>
          <w:sz w:val="24"/>
          <w:szCs w:val="24"/>
        </w:rPr>
        <w:t>局自105年起即辦理補助醫院提升重大外傷與高危險妊娠</w:t>
      </w:r>
      <w:proofErr w:type="gramStart"/>
      <w:r w:rsidRPr="00B95D6A">
        <w:rPr>
          <w:sz w:val="24"/>
          <w:szCs w:val="24"/>
        </w:rPr>
        <w:t>孕</w:t>
      </w:r>
      <w:proofErr w:type="gramEnd"/>
      <w:r w:rsidRPr="00B95D6A">
        <w:rPr>
          <w:sz w:val="24"/>
          <w:szCs w:val="24"/>
        </w:rPr>
        <w:t>產婦及新生兒（含早產兒）緊急醫療服務品質等計畫，補助計畫迄今已7年，</w:t>
      </w:r>
      <w:r w:rsidRPr="00B95D6A">
        <w:rPr>
          <w:rFonts w:hint="eastAsia"/>
          <w:sz w:val="24"/>
          <w:szCs w:val="24"/>
        </w:rPr>
        <w:t>而</w:t>
      </w:r>
      <w:r w:rsidRPr="00B95D6A">
        <w:rPr>
          <w:sz w:val="24"/>
          <w:szCs w:val="24"/>
        </w:rPr>
        <w:t>6家中度級急救責任醫院均尚未能通過</w:t>
      </w:r>
      <w:r>
        <w:rPr>
          <w:sz w:val="24"/>
          <w:szCs w:val="24"/>
        </w:rPr>
        <w:t>照護品質</w:t>
      </w:r>
      <w:r w:rsidRPr="00B95D6A">
        <w:rPr>
          <w:sz w:val="24"/>
          <w:szCs w:val="24"/>
        </w:rPr>
        <w:t>評定</w:t>
      </w:r>
      <w:r w:rsidRPr="00B95D6A">
        <w:rPr>
          <w:rFonts w:hint="eastAsia"/>
          <w:sz w:val="24"/>
          <w:szCs w:val="24"/>
        </w:rPr>
        <w:t>，</w:t>
      </w:r>
      <w:r>
        <w:rPr>
          <w:rFonts w:hint="eastAsia"/>
          <w:sz w:val="24"/>
          <w:szCs w:val="24"/>
        </w:rPr>
        <w:t>未達</w:t>
      </w:r>
      <w:r w:rsidRPr="00B95D6A">
        <w:rPr>
          <w:sz w:val="24"/>
          <w:szCs w:val="24"/>
        </w:rPr>
        <w:t>計畫中長程目標，亟待滾動檢討及精進執行方法等情事</w:t>
      </w:r>
      <w:r w:rsidRPr="00B95D6A">
        <w:rPr>
          <w:rFonts w:hint="eastAsia"/>
          <w:sz w:val="24"/>
          <w:szCs w:val="24"/>
        </w:rPr>
        <w:t>，</w:t>
      </w:r>
      <w:r w:rsidRPr="00B95D6A">
        <w:rPr>
          <w:sz w:val="24"/>
          <w:szCs w:val="24"/>
        </w:rPr>
        <w:t>經函請檢討改善</w:t>
      </w:r>
      <w:r w:rsidRPr="00B95D6A">
        <w:rPr>
          <w:rFonts w:hint="eastAsia"/>
          <w:sz w:val="24"/>
          <w:szCs w:val="24"/>
        </w:rPr>
        <w:t>。</w:t>
      </w:r>
      <w:r w:rsidRPr="00B95D6A">
        <w:rPr>
          <w:sz w:val="24"/>
          <w:szCs w:val="24"/>
        </w:rPr>
        <w:t>據復：1.</w:t>
      </w:r>
      <w:r w:rsidRPr="00B95D6A">
        <w:rPr>
          <w:rFonts w:hint="eastAsia"/>
          <w:sz w:val="24"/>
          <w:szCs w:val="24"/>
        </w:rPr>
        <w:t>考量醫院婦兒科</w:t>
      </w:r>
      <w:proofErr w:type="gramStart"/>
      <w:r w:rsidRPr="00B95D6A">
        <w:rPr>
          <w:rFonts w:hint="eastAsia"/>
          <w:sz w:val="24"/>
          <w:szCs w:val="24"/>
        </w:rPr>
        <w:t>醫師召聘不易</w:t>
      </w:r>
      <w:proofErr w:type="gramEnd"/>
      <w:r w:rsidRPr="00B95D6A">
        <w:rPr>
          <w:rFonts w:hint="eastAsia"/>
          <w:sz w:val="24"/>
          <w:szCs w:val="24"/>
        </w:rPr>
        <w:t>，特補助醫師人力費用，以改善兒科及新生兒緊急醫療照顧環境，並持續輔導轄內</w:t>
      </w:r>
      <w:r w:rsidRPr="00B95D6A">
        <w:rPr>
          <w:sz w:val="24"/>
          <w:szCs w:val="24"/>
        </w:rPr>
        <w:t>6家中度級急救責任醫院提升緊急醫療能力，</w:t>
      </w:r>
      <w:r w:rsidRPr="00B95D6A">
        <w:rPr>
          <w:rFonts w:hint="eastAsia"/>
          <w:sz w:val="24"/>
          <w:szCs w:val="24"/>
        </w:rPr>
        <w:t>強化</w:t>
      </w:r>
      <w:r w:rsidRPr="00B95D6A">
        <w:rPr>
          <w:sz w:val="24"/>
          <w:szCs w:val="24"/>
        </w:rPr>
        <w:t>「高危險妊娠</w:t>
      </w:r>
      <w:proofErr w:type="gramStart"/>
      <w:r w:rsidRPr="00B95D6A">
        <w:rPr>
          <w:sz w:val="24"/>
          <w:szCs w:val="24"/>
        </w:rPr>
        <w:t>孕</w:t>
      </w:r>
      <w:proofErr w:type="gramEnd"/>
      <w:r w:rsidRPr="00B95D6A">
        <w:rPr>
          <w:sz w:val="24"/>
          <w:szCs w:val="24"/>
        </w:rPr>
        <w:t>產婦及新生兒（含早產兒）照護」量能</w:t>
      </w:r>
      <w:r w:rsidRPr="00B95D6A">
        <w:rPr>
          <w:rFonts w:hint="eastAsia"/>
          <w:sz w:val="24"/>
          <w:szCs w:val="24"/>
        </w:rPr>
        <w:t>，並</w:t>
      </w:r>
      <w:r w:rsidRPr="00B95D6A">
        <w:rPr>
          <w:sz w:val="24"/>
          <w:szCs w:val="24"/>
        </w:rPr>
        <w:t>將持續爭取經費擴大補助區域級以上醫院提升兒科緊急醫療服務量能、處置能力評等</w:t>
      </w:r>
      <w:r w:rsidRPr="00B95D6A">
        <w:rPr>
          <w:rFonts w:hint="eastAsia"/>
          <w:sz w:val="24"/>
          <w:szCs w:val="24"/>
        </w:rPr>
        <w:t>；2.積極輔導國軍桃園總醫院於</w:t>
      </w:r>
      <w:r w:rsidRPr="00B95D6A">
        <w:rPr>
          <w:sz w:val="24"/>
          <w:szCs w:val="24"/>
        </w:rPr>
        <w:t>112年</w:t>
      </w:r>
      <w:r w:rsidRPr="00B95D6A">
        <w:rPr>
          <w:rFonts w:hint="eastAsia"/>
          <w:sz w:val="24"/>
          <w:szCs w:val="24"/>
        </w:rPr>
        <w:t>通過</w:t>
      </w:r>
      <w:r w:rsidRPr="00B95D6A">
        <w:rPr>
          <w:sz w:val="24"/>
          <w:szCs w:val="24"/>
        </w:rPr>
        <w:t>中度緊急醫療能力分級標準「高危險妊娠</w:t>
      </w:r>
      <w:proofErr w:type="gramStart"/>
      <w:r w:rsidRPr="00B95D6A">
        <w:rPr>
          <w:sz w:val="24"/>
          <w:szCs w:val="24"/>
        </w:rPr>
        <w:t>孕</w:t>
      </w:r>
      <w:proofErr w:type="gramEnd"/>
      <w:r w:rsidRPr="00B95D6A">
        <w:rPr>
          <w:sz w:val="24"/>
          <w:szCs w:val="24"/>
        </w:rPr>
        <w:t>產婦及新生兒（含早產兒）照護品質」評定，另規劃於</w:t>
      </w:r>
      <w:proofErr w:type="gramStart"/>
      <w:r w:rsidRPr="00B95D6A">
        <w:rPr>
          <w:sz w:val="24"/>
          <w:szCs w:val="24"/>
        </w:rPr>
        <w:t>113</w:t>
      </w:r>
      <w:proofErr w:type="gramEnd"/>
      <w:r w:rsidRPr="00B95D6A">
        <w:rPr>
          <w:sz w:val="24"/>
          <w:szCs w:val="24"/>
        </w:rPr>
        <w:t>年度增加補助轄內2家中度級急救責任醫院，輔導</w:t>
      </w:r>
      <w:r w:rsidRPr="00B95D6A">
        <w:rPr>
          <w:rFonts w:hint="eastAsia"/>
          <w:sz w:val="24"/>
          <w:szCs w:val="24"/>
        </w:rPr>
        <w:t>受補助</w:t>
      </w:r>
      <w:r w:rsidRPr="00B95D6A">
        <w:rPr>
          <w:sz w:val="24"/>
          <w:szCs w:val="24"/>
        </w:rPr>
        <w:t>醫院</w:t>
      </w:r>
      <w:r w:rsidRPr="00B95D6A">
        <w:rPr>
          <w:rFonts w:hint="eastAsia"/>
          <w:sz w:val="24"/>
          <w:szCs w:val="24"/>
        </w:rPr>
        <w:t>於</w:t>
      </w:r>
      <w:r w:rsidRPr="00B95D6A">
        <w:rPr>
          <w:sz w:val="24"/>
          <w:szCs w:val="24"/>
        </w:rPr>
        <w:t>執行計畫4年內</w:t>
      </w:r>
      <w:r w:rsidRPr="00B95D6A">
        <w:rPr>
          <w:rFonts w:hint="eastAsia"/>
          <w:sz w:val="24"/>
          <w:szCs w:val="24"/>
        </w:rPr>
        <w:t>通過</w:t>
      </w:r>
      <w:r w:rsidRPr="00B95D6A">
        <w:rPr>
          <w:sz w:val="24"/>
          <w:szCs w:val="24"/>
        </w:rPr>
        <w:t>中度緊急醫療能力分級標準「高危險妊娠</w:t>
      </w:r>
      <w:proofErr w:type="gramStart"/>
      <w:r w:rsidRPr="00B95D6A">
        <w:rPr>
          <w:sz w:val="24"/>
          <w:szCs w:val="24"/>
        </w:rPr>
        <w:t>孕</w:t>
      </w:r>
      <w:proofErr w:type="gramEnd"/>
      <w:r w:rsidRPr="00B95D6A">
        <w:rPr>
          <w:sz w:val="24"/>
          <w:szCs w:val="24"/>
        </w:rPr>
        <w:t xml:space="preserve">產婦及新生兒（含早產兒）照護品質」評定。 </w:t>
      </w:r>
    </w:p>
    <w:p w14:paraId="519A59A4" w14:textId="705DB82E" w:rsidR="00A36761" w:rsidRPr="00B95D6A" w:rsidRDefault="00A36761" w:rsidP="00F06FD9">
      <w:pPr>
        <w:pStyle w:val="2"/>
        <w:keepNext w:val="0"/>
        <w:widowControl/>
        <w:spacing w:beforeLines="50" w:before="190" w:line="460" w:lineRule="exact"/>
        <w:ind w:firstLineChars="101" w:firstLine="271"/>
        <w:rPr>
          <w:rFonts w:cs="新細明體"/>
          <w:spacing w:val="-6"/>
          <w:kern w:val="0"/>
          <w:sz w:val="28"/>
        </w:rPr>
      </w:pPr>
      <w:r w:rsidRPr="00B95D6A">
        <w:rPr>
          <w:rFonts w:cs="新細明體" w:hint="eastAsia"/>
          <w:spacing w:val="-6"/>
          <w:kern w:val="0"/>
          <w:sz w:val="28"/>
        </w:rPr>
        <w:t>（三）沿海地區巡迴醫療服務有助落實在地醫療，</w:t>
      </w:r>
      <w:r w:rsidR="0080574F">
        <w:rPr>
          <w:rFonts w:cs="新細明體" w:hint="eastAsia"/>
          <w:spacing w:val="-6"/>
          <w:kern w:val="0"/>
          <w:sz w:val="28"/>
        </w:rPr>
        <w:t>尚待</w:t>
      </w:r>
      <w:r w:rsidRPr="00B95D6A">
        <w:rPr>
          <w:rFonts w:cs="新細明體" w:hint="eastAsia"/>
          <w:spacing w:val="-6"/>
          <w:kern w:val="0"/>
          <w:sz w:val="28"/>
        </w:rPr>
        <w:t>鼓勵計畫承接醫院協助服務對象領取藥物，以完善巡迴醫療服務</w:t>
      </w:r>
      <w:r w:rsidR="0080574F">
        <w:rPr>
          <w:rFonts w:cs="新細明體" w:hint="eastAsia"/>
          <w:spacing w:val="-6"/>
          <w:kern w:val="0"/>
          <w:sz w:val="28"/>
        </w:rPr>
        <w:t>；</w:t>
      </w:r>
      <w:r w:rsidRPr="00B95D6A">
        <w:rPr>
          <w:rFonts w:cs="新細明體" w:hint="eastAsia"/>
          <w:spacing w:val="-6"/>
          <w:kern w:val="0"/>
          <w:sz w:val="28"/>
        </w:rPr>
        <w:t>又復興區醫療資源不足且分布不均，允宜參酌觀音牙科醫療站之創新模式與成功經驗，提升口腔健康照護成效，並</w:t>
      </w:r>
      <w:proofErr w:type="gramStart"/>
      <w:r w:rsidRPr="00B95D6A">
        <w:rPr>
          <w:rFonts w:cs="新細明體" w:hint="eastAsia"/>
          <w:spacing w:val="-6"/>
          <w:kern w:val="0"/>
          <w:sz w:val="28"/>
        </w:rPr>
        <w:t>研</w:t>
      </w:r>
      <w:proofErr w:type="gramEnd"/>
      <w:r w:rsidRPr="00B95D6A">
        <w:rPr>
          <w:rFonts w:cs="新細明體" w:hint="eastAsia"/>
          <w:spacing w:val="-6"/>
          <w:kern w:val="0"/>
          <w:sz w:val="28"/>
        </w:rPr>
        <w:t>議改善行動醫療車配備，以提升巡迴醫療品質。</w:t>
      </w:r>
    </w:p>
    <w:p w14:paraId="296DC26B" w14:textId="282F1BAA" w:rsidR="00A36761" w:rsidRPr="00B95D6A" w:rsidRDefault="00A36761" w:rsidP="003173C3">
      <w:pPr>
        <w:spacing w:line="460" w:lineRule="exact"/>
        <w:ind w:firstLineChars="157" w:firstLine="502"/>
        <w:rPr>
          <w:sz w:val="24"/>
          <w:szCs w:val="24"/>
        </w:rPr>
      </w:pPr>
      <w:r w:rsidRPr="00B95D6A">
        <w:rPr>
          <w:rFonts w:ascii="Times New Roman" w:eastAsia="新細明體" w:hAnsi="Times New Roman"/>
          <w:noProof/>
          <w:sz w:val="32"/>
          <w:szCs w:val="32"/>
        </w:rPr>
        <w:lastRenderedPageBreak/>
        <mc:AlternateContent>
          <mc:Choice Requires="wps">
            <w:drawing>
              <wp:anchor distT="45720" distB="45720" distL="114300" distR="114300" simplePos="0" relativeHeight="252215296" behindDoc="1" locked="0" layoutInCell="1" allowOverlap="1" wp14:anchorId="0D3C93FB" wp14:editId="6805CC7D">
                <wp:simplePos x="0" y="0"/>
                <wp:positionH relativeFrom="column">
                  <wp:posOffset>2131695</wp:posOffset>
                </wp:positionH>
                <wp:positionV relativeFrom="paragraph">
                  <wp:posOffset>1289685</wp:posOffset>
                </wp:positionV>
                <wp:extent cx="4259580" cy="4528185"/>
                <wp:effectExtent l="0" t="0" r="7620" b="5715"/>
                <wp:wrapTight wrapText="bothSides">
                  <wp:wrapPolygon edited="0">
                    <wp:start x="0" y="0"/>
                    <wp:lineTo x="0" y="21536"/>
                    <wp:lineTo x="21542" y="21536"/>
                    <wp:lineTo x="21542" y="0"/>
                    <wp:lineTo x="0" y="0"/>
                  </wp:wrapPolygon>
                </wp:wrapTight>
                <wp:docPr id="1489489104" name="文字方塊 1489489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9580" cy="4528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80B680" w14:textId="77777777" w:rsidR="00A36761" w:rsidRPr="0038471B" w:rsidRDefault="00A36761" w:rsidP="00620FA8">
                            <w:pPr>
                              <w:spacing w:afterLines="50" w:after="190"/>
                              <w:ind w:firstLineChars="0" w:firstLine="0"/>
                              <w:jc w:val="center"/>
                              <w:rPr>
                                <w:b/>
                                <w:sz w:val="24"/>
                                <w:szCs w:val="24"/>
                              </w:rPr>
                            </w:pPr>
                            <w:r w:rsidRPr="0038471B">
                              <w:rPr>
                                <w:rFonts w:hint="eastAsia"/>
                                <w:b/>
                                <w:sz w:val="24"/>
                                <w:szCs w:val="24"/>
                              </w:rPr>
                              <w:t>圖</w:t>
                            </w:r>
                            <w:r>
                              <w:rPr>
                                <w:b/>
                                <w:sz w:val="24"/>
                                <w:szCs w:val="24"/>
                              </w:rPr>
                              <w:t>1</w:t>
                            </w:r>
                            <w:r w:rsidRPr="0038471B">
                              <w:rPr>
                                <w:rFonts w:hint="eastAsia"/>
                                <w:b/>
                                <w:sz w:val="24"/>
                                <w:szCs w:val="24"/>
                              </w:rPr>
                              <w:t xml:space="preserve">  沿海地區巡迴醫療服務據點及健保特約藥局分布情形</w:t>
                            </w:r>
                          </w:p>
                          <w:p w14:paraId="3EE62331" w14:textId="77777777" w:rsidR="00A36761" w:rsidRPr="003C51DB" w:rsidRDefault="00A36761" w:rsidP="003C51DB">
                            <w:pPr>
                              <w:ind w:firstLineChars="0" w:firstLine="0"/>
                              <w:jc w:val="center"/>
                              <w:rPr>
                                <w:b/>
                              </w:rPr>
                            </w:pPr>
                            <w:r w:rsidRPr="00620FA8">
                              <w:rPr>
                                <w:b/>
                                <w:noProof/>
                              </w:rPr>
                              <w:drawing>
                                <wp:inline distT="0" distB="0" distL="0" distR="0" wp14:anchorId="01CFCACA" wp14:editId="1BA3473B">
                                  <wp:extent cx="3276600" cy="3756660"/>
                                  <wp:effectExtent l="0" t="0" r="0" b="0"/>
                                  <wp:docPr id="373792344" name="圖片 37379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email">
                                            <a:lum bright="-20000" contrast="40000"/>
                                            <a:extLst>
                                              <a:ext uri="{28A0092B-C50C-407E-A947-70E740481C1C}">
                                                <a14:useLocalDpi xmlns:a14="http://schemas.microsoft.com/office/drawing/2010/main"/>
                                              </a:ext>
                                            </a:extLst>
                                          </a:blip>
                                          <a:srcRect/>
                                          <a:stretch>
                                            <a:fillRect/>
                                          </a:stretch>
                                        </pic:blipFill>
                                        <pic:spPr bwMode="auto">
                                          <a:xfrm>
                                            <a:off x="0" y="0"/>
                                            <a:ext cx="3276600" cy="3756660"/>
                                          </a:xfrm>
                                          <a:prstGeom prst="rect">
                                            <a:avLst/>
                                          </a:prstGeom>
                                          <a:noFill/>
                                          <a:ln>
                                            <a:noFill/>
                                          </a:ln>
                                        </pic:spPr>
                                      </pic:pic>
                                    </a:graphicData>
                                  </a:graphic>
                                </wp:inline>
                              </w:drawing>
                            </w:r>
                          </w:p>
                          <w:p w14:paraId="1DE0EEB6" w14:textId="77777777" w:rsidR="00A36761" w:rsidRPr="00C5492D" w:rsidRDefault="00A36761" w:rsidP="00F06FD9">
                            <w:pPr>
                              <w:ind w:firstLineChars="157" w:firstLine="283"/>
                              <w:rPr>
                                <w:sz w:val="18"/>
                                <w:szCs w:val="18"/>
                              </w:rPr>
                            </w:pPr>
                            <w:r w:rsidRPr="00C5492D">
                              <w:rPr>
                                <w:rFonts w:hint="eastAsia"/>
                                <w:sz w:val="18"/>
                                <w:szCs w:val="18"/>
                              </w:rPr>
                              <w:t>資料來源：整</w:t>
                            </w:r>
                            <w:r>
                              <w:rPr>
                                <w:rFonts w:hint="eastAsia"/>
                                <w:sz w:val="18"/>
                                <w:szCs w:val="18"/>
                              </w:rPr>
                              <w:t>理自衛福部中央健康</w:t>
                            </w:r>
                            <w:proofErr w:type="gramStart"/>
                            <w:r>
                              <w:rPr>
                                <w:rFonts w:hint="eastAsia"/>
                                <w:sz w:val="18"/>
                                <w:szCs w:val="18"/>
                              </w:rPr>
                              <w:t>保險署</w:t>
                            </w:r>
                            <w:proofErr w:type="gramEnd"/>
                            <w:r>
                              <w:rPr>
                                <w:rFonts w:hint="eastAsia"/>
                                <w:sz w:val="18"/>
                                <w:szCs w:val="18"/>
                              </w:rPr>
                              <w:t>網頁、衛生</w:t>
                            </w:r>
                            <w:r w:rsidRPr="00C5492D">
                              <w:rPr>
                                <w:rFonts w:hint="eastAsia"/>
                                <w:sz w:val="18"/>
                                <w:szCs w:val="18"/>
                              </w:rPr>
                              <w:t>局提供資料。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D3C93FB" id="文字方塊 1489489104" o:spid="_x0000_s1064" type="#_x0000_t202" style="position:absolute;left:0;text-align:left;margin-left:167.85pt;margin-top:101.55pt;width:335.4pt;height:356.55pt;z-index:-2511011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" stroked="f">
                <v:textbox>
                  <w:txbxContent>
                    <w:p w14:paraId="2280B680" w14:textId="77777777" w:rsidR="00A36761" w:rsidRPr="0038471B" w:rsidRDefault="00A36761" w:rsidP="00620FA8">
                      <w:pPr>
                        <w:spacing w:afterLines="50" w:after="190"/>
                        <w:ind w:firstLineChars="0" w:firstLine="0"/>
                        <w:jc w:val="center"/>
                        <w:rPr>
                          <w:b/>
                          <w:sz w:val="24"/>
                          <w:szCs w:val="24"/>
                        </w:rPr>
                      </w:pPr>
                      <w:r w:rsidRPr="0038471B">
                        <w:rPr>
                          <w:rFonts w:hint="eastAsia"/>
                          <w:b/>
                          <w:sz w:val="24"/>
                          <w:szCs w:val="24"/>
                        </w:rPr>
                        <w:t>圖</w:t>
                      </w:r>
                      <w:r>
                        <w:rPr>
                          <w:b/>
                          <w:sz w:val="24"/>
                          <w:szCs w:val="24"/>
                        </w:rPr>
                        <w:t>1</w:t>
                      </w:r>
                      <w:r w:rsidRPr="0038471B">
                        <w:rPr>
                          <w:rFonts w:hint="eastAsia"/>
                          <w:b/>
                          <w:sz w:val="24"/>
                          <w:szCs w:val="24"/>
                        </w:rPr>
                        <w:t xml:space="preserve">  沿海地區巡迴醫療服務據點及健保特約藥局分布情形</w:t>
                      </w:r>
                    </w:p>
                    <w:p w14:paraId="3EE62331" w14:textId="77777777" w:rsidR="00A36761" w:rsidRPr="003C51DB" w:rsidRDefault="00A36761" w:rsidP="003C51DB">
                      <w:pPr>
                        <w:ind w:firstLineChars="0" w:firstLine="0"/>
                        <w:jc w:val="center"/>
                        <w:rPr>
                          <w:b/>
                        </w:rPr>
                      </w:pPr>
                      <w:r w:rsidRPr="00620FA8">
                        <w:rPr>
                          <w:b/>
                          <w:noProof/>
                        </w:rPr>
                        <w:drawing>
                          <wp:inline distT="0" distB="0" distL="0" distR="0" wp14:anchorId="01CFCACA" wp14:editId="1BA3473B">
                            <wp:extent cx="3276600" cy="3756660"/>
                            <wp:effectExtent l="0" t="0" r="0" b="0"/>
                            <wp:docPr id="373792344" name="圖片 37379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lum bright="-20000" contrast="40000"/>
                                      <a:extLst>
                                        <a:ext uri="{28A0092B-C50C-407E-A947-70E740481C1C}">
                                          <a14:useLocalDpi xmlns:a14="http://schemas.microsoft.com/office/drawing/2010/main" val="0"/>
                                        </a:ext>
                                      </a:extLst>
                                    </a:blip>
                                    <a:srcRect/>
                                    <a:stretch>
                                      <a:fillRect/>
                                    </a:stretch>
                                  </pic:blipFill>
                                  <pic:spPr bwMode="auto">
                                    <a:xfrm>
                                      <a:off x="0" y="0"/>
                                      <a:ext cx="3276600" cy="3756660"/>
                                    </a:xfrm>
                                    <a:prstGeom prst="rect">
                                      <a:avLst/>
                                    </a:prstGeom>
                                    <a:noFill/>
                                    <a:ln>
                                      <a:noFill/>
                                    </a:ln>
                                  </pic:spPr>
                                </pic:pic>
                              </a:graphicData>
                            </a:graphic>
                          </wp:inline>
                        </w:drawing>
                      </w:r>
                    </w:p>
                    <w:p w14:paraId="1DE0EEB6" w14:textId="77777777" w:rsidR="00A36761" w:rsidRPr="00C5492D" w:rsidRDefault="00A36761" w:rsidP="00F06FD9">
                      <w:pPr>
                        <w:ind w:firstLineChars="157" w:firstLine="283"/>
                        <w:rPr>
                          <w:sz w:val="18"/>
                          <w:szCs w:val="18"/>
                        </w:rPr>
                      </w:pPr>
                      <w:r w:rsidRPr="00C5492D">
                        <w:rPr>
                          <w:rFonts w:hint="eastAsia"/>
                          <w:sz w:val="18"/>
                          <w:szCs w:val="18"/>
                        </w:rPr>
                        <w:t>資料來源：整</w:t>
                      </w:r>
                      <w:r>
                        <w:rPr>
                          <w:rFonts w:hint="eastAsia"/>
                          <w:sz w:val="18"/>
                          <w:szCs w:val="18"/>
                        </w:rPr>
                        <w:t>理自衛福部中央健康保險署網頁、衛生</w:t>
                      </w:r>
                      <w:r w:rsidRPr="00C5492D">
                        <w:rPr>
                          <w:rFonts w:hint="eastAsia"/>
                          <w:sz w:val="18"/>
                          <w:szCs w:val="18"/>
                        </w:rPr>
                        <w:t>局提供資料。</w:t>
                      </w:r>
                    </w:p>
                  </w:txbxContent>
                </v:textbox>
                <w10:wrap type="tight"/>
              </v:shape>
            </w:pict>
          </mc:Fallback>
        </mc:AlternateContent>
      </w:r>
      <w:r w:rsidRPr="00B95D6A">
        <w:rPr>
          <w:rFonts w:hint="eastAsia"/>
          <w:sz w:val="24"/>
          <w:szCs w:val="24"/>
        </w:rPr>
        <w:t>衛生局為提升醫療照護品質，辦理推動市民健康照護服務計畫、補助醫院提升緊急醫療服務品質計畫、桃園市沿海地區醫療網絡服務計畫、山地部落健康促進、提升山地地區醫療設備及資訊作業系統等相關工作。經查</w:t>
      </w:r>
      <w:r>
        <w:rPr>
          <w:rFonts w:hint="eastAsia"/>
          <w:sz w:val="24"/>
          <w:szCs w:val="24"/>
        </w:rPr>
        <w:t>其</w:t>
      </w:r>
      <w:r w:rsidRPr="00B95D6A">
        <w:rPr>
          <w:rFonts w:hint="eastAsia"/>
          <w:sz w:val="24"/>
          <w:szCs w:val="24"/>
        </w:rPr>
        <w:t>執行情形，核有：1.桃園市沿海偏遠地區人口結構以老年人口為主，加以大眾運輸相對不發達，致就醫近便性之城鄉落差與日俱增。衛生局辦理「桃園市沿海地區（新屋區、觀音區、大園區）醫療網絡服務計畫」，</w:t>
      </w:r>
      <w:r w:rsidRPr="00B95D6A">
        <w:rPr>
          <w:sz w:val="24"/>
          <w:szCs w:val="24"/>
        </w:rPr>
        <w:t>其中巡迴醫療服務109至111年服務量達</w:t>
      </w:r>
      <w:r w:rsidRPr="00B95D6A">
        <w:rPr>
          <w:rFonts w:hint="eastAsia"/>
          <w:sz w:val="24"/>
          <w:szCs w:val="24"/>
        </w:rPr>
        <w:t>4</w:t>
      </w:r>
      <w:r w:rsidRPr="00B95D6A">
        <w:rPr>
          <w:sz w:val="24"/>
          <w:szCs w:val="24"/>
        </w:rPr>
        <w:t>,</w:t>
      </w:r>
      <w:r w:rsidRPr="00B95D6A">
        <w:rPr>
          <w:rFonts w:hint="eastAsia"/>
          <w:sz w:val="24"/>
          <w:szCs w:val="24"/>
        </w:rPr>
        <w:t>203</w:t>
      </w:r>
      <w:r w:rsidRPr="00B95D6A">
        <w:rPr>
          <w:sz w:val="24"/>
          <w:szCs w:val="24"/>
        </w:rPr>
        <w:t>人次</w:t>
      </w:r>
      <w:r w:rsidRPr="00B95D6A">
        <w:rPr>
          <w:rFonts w:hint="eastAsia"/>
          <w:sz w:val="24"/>
          <w:szCs w:val="24"/>
        </w:rPr>
        <w:t>，顯示該計畫</w:t>
      </w:r>
      <w:r w:rsidRPr="00B95D6A">
        <w:rPr>
          <w:sz w:val="24"/>
          <w:szCs w:val="24"/>
        </w:rPr>
        <w:t>有助落實在地醫療，</w:t>
      </w:r>
      <w:r w:rsidRPr="00B95D6A">
        <w:rPr>
          <w:rFonts w:hint="eastAsia"/>
          <w:sz w:val="24"/>
          <w:szCs w:val="24"/>
        </w:rPr>
        <w:t>其中</w:t>
      </w:r>
      <w:r w:rsidRPr="00B95D6A">
        <w:rPr>
          <w:sz w:val="24"/>
          <w:szCs w:val="24"/>
        </w:rPr>
        <w:t>新屋區111年計畫承接醫院新國民醫療社團法人新國民醫院（下稱新國民醫院），新增提供處方</w:t>
      </w:r>
      <w:proofErr w:type="gramStart"/>
      <w:r w:rsidRPr="00B95D6A">
        <w:rPr>
          <w:sz w:val="24"/>
          <w:szCs w:val="24"/>
        </w:rPr>
        <w:t>箋</w:t>
      </w:r>
      <w:proofErr w:type="gramEnd"/>
      <w:r w:rsidRPr="00B95D6A">
        <w:rPr>
          <w:sz w:val="24"/>
          <w:szCs w:val="24"/>
        </w:rPr>
        <w:t>調劑服務，其服務模式係於上午時段巡迴醫療服務結束後，將</w:t>
      </w:r>
      <w:proofErr w:type="gramStart"/>
      <w:r w:rsidRPr="00B95D6A">
        <w:rPr>
          <w:sz w:val="24"/>
          <w:szCs w:val="24"/>
        </w:rPr>
        <w:t>處方箋攜回</w:t>
      </w:r>
      <w:proofErr w:type="gramEnd"/>
      <w:r w:rsidRPr="00B95D6A">
        <w:rPr>
          <w:sz w:val="24"/>
          <w:szCs w:val="24"/>
        </w:rPr>
        <w:t>新國民醫院調劑，另於下午時段派員</w:t>
      </w:r>
      <w:proofErr w:type="gramStart"/>
      <w:r w:rsidRPr="00B95D6A">
        <w:rPr>
          <w:sz w:val="24"/>
          <w:szCs w:val="24"/>
        </w:rPr>
        <w:t>送藥至巡迴</w:t>
      </w:r>
      <w:proofErr w:type="gramEnd"/>
      <w:r w:rsidRPr="00B95D6A">
        <w:rPr>
          <w:sz w:val="24"/>
          <w:szCs w:val="24"/>
        </w:rPr>
        <w:t>醫療據點供民眾領取。</w:t>
      </w:r>
      <w:r w:rsidRPr="00B95D6A">
        <w:rPr>
          <w:rFonts w:hint="eastAsia"/>
          <w:sz w:val="24"/>
          <w:szCs w:val="24"/>
        </w:rPr>
        <w:t>經查新屋、觀音及大園區內之健保特約藥局分別為</w:t>
      </w:r>
      <w:r w:rsidRPr="00B95D6A">
        <w:rPr>
          <w:sz w:val="24"/>
          <w:szCs w:val="24"/>
        </w:rPr>
        <w:t>5、18、20家，而巡迴醫療據點所在</w:t>
      </w:r>
      <w:proofErr w:type="gramStart"/>
      <w:r w:rsidRPr="00B95D6A">
        <w:rPr>
          <w:sz w:val="24"/>
          <w:szCs w:val="24"/>
        </w:rPr>
        <w:t>里別均無</w:t>
      </w:r>
      <w:proofErr w:type="gramEnd"/>
      <w:r w:rsidRPr="00B95D6A">
        <w:rPr>
          <w:sz w:val="24"/>
          <w:szCs w:val="24"/>
        </w:rPr>
        <w:t>健保特約藥局，</w:t>
      </w:r>
      <w:r>
        <w:rPr>
          <w:rFonts w:hint="eastAsia"/>
          <w:sz w:val="24"/>
          <w:szCs w:val="24"/>
        </w:rPr>
        <w:t>且</w:t>
      </w:r>
      <w:r w:rsidRPr="00B95D6A">
        <w:rPr>
          <w:sz w:val="24"/>
          <w:szCs w:val="24"/>
        </w:rPr>
        <w:t>經運用地理資訊系統（QGIS）分析結果，沿海偏遠地區各巡迴醫療據點在</w:t>
      </w:r>
      <w:proofErr w:type="gramStart"/>
      <w:r w:rsidRPr="00B95D6A">
        <w:rPr>
          <w:sz w:val="24"/>
          <w:szCs w:val="24"/>
        </w:rPr>
        <w:t>環域3公里</w:t>
      </w:r>
      <w:proofErr w:type="gramEnd"/>
      <w:r w:rsidRPr="00B95D6A">
        <w:rPr>
          <w:sz w:val="24"/>
          <w:szCs w:val="24"/>
        </w:rPr>
        <w:t>範圍健保特約藥局分布較不普遍（圖</w:t>
      </w:r>
      <w:r w:rsidRPr="00B95D6A">
        <w:rPr>
          <w:rFonts w:hint="eastAsia"/>
          <w:sz w:val="24"/>
          <w:szCs w:val="24"/>
        </w:rPr>
        <w:t>1</w:t>
      </w:r>
      <w:r w:rsidRPr="00B95D6A">
        <w:rPr>
          <w:sz w:val="24"/>
          <w:szCs w:val="24"/>
        </w:rPr>
        <w:t>），在符合藥事服務相關法令規範之前提下，允宜</w:t>
      </w:r>
      <w:proofErr w:type="gramStart"/>
      <w:r w:rsidRPr="00B95D6A">
        <w:rPr>
          <w:sz w:val="24"/>
          <w:szCs w:val="24"/>
        </w:rPr>
        <w:t>研</w:t>
      </w:r>
      <w:proofErr w:type="gramEnd"/>
      <w:r w:rsidRPr="00B95D6A">
        <w:rPr>
          <w:sz w:val="24"/>
          <w:szCs w:val="24"/>
        </w:rPr>
        <w:t>議調整計畫補助方式，鼓勵計畫承接醫院協助服務對象領取藥物，以完善巡迴醫療服務</w:t>
      </w:r>
      <w:r w:rsidRPr="00B95D6A">
        <w:rPr>
          <w:rFonts w:hint="eastAsia"/>
          <w:sz w:val="24"/>
          <w:szCs w:val="24"/>
        </w:rPr>
        <w:t>；2.衛生</w:t>
      </w:r>
      <w:r w:rsidRPr="00B95D6A">
        <w:rPr>
          <w:sz w:val="24"/>
          <w:szCs w:val="24"/>
        </w:rPr>
        <w:t>局自110年起辦理「觀音牙科醫療站醫療服務計畫」，利用觀音區衛生所現有空間，建置觀音牙科醫療站，協調專業牙醫師組成醫療團輪流駐診，提供當地居民牙科診療及口腔保健服務。</w:t>
      </w:r>
      <w:proofErr w:type="gramStart"/>
      <w:r w:rsidRPr="00B95D6A">
        <w:rPr>
          <w:rFonts w:hint="eastAsia"/>
          <w:sz w:val="24"/>
          <w:szCs w:val="24"/>
        </w:rPr>
        <w:t>經查同屬</w:t>
      </w:r>
      <w:proofErr w:type="gramEnd"/>
      <w:r w:rsidRPr="00B95D6A">
        <w:rPr>
          <w:rFonts w:hint="eastAsia"/>
          <w:sz w:val="24"/>
          <w:szCs w:val="24"/>
        </w:rPr>
        <w:t>桃園市偏遠地區之復興區，雖有牙科定期巡迴醫療服務，惟固定提供牙科醫療服務僅有位於三民里之牙科診所</w:t>
      </w:r>
      <w:r w:rsidRPr="00B95D6A">
        <w:rPr>
          <w:sz w:val="24"/>
          <w:szCs w:val="24"/>
        </w:rPr>
        <w:t>1</w:t>
      </w:r>
      <w:r>
        <w:rPr>
          <w:sz w:val="24"/>
          <w:szCs w:val="24"/>
        </w:rPr>
        <w:t>家及「全民健康保險山地離島地區醫療給付效益提</w:t>
      </w:r>
      <w:r>
        <w:rPr>
          <w:rFonts w:hint="eastAsia"/>
          <w:sz w:val="24"/>
          <w:szCs w:val="24"/>
        </w:rPr>
        <w:t>升</w:t>
      </w:r>
      <w:r w:rsidRPr="00B95D6A">
        <w:rPr>
          <w:sz w:val="24"/>
          <w:szCs w:val="24"/>
        </w:rPr>
        <w:t>計畫」（Integrated Delivery System，簡稱IDS計畫）在</w:t>
      </w:r>
      <w:proofErr w:type="gramStart"/>
      <w:r w:rsidRPr="00B95D6A">
        <w:rPr>
          <w:sz w:val="24"/>
          <w:szCs w:val="24"/>
        </w:rPr>
        <w:t>華陵醫療</w:t>
      </w:r>
      <w:proofErr w:type="gramEnd"/>
      <w:r w:rsidRPr="00B95D6A">
        <w:rPr>
          <w:sz w:val="24"/>
          <w:szCs w:val="24"/>
        </w:rPr>
        <w:t>站之牙科門診（圖</w:t>
      </w:r>
      <w:r w:rsidRPr="00B95D6A">
        <w:rPr>
          <w:rFonts w:hint="eastAsia"/>
          <w:sz w:val="24"/>
          <w:szCs w:val="24"/>
        </w:rPr>
        <w:t>2</w:t>
      </w:r>
      <w:r w:rsidRPr="00B95D6A">
        <w:rPr>
          <w:sz w:val="24"/>
          <w:szCs w:val="24"/>
        </w:rPr>
        <w:t>），顯示牙科醫療資源更為不足且分布不均。</w:t>
      </w:r>
      <w:proofErr w:type="gramStart"/>
      <w:r w:rsidRPr="00B95D6A">
        <w:rPr>
          <w:sz w:val="24"/>
          <w:szCs w:val="24"/>
        </w:rPr>
        <w:t>鑑</w:t>
      </w:r>
      <w:proofErr w:type="gramEnd"/>
      <w:r w:rsidRPr="00B95D6A">
        <w:rPr>
          <w:sz w:val="24"/>
          <w:szCs w:val="24"/>
        </w:rPr>
        <w:t>於牙科巡迴醫療所能提供之診療項目恐受空間環境、衛生條件與器材設備之限制，此</w:t>
      </w:r>
      <w:proofErr w:type="gramStart"/>
      <w:r w:rsidRPr="00B95D6A">
        <w:rPr>
          <w:sz w:val="24"/>
          <w:szCs w:val="24"/>
        </w:rPr>
        <w:t>外，目前固定</w:t>
      </w:r>
      <w:proofErr w:type="gramEnd"/>
      <w:r w:rsidRPr="00B95D6A">
        <w:rPr>
          <w:rFonts w:ascii="Times New Roman" w:eastAsia="新細明體" w:hAnsi="Times New Roman" w:hint="eastAsia"/>
          <w:noProof/>
          <w:sz w:val="32"/>
          <w:szCs w:val="32"/>
        </w:rPr>
        <w:lastRenderedPageBreak/>
        <mc:AlternateContent>
          <mc:Choice Requires="wps">
            <w:drawing>
              <wp:anchor distT="45720" distB="45720" distL="114300" distR="114300" simplePos="0" relativeHeight="252223488" behindDoc="1" locked="0" layoutInCell="1" allowOverlap="1" wp14:anchorId="4182BC1D" wp14:editId="4F77832B">
                <wp:simplePos x="0" y="0"/>
                <wp:positionH relativeFrom="column">
                  <wp:posOffset>2229485</wp:posOffset>
                </wp:positionH>
                <wp:positionV relativeFrom="paragraph">
                  <wp:posOffset>36830</wp:posOffset>
                </wp:positionV>
                <wp:extent cx="3977640" cy="4354195"/>
                <wp:effectExtent l="0" t="0" r="3810" b="8255"/>
                <wp:wrapTight wrapText="bothSides">
                  <wp:wrapPolygon edited="0">
                    <wp:start x="0" y="0"/>
                    <wp:lineTo x="0" y="21546"/>
                    <wp:lineTo x="21517" y="21546"/>
                    <wp:lineTo x="21517" y="0"/>
                    <wp:lineTo x="0" y="0"/>
                  </wp:wrapPolygon>
                </wp:wrapTight>
                <wp:docPr id="656306011" name="文字方塊 6563060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77640" cy="43541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1F05D7A" w14:textId="77777777" w:rsidR="00A36761" w:rsidRPr="00AF51CC" w:rsidRDefault="00A36761" w:rsidP="00501DF9">
                            <w:pPr>
                              <w:ind w:firstLine="480"/>
                              <w:jc w:val="center"/>
                              <w:rPr>
                                <w:b/>
                                <w:sz w:val="24"/>
                                <w:szCs w:val="24"/>
                              </w:rPr>
                            </w:pPr>
                            <w:r w:rsidRPr="00AF51CC">
                              <w:rPr>
                                <w:rFonts w:hint="eastAsia"/>
                                <w:b/>
                                <w:sz w:val="24"/>
                                <w:szCs w:val="24"/>
                              </w:rPr>
                              <w:t>圖</w:t>
                            </w:r>
                            <w:r>
                              <w:rPr>
                                <w:b/>
                                <w:sz w:val="24"/>
                                <w:szCs w:val="24"/>
                              </w:rPr>
                              <w:t>2</w:t>
                            </w:r>
                            <w:r w:rsidRPr="00AF51CC">
                              <w:rPr>
                                <w:rFonts w:hint="eastAsia"/>
                                <w:b/>
                                <w:sz w:val="24"/>
                                <w:szCs w:val="24"/>
                              </w:rPr>
                              <w:t xml:space="preserve">  復興區人口及牙科醫療資源分布情形</w:t>
                            </w:r>
                          </w:p>
                          <w:p w14:paraId="5D3F0742" w14:textId="77777777" w:rsidR="00A36761" w:rsidRPr="003C51DB" w:rsidRDefault="00A36761" w:rsidP="00501DF9">
                            <w:pPr>
                              <w:ind w:firstLineChars="0" w:firstLine="0"/>
                              <w:jc w:val="center"/>
                              <w:rPr>
                                <w:b/>
                              </w:rPr>
                            </w:pPr>
                            <w:r w:rsidRPr="001B73AB">
                              <w:rPr>
                                <w:b/>
                                <w:noProof/>
                              </w:rPr>
                              <w:drawing>
                                <wp:inline distT="0" distB="0" distL="0" distR="0" wp14:anchorId="63B45770" wp14:editId="188B458C">
                                  <wp:extent cx="3355657" cy="3638437"/>
                                  <wp:effectExtent l="0" t="0" r="0" b="635"/>
                                  <wp:docPr id="1769937449" name="圖片 1769937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cstate="email">
                                            <a:lum bright="-20000" contrast="40000"/>
                                            <a:extLst>
                                              <a:ext uri="{28A0092B-C50C-407E-A947-70E740481C1C}">
                                                <a14:useLocalDpi xmlns:a14="http://schemas.microsoft.com/office/drawing/2010/main"/>
                                              </a:ext>
                                            </a:extLst>
                                          </a:blip>
                                          <a:srcRect/>
                                          <a:stretch>
                                            <a:fillRect/>
                                          </a:stretch>
                                        </pic:blipFill>
                                        <pic:spPr bwMode="auto">
                                          <a:xfrm>
                                            <a:off x="0" y="0"/>
                                            <a:ext cx="3358900" cy="3641954"/>
                                          </a:xfrm>
                                          <a:prstGeom prst="rect">
                                            <a:avLst/>
                                          </a:prstGeom>
                                          <a:noFill/>
                                          <a:ln>
                                            <a:noFill/>
                                          </a:ln>
                                        </pic:spPr>
                                      </pic:pic>
                                    </a:graphicData>
                                  </a:graphic>
                                </wp:inline>
                              </w:drawing>
                            </w:r>
                          </w:p>
                          <w:p w14:paraId="56064511" w14:textId="77777777" w:rsidR="00A36761" w:rsidRPr="00C5492D" w:rsidRDefault="00A36761" w:rsidP="00501DF9">
                            <w:pPr>
                              <w:spacing w:line="240" w:lineRule="exact"/>
                              <w:ind w:left="1" w:firstLineChars="0" w:firstLine="141"/>
                              <w:rPr>
                                <w:sz w:val="18"/>
                                <w:szCs w:val="18"/>
                              </w:rPr>
                            </w:pPr>
                            <w:r>
                              <w:rPr>
                                <w:rFonts w:hint="eastAsia"/>
                                <w:sz w:val="18"/>
                                <w:szCs w:val="18"/>
                              </w:rPr>
                              <w:t>資料來源：整理自衛福部中央健康</w:t>
                            </w:r>
                            <w:proofErr w:type="gramStart"/>
                            <w:r>
                              <w:rPr>
                                <w:rFonts w:hint="eastAsia"/>
                                <w:sz w:val="18"/>
                                <w:szCs w:val="18"/>
                              </w:rPr>
                              <w:t>保險署</w:t>
                            </w:r>
                            <w:proofErr w:type="gramEnd"/>
                            <w:r>
                              <w:rPr>
                                <w:rFonts w:hint="eastAsia"/>
                                <w:sz w:val="18"/>
                                <w:szCs w:val="18"/>
                              </w:rPr>
                              <w:t>網頁、</w:t>
                            </w:r>
                            <w:r w:rsidRPr="00C5492D">
                              <w:rPr>
                                <w:rFonts w:hint="eastAsia"/>
                                <w:sz w:val="18"/>
                                <w:szCs w:val="18"/>
                              </w:rPr>
                              <w:t>民政局人口統計資料</w:t>
                            </w:r>
                            <w:r>
                              <w:rPr>
                                <w:rFonts w:hint="eastAsia"/>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182BC1D" id="文字方塊 656306011" o:spid="_x0000_s1065" type="#_x0000_t202" style="position:absolute;left:0;text-align:left;margin-left:175.55pt;margin-top:2.9pt;width:313.2pt;height:342.85pt;z-index:-2510929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" stroked="f">
                <v:textbox>
                  <w:txbxContent>
                    <w:p w14:paraId="61F05D7A" w14:textId="77777777" w:rsidR="00A36761" w:rsidRPr="00AF51CC" w:rsidRDefault="00A36761" w:rsidP="00501DF9">
                      <w:pPr>
                        <w:ind w:firstLine="480"/>
                        <w:jc w:val="center"/>
                        <w:rPr>
                          <w:b/>
                          <w:sz w:val="24"/>
                          <w:szCs w:val="24"/>
                        </w:rPr>
                      </w:pPr>
                      <w:r w:rsidRPr="00AF51CC">
                        <w:rPr>
                          <w:rFonts w:hint="eastAsia"/>
                          <w:b/>
                          <w:sz w:val="24"/>
                          <w:szCs w:val="24"/>
                        </w:rPr>
                        <w:t>圖</w:t>
                      </w:r>
                      <w:r>
                        <w:rPr>
                          <w:b/>
                          <w:sz w:val="24"/>
                          <w:szCs w:val="24"/>
                        </w:rPr>
                        <w:t>2</w:t>
                      </w:r>
                      <w:r w:rsidRPr="00AF51CC">
                        <w:rPr>
                          <w:rFonts w:hint="eastAsia"/>
                          <w:b/>
                          <w:sz w:val="24"/>
                          <w:szCs w:val="24"/>
                        </w:rPr>
                        <w:t xml:space="preserve">  復興區人口及牙科醫療資源分布情形</w:t>
                      </w:r>
                    </w:p>
                    <w:p w14:paraId="5D3F0742" w14:textId="77777777" w:rsidR="00A36761" w:rsidRPr="003C51DB" w:rsidRDefault="00A36761" w:rsidP="00501DF9">
                      <w:pPr>
                        <w:ind w:firstLineChars="0" w:firstLine="0"/>
                        <w:jc w:val="center"/>
                        <w:rPr>
                          <w:b/>
                        </w:rPr>
                      </w:pPr>
                      <w:r w:rsidRPr="001B73AB">
                        <w:rPr>
                          <w:b/>
                          <w:noProof/>
                        </w:rPr>
                        <w:drawing>
                          <wp:inline distT="0" distB="0" distL="0" distR="0" wp14:anchorId="63B45770" wp14:editId="188B458C">
                            <wp:extent cx="3355657" cy="3638437"/>
                            <wp:effectExtent l="0" t="0" r="0" b="635"/>
                            <wp:docPr id="1769937449" name="圖片 1769937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lum bright="-20000" contrast="40000"/>
                                      <a:extLst>
                                        <a:ext uri="{28A0092B-C50C-407E-A947-70E740481C1C}">
                                          <a14:useLocalDpi xmlns:a14="http://schemas.microsoft.com/office/drawing/2010/main" val="0"/>
                                        </a:ext>
                                      </a:extLst>
                                    </a:blip>
                                    <a:srcRect/>
                                    <a:stretch>
                                      <a:fillRect/>
                                    </a:stretch>
                                  </pic:blipFill>
                                  <pic:spPr bwMode="auto">
                                    <a:xfrm>
                                      <a:off x="0" y="0"/>
                                      <a:ext cx="3358900" cy="3641954"/>
                                    </a:xfrm>
                                    <a:prstGeom prst="rect">
                                      <a:avLst/>
                                    </a:prstGeom>
                                    <a:noFill/>
                                    <a:ln>
                                      <a:noFill/>
                                    </a:ln>
                                  </pic:spPr>
                                </pic:pic>
                              </a:graphicData>
                            </a:graphic>
                          </wp:inline>
                        </w:drawing>
                      </w:r>
                    </w:p>
                    <w:p w14:paraId="56064511" w14:textId="77777777" w:rsidR="00A36761" w:rsidRPr="00C5492D" w:rsidRDefault="00A36761" w:rsidP="00501DF9">
                      <w:pPr>
                        <w:spacing w:line="240" w:lineRule="exact"/>
                        <w:ind w:left="1" w:firstLineChars="0" w:firstLine="141"/>
                        <w:rPr>
                          <w:sz w:val="18"/>
                          <w:szCs w:val="18"/>
                        </w:rPr>
                      </w:pPr>
                      <w:r>
                        <w:rPr>
                          <w:rFonts w:hint="eastAsia"/>
                          <w:sz w:val="18"/>
                          <w:szCs w:val="18"/>
                        </w:rPr>
                        <w:t>資料來源：整理自衛福部中央健康保險署網頁、</w:t>
                      </w:r>
                      <w:r w:rsidRPr="00C5492D">
                        <w:rPr>
                          <w:rFonts w:hint="eastAsia"/>
                          <w:sz w:val="18"/>
                          <w:szCs w:val="18"/>
                        </w:rPr>
                        <w:t>民政局人口統計資料</w:t>
                      </w:r>
                      <w:r>
                        <w:rPr>
                          <w:rFonts w:hint="eastAsia"/>
                          <w:sz w:val="18"/>
                          <w:szCs w:val="18"/>
                        </w:rPr>
                        <w:t>。</w:t>
                      </w:r>
                    </w:p>
                  </w:txbxContent>
                </v:textbox>
                <w10:wrap type="tight"/>
              </v:shape>
            </w:pict>
          </mc:Fallback>
        </mc:AlternateContent>
      </w:r>
      <w:r w:rsidRPr="00B95D6A">
        <w:rPr>
          <w:rFonts w:hint="eastAsia"/>
          <w:sz w:val="24"/>
          <w:szCs w:val="24"/>
        </w:rPr>
        <w:t>提供診療服務之牙科診所位於復興區三民里與大溪區交界處，與位於</w:t>
      </w:r>
      <w:proofErr w:type="gramStart"/>
      <w:r w:rsidRPr="00B95D6A">
        <w:rPr>
          <w:rFonts w:hint="eastAsia"/>
          <w:sz w:val="24"/>
          <w:szCs w:val="24"/>
        </w:rPr>
        <w:t>華陵里</w:t>
      </w:r>
      <w:proofErr w:type="gramEnd"/>
      <w:r w:rsidRPr="00B95D6A">
        <w:rPr>
          <w:rFonts w:hint="eastAsia"/>
          <w:sz w:val="24"/>
          <w:szCs w:val="24"/>
        </w:rPr>
        <w:t>之醫療站兩處相距約</w:t>
      </w:r>
      <w:r w:rsidRPr="00B95D6A">
        <w:rPr>
          <w:sz w:val="24"/>
          <w:szCs w:val="24"/>
        </w:rPr>
        <w:t>30餘公里，車程逾1個小時，允宜參酌觀音牙科醫療站之創新模式與成功經驗，善用衛生所既有空間設備，</w:t>
      </w:r>
      <w:proofErr w:type="gramStart"/>
      <w:r w:rsidRPr="00B95D6A">
        <w:rPr>
          <w:sz w:val="24"/>
          <w:szCs w:val="24"/>
        </w:rPr>
        <w:t>研</w:t>
      </w:r>
      <w:proofErr w:type="gramEnd"/>
      <w:r w:rsidRPr="00B95D6A">
        <w:rPr>
          <w:sz w:val="24"/>
          <w:szCs w:val="24"/>
        </w:rPr>
        <w:t>議改善山地偏遠地區牙科醫療服務近便性，以提升口腔健康照護成效</w:t>
      </w:r>
      <w:r w:rsidRPr="00B95D6A">
        <w:rPr>
          <w:rFonts w:hint="eastAsia"/>
          <w:sz w:val="24"/>
          <w:szCs w:val="24"/>
        </w:rPr>
        <w:t>；3.復興區醫療機構分布與</w:t>
      </w:r>
      <w:proofErr w:type="gramStart"/>
      <w:r w:rsidRPr="00B95D6A">
        <w:rPr>
          <w:rFonts w:hint="eastAsia"/>
          <w:sz w:val="24"/>
          <w:szCs w:val="24"/>
        </w:rPr>
        <w:t>人口密度均偏低</w:t>
      </w:r>
      <w:proofErr w:type="gramEnd"/>
      <w:r w:rsidRPr="00B95D6A">
        <w:rPr>
          <w:rFonts w:hint="eastAsia"/>
          <w:sz w:val="24"/>
          <w:szCs w:val="24"/>
        </w:rPr>
        <w:t>，該區衛生所有別於一般都會區衛生所，除辦理公共衛生業務外，同時扮演在地基層醫療照護重要角色，該所</w:t>
      </w:r>
      <w:r w:rsidRPr="00B95D6A">
        <w:rPr>
          <w:sz w:val="24"/>
          <w:szCs w:val="24"/>
        </w:rPr>
        <w:t>巡迴醫療服務計畫每週固定時段於村里或部落據點提供醫療服務，以滿足當地居民醫療保健需求，</w:t>
      </w:r>
      <w:r w:rsidRPr="00B95D6A">
        <w:rPr>
          <w:rFonts w:hint="eastAsia"/>
          <w:sz w:val="24"/>
          <w:szCs w:val="24"/>
        </w:rPr>
        <w:t>惟以目前行動醫療車空間配備，搭載必要之</w:t>
      </w:r>
      <w:proofErr w:type="gramStart"/>
      <w:r w:rsidRPr="00B95D6A">
        <w:rPr>
          <w:rFonts w:hint="eastAsia"/>
          <w:sz w:val="24"/>
          <w:szCs w:val="24"/>
        </w:rPr>
        <w:t>醫</w:t>
      </w:r>
      <w:proofErr w:type="gramEnd"/>
      <w:r w:rsidRPr="00B95D6A">
        <w:rPr>
          <w:rFonts w:hint="eastAsia"/>
          <w:sz w:val="24"/>
          <w:szCs w:val="24"/>
        </w:rPr>
        <w:t>事人員、電腦、診療設備、疫苗、耗材及藥品箱後已呈現滿載狀態，無剩餘空間可供診療使用，考量部分巡迴</w:t>
      </w:r>
      <w:r w:rsidRPr="00B95D6A">
        <w:rPr>
          <w:rFonts w:ascii="Times New Roman" w:eastAsia="新細明體" w:hAnsi="Times New Roman"/>
          <w:noProof/>
          <w:sz w:val="32"/>
          <w:szCs w:val="32"/>
        </w:rPr>
        <mc:AlternateContent>
          <mc:Choice Requires="wps">
            <w:drawing>
              <wp:anchor distT="45720" distB="45720" distL="114300" distR="114300" simplePos="0" relativeHeight="252225536" behindDoc="1" locked="0" layoutInCell="1" allowOverlap="1" wp14:anchorId="36EFF245" wp14:editId="2E2E1F41">
                <wp:simplePos x="0" y="0"/>
                <wp:positionH relativeFrom="column">
                  <wp:posOffset>46990</wp:posOffset>
                </wp:positionH>
                <wp:positionV relativeFrom="paragraph">
                  <wp:posOffset>8283575</wp:posOffset>
                </wp:positionV>
                <wp:extent cx="3027045" cy="3208020"/>
                <wp:effectExtent l="0" t="0" r="0" b="0"/>
                <wp:wrapTight wrapText="bothSides">
                  <wp:wrapPolygon edited="0">
                    <wp:start x="272" y="0"/>
                    <wp:lineTo x="272" y="21420"/>
                    <wp:lineTo x="21206" y="21420"/>
                    <wp:lineTo x="21206" y="0"/>
                    <wp:lineTo x="272" y="0"/>
                  </wp:wrapPolygon>
                </wp:wrapTight>
                <wp:docPr id="25747095" name="文字方塊 257470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7045" cy="3208020"/>
                        </a:xfrm>
                        <a:prstGeom prst="rect">
                          <a:avLst/>
                        </a:prstGeom>
                        <a:noFill/>
                        <a:ln>
                          <a:noFill/>
                        </a:ln>
                        <a:scene3d>
                          <a:camera prst="orthographicFront"/>
                          <a:lightRig rig="balanced" dir="t">
                            <a:rot lat="0" lon="0" rev="8700000"/>
                          </a:lightRig>
                        </a:scene3d>
                        <a:sp3d/>
                      </wps:spPr>
                      <wps:txbx>
                        <w:txbxContent>
                          <w:p w14:paraId="31F7C7E1" w14:textId="77777777" w:rsidR="00A36761" w:rsidRDefault="00A36761" w:rsidP="00501DF9">
                            <w:pPr>
                              <w:ind w:firstLineChars="0" w:firstLine="0"/>
                              <w:jc w:val="center"/>
                            </w:pPr>
                            <w:r>
                              <w:rPr>
                                <w:noProof/>
                              </w:rPr>
                              <w:drawing>
                                <wp:inline distT="0" distB="0" distL="0" distR="0" wp14:anchorId="32F305FA" wp14:editId="30390AF5">
                                  <wp:extent cx="2439551" cy="2438400"/>
                                  <wp:effectExtent l="133350" t="76200" r="94615" b="133350"/>
                                  <wp:docPr id="1134390168" name="圖片 1134390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巡診車藥箱.jpg"/>
                                          <pic:cNvPicPr/>
                                        </pic:nvPicPr>
                                        <pic:blipFill rotWithShape="1">
                                          <a:blip r:embed="rId37" cstate="email">
                                            <a:extLst>
                                              <a:ext uri="{28A0092B-C50C-407E-A947-70E740481C1C}">
                                                <a14:useLocalDpi xmlns:a14="http://schemas.microsoft.com/office/drawing/2010/main"/>
                                              </a:ext>
                                            </a:extLst>
                                          </a:blip>
                                          <a:srcRect/>
                                          <a:stretch/>
                                        </pic:blipFill>
                                        <pic:spPr bwMode="auto">
                                          <a:xfrm>
                                            <a:off x="0" y="0"/>
                                            <a:ext cx="2477752" cy="2476583"/>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p>
                          <w:p w14:paraId="09BBC92D" w14:textId="77777777" w:rsidR="00A36761" w:rsidRPr="00276A76" w:rsidRDefault="00A36761" w:rsidP="00501DF9">
                            <w:pPr>
                              <w:ind w:firstLineChars="0" w:firstLine="0"/>
                              <w:jc w:val="center"/>
                              <w:rPr>
                                <w:b/>
                                <w:sz w:val="24"/>
                                <w:szCs w:val="24"/>
                              </w:rPr>
                            </w:pPr>
                            <w:r w:rsidRPr="00276A76">
                              <w:rPr>
                                <w:rFonts w:hint="eastAsia"/>
                                <w:b/>
                                <w:sz w:val="24"/>
                                <w:szCs w:val="24"/>
                              </w:rPr>
                              <w:t>復興區衛生所巡迴醫療車</w:t>
                            </w:r>
                          </w:p>
                          <w:p w14:paraId="04216CF0" w14:textId="77777777" w:rsidR="00A36761" w:rsidRPr="00C60DB5" w:rsidRDefault="00A36761" w:rsidP="00501DF9">
                            <w:pPr>
                              <w:ind w:firstLineChars="0" w:firstLine="0"/>
                              <w:jc w:val="center"/>
                              <w:rPr>
                                <w:sz w:val="18"/>
                                <w:szCs w:val="18"/>
                              </w:rPr>
                            </w:pPr>
                            <w:proofErr w:type="gramStart"/>
                            <w:r w:rsidRPr="00C60DB5">
                              <w:rPr>
                                <w:rFonts w:hint="eastAsia"/>
                                <w:sz w:val="18"/>
                                <w:szCs w:val="18"/>
                              </w:rPr>
                              <w:t>（</w:t>
                            </w:r>
                            <w:proofErr w:type="gramEnd"/>
                            <w:r w:rsidRPr="00C60DB5">
                              <w:rPr>
                                <w:rFonts w:hint="eastAsia"/>
                                <w:sz w:val="18"/>
                                <w:szCs w:val="18"/>
                              </w:rPr>
                              <w:t>圖片來源：復興區衛生所提供</w:t>
                            </w:r>
                            <w:proofErr w:type="gramStart"/>
                            <w:r w:rsidRPr="00C60DB5">
                              <w:rPr>
                                <w:rFonts w:hint="eastAsia"/>
                                <w:sz w:val="18"/>
                                <w:szCs w:val="18"/>
                              </w:rPr>
                              <w:t>）</w:t>
                            </w:r>
                            <w:proofErr w:type="gramEnd"/>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6EFF245" id="文字方塊 25747095" o:spid="_x0000_s1066" type="#_x0000_t202" style="position:absolute;left:0;text-align:left;margin-left:3.7pt;margin-top:652.25pt;width:238.35pt;height:252.6pt;z-index:-2510909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" filled="f" stroked="f">
                <v:textbox>
                  <w:txbxContent>
                    <w:p w14:paraId="31F7C7E1" w14:textId="77777777" w:rsidR="00A36761" w:rsidRDefault="00A36761" w:rsidP="00501DF9">
                      <w:pPr>
                        <w:ind w:firstLineChars="0" w:firstLine="0"/>
                        <w:jc w:val="center"/>
                      </w:pPr>
                      <w:r>
                        <w:rPr>
                          <w:noProof/>
                        </w:rPr>
                        <w:drawing>
                          <wp:inline distT="0" distB="0" distL="0" distR="0" wp14:anchorId="32F305FA" wp14:editId="30390AF5">
                            <wp:extent cx="2439551" cy="2438400"/>
                            <wp:effectExtent l="133350" t="76200" r="94615" b="133350"/>
                            <wp:docPr id="1134390168" name="圖片 1134390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巡診車藥箱.jpg"/>
                                    <pic:cNvPicPr/>
                                  </pic:nvPicPr>
                                  <pic:blipFill rotWithShape="1">
                                    <a:blip r:embed="rId38">
                                      <a:extLst>
                                        <a:ext uri="{28A0092B-C50C-407E-A947-70E740481C1C}">
                                          <a14:useLocalDpi xmlns:a14="http://schemas.microsoft.com/office/drawing/2010/main" val="0"/>
                                        </a:ext>
                                      </a:extLst>
                                    </a:blip>
                                    <a:srcRect t="26672" b="17078"/>
                                    <a:stretch/>
                                  </pic:blipFill>
                                  <pic:spPr bwMode="auto">
                                    <a:xfrm>
                                      <a:off x="0" y="0"/>
                                      <a:ext cx="2477752" cy="2476583"/>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p>
                    <w:p w14:paraId="09BBC92D" w14:textId="77777777" w:rsidR="00A36761" w:rsidRPr="00276A76" w:rsidRDefault="00A36761" w:rsidP="00501DF9">
                      <w:pPr>
                        <w:ind w:firstLineChars="0" w:firstLine="0"/>
                        <w:jc w:val="center"/>
                        <w:rPr>
                          <w:b/>
                          <w:sz w:val="24"/>
                          <w:szCs w:val="24"/>
                        </w:rPr>
                      </w:pPr>
                      <w:r w:rsidRPr="00276A76">
                        <w:rPr>
                          <w:rFonts w:hint="eastAsia"/>
                          <w:b/>
                          <w:sz w:val="24"/>
                          <w:szCs w:val="24"/>
                        </w:rPr>
                        <w:t>復興區衛生所巡迴醫療車</w:t>
                      </w:r>
                    </w:p>
                    <w:p w14:paraId="04216CF0" w14:textId="77777777" w:rsidR="00A36761" w:rsidRPr="00C60DB5" w:rsidRDefault="00A36761" w:rsidP="00501DF9">
                      <w:pPr>
                        <w:ind w:firstLineChars="0" w:firstLine="0"/>
                        <w:jc w:val="center"/>
                        <w:rPr>
                          <w:sz w:val="18"/>
                          <w:szCs w:val="18"/>
                        </w:rPr>
                      </w:pPr>
                      <w:r w:rsidRPr="00C60DB5">
                        <w:rPr>
                          <w:rFonts w:hint="eastAsia"/>
                          <w:sz w:val="18"/>
                          <w:szCs w:val="18"/>
                        </w:rPr>
                        <w:t>（圖片來源：復興區衛生所提供）</w:t>
                      </w:r>
                    </w:p>
                  </w:txbxContent>
                </v:textbox>
                <w10:wrap type="tight"/>
              </v:shape>
            </w:pict>
          </mc:Fallback>
        </mc:AlternateContent>
      </w:r>
      <w:r w:rsidRPr="00B95D6A">
        <w:rPr>
          <w:rFonts w:ascii="Times New Roman" w:eastAsia="新細明體" w:hAnsi="Times New Roman"/>
          <w:noProof/>
          <w:sz w:val="32"/>
          <w:szCs w:val="32"/>
        </w:rPr>
        <mc:AlternateContent>
          <mc:Choice Requires="wps">
            <w:drawing>
              <wp:anchor distT="45720" distB="45720" distL="114300" distR="114300" simplePos="0" relativeHeight="252224512" behindDoc="1" locked="0" layoutInCell="1" allowOverlap="1" wp14:anchorId="3A71C074" wp14:editId="38F0F2B0">
                <wp:simplePos x="0" y="0"/>
                <wp:positionH relativeFrom="column">
                  <wp:posOffset>3083560</wp:posOffset>
                </wp:positionH>
                <wp:positionV relativeFrom="paragraph">
                  <wp:posOffset>6050915</wp:posOffset>
                </wp:positionV>
                <wp:extent cx="3183255" cy="3238500"/>
                <wp:effectExtent l="0" t="0" r="0" b="0"/>
                <wp:wrapTight wrapText="bothSides">
                  <wp:wrapPolygon edited="0">
                    <wp:start x="0" y="0"/>
                    <wp:lineTo x="0" y="21473"/>
                    <wp:lineTo x="21458" y="21473"/>
                    <wp:lineTo x="21458" y="0"/>
                    <wp:lineTo x="0" y="0"/>
                  </wp:wrapPolygon>
                </wp:wrapTight>
                <wp:docPr id="1136773842" name="文字方塊 11367738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83255" cy="3238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662941" w14:textId="77777777" w:rsidR="00A36761" w:rsidRDefault="00A36761" w:rsidP="00501DF9">
                            <w:pPr>
                              <w:ind w:firstLineChars="0" w:firstLine="0"/>
                              <w:jc w:val="center"/>
                            </w:pPr>
                            <w:r>
                              <w:rPr>
                                <w:noProof/>
                              </w:rPr>
                              <w:drawing>
                                <wp:inline distT="0" distB="0" distL="0" distR="0" wp14:anchorId="0FCD09D0" wp14:editId="47FE32F3">
                                  <wp:extent cx="2479964" cy="2425413"/>
                                  <wp:effectExtent l="133350" t="76200" r="92075" b="146685"/>
                                  <wp:docPr id="1953681303" name="圖片 195368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高遶巡診.jpg"/>
                                          <pic:cNvPicPr/>
                                        </pic:nvPicPr>
                                        <pic:blipFill rotWithShape="1">
                                          <a:blip r:embed="rId39" cstate="email">
                                            <a:extLst>
                                              <a:ext uri="{28A0092B-C50C-407E-A947-70E740481C1C}">
                                                <a14:useLocalDpi xmlns:a14="http://schemas.microsoft.com/office/drawing/2010/main"/>
                                              </a:ext>
                                            </a:extLst>
                                          </a:blip>
                                          <a:srcRect/>
                                          <a:stretch/>
                                        </pic:blipFill>
                                        <pic:spPr bwMode="auto">
                                          <a:xfrm>
                                            <a:off x="0" y="0"/>
                                            <a:ext cx="2484626" cy="2429973"/>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p>
                          <w:p w14:paraId="45496AB2" w14:textId="77777777" w:rsidR="00A36761" w:rsidRPr="006760D6" w:rsidRDefault="00A36761" w:rsidP="00501DF9">
                            <w:pPr>
                              <w:ind w:firstLineChars="0" w:firstLine="0"/>
                              <w:jc w:val="center"/>
                              <w:rPr>
                                <w:b/>
                              </w:rPr>
                            </w:pPr>
                            <w:r w:rsidRPr="00276A76">
                              <w:rPr>
                                <w:rFonts w:hint="eastAsia"/>
                                <w:b/>
                                <w:sz w:val="24"/>
                                <w:szCs w:val="24"/>
                              </w:rPr>
                              <w:t>復興區長興里高</w:t>
                            </w:r>
                            <w:proofErr w:type="gramStart"/>
                            <w:r w:rsidRPr="00276A76">
                              <w:rPr>
                                <w:rFonts w:hint="eastAsia"/>
                                <w:b/>
                                <w:sz w:val="24"/>
                                <w:szCs w:val="24"/>
                              </w:rPr>
                              <w:t>遶</w:t>
                            </w:r>
                            <w:proofErr w:type="gramEnd"/>
                            <w:r w:rsidRPr="00276A76">
                              <w:rPr>
                                <w:rFonts w:hint="eastAsia"/>
                                <w:b/>
                                <w:sz w:val="24"/>
                                <w:szCs w:val="24"/>
                              </w:rPr>
                              <w:t>部落戶外診療情形</w:t>
                            </w:r>
                          </w:p>
                          <w:p w14:paraId="2C8EFE77" w14:textId="77777777" w:rsidR="00A36761" w:rsidRPr="00C60DB5" w:rsidRDefault="00A36761" w:rsidP="00501DF9">
                            <w:pPr>
                              <w:ind w:firstLineChars="0" w:firstLine="0"/>
                              <w:jc w:val="center"/>
                              <w:rPr>
                                <w:sz w:val="18"/>
                                <w:szCs w:val="18"/>
                              </w:rPr>
                            </w:pPr>
                            <w:proofErr w:type="gramStart"/>
                            <w:r w:rsidRPr="00C60DB5">
                              <w:rPr>
                                <w:rFonts w:hint="eastAsia"/>
                                <w:sz w:val="18"/>
                                <w:szCs w:val="18"/>
                              </w:rPr>
                              <w:t>（</w:t>
                            </w:r>
                            <w:proofErr w:type="gramEnd"/>
                            <w:r w:rsidRPr="00C60DB5">
                              <w:rPr>
                                <w:rFonts w:hint="eastAsia"/>
                                <w:sz w:val="18"/>
                                <w:szCs w:val="18"/>
                              </w:rPr>
                              <w:t>圖片來源：復興區衛生所提供</w:t>
                            </w:r>
                            <w:proofErr w:type="gramStart"/>
                            <w:r w:rsidRPr="00C60DB5">
                              <w:rPr>
                                <w:rFonts w:hint="eastAsia"/>
                                <w:sz w:val="18"/>
                                <w:szCs w:val="18"/>
                              </w:rPr>
                              <w:t>）</w:t>
                            </w:r>
                            <w:proofErr w:type="gramEnd"/>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A71C074" id="文字方塊 1136773842" o:spid="_x0000_s1067" type="#_x0000_t202" style="position:absolute;left:0;text-align:left;margin-left:242.8pt;margin-top:476.45pt;width:250.65pt;height:255pt;z-index:-2510919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" stroked="f">
                <v:textbox>
                  <w:txbxContent>
                    <w:p w14:paraId="17662941" w14:textId="77777777" w:rsidR="00A36761" w:rsidRDefault="00A36761" w:rsidP="00501DF9">
                      <w:pPr>
                        <w:ind w:firstLineChars="0" w:firstLine="0"/>
                        <w:jc w:val="center"/>
                      </w:pPr>
                      <w:r>
                        <w:rPr>
                          <w:noProof/>
                        </w:rPr>
                        <w:drawing>
                          <wp:inline distT="0" distB="0" distL="0" distR="0" wp14:anchorId="0FCD09D0" wp14:editId="47FE32F3">
                            <wp:extent cx="2479964" cy="2425413"/>
                            <wp:effectExtent l="133350" t="76200" r="92075" b="146685"/>
                            <wp:docPr id="1953681303" name="圖片 195368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高遶巡診.jpg"/>
                                    <pic:cNvPicPr/>
                                  </pic:nvPicPr>
                                  <pic:blipFill rotWithShape="1">
                                    <a:blip r:embed="rId40">
                                      <a:extLst>
                                        <a:ext uri="{28A0092B-C50C-407E-A947-70E740481C1C}">
                                          <a14:useLocalDpi xmlns:a14="http://schemas.microsoft.com/office/drawing/2010/main" val="0"/>
                                        </a:ext>
                                      </a:extLst>
                                    </a:blip>
                                    <a:srcRect l="20551" r="2800"/>
                                    <a:stretch/>
                                  </pic:blipFill>
                                  <pic:spPr bwMode="auto">
                                    <a:xfrm>
                                      <a:off x="0" y="0"/>
                                      <a:ext cx="2484626" cy="2429973"/>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p>
                    <w:p w14:paraId="45496AB2" w14:textId="77777777" w:rsidR="00A36761" w:rsidRPr="006760D6" w:rsidRDefault="00A36761" w:rsidP="00501DF9">
                      <w:pPr>
                        <w:ind w:firstLineChars="0" w:firstLine="0"/>
                        <w:jc w:val="center"/>
                        <w:rPr>
                          <w:b/>
                        </w:rPr>
                      </w:pPr>
                      <w:r w:rsidRPr="00276A76">
                        <w:rPr>
                          <w:rFonts w:hint="eastAsia"/>
                          <w:b/>
                          <w:sz w:val="24"/>
                          <w:szCs w:val="24"/>
                        </w:rPr>
                        <w:t>復興區長興里高遶部落戶外診療情形</w:t>
                      </w:r>
                    </w:p>
                    <w:p w14:paraId="2C8EFE77" w14:textId="77777777" w:rsidR="00A36761" w:rsidRPr="00C60DB5" w:rsidRDefault="00A36761" w:rsidP="00501DF9">
                      <w:pPr>
                        <w:ind w:firstLineChars="0" w:firstLine="0"/>
                        <w:jc w:val="center"/>
                        <w:rPr>
                          <w:sz w:val="18"/>
                          <w:szCs w:val="18"/>
                        </w:rPr>
                      </w:pPr>
                      <w:r w:rsidRPr="00C60DB5">
                        <w:rPr>
                          <w:rFonts w:hint="eastAsia"/>
                          <w:sz w:val="18"/>
                          <w:szCs w:val="18"/>
                        </w:rPr>
                        <w:t>（圖片來源：復興區衛生所提供）</w:t>
                      </w:r>
                    </w:p>
                  </w:txbxContent>
                </v:textbox>
                <w10:wrap type="tight"/>
              </v:shape>
            </w:pict>
          </mc:Fallback>
        </mc:AlternateContent>
      </w:r>
      <w:r w:rsidRPr="00B95D6A">
        <w:rPr>
          <w:rFonts w:hint="eastAsia"/>
          <w:sz w:val="24"/>
          <w:szCs w:val="24"/>
        </w:rPr>
        <w:t>據點為室外場所，無適當隱蔽空間可供</w:t>
      </w:r>
      <w:proofErr w:type="gramStart"/>
      <w:r w:rsidRPr="00B95D6A">
        <w:rPr>
          <w:rFonts w:hint="eastAsia"/>
          <w:sz w:val="24"/>
          <w:szCs w:val="24"/>
        </w:rPr>
        <w:t>就醫者脫衣</w:t>
      </w:r>
      <w:proofErr w:type="gramEnd"/>
      <w:r w:rsidRPr="00B95D6A">
        <w:rPr>
          <w:rFonts w:hint="eastAsia"/>
          <w:sz w:val="24"/>
          <w:szCs w:val="24"/>
        </w:rPr>
        <w:t>或平躺進行觸診或利用超音波、心電圖等儀器診察。</w:t>
      </w:r>
      <w:r w:rsidRPr="00B95D6A">
        <w:rPr>
          <w:sz w:val="24"/>
          <w:szCs w:val="24"/>
        </w:rPr>
        <w:t>為</w:t>
      </w:r>
      <w:r w:rsidRPr="00B95D6A">
        <w:rPr>
          <w:sz w:val="24"/>
          <w:szCs w:val="24"/>
        </w:rPr>
        <w:lastRenderedPageBreak/>
        <w:t>保障偏鄉地區民眾就醫權益，並兼顧就醫者隱私權，亟待</w:t>
      </w:r>
      <w:proofErr w:type="gramStart"/>
      <w:r w:rsidRPr="00B95D6A">
        <w:rPr>
          <w:sz w:val="24"/>
          <w:szCs w:val="24"/>
        </w:rPr>
        <w:t>研</w:t>
      </w:r>
      <w:proofErr w:type="gramEnd"/>
      <w:r w:rsidRPr="00B95D6A">
        <w:rPr>
          <w:sz w:val="24"/>
          <w:szCs w:val="24"/>
        </w:rPr>
        <w:t>議改善行動醫療車配備，提供足夠空間收納藥品及設置</w:t>
      </w:r>
      <w:proofErr w:type="gramStart"/>
      <w:r w:rsidRPr="00B95D6A">
        <w:rPr>
          <w:sz w:val="24"/>
          <w:szCs w:val="24"/>
        </w:rPr>
        <w:t>簡易隔簾與</w:t>
      </w:r>
      <w:proofErr w:type="gramEnd"/>
      <w:r w:rsidRPr="00B95D6A">
        <w:rPr>
          <w:sz w:val="24"/>
          <w:szCs w:val="24"/>
        </w:rPr>
        <w:t>診療床，以提升巡迴醫療品質等情事</w:t>
      </w:r>
      <w:r w:rsidRPr="00B95D6A">
        <w:rPr>
          <w:rFonts w:hint="eastAsia"/>
          <w:sz w:val="24"/>
          <w:szCs w:val="24"/>
        </w:rPr>
        <w:t>，</w:t>
      </w:r>
      <w:r w:rsidRPr="00B95D6A">
        <w:rPr>
          <w:sz w:val="24"/>
          <w:szCs w:val="24"/>
        </w:rPr>
        <w:t>經函請檢討改善</w:t>
      </w:r>
      <w:r w:rsidRPr="00B95D6A">
        <w:rPr>
          <w:rFonts w:hint="eastAsia"/>
          <w:sz w:val="24"/>
          <w:szCs w:val="24"/>
        </w:rPr>
        <w:t>。</w:t>
      </w:r>
      <w:r w:rsidRPr="00B95D6A">
        <w:rPr>
          <w:sz w:val="24"/>
          <w:szCs w:val="24"/>
        </w:rPr>
        <w:t>據復：1.112年</w:t>
      </w:r>
      <w:r w:rsidRPr="00B95D6A">
        <w:rPr>
          <w:rFonts w:hint="eastAsia"/>
          <w:sz w:val="24"/>
          <w:szCs w:val="24"/>
        </w:rPr>
        <w:t>桃園市沿海地區醫療網絡服務計畫已</w:t>
      </w:r>
      <w:r w:rsidRPr="00B95D6A">
        <w:rPr>
          <w:sz w:val="24"/>
          <w:szCs w:val="24"/>
        </w:rPr>
        <w:t>明定行動門診須提供送藥服務，</w:t>
      </w:r>
      <w:r w:rsidRPr="00B95D6A">
        <w:rPr>
          <w:rFonts w:hint="eastAsia"/>
          <w:sz w:val="24"/>
          <w:szCs w:val="24"/>
        </w:rPr>
        <w:t>且</w:t>
      </w:r>
      <w:r w:rsidRPr="00B95D6A">
        <w:rPr>
          <w:sz w:val="24"/>
          <w:szCs w:val="24"/>
        </w:rPr>
        <w:t>須符合藥事法相關規定，</w:t>
      </w:r>
      <w:r w:rsidRPr="00B95D6A">
        <w:rPr>
          <w:rFonts w:hint="eastAsia"/>
          <w:sz w:val="24"/>
          <w:szCs w:val="24"/>
        </w:rPr>
        <w:t>並</w:t>
      </w:r>
      <w:r w:rsidRPr="00B95D6A">
        <w:rPr>
          <w:sz w:val="24"/>
          <w:szCs w:val="24"/>
        </w:rPr>
        <w:t>編列</w:t>
      </w:r>
      <w:r w:rsidRPr="00B95D6A">
        <w:rPr>
          <w:rFonts w:hint="eastAsia"/>
          <w:sz w:val="24"/>
          <w:szCs w:val="24"/>
        </w:rPr>
        <w:t>經費</w:t>
      </w:r>
      <w:r w:rsidRPr="00B95D6A">
        <w:rPr>
          <w:sz w:val="24"/>
          <w:szCs w:val="24"/>
        </w:rPr>
        <w:t>補助</w:t>
      </w:r>
      <w:r w:rsidRPr="00B95D6A">
        <w:rPr>
          <w:rFonts w:hint="eastAsia"/>
          <w:sz w:val="24"/>
          <w:szCs w:val="24"/>
        </w:rPr>
        <w:t>計畫承接醫院提供</w:t>
      </w:r>
      <w:r w:rsidRPr="00B95D6A">
        <w:rPr>
          <w:sz w:val="24"/>
          <w:szCs w:val="24"/>
        </w:rPr>
        <w:t>送藥服務</w:t>
      </w:r>
      <w:r w:rsidRPr="00B95D6A">
        <w:rPr>
          <w:rFonts w:hint="eastAsia"/>
          <w:sz w:val="24"/>
          <w:szCs w:val="24"/>
        </w:rPr>
        <w:t>；2.將參</w:t>
      </w:r>
      <w:proofErr w:type="gramStart"/>
      <w:r w:rsidRPr="00B95D6A">
        <w:rPr>
          <w:rFonts w:hint="eastAsia"/>
          <w:sz w:val="24"/>
          <w:szCs w:val="24"/>
        </w:rPr>
        <w:t>採</w:t>
      </w:r>
      <w:proofErr w:type="gramEnd"/>
      <w:r w:rsidRPr="00B95D6A">
        <w:rPr>
          <w:rFonts w:hint="eastAsia"/>
          <w:sz w:val="24"/>
          <w:szCs w:val="24"/>
        </w:rPr>
        <w:t>建議納入評估，以提升復興區牙科醫療資源近便性；3.已請復興區衛生所提供相關車輛、設備規格及報價資料，並積極</w:t>
      </w:r>
      <w:proofErr w:type="gramStart"/>
      <w:r w:rsidRPr="00B95D6A">
        <w:rPr>
          <w:rFonts w:hint="eastAsia"/>
          <w:sz w:val="24"/>
          <w:szCs w:val="24"/>
        </w:rPr>
        <w:t>研</w:t>
      </w:r>
      <w:proofErr w:type="gramEnd"/>
      <w:r w:rsidRPr="00B95D6A">
        <w:rPr>
          <w:rFonts w:hint="eastAsia"/>
          <w:sz w:val="24"/>
          <w:szCs w:val="24"/>
        </w:rPr>
        <w:t>議相關配置事宜，預計於112年10月完成行動醫療車設備改善。</w:t>
      </w:r>
    </w:p>
    <w:p w14:paraId="72C8548A" w14:textId="77777777" w:rsidR="00A36761" w:rsidRPr="00B95D6A" w:rsidRDefault="00A36761" w:rsidP="00EE1C06">
      <w:pPr>
        <w:pStyle w:val="2"/>
        <w:keepNext w:val="0"/>
        <w:widowControl/>
        <w:spacing w:beforeLines="50" w:before="190" w:line="430" w:lineRule="exact"/>
        <w:ind w:firstLineChars="101" w:firstLine="271"/>
        <w:rPr>
          <w:rFonts w:cs="新細明體"/>
          <w:spacing w:val="-6"/>
          <w:kern w:val="0"/>
          <w:sz w:val="28"/>
        </w:rPr>
      </w:pPr>
      <w:r w:rsidRPr="00B95D6A">
        <w:rPr>
          <w:rFonts w:cs="新細明體" w:hint="eastAsia"/>
          <w:spacing w:val="-6"/>
          <w:kern w:val="0"/>
          <w:sz w:val="28"/>
        </w:rPr>
        <w:t>（四）積極辦理公費疫苗施打</w:t>
      </w:r>
      <w:r>
        <w:rPr>
          <w:rFonts w:cs="新細明體" w:hint="eastAsia"/>
          <w:spacing w:val="-6"/>
          <w:kern w:val="0"/>
          <w:sz w:val="28"/>
        </w:rPr>
        <w:t>作業，惟部分醫療院所因人為疏失造成疫苗毀損、異常接種之情事，亟待</w:t>
      </w:r>
      <w:r w:rsidRPr="00B95D6A">
        <w:rPr>
          <w:rFonts w:cs="新細明體" w:hint="eastAsia"/>
          <w:spacing w:val="-6"/>
          <w:kern w:val="0"/>
          <w:sz w:val="28"/>
        </w:rPr>
        <w:t>加強輔導合約醫療院所落實疫苗接種作業程序，並加強查</w:t>
      </w:r>
      <w:r>
        <w:rPr>
          <w:rFonts w:cs="新細明體" w:hint="eastAsia"/>
          <w:spacing w:val="-6"/>
          <w:kern w:val="0"/>
          <w:sz w:val="28"/>
        </w:rPr>
        <w:t>核集中接種站設置情形與接種狀況，以維護疫苗接種安全及民眾健康</w:t>
      </w:r>
      <w:r w:rsidRPr="00B95D6A">
        <w:rPr>
          <w:rFonts w:cs="新細明體" w:hint="eastAsia"/>
          <w:spacing w:val="-6"/>
          <w:kern w:val="0"/>
          <w:sz w:val="28"/>
        </w:rPr>
        <w:t>。</w:t>
      </w:r>
    </w:p>
    <w:p w14:paraId="0A6031E4" w14:textId="63E9062C" w:rsidR="00A36761" w:rsidRPr="00B95D6A" w:rsidRDefault="00A36761" w:rsidP="003173C3">
      <w:pPr>
        <w:kinsoku w:val="0"/>
        <w:overflowPunct w:val="0"/>
        <w:autoSpaceDE w:val="0"/>
        <w:autoSpaceDN w:val="0"/>
        <w:spacing w:beforeLines="20" w:before="76" w:line="424" w:lineRule="exact"/>
        <w:ind w:firstLineChars="166" w:firstLine="531"/>
        <w:rPr>
          <w:sz w:val="24"/>
          <w:szCs w:val="24"/>
        </w:rPr>
      </w:pPr>
      <w:r w:rsidRPr="00B95D6A">
        <w:rPr>
          <w:rFonts w:ascii="Times New Roman" w:eastAsia="新細明體" w:hAnsi="Times New Roman"/>
          <w:noProof/>
          <w:sz w:val="32"/>
          <w:szCs w:val="32"/>
        </w:rPr>
        <mc:AlternateContent>
          <mc:Choice Requires="wps">
            <w:drawing>
              <wp:anchor distT="45720" distB="45720" distL="114300" distR="114300" simplePos="0" relativeHeight="252226560" behindDoc="1" locked="0" layoutInCell="1" allowOverlap="1" wp14:anchorId="0E9B2DE5" wp14:editId="723C6981">
                <wp:simplePos x="0" y="0"/>
                <wp:positionH relativeFrom="column">
                  <wp:posOffset>2617470</wp:posOffset>
                </wp:positionH>
                <wp:positionV relativeFrom="paragraph">
                  <wp:posOffset>1803400</wp:posOffset>
                </wp:positionV>
                <wp:extent cx="3670935" cy="1404620"/>
                <wp:effectExtent l="0" t="0" r="5715" b="7620"/>
                <wp:wrapTight wrapText="bothSides">
                  <wp:wrapPolygon edited="0">
                    <wp:start x="0" y="0"/>
                    <wp:lineTo x="0" y="21539"/>
                    <wp:lineTo x="21522" y="21539"/>
                    <wp:lineTo x="21522" y="0"/>
                    <wp:lineTo x="0" y="0"/>
                  </wp:wrapPolygon>
                </wp:wrapTight>
                <wp:docPr id="1142573622" name="文字方塊 11425736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0935" cy="1404620"/>
                        </a:xfrm>
                        <a:prstGeom prst="rect">
                          <a:avLst/>
                        </a:prstGeom>
                        <a:solidFill>
                          <a:srgbClr val="FFFFFF"/>
                        </a:solidFill>
                        <a:ln w="9525">
                          <a:noFill/>
                          <a:miter lim="800000"/>
                          <a:headEnd/>
                          <a:tailEnd/>
                        </a:ln>
                      </wps:spPr>
                      <wps:txbx>
                        <w:txbxContent>
                          <w:p w14:paraId="7DF56B91" w14:textId="77777777" w:rsidR="00A36761" w:rsidRPr="003A7AF9" w:rsidRDefault="00A36761" w:rsidP="00501DF9">
                            <w:pPr>
                              <w:spacing w:line="320" w:lineRule="exact"/>
                              <w:ind w:firstLineChars="0" w:firstLine="0"/>
                              <w:jc w:val="left"/>
                              <w:rPr>
                                <w:b/>
                                <w:sz w:val="24"/>
                                <w:szCs w:val="24"/>
                              </w:rPr>
                            </w:pPr>
                            <w:r w:rsidRPr="00A06C62">
                              <w:rPr>
                                <w:b/>
                                <w:sz w:val="24"/>
                                <w:szCs w:val="24"/>
                              </w:rPr>
                              <w:t>表</w:t>
                            </w:r>
                            <w:r>
                              <w:rPr>
                                <w:b/>
                                <w:sz w:val="24"/>
                                <w:szCs w:val="24"/>
                              </w:rPr>
                              <w:t xml:space="preserve">5  </w:t>
                            </w:r>
                            <w:r w:rsidRPr="003A7AF9">
                              <w:rPr>
                                <w:rFonts w:hint="eastAsia"/>
                                <w:b/>
                                <w:sz w:val="24"/>
                                <w:szCs w:val="24"/>
                              </w:rPr>
                              <w:t>公費疫苗毀損、接種異常</w:t>
                            </w:r>
                            <w:proofErr w:type="gramStart"/>
                            <w:r w:rsidRPr="003A7AF9">
                              <w:rPr>
                                <w:rFonts w:hint="eastAsia"/>
                                <w:b/>
                                <w:sz w:val="24"/>
                                <w:szCs w:val="24"/>
                              </w:rPr>
                              <w:t>或冷運冷藏</w:t>
                            </w:r>
                            <w:proofErr w:type="gramEnd"/>
                            <w:r w:rsidRPr="003A7AF9">
                              <w:rPr>
                                <w:rFonts w:hint="eastAsia"/>
                                <w:b/>
                                <w:sz w:val="24"/>
                                <w:szCs w:val="24"/>
                              </w:rPr>
                              <w:t>異常情形</w:t>
                            </w:r>
                          </w:p>
                          <w:p w14:paraId="4B2C8AF8" w14:textId="77777777" w:rsidR="00A36761" w:rsidRPr="00C023E4" w:rsidRDefault="00A36761" w:rsidP="00501DF9">
                            <w:pPr>
                              <w:spacing w:line="280" w:lineRule="exact"/>
                              <w:ind w:rightChars="15" w:right="42" w:firstLine="400"/>
                              <w:jc w:val="right"/>
                              <w:rPr>
                                <w:kern w:val="0"/>
                                <w:sz w:val="20"/>
                                <w:szCs w:val="20"/>
                              </w:rPr>
                            </w:pPr>
                            <w:r w:rsidRPr="00C023E4">
                              <w:rPr>
                                <w:kern w:val="0"/>
                                <w:sz w:val="20"/>
                                <w:szCs w:val="20"/>
                              </w:rPr>
                              <w:t>單位：</w:t>
                            </w:r>
                            <w:r w:rsidRPr="00C023E4">
                              <w:rPr>
                                <w:rFonts w:hint="eastAsia"/>
                                <w:kern w:val="0"/>
                                <w:sz w:val="20"/>
                                <w:szCs w:val="20"/>
                              </w:rPr>
                              <w:t>件、人、劑</w:t>
                            </w:r>
                          </w:p>
                          <w:tbl>
                            <w:tblPr>
                              <w:tblW w:w="49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909"/>
                              <w:gridCol w:w="1759"/>
                              <w:gridCol w:w="947"/>
                              <w:gridCol w:w="1113"/>
                            </w:tblGrid>
                            <w:tr w:rsidR="00A36761" w:rsidRPr="00A30844" w14:paraId="0F400BF6" w14:textId="77777777" w:rsidTr="003A7AF9">
                              <w:trPr>
                                <w:trHeight w:val="20"/>
                              </w:trPr>
                              <w:tc>
                                <w:tcPr>
                                  <w:tcW w:w="666" w:type="pct"/>
                                  <w:tcBorders>
                                    <w:left w:val="single" w:sz="4" w:space="0" w:color="auto"/>
                                    <w:bottom w:val="single" w:sz="4" w:space="0" w:color="auto"/>
                                    <w:right w:val="single" w:sz="4" w:space="0" w:color="auto"/>
                                  </w:tcBorders>
                                  <w:vAlign w:val="center"/>
                                </w:tcPr>
                                <w:p w14:paraId="06DC1826" w14:textId="77777777" w:rsidR="00A36761" w:rsidRPr="00A30844" w:rsidRDefault="00A36761" w:rsidP="003A7AF9">
                                  <w:pPr>
                                    <w:snapToGrid w:val="0"/>
                                    <w:spacing w:line="240" w:lineRule="exact"/>
                                    <w:ind w:leftChars="-39" w:left="-109" w:rightChars="-46" w:right="-129" w:firstLineChars="1" w:firstLine="2"/>
                                    <w:jc w:val="center"/>
                                    <w:rPr>
                                      <w:snapToGrid w:val="0"/>
                                      <w:kern w:val="0"/>
                                      <w:sz w:val="20"/>
                                      <w:szCs w:val="20"/>
                                    </w:rPr>
                                  </w:pPr>
                                  <w:r w:rsidRPr="00A30844">
                                    <w:rPr>
                                      <w:snapToGrid w:val="0"/>
                                      <w:kern w:val="0"/>
                                      <w:sz w:val="20"/>
                                      <w:szCs w:val="20"/>
                                    </w:rPr>
                                    <w:t>類別</w:t>
                                  </w:r>
                                </w:p>
                              </w:tc>
                              <w:tc>
                                <w:tcPr>
                                  <w:tcW w:w="833" w:type="pct"/>
                                  <w:tcBorders>
                                    <w:top w:val="single" w:sz="4" w:space="0" w:color="auto"/>
                                    <w:left w:val="single" w:sz="4" w:space="0" w:color="auto"/>
                                    <w:bottom w:val="single" w:sz="4" w:space="0" w:color="auto"/>
                                    <w:right w:val="single" w:sz="4" w:space="0" w:color="auto"/>
                                  </w:tcBorders>
                                  <w:vAlign w:val="center"/>
                                </w:tcPr>
                                <w:p w14:paraId="44972B4B" w14:textId="77777777" w:rsidR="00A36761" w:rsidRPr="003A7AF9" w:rsidRDefault="00A36761" w:rsidP="003A7AF9">
                                  <w:pPr>
                                    <w:snapToGrid w:val="0"/>
                                    <w:spacing w:line="240" w:lineRule="exact"/>
                                    <w:ind w:leftChars="-39" w:left="-109" w:rightChars="-46" w:right="-129" w:firstLineChars="1" w:firstLine="2"/>
                                    <w:jc w:val="center"/>
                                    <w:rPr>
                                      <w:snapToGrid w:val="0"/>
                                      <w:kern w:val="0"/>
                                      <w:sz w:val="20"/>
                                      <w:szCs w:val="20"/>
                                    </w:rPr>
                                  </w:pPr>
                                  <w:r w:rsidRPr="003A7AF9">
                                    <w:rPr>
                                      <w:rFonts w:hint="eastAsia"/>
                                      <w:snapToGrid w:val="0"/>
                                      <w:kern w:val="0"/>
                                      <w:sz w:val="20"/>
                                      <w:szCs w:val="20"/>
                                    </w:rPr>
                                    <w:t>賠償件數</w:t>
                                  </w:r>
                                </w:p>
                              </w:tc>
                              <w:tc>
                                <w:tcPr>
                                  <w:tcW w:w="3502" w:type="pct"/>
                                  <w:gridSpan w:val="3"/>
                                  <w:tcBorders>
                                    <w:top w:val="single" w:sz="4" w:space="0" w:color="auto"/>
                                    <w:left w:val="single" w:sz="4" w:space="0" w:color="auto"/>
                                    <w:bottom w:val="single" w:sz="4" w:space="0" w:color="auto"/>
                                    <w:right w:val="single" w:sz="4" w:space="0" w:color="auto"/>
                                  </w:tcBorders>
                                  <w:vAlign w:val="center"/>
                                </w:tcPr>
                                <w:p w14:paraId="7664ACA4" w14:textId="77777777" w:rsidR="00A36761" w:rsidRPr="00A30844" w:rsidRDefault="00A36761" w:rsidP="003A7AF9">
                                  <w:pPr>
                                    <w:snapToGrid w:val="0"/>
                                    <w:spacing w:line="240" w:lineRule="exact"/>
                                    <w:ind w:leftChars="-39" w:left="-109" w:rightChars="-46" w:right="-129" w:firstLineChars="1" w:firstLine="2"/>
                                    <w:jc w:val="center"/>
                                    <w:rPr>
                                      <w:snapToGrid w:val="0"/>
                                      <w:kern w:val="0"/>
                                      <w:sz w:val="20"/>
                                      <w:szCs w:val="20"/>
                                    </w:rPr>
                                  </w:pPr>
                                  <w:r w:rsidRPr="00A30844">
                                    <w:rPr>
                                      <w:rFonts w:hint="eastAsia"/>
                                      <w:snapToGrid w:val="0"/>
                                      <w:kern w:val="0"/>
                                      <w:sz w:val="20"/>
                                      <w:szCs w:val="20"/>
                                    </w:rPr>
                                    <w:t>原因分析</w:t>
                                  </w:r>
                                </w:p>
                              </w:tc>
                            </w:tr>
                            <w:tr w:rsidR="00A36761" w:rsidRPr="00A30844" w14:paraId="43ACCAE6" w14:textId="77777777" w:rsidTr="003A7AF9">
                              <w:trPr>
                                <w:trHeight w:val="20"/>
                              </w:trPr>
                              <w:tc>
                                <w:tcPr>
                                  <w:tcW w:w="666" w:type="pct"/>
                                  <w:vMerge w:val="restart"/>
                                  <w:tcBorders>
                                    <w:left w:val="single" w:sz="4" w:space="0" w:color="auto"/>
                                    <w:right w:val="single" w:sz="4" w:space="0" w:color="auto"/>
                                  </w:tcBorders>
                                  <w:vAlign w:val="center"/>
                                </w:tcPr>
                                <w:p w14:paraId="2717A3ED" w14:textId="77777777" w:rsidR="00A36761" w:rsidRPr="00A30844" w:rsidRDefault="00A36761" w:rsidP="003A7AF9">
                                  <w:pPr>
                                    <w:snapToGrid w:val="0"/>
                                    <w:spacing w:line="240" w:lineRule="exact"/>
                                    <w:ind w:leftChars="-39" w:left="-109" w:rightChars="-46" w:right="-129" w:firstLineChars="1" w:firstLine="2"/>
                                    <w:jc w:val="center"/>
                                    <w:rPr>
                                      <w:snapToGrid w:val="0"/>
                                      <w:kern w:val="0"/>
                                      <w:sz w:val="20"/>
                                      <w:szCs w:val="20"/>
                                    </w:rPr>
                                  </w:pPr>
                                  <w:r w:rsidRPr="00A30844">
                                    <w:rPr>
                                      <w:rFonts w:hint="eastAsia"/>
                                      <w:snapToGrid w:val="0"/>
                                      <w:kern w:val="0"/>
                                      <w:sz w:val="20"/>
                                      <w:szCs w:val="20"/>
                                    </w:rPr>
                                    <w:t>疫苗</w:t>
                                  </w:r>
                                </w:p>
                                <w:p w14:paraId="50F8807B" w14:textId="77777777" w:rsidR="00A36761" w:rsidRPr="00A30844" w:rsidRDefault="00A36761" w:rsidP="003A7AF9">
                                  <w:pPr>
                                    <w:snapToGrid w:val="0"/>
                                    <w:spacing w:line="240" w:lineRule="exact"/>
                                    <w:ind w:leftChars="-39" w:left="-109" w:rightChars="-46" w:right="-129" w:firstLineChars="1" w:firstLine="2"/>
                                    <w:jc w:val="center"/>
                                    <w:rPr>
                                      <w:snapToGrid w:val="0"/>
                                      <w:kern w:val="0"/>
                                      <w:sz w:val="20"/>
                                      <w:szCs w:val="20"/>
                                    </w:rPr>
                                  </w:pPr>
                                  <w:r w:rsidRPr="00A30844">
                                    <w:rPr>
                                      <w:rFonts w:hint="eastAsia"/>
                                      <w:snapToGrid w:val="0"/>
                                      <w:kern w:val="0"/>
                                      <w:sz w:val="20"/>
                                      <w:szCs w:val="20"/>
                                    </w:rPr>
                                    <w:t>毀損</w:t>
                                  </w:r>
                                </w:p>
                              </w:tc>
                              <w:tc>
                                <w:tcPr>
                                  <w:tcW w:w="833" w:type="pct"/>
                                  <w:vMerge w:val="restart"/>
                                  <w:tcBorders>
                                    <w:top w:val="single" w:sz="4" w:space="0" w:color="auto"/>
                                    <w:left w:val="single" w:sz="4" w:space="0" w:color="auto"/>
                                    <w:right w:val="single" w:sz="4" w:space="0" w:color="auto"/>
                                  </w:tcBorders>
                                  <w:vAlign w:val="center"/>
                                </w:tcPr>
                                <w:p w14:paraId="6865D02A" w14:textId="77777777" w:rsidR="00A36761" w:rsidRPr="00A30844" w:rsidRDefault="00A36761" w:rsidP="003A7AF9">
                                  <w:pPr>
                                    <w:snapToGrid w:val="0"/>
                                    <w:spacing w:line="240" w:lineRule="exact"/>
                                    <w:ind w:firstLineChars="1" w:firstLine="2"/>
                                    <w:jc w:val="right"/>
                                    <w:rPr>
                                      <w:sz w:val="20"/>
                                      <w:szCs w:val="20"/>
                                    </w:rPr>
                                  </w:pPr>
                                  <w:r w:rsidRPr="00A30844">
                                    <w:rPr>
                                      <w:rFonts w:hint="eastAsia"/>
                                      <w:sz w:val="20"/>
                                      <w:szCs w:val="20"/>
                                    </w:rPr>
                                    <w:t>38</w:t>
                                  </w:r>
                                </w:p>
                              </w:tc>
                              <w:tc>
                                <w:tcPr>
                                  <w:tcW w:w="1613" w:type="pct"/>
                                  <w:tcBorders>
                                    <w:top w:val="single" w:sz="4" w:space="0" w:color="auto"/>
                                    <w:left w:val="single" w:sz="4" w:space="0" w:color="auto"/>
                                    <w:bottom w:val="single" w:sz="4" w:space="0" w:color="auto"/>
                                    <w:right w:val="single" w:sz="4" w:space="0" w:color="auto"/>
                                  </w:tcBorders>
                                  <w:vAlign w:val="center"/>
                                </w:tcPr>
                                <w:p w14:paraId="24EFC12A" w14:textId="77777777" w:rsidR="00A36761" w:rsidRPr="00A30844" w:rsidRDefault="00A36761" w:rsidP="003A7AF9">
                                  <w:pPr>
                                    <w:snapToGrid w:val="0"/>
                                    <w:spacing w:line="240" w:lineRule="exact"/>
                                    <w:ind w:rightChars="-42" w:right="-118" w:firstLineChars="1" w:firstLine="2"/>
                                    <w:jc w:val="center"/>
                                    <w:rPr>
                                      <w:snapToGrid w:val="0"/>
                                      <w:kern w:val="0"/>
                                      <w:sz w:val="20"/>
                                      <w:szCs w:val="20"/>
                                    </w:rPr>
                                  </w:pPr>
                                  <w:r w:rsidRPr="00A30844">
                                    <w:rPr>
                                      <w:rFonts w:hint="eastAsia"/>
                                      <w:snapToGrid w:val="0"/>
                                      <w:kern w:val="0"/>
                                      <w:sz w:val="20"/>
                                      <w:szCs w:val="20"/>
                                    </w:rPr>
                                    <w:t>毀損原因</w:t>
                                  </w:r>
                                </w:p>
                              </w:tc>
                              <w:tc>
                                <w:tcPr>
                                  <w:tcW w:w="1889" w:type="pct"/>
                                  <w:gridSpan w:val="2"/>
                                  <w:tcBorders>
                                    <w:top w:val="single" w:sz="4" w:space="0" w:color="auto"/>
                                    <w:left w:val="single" w:sz="4" w:space="0" w:color="auto"/>
                                    <w:bottom w:val="single" w:sz="4" w:space="0" w:color="auto"/>
                                    <w:right w:val="single" w:sz="4" w:space="0" w:color="auto"/>
                                  </w:tcBorders>
                                  <w:vAlign w:val="center"/>
                                </w:tcPr>
                                <w:p w14:paraId="1CD21CEF" w14:textId="77777777" w:rsidR="00A36761" w:rsidRPr="00A30844" w:rsidRDefault="00A36761" w:rsidP="003A7AF9">
                                  <w:pPr>
                                    <w:snapToGrid w:val="0"/>
                                    <w:spacing w:line="240" w:lineRule="exact"/>
                                    <w:ind w:rightChars="-42" w:right="-118" w:firstLineChars="1" w:firstLine="2"/>
                                    <w:jc w:val="center"/>
                                    <w:rPr>
                                      <w:snapToGrid w:val="0"/>
                                      <w:kern w:val="0"/>
                                      <w:sz w:val="20"/>
                                      <w:szCs w:val="20"/>
                                    </w:rPr>
                                  </w:pPr>
                                  <w:r w:rsidRPr="00A30844">
                                    <w:rPr>
                                      <w:rFonts w:hint="eastAsia"/>
                                      <w:snapToGrid w:val="0"/>
                                      <w:kern w:val="0"/>
                                      <w:sz w:val="20"/>
                                      <w:szCs w:val="20"/>
                                    </w:rPr>
                                    <w:t>件數</w:t>
                                  </w:r>
                                </w:p>
                              </w:tc>
                            </w:tr>
                            <w:tr w:rsidR="00A36761" w:rsidRPr="00A30844" w14:paraId="1CDB5FF3" w14:textId="77777777" w:rsidTr="003A7AF9">
                              <w:trPr>
                                <w:trHeight w:val="20"/>
                              </w:trPr>
                              <w:tc>
                                <w:tcPr>
                                  <w:tcW w:w="666" w:type="pct"/>
                                  <w:vMerge/>
                                  <w:tcBorders>
                                    <w:left w:val="single" w:sz="4" w:space="0" w:color="auto"/>
                                    <w:right w:val="single" w:sz="4" w:space="0" w:color="auto"/>
                                  </w:tcBorders>
                                  <w:vAlign w:val="center"/>
                                </w:tcPr>
                                <w:p w14:paraId="56F0BDBC" w14:textId="77777777" w:rsidR="00A36761" w:rsidRPr="00A30844" w:rsidRDefault="00A36761" w:rsidP="003A7AF9">
                                  <w:pPr>
                                    <w:snapToGrid w:val="0"/>
                                    <w:spacing w:line="240" w:lineRule="exact"/>
                                    <w:ind w:rightChars="-46" w:right="-129" w:firstLineChars="1" w:firstLine="2"/>
                                    <w:jc w:val="center"/>
                                    <w:rPr>
                                      <w:snapToGrid w:val="0"/>
                                      <w:kern w:val="0"/>
                                      <w:sz w:val="20"/>
                                      <w:szCs w:val="20"/>
                                    </w:rPr>
                                  </w:pPr>
                                </w:p>
                              </w:tc>
                              <w:tc>
                                <w:tcPr>
                                  <w:tcW w:w="833" w:type="pct"/>
                                  <w:vMerge/>
                                  <w:tcBorders>
                                    <w:left w:val="single" w:sz="4" w:space="0" w:color="auto"/>
                                    <w:right w:val="single" w:sz="4" w:space="0" w:color="auto"/>
                                  </w:tcBorders>
                                  <w:vAlign w:val="center"/>
                                </w:tcPr>
                                <w:p w14:paraId="6CABA984" w14:textId="77777777" w:rsidR="00A36761" w:rsidRPr="00A30844" w:rsidRDefault="00A36761" w:rsidP="003A7AF9">
                                  <w:pPr>
                                    <w:snapToGrid w:val="0"/>
                                    <w:spacing w:line="240" w:lineRule="exact"/>
                                    <w:ind w:rightChars="-42" w:right="-118" w:firstLineChars="1" w:firstLine="2"/>
                                    <w:jc w:val="right"/>
                                    <w:rPr>
                                      <w:sz w:val="20"/>
                                      <w:szCs w:val="20"/>
                                    </w:rPr>
                                  </w:pPr>
                                </w:p>
                              </w:tc>
                              <w:tc>
                                <w:tcPr>
                                  <w:tcW w:w="1613" w:type="pct"/>
                                  <w:tcBorders>
                                    <w:top w:val="single" w:sz="4" w:space="0" w:color="auto"/>
                                    <w:left w:val="single" w:sz="4" w:space="0" w:color="auto"/>
                                    <w:bottom w:val="single" w:sz="4" w:space="0" w:color="auto"/>
                                    <w:right w:val="single" w:sz="4" w:space="0" w:color="auto"/>
                                  </w:tcBorders>
                                  <w:vAlign w:val="center"/>
                                </w:tcPr>
                                <w:p w14:paraId="10930D17" w14:textId="77777777" w:rsidR="00A36761" w:rsidRPr="00A30844" w:rsidRDefault="00A36761" w:rsidP="001356D5">
                                  <w:pPr>
                                    <w:snapToGrid w:val="0"/>
                                    <w:spacing w:line="240" w:lineRule="exact"/>
                                    <w:ind w:rightChars="-26" w:right="-73" w:firstLineChars="1" w:firstLine="2"/>
                                    <w:rPr>
                                      <w:snapToGrid w:val="0"/>
                                      <w:kern w:val="0"/>
                                      <w:sz w:val="20"/>
                                      <w:szCs w:val="20"/>
                                    </w:rPr>
                                  </w:pPr>
                                  <w:proofErr w:type="gramStart"/>
                                  <w:r w:rsidRPr="00A30844">
                                    <w:rPr>
                                      <w:rFonts w:hint="eastAsia"/>
                                      <w:snapToGrid w:val="0"/>
                                      <w:kern w:val="0"/>
                                      <w:sz w:val="20"/>
                                      <w:szCs w:val="20"/>
                                    </w:rPr>
                                    <w:t>備藥過程</w:t>
                                  </w:r>
                                  <w:proofErr w:type="gramEnd"/>
                                  <w:r w:rsidRPr="00A30844">
                                    <w:rPr>
                                      <w:rFonts w:hint="eastAsia"/>
                                      <w:snapToGrid w:val="0"/>
                                      <w:kern w:val="0"/>
                                      <w:sz w:val="20"/>
                                      <w:szCs w:val="20"/>
                                    </w:rPr>
                                    <w:t>疫苗滲漏</w:t>
                                  </w:r>
                                </w:p>
                              </w:tc>
                              <w:tc>
                                <w:tcPr>
                                  <w:tcW w:w="1889" w:type="pct"/>
                                  <w:gridSpan w:val="2"/>
                                  <w:tcBorders>
                                    <w:top w:val="single" w:sz="4" w:space="0" w:color="auto"/>
                                    <w:left w:val="single" w:sz="4" w:space="0" w:color="auto"/>
                                    <w:bottom w:val="single" w:sz="4" w:space="0" w:color="auto"/>
                                    <w:right w:val="single" w:sz="4" w:space="0" w:color="auto"/>
                                  </w:tcBorders>
                                  <w:vAlign w:val="center"/>
                                </w:tcPr>
                                <w:p w14:paraId="7469E0A0" w14:textId="77777777" w:rsidR="00A36761" w:rsidRPr="00A30844" w:rsidRDefault="00A36761" w:rsidP="003A7AF9">
                                  <w:pPr>
                                    <w:snapToGrid w:val="0"/>
                                    <w:spacing w:line="240" w:lineRule="exact"/>
                                    <w:ind w:firstLineChars="1" w:firstLine="2"/>
                                    <w:jc w:val="right"/>
                                    <w:rPr>
                                      <w:snapToGrid w:val="0"/>
                                      <w:kern w:val="0"/>
                                      <w:sz w:val="20"/>
                                      <w:szCs w:val="20"/>
                                    </w:rPr>
                                  </w:pPr>
                                  <w:r w:rsidRPr="00A30844">
                                    <w:rPr>
                                      <w:rFonts w:hint="eastAsia"/>
                                      <w:snapToGrid w:val="0"/>
                                      <w:kern w:val="0"/>
                                      <w:sz w:val="20"/>
                                      <w:szCs w:val="20"/>
                                    </w:rPr>
                                    <w:t>1</w:t>
                                  </w:r>
                                  <w:r>
                                    <w:rPr>
                                      <w:snapToGrid w:val="0"/>
                                      <w:kern w:val="0"/>
                                      <w:sz w:val="20"/>
                                      <w:szCs w:val="20"/>
                                    </w:rPr>
                                    <w:t>7</w:t>
                                  </w:r>
                                </w:p>
                              </w:tc>
                            </w:tr>
                            <w:tr w:rsidR="00A36761" w:rsidRPr="00A30844" w14:paraId="27138D7E" w14:textId="77777777" w:rsidTr="003A7AF9">
                              <w:trPr>
                                <w:trHeight w:val="20"/>
                              </w:trPr>
                              <w:tc>
                                <w:tcPr>
                                  <w:tcW w:w="666" w:type="pct"/>
                                  <w:vMerge/>
                                  <w:tcBorders>
                                    <w:left w:val="single" w:sz="4" w:space="0" w:color="auto"/>
                                    <w:right w:val="single" w:sz="4" w:space="0" w:color="auto"/>
                                  </w:tcBorders>
                                  <w:vAlign w:val="center"/>
                                </w:tcPr>
                                <w:p w14:paraId="26FCB0A4" w14:textId="77777777" w:rsidR="00A36761" w:rsidRPr="00A30844" w:rsidRDefault="00A36761" w:rsidP="003A7AF9">
                                  <w:pPr>
                                    <w:snapToGrid w:val="0"/>
                                    <w:spacing w:line="240" w:lineRule="exact"/>
                                    <w:ind w:rightChars="-46" w:right="-129" w:firstLineChars="1" w:firstLine="2"/>
                                    <w:jc w:val="center"/>
                                    <w:rPr>
                                      <w:snapToGrid w:val="0"/>
                                      <w:kern w:val="0"/>
                                      <w:sz w:val="20"/>
                                      <w:szCs w:val="20"/>
                                    </w:rPr>
                                  </w:pPr>
                                </w:p>
                              </w:tc>
                              <w:tc>
                                <w:tcPr>
                                  <w:tcW w:w="833" w:type="pct"/>
                                  <w:vMerge/>
                                  <w:tcBorders>
                                    <w:left w:val="single" w:sz="4" w:space="0" w:color="auto"/>
                                    <w:right w:val="single" w:sz="4" w:space="0" w:color="auto"/>
                                  </w:tcBorders>
                                  <w:vAlign w:val="center"/>
                                </w:tcPr>
                                <w:p w14:paraId="4711425E" w14:textId="77777777" w:rsidR="00A36761" w:rsidRPr="00A30844" w:rsidRDefault="00A36761" w:rsidP="003A7AF9">
                                  <w:pPr>
                                    <w:snapToGrid w:val="0"/>
                                    <w:spacing w:line="240" w:lineRule="exact"/>
                                    <w:ind w:rightChars="-42" w:right="-118" w:firstLineChars="1" w:firstLine="2"/>
                                    <w:jc w:val="right"/>
                                    <w:rPr>
                                      <w:sz w:val="20"/>
                                      <w:szCs w:val="20"/>
                                    </w:rPr>
                                  </w:pPr>
                                </w:p>
                              </w:tc>
                              <w:tc>
                                <w:tcPr>
                                  <w:tcW w:w="1613" w:type="pct"/>
                                  <w:tcBorders>
                                    <w:top w:val="single" w:sz="4" w:space="0" w:color="auto"/>
                                    <w:left w:val="single" w:sz="4" w:space="0" w:color="auto"/>
                                    <w:bottom w:val="single" w:sz="4" w:space="0" w:color="auto"/>
                                    <w:right w:val="single" w:sz="4" w:space="0" w:color="auto"/>
                                  </w:tcBorders>
                                  <w:vAlign w:val="center"/>
                                </w:tcPr>
                                <w:p w14:paraId="7C2BF23A" w14:textId="77777777" w:rsidR="00A36761" w:rsidRPr="00A30844" w:rsidRDefault="00A36761" w:rsidP="001356D5">
                                  <w:pPr>
                                    <w:snapToGrid w:val="0"/>
                                    <w:spacing w:line="240" w:lineRule="exact"/>
                                    <w:ind w:rightChars="-26" w:right="-73" w:firstLineChars="1" w:firstLine="2"/>
                                    <w:rPr>
                                      <w:snapToGrid w:val="0"/>
                                      <w:kern w:val="0"/>
                                      <w:sz w:val="20"/>
                                      <w:szCs w:val="20"/>
                                    </w:rPr>
                                  </w:pPr>
                                  <w:proofErr w:type="gramStart"/>
                                  <w:r w:rsidRPr="00A30844">
                                    <w:rPr>
                                      <w:rFonts w:hint="eastAsia"/>
                                      <w:snapToGrid w:val="0"/>
                                      <w:kern w:val="0"/>
                                      <w:sz w:val="20"/>
                                      <w:szCs w:val="20"/>
                                    </w:rPr>
                                    <w:t>備藥過程</w:t>
                                  </w:r>
                                  <w:proofErr w:type="gramEnd"/>
                                  <w:r w:rsidRPr="00A30844">
                                    <w:rPr>
                                      <w:rFonts w:hint="eastAsia"/>
                                      <w:snapToGrid w:val="0"/>
                                      <w:kern w:val="0"/>
                                      <w:sz w:val="20"/>
                                      <w:szCs w:val="20"/>
                                    </w:rPr>
                                    <w:t>不慎掉落</w:t>
                                  </w:r>
                                </w:p>
                              </w:tc>
                              <w:tc>
                                <w:tcPr>
                                  <w:tcW w:w="1889" w:type="pct"/>
                                  <w:gridSpan w:val="2"/>
                                  <w:tcBorders>
                                    <w:top w:val="single" w:sz="4" w:space="0" w:color="auto"/>
                                    <w:left w:val="single" w:sz="4" w:space="0" w:color="auto"/>
                                    <w:bottom w:val="single" w:sz="4" w:space="0" w:color="auto"/>
                                    <w:right w:val="single" w:sz="4" w:space="0" w:color="auto"/>
                                  </w:tcBorders>
                                  <w:vAlign w:val="center"/>
                                </w:tcPr>
                                <w:p w14:paraId="3CF8925B" w14:textId="77777777" w:rsidR="00A36761" w:rsidRPr="00A30844" w:rsidRDefault="00A36761" w:rsidP="003A7AF9">
                                  <w:pPr>
                                    <w:snapToGrid w:val="0"/>
                                    <w:spacing w:line="240" w:lineRule="exact"/>
                                    <w:ind w:firstLineChars="1" w:firstLine="2"/>
                                    <w:jc w:val="right"/>
                                    <w:rPr>
                                      <w:snapToGrid w:val="0"/>
                                      <w:kern w:val="0"/>
                                      <w:sz w:val="20"/>
                                      <w:szCs w:val="20"/>
                                    </w:rPr>
                                  </w:pPr>
                                  <w:r w:rsidRPr="00A30844">
                                    <w:rPr>
                                      <w:rFonts w:hint="eastAsia"/>
                                      <w:snapToGrid w:val="0"/>
                                      <w:kern w:val="0"/>
                                      <w:sz w:val="20"/>
                                      <w:szCs w:val="20"/>
                                    </w:rPr>
                                    <w:t>1</w:t>
                                  </w:r>
                                  <w:r>
                                    <w:rPr>
                                      <w:snapToGrid w:val="0"/>
                                      <w:kern w:val="0"/>
                                      <w:sz w:val="20"/>
                                      <w:szCs w:val="20"/>
                                    </w:rPr>
                                    <w:t>5</w:t>
                                  </w:r>
                                </w:p>
                              </w:tc>
                            </w:tr>
                            <w:tr w:rsidR="00A36761" w:rsidRPr="00A30844" w14:paraId="5AFBBFC6" w14:textId="77777777" w:rsidTr="003A7AF9">
                              <w:trPr>
                                <w:trHeight w:val="20"/>
                              </w:trPr>
                              <w:tc>
                                <w:tcPr>
                                  <w:tcW w:w="666" w:type="pct"/>
                                  <w:vMerge/>
                                  <w:tcBorders>
                                    <w:left w:val="single" w:sz="4" w:space="0" w:color="auto"/>
                                    <w:right w:val="single" w:sz="4" w:space="0" w:color="auto"/>
                                  </w:tcBorders>
                                  <w:vAlign w:val="center"/>
                                </w:tcPr>
                                <w:p w14:paraId="3427EBD9" w14:textId="77777777" w:rsidR="00A36761" w:rsidRPr="00A30844" w:rsidRDefault="00A36761" w:rsidP="003A7AF9">
                                  <w:pPr>
                                    <w:snapToGrid w:val="0"/>
                                    <w:spacing w:line="240" w:lineRule="exact"/>
                                    <w:ind w:rightChars="-46" w:right="-129" w:firstLineChars="1" w:firstLine="2"/>
                                    <w:jc w:val="center"/>
                                    <w:rPr>
                                      <w:snapToGrid w:val="0"/>
                                      <w:kern w:val="0"/>
                                      <w:sz w:val="20"/>
                                      <w:szCs w:val="20"/>
                                    </w:rPr>
                                  </w:pPr>
                                </w:p>
                              </w:tc>
                              <w:tc>
                                <w:tcPr>
                                  <w:tcW w:w="833" w:type="pct"/>
                                  <w:vMerge/>
                                  <w:tcBorders>
                                    <w:left w:val="single" w:sz="4" w:space="0" w:color="auto"/>
                                    <w:right w:val="single" w:sz="4" w:space="0" w:color="auto"/>
                                  </w:tcBorders>
                                  <w:vAlign w:val="center"/>
                                </w:tcPr>
                                <w:p w14:paraId="7A8FABD6" w14:textId="77777777" w:rsidR="00A36761" w:rsidRPr="00A30844" w:rsidRDefault="00A36761" w:rsidP="003A7AF9">
                                  <w:pPr>
                                    <w:snapToGrid w:val="0"/>
                                    <w:spacing w:line="240" w:lineRule="exact"/>
                                    <w:ind w:rightChars="-42" w:right="-118" w:firstLineChars="1" w:firstLine="2"/>
                                    <w:jc w:val="right"/>
                                    <w:rPr>
                                      <w:sz w:val="20"/>
                                      <w:szCs w:val="20"/>
                                    </w:rPr>
                                  </w:pPr>
                                </w:p>
                              </w:tc>
                              <w:tc>
                                <w:tcPr>
                                  <w:tcW w:w="1613" w:type="pct"/>
                                  <w:tcBorders>
                                    <w:top w:val="single" w:sz="4" w:space="0" w:color="auto"/>
                                    <w:left w:val="single" w:sz="4" w:space="0" w:color="auto"/>
                                    <w:bottom w:val="single" w:sz="4" w:space="0" w:color="auto"/>
                                    <w:right w:val="single" w:sz="4" w:space="0" w:color="auto"/>
                                  </w:tcBorders>
                                  <w:vAlign w:val="center"/>
                                </w:tcPr>
                                <w:p w14:paraId="74C01FEF" w14:textId="77777777" w:rsidR="00A36761" w:rsidRPr="00A30844" w:rsidRDefault="00A36761" w:rsidP="003A7AF9">
                                  <w:pPr>
                                    <w:snapToGrid w:val="0"/>
                                    <w:spacing w:line="240" w:lineRule="exact"/>
                                    <w:ind w:rightChars="-26" w:right="-73" w:firstLineChars="1" w:firstLine="2"/>
                                    <w:rPr>
                                      <w:snapToGrid w:val="0"/>
                                      <w:kern w:val="0"/>
                                      <w:sz w:val="20"/>
                                      <w:szCs w:val="20"/>
                                    </w:rPr>
                                  </w:pPr>
                                  <w:r w:rsidRPr="00A30844">
                                    <w:rPr>
                                      <w:rFonts w:hint="eastAsia"/>
                                      <w:snapToGrid w:val="0"/>
                                      <w:kern w:val="0"/>
                                      <w:sz w:val="20"/>
                                      <w:szCs w:val="20"/>
                                    </w:rPr>
                                    <w:t>A肝疫苗針劑混入五合一粉劑</w:t>
                                  </w:r>
                                </w:p>
                              </w:tc>
                              <w:tc>
                                <w:tcPr>
                                  <w:tcW w:w="1889" w:type="pct"/>
                                  <w:gridSpan w:val="2"/>
                                  <w:tcBorders>
                                    <w:top w:val="single" w:sz="4" w:space="0" w:color="auto"/>
                                    <w:left w:val="single" w:sz="4" w:space="0" w:color="auto"/>
                                    <w:bottom w:val="single" w:sz="4" w:space="0" w:color="auto"/>
                                    <w:right w:val="single" w:sz="4" w:space="0" w:color="auto"/>
                                  </w:tcBorders>
                                  <w:vAlign w:val="center"/>
                                </w:tcPr>
                                <w:p w14:paraId="099602F2" w14:textId="77777777" w:rsidR="00A36761" w:rsidRPr="00A30844" w:rsidRDefault="00A36761" w:rsidP="003A7AF9">
                                  <w:pPr>
                                    <w:snapToGrid w:val="0"/>
                                    <w:spacing w:line="240" w:lineRule="exact"/>
                                    <w:ind w:firstLineChars="1" w:firstLine="2"/>
                                    <w:jc w:val="right"/>
                                    <w:rPr>
                                      <w:snapToGrid w:val="0"/>
                                      <w:kern w:val="0"/>
                                      <w:sz w:val="20"/>
                                      <w:szCs w:val="20"/>
                                    </w:rPr>
                                  </w:pPr>
                                  <w:r w:rsidRPr="00A30844">
                                    <w:rPr>
                                      <w:rFonts w:hint="eastAsia"/>
                                      <w:snapToGrid w:val="0"/>
                                      <w:kern w:val="0"/>
                                      <w:sz w:val="20"/>
                                      <w:szCs w:val="20"/>
                                    </w:rPr>
                                    <w:t>2</w:t>
                                  </w:r>
                                </w:p>
                              </w:tc>
                            </w:tr>
                            <w:tr w:rsidR="00A36761" w:rsidRPr="00A30844" w14:paraId="314ECC9F" w14:textId="77777777" w:rsidTr="003A7AF9">
                              <w:trPr>
                                <w:trHeight w:val="20"/>
                              </w:trPr>
                              <w:tc>
                                <w:tcPr>
                                  <w:tcW w:w="666" w:type="pct"/>
                                  <w:vMerge/>
                                  <w:tcBorders>
                                    <w:left w:val="single" w:sz="4" w:space="0" w:color="auto"/>
                                    <w:right w:val="single" w:sz="4" w:space="0" w:color="auto"/>
                                  </w:tcBorders>
                                  <w:vAlign w:val="center"/>
                                </w:tcPr>
                                <w:p w14:paraId="06F9022C" w14:textId="77777777" w:rsidR="00A36761" w:rsidRPr="00A30844" w:rsidRDefault="00A36761" w:rsidP="003A7AF9">
                                  <w:pPr>
                                    <w:snapToGrid w:val="0"/>
                                    <w:spacing w:line="240" w:lineRule="exact"/>
                                    <w:ind w:rightChars="-46" w:right="-129" w:firstLineChars="1" w:firstLine="2"/>
                                    <w:jc w:val="center"/>
                                    <w:rPr>
                                      <w:snapToGrid w:val="0"/>
                                      <w:kern w:val="0"/>
                                      <w:sz w:val="20"/>
                                      <w:szCs w:val="20"/>
                                    </w:rPr>
                                  </w:pPr>
                                </w:p>
                              </w:tc>
                              <w:tc>
                                <w:tcPr>
                                  <w:tcW w:w="833" w:type="pct"/>
                                  <w:vMerge/>
                                  <w:tcBorders>
                                    <w:left w:val="single" w:sz="4" w:space="0" w:color="auto"/>
                                    <w:right w:val="single" w:sz="4" w:space="0" w:color="auto"/>
                                  </w:tcBorders>
                                  <w:vAlign w:val="center"/>
                                </w:tcPr>
                                <w:p w14:paraId="19D51366" w14:textId="77777777" w:rsidR="00A36761" w:rsidRPr="00A30844" w:rsidRDefault="00A36761" w:rsidP="003A7AF9">
                                  <w:pPr>
                                    <w:snapToGrid w:val="0"/>
                                    <w:spacing w:line="240" w:lineRule="exact"/>
                                    <w:ind w:rightChars="-42" w:right="-118" w:firstLineChars="1" w:firstLine="2"/>
                                    <w:jc w:val="right"/>
                                    <w:rPr>
                                      <w:sz w:val="20"/>
                                      <w:szCs w:val="20"/>
                                    </w:rPr>
                                  </w:pPr>
                                </w:p>
                              </w:tc>
                              <w:tc>
                                <w:tcPr>
                                  <w:tcW w:w="1613" w:type="pct"/>
                                  <w:tcBorders>
                                    <w:top w:val="single" w:sz="4" w:space="0" w:color="auto"/>
                                    <w:left w:val="single" w:sz="4" w:space="0" w:color="auto"/>
                                    <w:bottom w:val="single" w:sz="4" w:space="0" w:color="auto"/>
                                    <w:right w:val="single" w:sz="4" w:space="0" w:color="auto"/>
                                  </w:tcBorders>
                                  <w:vAlign w:val="center"/>
                                </w:tcPr>
                                <w:p w14:paraId="1E55F97D" w14:textId="77777777" w:rsidR="00A36761" w:rsidRPr="00A30844" w:rsidRDefault="00A36761" w:rsidP="003A7AF9">
                                  <w:pPr>
                                    <w:snapToGrid w:val="0"/>
                                    <w:spacing w:line="240" w:lineRule="exact"/>
                                    <w:ind w:rightChars="-26" w:right="-73" w:firstLineChars="1" w:firstLine="2"/>
                                    <w:rPr>
                                      <w:snapToGrid w:val="0"/>
                                      <w:kern w:val="0"/>
                                      <w:sz w:val="20"/>
                                      <w:szCs w:val="20"/>
                                    </w:rPr>
                                  </w:pPr>
                                  <w:proofErr w:type="gramStart"/>
                                  <w:r w:rsidRPr="00A30844">
                                    <w:rPr>
                                      <w:rFonts w:hint="eastAsia"/>
                                      <w:snapToGrid w:val="0"/>
                                      <w:kern w:val="0"/>
                                      <w:sz w:val="20"/>
                                      <w:szCs w:val="20"/>
                                    </w:rPr>
                                    <w:t>施打於自費</w:t>
                                  </w:r>
                                  <w:proofErr w:type="gramEnd"/>
                                  <w:r w:rsidRPr="00A30844">
                                    <w:rPr>
                                      <w:rFonts w:hint="eastAsia"/>
                                      <w:snapToGrid w:val="0"/>
                                      <w:kern w:val="0"/>
                                      <w:sz w:val="20"/>
                                      <w:szCs w:val="20"/>
                                    </w:rPr>
                                    <w:t>對象</w:t>
                                  </w:r>
                                </w:p>
                              </w:tc>
                              <w:tc>
                                <w:tcPr>
                                  <w:tcW w:w="1889" w:type="pct"/>
                                  <w:gridSpan w:val="2"/>
                                  <w:tcBorders>
                                    <w:top w:val="single" w:sz="4" w:space="0" w:color="auto"/>
                                    <w:left w:val="single" w:sz="4" w:space="0" w:color="auto"/>
                                    <w:bottom w:val="single" w:sz="4" w:space="0" w:color="auto"/>
                                    <w:right w:val="single" w:sz="4" w:space="0" w:color="auto"/>
                                  </w:tcBorders>
                                  <w:vAlign w:val="center"/>
                                </w:tcPr>
                                <w:p w14:paraId="6350E42F" w14:textId="77777777" w:rsidR="00A36761" w:rsidRPr="00A30844" w:rsidRDefault="00A36761" w:rsidP="003A7AF9">
                                  <w:pPr>
                                    <w:snapToGrid w:val="0"/>
                                    <w:spacing w:line="240" w:lineRule="exact"/>
                                    <w:ind w:firstLineChars="1" w:firstLine="2"/>
                                    <w:jc w:val="right"/>
                                    <w:rPr>
                                      <w:snapToGrid w:val="0"/>
                                      <w:kern w:val="0"/>
                                      <w:sz w:val="20"/>
                                      <w:szCs w:val="20"/>
                                    </w:rPr>
                                  </w:pPr>
                                  <w:r w:rsidRPr="00A30844">
                                    <w:rPr>
                                      <w:rFonts w:hint="eastAsia"/>
                                      <w:snapToGrid w:val="0"/>
                                      <w:kern w:val="0"/>
                                      <w:sz w:val="20"/>
                                      <w:szCs w:val="20"/>
                                    </w:rPr>
                                    <w:t>1</w:t>
                                  </w:r>
                                </w:p>
                              </w:tc>
                            </w:tr>
                            <w:tr w:rsidR="00A36761" w:rsidRPr="00A30844" w14:paraId="4D2699E7" w14:textId="77777777" w:rsidTr="003A7AF9">
                              <w:trPr>
                                <w:trHeight w:val="20"/>
                              </w:trPr>
                              <w:tc>
                                <w:tcPr>
                                  <w:tcW w:w="666" w:type="pct"/>
                                  <w:vMerge/>
                                  <w:tcBorders>
                                    <w:left w:val="single" w:sz="4" w:space="0" w:color="auto"/>
                                    <w:right w:val="single" w:sz="4" w:space="0" w:color="auto"/>
                                  </w:tcBorders>
                                  <w:vAlign w:val="center"/>
                                </w:tcPr>
                                <w:p w14:paraId="370CB8AB" w14:textId="77777777" w:rsidR="00A36761" w:rsidRPr="00A30844" w:rsidRDefault="00A36761" w:rsidP="003A7AF9">
                                  <w:pPr>
                                    <w:snapToGrid w:val="0"/>
                                    <w:spacing w:line="240" w:lineRule="exact"/>
                                    <w:ind w:rightChars="-46" w:right="-129" w:firstLineChars="1" w:firstLine="2"/>
                                    <w:jc w:val="center"/>
                                    <w:rPr>
                                      <w:snapToGrid w:val="0"/>
                                      <w:kern w:val="0"/>
                                      <w:sz w:val="20"/>
                                      <w:szCs w:val="20"/>
                                    </w:rPr>
                                  </w:pPr>
                                </w:p>
                              </w:tc>
                              <w:tc>
                                <w:tcPr>
                                  <w:tcW w:w="833" w:type="pct"/>
                                  <w:vMerge/>
                                  <w:tcBorders>
                                    <w:left w:val="single" w:sz="4" w:space="0" w:color="auto"/>
                                    <w:right w:val="single" w:sz="4" w:space="0" w:color="auto"/>
                                  </w:tcBorders>
                                  <w:vAlign w:val="center"/>
                                </w:tcPr>
                                <w:p w14:paraId="7E1547D7" w14:textId="77777777" w:rsidR="00A36761" w:rsidRPr="00A30844" w:rsidRDefault="00A36761" w:rsidP="003A7AF9">
                                  <w:pPr>
                                    <w:snapToGrid w:val="0"/>
                                    <w:spacing w:line="240" w:lineRule="exact"/>
                                    <w:ind w:rightChars="-42" w:right="-118" w:firstLineChars="1" w:firstLine="2"/>
                                    <w:jc w:val="right"/>
                                    <w:rPr>
                                      <w:sz w:val="20"/>
                                      <w:szCs w:val="20"/>
                                    </w:rPr>
                                  </w:pPr>
                                </w:p>
                              </w:tc>
                              <w:tc>
                                <w:tcPr>
                                  <w:tcW w:w="1613" w:type="pct"/>
                                  <w:tcBorders>
                                    <w:top w:val="single" w:sz="4" w:space="0" w:color="auto"/>
                                    <w:left w:val="single" w:sz="4" w:space="0" w:color="auto"/>
                                    <w:bottom w:val="single" w:sz="4" w:space="0" w:color="auto"/>
                                    <w:right w:val="single" w:sz="4" w:space="0" w:color="auto"/>
                                  </w:tcBorders>
                                  <w:vAlign w:val="center"/>
                                </w:tcPr>
                                <w:p w14:paraId="11720D80" w14:textId="77777777" w:rsidR="00A36761" w:rsidRPr="00A30844" w:rsidRDefault="00A36761" w:rsidP="003A7AF9">
                                  <w:pPr>
                                    <w:snapToGrid w:val="0"/>
                                    <w:spacing w:line="240" w:lineRule="exact"/>
                                    <w:ind w:rightChars="-26" w:right="-73" w:firstLineChars="1" w:firstLine="2"/>
                                    <w:rPr>
                                      <w:snapToGrid w:val="0"/>
                                      <w:kern w:val="0"/>
                                      <w:sz w:val="20"/>
                                      <w:szCs w:val="20"/>
                                    </w:rPr>
                                  </w:pPr>
                                  <w:proofErr w:type="gramStart"/>
                                  <w:r w:rsidRPr="00A30844">
                                    <w:rPr>
                                      <w:rFonts w:hint="eastAsia"/>
                                      <w:snapToGrid w:val="0"/>
                                      <w:kern w:val="0"/>
                                      <w:sz w:val="20"/>
                                      <w:szCs w:val="20"/>
                                    </w:rPr>
                                    <w:t>因黃卡未</w:t>
                                  </w:r>
                                  <w:proofErr w:type="gramEnd"/>
                                  <w:r w:rsidRPr="00A30844">
                                    <w:rPr>
                                      <w:rFonts w:hint="eastAsia"/>
                                      <w:snapToGrid w:val="0"/>
                                      <w:kern w:val="0"/>
                                      <w:sz w:val="20"/>
                                      <w:szCs w:val="20"/>
                                    </w:rPr>
                                    <w:t>修正致他院重複接種</w:t>
                                  </w:r>
                                </w:p>
                              </w:tc>
                              <w:tc>
                                <w:tcPr>
                                  <w:tcW w:w="1889" w:type="pct"/>
                                  <w:gridSpan w:val="2"/>
                                  <w:tcBorders>
                                    <w:top w:val="single" w:sz="4" w:space="0" w:color="auto"/>
                                    <w:left w:val="single" w:sz="4" w:space="0" w:color="auto"/>
                                    <w:bottom w:val="single" w:sz="4" w:space="0" w:color="auto"/>
                                    <w:right w:val="single" w:sz="4" w:space="0" w:color="auto"/>
                                  </w:tcBorders>
                                  <w:vAlign w:val="center"/>
                                </w:tcPr>
                                <w:p w14:paraId="5F7CADDB" w14:textId="77777777" w:rsidR="00A36761" w:rsidRPr="00A30844" w:rsidRDefault="00A36761" w:rsidP="003A7AF9">
                                  <w:pPr>
                                    <w:snapToGrid w:val="0"/>
                                    <w:spacing w:line="240" w:lineRule="exact"/>
                                    <w:ind w:firstLineChars="1" w:firstLine="2"/>
                                    <w:jc w:val="right"/>
                                    <w:rPr>
                                      <w:snapToGrid w:val="0"/>
                                      <w:kern w:val="0"/>
                                      <w:sz w:val="20"/>
                                      <w:szCs w:val="20"/>
                                    </w:rPr>
                                  </w:pPr>
                                  <w:r w:rsidRPr="00A30844">
                                    <w:rPr>
                                      <w:rFonts w:hint="eastAsia"/>
                                      <w:snapToGrid w:val="0"/>
                                      <w:kern w:val="0"/>
                                      <w:sz w:val="20"/>
                                      <w:szCs w:val="20"/>
                                    </w:rPr>
                                    <w:t>1</w:t>
                                  </w:r>
                                </w:p>
                              </w:tc>
                            </w:tr>
                            <w:tr w:rsidR="00A36761" w:rsidRPr="00A30844" w14:paraId="21387196" w14:textId="77777777" w:rsidTr="003A7AF9">
                              <w:trPr>
                                <w:trHeight w:val="20"/>
                              </w:trPr>
                              <w:tc>
                                <w:tcPr>
                                  <w:tcW w:w="666" w:type="pct"/>
                                  <w:vMerge/>
                                  <w:tcBorders>
                                    <w:left w:val="single" w:sz="4" w:space="0" w:color="auto"/>
                                    <w:right w:val="single" w:sz="4" w:space="0" w:color="auto"/>
                                  </w:tcBorders>
                                  <w:vAlign w:val="center"/>
                                </w:tcPr>
                                <w:p w14:paraId="5CEB099C" w14:textId="77777777" w:rsidR="00A36761" w:rsidRPr="00A30844" w:rsidRDefault="00A36761" w:rsidP="003A7AF9">
                                  <w:pPr>
                                    <w:snapToGrid w:val="0"/>
                                    <w:spacing w:line="240" w:lineRule="exact"/>
                                    <w:ind w:rightChars="-46" w:right="-129" w:firstLineChars="1" w:firstLine="2"/>
                                    <w:jc w:val="center"/>
                                    <w:rPr>
                                      <w:snapToGrid w:val="0"/>
                                      <w:kern w:val="0"/>
                                      <w:sz w:val="20"/>
                                      <w:szCs w:val="20"/>
                                    </w:rPr>
                                  </w:pPr>
                                </w:p>
                              </w:tc>
                              <w:tc>
                                <w:tcPr>
                                  <w:tcW w:w="833" w:type="pct"/>
                                  <w:vMerge/>
                                  <w:tcBorders>
                                    <w:left w:val="single" w:sz="4" w:space="0" w:color="auto"/>
                                    <w:right w:val="single" w:sz="4" w:space="0" w:color="auto"/>
                                  </w:tcBorders>
                                  <w:vAlign w:val="center"/>
                                </w:tcPr>
                                <w:p w14:paraId="3FDC8595" w14:textId="77777777" w:rsidR="00A36761" w:rsidRPr="00A30844" w:rsidRDefault="00A36761" w:rsidP="003A7AF9">
                                  <w:pPr>
                                    <w:snapToGrid w:val="0"/>
                                    <w:spacing w:line="240" w:lineRule="exact"/>
                                    <w:ind w:rightChars="-42" w:right="-118" w:firstLineChars="1" w:firstLine="2"/>
                                    <w:jc w:val="right"/>
                                    <w:rPr>
                                      <w:sz w:val="20"/>
                                      <w:szCs w:val="20"/>
                                    </w:rPr>
                                  </w:pPr>
                                </w:p>
                              </w:tc>
                              <w:tc>
                                <w:tcPr>
                                  <w:tcW w:w="1613" w:type="pct"/>
                                  <w:tcBorders>
                                    <w:top w:val="single" w:sz="4" w:space="0" w:color="auto"/>
                                    <w:left w:val="single" w:sz="4" w:space="0" w:color="auto"/>
                                    <w:bottom w:val="single" w:sz="4" w:space="0" w:color="auto"/>
                                    <w:right w:val="single" w:sz="4" w:space="0" w:color="auto"/>
                                  </w:tcBorders>
                                  <w:vAlign w:val="center"/>
                                </w:tcPr>
                                <w:p w14:paraId="09FD6BCA" w14:textId="77777777" w:rsidR="00A36761" w:rsidRPr="00A30844" w:rsidRDefault="00A36761" w:rsidP="003A7AF9">
                                  <w:pPr>
                                    <w:snapToGrid w:val="0"/>
                                    <w:spacing w:line="240" w:lineRule="exact"/>
                                    <w:ind w:rightChars="-26" w:right="-73" w:firstLineChars="1" w:firstLine="2"/>
                                    <w:rPr>
                                      <w:snapToGrid w:val="0"/>
                                      <w:kern w:val="0"/>
                                      <w:sz w:val="20"/>
                                      <w:szCs w:val="20"/>
                                    </w:rPr>
                                  </w:pPr>
                                  <w:r w:rsidRPr="00A30844">
                                    <w:rPr>
                                      <w:rFonts w:hint="eastAsia"/>
                                      <w:snapToGrid w:val="0"/>
                                      <w:kern w:val="0"/>
                                      <w:sz w:val="20"/>
                                      <w:szCs w:val="20"/>
                                    </w:rPr>
                                    <w:t>針心</w:t>
                                  </w:r>
                                  <w:proofErr w:type="gramStart"/>
                                  <w:r w:rsidRPr="00A30844">
                                    <w:rPr>
                                      <w:rFonts w:hint="eastAsia"/>
                                      <w:snapToGrid w:val="0"/>
                                      <w:kern w:val="0"/>
                                      <w:sz w:val="20"/>
                                      <w:szCs w:val="20"/>
                                    </w:rPr>
                                    <w:t>鬆</w:t>
                                  </w:r>
                                  <w:proofErr w:type="gramEnd"/>
                                  <w:r w:rsidRPr="00A30844">
                                    <w:rPr>
                                      <w:rFonts w:hint="eastAsia"/>
                                      <w:snapToGrid w:val="0"/>
                                      <w:kern w:val="0"/>
                                      <w:sz w:val="20"/>
                                      <w:szCs w:val="20"/>
                                    </w:rPr>
                                    <w:t>脫</w:t>
                                  </w:r>
                                </w:p>
                              </w:tc>
                              <w:tc>
                                <w:tcPr>
                                  <w:tcW w:w="1889" w:type="pct"/>
                                  <w:gridSpan w:val="2"/>
                                  <w:tcBorders>
                                    <w:top w:val="single" w:sz="4" w:space="0" w:color="auto"/>
                                    <w:left w:val="single" w:sz="4" w:space="0" w:color="auto"/>
                                    <w:bottom w:val="single" w:sz="4" w:space="0" w:color="auto"/>
                                    <w:right w:val="single" w:sz="4" w:space="0" w:color="auto"/>
                                  </w:tcBorders>
                                  <w:vAlign w:val="center"/>
                                </w:tcPr>
                                <w:p w14:paraId="5A1CE2DF" w14:textId="77777777" w:rsidR="00A36761" w:rsidRPr="00A30844" w:rsidRDefault="00A36761" w:rsidP="003A7AF9">
                                  <w:pPr>
                                    <w:snapToGrid w:val="0"/>
                                    <w:spacing w:line="240" w:lineRule="exact"/>
                                    <w:ind w:firstLineChars="1" w:firstLine="2"/>
                                    <w:jc w:val="right"/>
                                    <w:rPr>
                                      <w:snapToGrid w:val="0"/>
                                      <w:kern w:val="0"/>
                                      <w:sz w:val="20"/>
                                      <w:szCs w:val="20"/>
                                    </w:rPr>
                                  </w:pPr>
                                  <w:r w:rsidRPr="00A30844">
                                    <w:rPr>
                                      <w:rFonts w:hint="eastAsia"/>
                                      <w:snapToGrid w:val="0"/>
                                      <w:kern w:val="0"/>
                                      <w:sz w:val="20"/>
                                      <w:szCs w:val="20"/>
                                    </w:rPr>
                                    <w:t>1</w:t>
                                  </w:r>
                                </w:p>
                              </w:tc>
                            </w:tr>
                            <w:tr w:rsidR="00A36761" w:rsidRPr="00A30844" w14:paraId="0A3D3370" w14:textId="77777777" w:rsidTr="003A7AF9">
                              <w:trPr>
                                <w:trHeight w:val="20"/>
                              </w:trPr>
                              <w:tc>
                                <w:tcPr>
                                  <w:tcW w:w="666" w:type="pct"/>
                                  <w:vMerge/>
                                  <w:tcBorders>
                                    <w:left w:val="single" w:sz="4" w:space="0" w:color="auto"/>
                                    <w:bottom w:val="single" w:sz="4" w:space="0" w:color="auto"/>
                                    <w:right w:val="single" w:sz="4" w:space="0" w:color="auto"/>
                                  </w:tcBorders>
                                  <w:vAlign w:val="center"/>
                                </w:tcPr>
                                <w:p w14:paraId="0D6A428A" w14:textId="77777777" w:rsidR="00A36761" w:rsidRPr="00A30844" w:rsidRDefault="00A36761" w:rsidP="003A7AF9">
                                  <w:pPr>
                                    <w:snapToGrid w:val="0"/>
                                    <w:spacing w:line="240" w:lineRule="exact"/>
                                    <w:ind w:rightChars="-46" w:right="-129" w:firstLineChars="1" w:firstLine="2"/>
                                    <w:jc w:val="center"/>
                                    <w:rPr>
                                      <w:snapToGrid w:val="0"/>
                                      <w:kern w:val="0"/>
                                      <w:sz w:val="20"/>
                                      <w:szCs w:val="20"/>
                                    </w:rPr>
                                  </w:pPr>
                                </w:p>
                              </w:tc>
                              <w:tc>
                                <w:tcPr>
                                  <w:tcW w:w="833" w:type="pct"/>
                                  <w:vMerge/>
                                  <w:tcBorders>
                                    <w:left w:val="single" w:sz="4" w:space="0" w:color="auto"/>
                                    <w:bottom w:val="single" w:sz="4" w:space="0" w:color="auto"/>
                                    <w:right w:val="single" w:sz="4" w:space="0" w:color="auto"/>
                                  </w:tcBorders>
                                  <w:vAlign w:val="center"/>
                                </w:tcPr>
                                <w:p w14:paraId="408760B4" w14:textId="77777777" w:rsidR="00A36761" w:rsidRPr="00A30844" w:rsidRDefault="00A36761" w:rsidP="003A7AF9">
                                  <w:pPr>
                                    <w:snapToGrid w:val="0"/>
                                    <w:spacing w:line="240" w:lineRule="exact"/>
                                    <w:ind w:rightChars="-42" w:right="-118" w:firstLineChars="1" w:firstLine="2"/>
                                    <w:jc w:val="right"/>
                                    <w:rPr>
                                      <w:sz w:val="20"/>
                                      <w:szCs w:val="20"/>
                                    </w:rPr>
                                  </w:pPr>
                                </w:p>
                              </w:tc>
                              <w:tc>
                                <w:tcPr>
                                  <w:tcW w:w="1613" w:type="pct"/>
                                  <w:tcBorders>
                                    <w:top w:val="single" w:sz="4" w:space="0" w:color="auto"/>
                                    <w:left w:val="single" w:sz="4" w:space="0" w:color="auto"/>
                                    <w:bottom w:val="single" w:sz="4" w:space="0" w:color="auto"/>
                                    <w:right w:val="single" w:sz="4" w:space="0" w:color="auto"/>
                                  </w:tcBorders>
                                  <w:vAlign w:val="center"/>
                                </w:tcPr>
                                <w:p w14:paraId="2495B88D" w14:textId="77777777" w:rsidR="00A36761" w:rsidRPr="00A30844" w:rsidRDefault="00A36761" w:rsidP="003A7AF9">
                                  <w:pPr>
                                    <w:snapToGrid w:val="0"/>
                                    <w:spacing w:line="240" w:lineRule="exact"/>
                                    <w:ind w:rightChars="-26" w:right="-73" w:firstLineChars="1" w:firstLine="2"/>
                                    <w:rPr>
                                      <w:snapToGrid w:val="0"/>
                                      <w:kern w:val="0"/>
                                      <w:sz w:val="20"/>
                                      <w:szCs w:val="20"/>
                                    </w:rPr>
                                  </w:pPr>
                                  <w:r w:rsidRPr="00A30844">
                                    <w:rPr>
                                      <w:rFonts w:hint="eastAsia"/>
                                      <w:snapToGrid w:val="0"/>
                                      <w:kern w:val="0"/>
                                      <w:sz w:val="20"/>
                                      <w:szCs w:val="20"/>
                                    </w:rPr>
                                    <w:t>疫苗短少</w:t>
                                  </w:r>
                                </w:p>
                              </w:tc>
                              <w:tc>
                                <w:tcPr>
                                  <w:tcW w:w="1889" w:type="pct"/>
                                  <w:gridSpan w:val="2"/>
                                  <w:tcBorders>
                                    <w:top w:val="single" w:sz="4" w:space="0" w:color="auto"/>
                                    <w:left w:val="single" w:sz="4" w:space="0" w:color="auto"/>
                                    <w:bottom w:val="single" w:sz="4" w:space="0" w:color="auto"/>
                                    <w:right w:val="single" w:sz="4" w:space="0" w:color="auto"/>
                                  </w:tcBorders>
                                  <w:vAlign w:val="center"/>
                                </w:tcPr>
                                <w:p w14:paraId="1ED5C6ED" w14:textId="77777777" w:rsidR="00A36761" w:rsidRPr="00A30844" w:rsidRDefault="00A36761" w:rsidP="003A7AF9">
                                  <w:pPr>
                                    <w:snapToGrid w:val="0"/>
                                    <w:spacing w:line="240" w:lineRule="exact"/>
                                    <w:ind w:firstLineChars="1" w:firstLine="2"/>
                                    <w:jc w:val="right"/>
                                    <w:rPr>
                                      <w:snapToGrid w:val="0"/>
                                      <w:kern w:val="0"/>
                                      <w:sz w:val="20"/>
                                      <w:szCs w:val="20"/>
                                    </w:rPr>
                                  </w:pPr>
                                  <w:r w:rsidRPr="00A30844">
                                    <w:rPr>
                                      <w:rFonts w:hint="eastAsia"/>
                                      <w:snapToGrid w:val="0"/>
                                      <w:kern w:val="0"/>
                                      <w:sz w:val="20"/>
                                      <w:szCs w:val="20"/>
                                    </w:rPr>
                                    <w:t>1</w:t>
                                  </w:r>
                                </w:p>
                              </w:tc>
                            </w:tr>
                            <w:tr w:rsidR="00A36761" w:rsidRPr="00A30844" w14:paraId="22609664" w14:textId="77777777" w:rsidTr="003A7AF9">
                              <w:trPr>
                                <w:trHeight w:val="20"/>
                              </w:trPr>
                              <w:tc>
                                <w:tcPr>
                                  <w:tcW w:w="666" w:type="pct"/>
                                  <w:vMerge w:val="restart"/>
                                  <w:tcBorders>
                                    <w:left w:val="single" w:sz="4" w:space="0" w:color="auto"/>
                                    <w:right w:val="single" w:sz="4" w:space="0" w:color="auto"/>
                                  </w:tcBorders>
                                  <w:vAlign w:val="center"/>
                                </w:tcPr>
                                <w:p w14:paraId="68EB1226" w14:textId="77777777" w:rsidR="00A36761" w:rsidRPr="00A30844" w:rsidRDefault="00A36761" w:rsidP="003A7AF9">
                                  <w:pPr>
                                    <w:snapToGrid w:val="0"/>
                                    <w:spacing w:line="240" w:lineRule="exact"/>
                                    <w:ind w:leftChars="-39" w:left="-109" w:rightChars="-46" w:right="-129" w:firstLineChars="1" w:firstLine="2"/>
                                    <w:jc w:val="center"/>
                                    <w:rPr>
                                      <w:snapToGrid w:val="0"/>
                                      <w:kern w:val="0"/>
                                      <w:sz w:val="20"/>
                                      <w:szCs w:val="20"/>
                                    </w:rPr>
                                  </w:pPr>
                                  <w:r w:rsidRPr="00A30844">
                                    <w:rPr>
                                      <w:rFonts w:hint="eastAsia"/>
                                      <w:snapToGrid w:val="0"/>
                                      <w:kern w:val="0"/>
                                      <w:sz w:val="20"/>
                                      <w:szCs w:val="20"/>
                                    </w:rPr>
                                    <w:t>異常</w:t>
                                  </w:r>
                                </w:p>
                                <w:p w14:paraId="1D241A11" w14:textId="77777777" w:rsidR="00A36761" w:rsidRPr="00A30844" w:rsidRDefault="00A36761" w:rsidP="003A7AF9">
                                  <w:pPr>
                                    <w:snapToGrid w:val="0"/>
                                    <w:spacing w:line="240" w:lineRule="exact"/>
                                    <w:ind w:leftChars="-39" w:left="-109" w:rightChars="-46" w:right="-129" w:firstLineChars="1" w:firstLine="2"/>
                                    <w:jc w:val="center"/>
                                    <w:rPr>
                                      <w:snapToGrid w:val="0"/>
                                      <w:kern w:val="0"/>
                                      <w:sz w:val="20"/>
                                      <w:szCs w:val="20"/>
                                    </w:rPr>
                                  </w:pPr>
                                  <w:r w:rsidRPr="00A30844">
                                    <w:rPr>
                                      <w:rFonts w:hint="eastAsia"/>
                                      <w:snapToGrid w:val="0"/>
                                      <w:kern w:val="0"/>
                                      <w:sz w:val="20"/>
                                      <w:szCs w:val="20"/>
                                    </w:rPr>
                                    <w:t>接種</w:t>
                                  </w:r>
                                </w:p>
                              </w:tc>
                              <w:tc>
                                <w:tcPr>
                                  <w:tcW w:w="833" w:type="pct"/>
                                  <w:vMerge w:val="restart"/>
                                  <w:tcBorders>
                                    <w:left w:val="single" w:sz="4" w:space="0" w:color="auto"/>
                                    <w:right w:val="single" w:sz="4" w:space="0" w:color="auto"/>
                                  </w:tcBorders>
                                  <w:vAlign w:val="center"/>
                                </w:tcPr>
                                <w:p w14:paraId="0D08C4FD" w14:textId="77777777" w:rsidR="00A36761" w:rsidRPr="00A30844" w:rsidRDefault="00A36761" w:rsidP="003A7AF9">
                                  <w:pPr>
                                    <w:snapToGrid w:val="0"/>
                                    <w:spacing w:line="240" w:lineRule="exact"/>
                                    <w:ind w:firstLineChars="1" w:firstLine="2"/>
                                    <w:jc w:val="right"/>
                                    <w:rPr>
                                      <w:sz w:val="20"/>
                                      <w:szCs w:val="20"/>
                                    </w:rPr>
                                  </w:pPr>
                                  <w:r w:rsidRPr="00A30844">
                                    <w:rPr>
                                      <w:sz w:val="20"/>
                                      <w:szCs w:val="20"/>
                                    </w:rPr>
                                    <w:t>86</w:t>
                                  </w:r>
                                </w:p>
                              </w:tc>
                              <w:tc>
                                <w:tcPr>
                                  <w:tcW w:w="1613" w:type="pct"/>
                                  <w:tcBorders>
                                    <w:top w:val="single" w:sz="4" w:space="0" w:color="auto"/>
                                    <w:left w:val="single" w:sz="4" w:space="0" w:color="auto"/>
                                    <w:bottom w:val="single" w:sz="4" w:space="0" w:color="auto"/>
                                    <w:right w:val="single" w:sz="4" w:space="0" w:color="auto"/>
                                  </w:tcBorders>
                                  <w:vAlign w:val="center"/>
                                </w:tcPr>
                                <w:p w14:paraId="2479C3FA" w14:textId="77777777" w:rsidR="00A36761" w:rsidRPr="00A30844" w:rsidRDefault="00A36761" w:rsidP="003A7AF9">
                                  <w:pPr>
                                    <w:snapToGrid w:val="0"/>
                                    <w:spacing w:line="240" w:lineRule="exact"/>
                                    <w:ind w:rightChars="-26" w:right="-73" w:firstLineChars="1" w:firstLine="2"/>
                                    <w:rPr>
                                      <w:snapToGrid w:val="0"/>
                                      <w:kern w:val="0"/>
                                      <w:sz w:val="20"/>
                                      <w:szCs w:val="20"/>
                                    </w:rPr>
                                  </w:pPr>
                                  <w:r w:rsidRPr="00A30844">
                                    <w:rPr>
                                      <w:rFonts w:hint="eastAsia"/>
                                      <w:snapToGrid w:val="0"/>
                                      <w:kern w:val="0"/>
                                      <w:sz w:val="20"/>
                                      <w:szCs w:val="20"/>
                                    </w:rPr>
                                    <w:t>異常接種原因</w:t>
                                  </w:r>
                                </w:p>
                              </w:tc>
                              <w:tc>
                                <w:tcPr>
                                  <w:tcW w:w="868" w:type="pct"/>
                                  <w:tcBorders>
                                    <w:top w:val="single" w:sz="4" w:space="0" w:color="auto"/>
                                    <w:left w:val="single" w:sz="4" w:space="0" w:color="auto"/>
                                    <w:bottom w:val="single" w:sz="4" w:space="0" w:color="auto"/>
                                    <w:right w:val="single" w:sz="4" w:space="0" w:color="auto"/>
                                  </w:tcBorders>
                                  <w:vAlign w:val="center"/>
                                </w:tcPr>
                                <w:p w14:paraId="6E600BC9" w14:textId="77777777" w:rsidR="00A36761" w:rsidRPr="00A30844" w:rsidRDefault="00A36761" w:rsidP="003A7AF9">
                                  <w:pPr>
                                    <w:snapToGrid w:val="0"/>
                                    <w:spacing w:line="240" w:lineRule="exact"/>
                                    <w:ind w:rightChars="-42" w:right="-118" w:firstLineChars="1" w:firstLine="2"/>
                                    <w:jc w:val="center"/>
                                    <w:rPr>
                                      <w:snapToGrid w:val="0"/>
                                      <w:kern w:val="0"/>
                                      <w:sz w:val="20"/>
                                      <w:szCs w:val="20"/>
                                    </w:rPr>
                                  </w:pPr>
                                  <w:r w:rsidRPr="00A30844">
                                    <w:rPr>
                                      <w:rFonts w:hint="eastAsia"/>
                                      <w:snapToGrid w:val="0"/>
                                      <w:kern w:val="0"/>
                                      <w:sz w:val="20"/>
                                      <w:szCs w:val="20"/>
                                    </w:rPr>
                                    <w:t>件數</w:t>
                                  </w:r>
                                </w:p>
                              </w:tc>
                              <w:tc>
                                <w:tcPr>
                                  <w:tcW w:w="1021" w:type="pct"/>
                                  <w:tcBorders>
                                    <w:top w:val="single" w:sz="4" w:space="0" w:color="auto"/>
                                    <w:left w:val="single" w:sz="4" w:space="0" w:color="auto"/>
                                    <w:bottom w:val="single" w:sz="4" w:space="0" w:color="auto"/>
                                    <w:right w:val="single" w:sz="4" w:space="0" w:color="auto"/>
                                  </w:tcBorders>
                                  <w:vAlign w:val="center"/>
                                </w:tcPr>
                                <w:p w14:paraId="75B1002C" w14:textId="77777777" w:rsidR="00A36761" w:rsidRPr="00A30844" w:rsidRDefault="00A36761" w:rsidP="003A7AF9">
                                  <w:pPr>
                                    <w:snapToGrid w:val="0"/>
                                    <w:spacing w:line="240" w:lineRule="exact"/>
                                    <w:ind w:rightChars="-42" w:right="-118" w:firstLineChars="1" w:firstLine="2"/>
                                    <w:jc w:val="center"/>
                                    <w:rPr>
                                      <w:snapToGrid w:val="0"/>
                                      <w:kern w:val="0"/>
                                      <w:sz w:val="20"/>
                                      <w:szCs w:val="20"/>
                                    </w:rPr>
                                  </w:pPr>
                                  <w:r w:rsidRPr="00A30844">
                                    <w:rPr>
                                      <w:rFonts w:hint="eastAsia"/>
                                      <w:snapToGrid w:val="0"/>
                                      <w:kern w:val="0"/>
                                      <w:sz w:val="20"/>
                                      <w:szCs w:val="20"/>
                                    </w:rPr>
                                    <w:t>人數</w:t>
                                  </w:r>
                                </w:p>
                              </w:tc>
                            </w:tr>
                            <w:tr w:rsidR="00A36761" w:rsidRPr="00A30844" w14:paraId="18E5C48A" w14:textId="77777777" w:rsidTr="003A7AF9">
                              <w:trPr>
                                <w:trHeight w:val="20"/>
                              </w:trPr>
                              <w:tc>
                                <w:tcPr>
                                  <w:tcW w:w="666" w:type="pct"/>
                                  <w:vMerge/>
                                  <w:tcBorders>
                                    <w:left w:val="single" w:sz="4" w:space="0" w:color="auto"/>
                                    <w:right w:val="single" w:sz="4" w:space="0" w:color="auto"/>
                                  </w:tcBorders>
                                  <w:vAlign w:val="center"/>
                                </w:tcPr>
                                <w:p w14:paraId="6E763E49" w14:textId="77777777" w:rsidR="00A36761" w:rsidRPr="00A30844" w:rsidRDefault="00A36761" w:rsidP="003A7AF9">
                                  <w:pPr>
                                    <w:snapToGrid w:val="0"/>
                                    <w:spacing w:line="240" w:lineRule="exact"/>
                                    <w:ind w:leftChars="-39" w:left="-109" w:rightChars="-46" w:right="-129" w:firstLineChars="1" w:firstLine="2"/>
                                    <w:jc w:val="center"/>
                                    <w:rPr>
                                      <w:snapToGrid w:val="0"/>
                                      <w:kern w:val="0"/>
                                      <w:sz w:val="20"/>
                                      <w:szCs w:val="20"/>
                                    </w:rPr>
                                  </w:pPr>
                                </w:p>
                              </w:tc>
                              <w:tc>
                                <w:tcPr>
                                  <w:tcW w:w="833" w:type="pct"/>
                                  <w:vMerge/>
                                  <w:tcBorders>
                                    <w:left w:val="single" w:sz="4" w:space="0" w:color="auto"/>
                                    <w:right w:val="single" w:sz="4" w:space="0" w:color="auto"/>
                                  </w:tcBorders>
                                  <w:vAlign w:val="center"/>
                                </w:tcPr>
                                <w:p w14:paraId="49406D0E" w14:textId="77777777" w:rsidR="00A36761" w:rsidRPr="00A30844" w:rsidRDefault="00A36761" w:rsidP="003A7AF9">
                                  <w:pPr>
                                    <w:snapToGrid w:val="0"/>
                                    <w:spacing w:line="240" w:lineRule="exact"/>
                                    <w:ind w:rightChars="-42" w:right="-118" w:firstLineChars="1" w:firstLine="2"/>
                                    <w:jc w:val="right"/>
                                    <w:rPr>
                                      <w:sz w:val="20"/>
                                      <w:szCs w:val="20"/>
                                    </w:rPr>
                                  </w:pPr>
                                </w:p>
                              </w:tc>
                              <w:tc>
                                <w:tcPr>
                                  <w:tcW w:w="1613" w:type="pct"/>
                                  <w:tcBorders>
                                    <w:top w:val="single" w:sz="4" w:space="0" w:color="auto"/>
                                    <w:left w:val="single" w:sz="4" w:space="0" w:color="auto"/>
                                    <w:bottom w:val="single" w:sz="4" w:space="0" w:color="auto"/>
                                    <w:right w:val="single" w:sz="4" w:space="0" w:color="auto"/>
                                  </w:tcBorders>
                                  <w:vAlign w:val="center"/>
                                </w:tcPr>
                                <w:p w14:paraId="47A499B6" w14:textId="77777777" w:rsidR="00A36761" w:rsidRPr="00A30844" w:rsidRDefault="00A36761" w:rsidP="003A7AF9">
                                  <w:pPr>
                                    <w:snapToGrid w:val="0"/>
                                    <w:spacing w:line="240" w:lineRule="exact"/>
                                    <w:ind w:rightChars="-26" w:right="-73" w:firstLineChars="1" w:firstLine="2"/>
                                    <w:rPr>
                                      <w:snapToGrid w:val="0"/>
                                      <w:kern w:val="0"/>
                                      <w:sz w:val="20"/>
                                      <w:szCs w:val="20"/>
                                    </w:rPr>
                                  </w:pPr>
                                  <w:r w:rsidRPr="00A30844">
                                    <w:rPr>
                                      <w:rFonts w:hint="eastAsia"/>
                                      <w:snapToGrid w:val="0"/>
                                      <w:kern w:val="0"/>
                                      <w:sz w:val="20"/>
                                      <w:szCs w:val="20"/>
                                    </w:rPr>
                                    <w:t>提前接種</w:t>
                                  </w:r>
                                </w:p>
                              </w:tc>
                              <w:tc>
                                <w:tcPr>
                                  <w:tcW w:w="868" w:type="pct"/>
                                  <w:tcBorders>
                                    <w:top w:val="single" w:sz="4" w:space="0" w:color="auto"/>
                                    <w:left w:val="single" w:sz="4" w:space="0" w:color="auto"/>
                                    <w:bottom w:val="single" w:sz="4" w:space="0" w:color="auto"/>
                                    <w:right w:val="single" w:sz="4" w:space="0" w:color="auto"/>
                                  </w:tcBorders>
                                  <w:vAlign w:val="center"/>
                                </w:tcPr>
                                <w:p w14:paraId="10A9BCFA" w14:textId="77777777" w:rsidR="00A36761" w:rsidRPr="00A30844" w:rsidRDefault="00A36761" w:rsidP="003A7AF9">
                                  <w:pPr>
                                    <w:snapToGrid w:val="0"/>
                                    <w:spacing w:line="240" w:lineRule="exact"/>
                                    <w:ind w:firstLineChars="1" w:firstLine="2"/>
                                    <w:jc w:val="right"/>
                                    <w:rPr>
                                      <w:snapToGrid w:val="0"/>
                                      <w:kern w:val="0"/>
                                      <w:sz w:val="20"/>
                                      <w:szCs w:val="20"/>
                                    </w:rPr>
                                  </w:pPr>
                                  <w:r w:rsidRPr="00A30844">
                                    <w:rPr>
                                      <w:rFonts w:hint="eastAsia"/>
                                      <w:snapToGrid w:val="0"/>
                                      <w:kern w:val="0"/>
                                      <w:sz w:val="20"/>
                                      <w:szCs w:val="20"/>
                                    </w:rPr>
                                    <w:t>4</w:t>
                                  </w:r>
                                  <w:r w:rsidRPr="00A30844">
                                    <w:rPr>
                                      <w:snapToGrid w:val="0"/>
                                      <w:kern w:val="0"/>
                                      <w:sz w:val="20"/>
                                      <w:szCs w:val="20"/>
                                    </w:rPr>
                                    <w:t>6</w:t>
                                  </w:r>
                                </w:p>
                              </w:tc>
                              <w:tc>
                                <w:tcPr>
                                  <w:tcW w:w="1021" w:type="pct"/>
                                  <w:tcBorders>
                                    <w:top w:val="single" w:sz="4" w:space="0" w:color="auto"/>
                                    <w:left w:val="single" w:sz="4" w:space="0" w:color="auto"/>
                                    <w:bottom w:val="single" w:sz="4" w:space="0" w:color="auto"/>
                                    <w:right w:val="single" w:sz="4" w:space="0" w:color="auto"/>
                                  </w:tcBorders>
                                  <w:vAlign w:val="center"/>
                                </w:tcPr>
                                <w:p w14:paraId="5AC37ED6" w14:textId="77777777" w:rsidR="00A36761" w:rsidRPr="00A30844" w:rsidRDefault="00A36761" w:rsidP="003A7AF9">
                                  <w:pPr>
                                    <w:snapToGrid w:val="0"/>
                                    <w:spacing w:line="240" w:lineRule="exact"/>
                                    <w:ind w:firstLineChars="1" w:firstLine="2"/>
                                    <w:jc w:val="right"/>
                                    <w:rPr>
                                      <w:snapToGrid w:val="0"/>
                                      <w:kern w:val="0"/>
                                      <w:sz w:val="20"/>
                                      <w:szCs w:val="20"/>
                                    </w:rPr>
                                  </w:pPr>
                                  <w:r w:rsidRPr="00A30844">
                                    <w:rPr>
                                      <w:rFonts w:hint="eastAsia"/>
                                      <w:snapToGrid w:val="0"/>
                                      <w:kern w:val="0"/>
                                      <w:sz w:val="20"/>
                                      <w:szCs w:val="20"/>
                                    </w:rPr>
                                    <w:t>4</w:t>
                                  </w:r>
                                  <w:r w:rsidRPr="00A30844">
                                    <w:rPr>
                                      <w:snapToGrid w:val="0"/>
                                      <w:kern w:val="0"/>
                                      <w:sz w:val="20"/>
                                      <w:szCs w:val="20"/>
                                    </w:rPr>
                                    <w:t>8</w:t>
                                  </w:r>
                                </w:p>
                              </w:tc>
                            </w:tr>
                            <w:tr w:rsidR="00A36761" w:rsidRPr="00A30844" w14:paraId="5C7556DF" w14:textId="77777777" w:rsidTr="003A7AF9">
                              <w:trPr>
                                <w:trHeight w:val="20"/>
                              </w:trPr>
                              <w:tc>
                                <w:tcPr>
                                  <w:tcW w:w="666" w:type="pct"/>
                                  <w:vMerge/>
                                  <w:tcBorders>
                                    <w:left w:val="single" w:sz="4" w:space="0" w:color="auto"/>
                                    <w:right w:val="single" w:sz="4" w:space="0" w:color="auto"/>
                                  </w:tcBorders>
                                  <w:vAlign w:val="center"/>
                                </w:tcPr>
                                <w:p w14:paraId="41B1B215" w14:textId="77777777" w:rsidR="00A36761" w:rsidRPr="00A30844" w:rsidRDefault="00A36761" w:rsidP="003A7AF9">
                                  <w:pPr>
                                    <w:snapToGrid w:val="0"/>
                                    <w:spacing w:line="240" w:lineRule="exact"/>
                                    <w:ind w:leftChars="-39" w:left="-109" w:rightChars="-46" w:right="-129" w:firstLineChars="1" w:firstLine="2"/>
                                    <w:jc w:val="center"/>
                                    <w:rPr>
                                      <w:snapToGrid w:val="0"/>
                                      <w:kern w:val="0"/>
                                      <w:sz w:val="20"/>
                                      <w:szCs w:val="20"/>
                                    </w:rPr>
                                  </w:pPr>
                                </w:p>
                              </w:tc>
                              <w:tc>
                                <w:tcPr>
                                  <w:tcW w:w="833" w:type="pct"/>
                                  <w:vMerge/>
                                  <w:tcBorders>
                                    <w:left w:val="single" w:sz="4" w:space="0" w:color="auto"/>
                                    <w:right w:val="single" w:sz="4" w:space="0" w:color="auto"/>
                                  </w:tcBorders>
                                  <w:vAlign w:val="center"/>
                                </w:tcPr>
                                <w:p w14:paraId="5909A233" w14:textId="77777777" w:rsidR="00A36761" w:rsidRPr="00A30844" w:rsidRDefault="00A36761" w:rsidP="003A7AF9">
                                  <w:pPr>
                                    <w:snapToGrid w:val="0"/>
                                    <w:spacing w:line="240" w:lineRule="exact"/>
                                    <w:ind w:rightChars="-42" w:right="-118" w:firstLineChars="1" w:firstLine="2"/>
                                    <w:jc w:val="right"/>
                                    <w:rPr>
                                      <w:sz w:val="20"/>
                                      <w:szCs w:val="20"/>
                                    </w:rPr>
                                  </w:pPr>
                                </w:p>
                              </w:tc>
                              <w:tc>
                                <w:tcPr>
                                  <w:tcW w:w="1613" w:type="pct"/>
                                  <w:tcBorders>
                                    <w:top w:val="single" w:sz="4" w:space="0" w:color="auto"/>
                                    <w:left w:val="single" w:sz="4" w:space="0" w:color="auto"/>
                                    <w:bottom w:val="single" w:sz="4" w:space="0" w:color="auto"/>
                                    <w:right w:val="single" w:sz="4" w:space="0" w:color="auto"/>
                                  </w:tcBorders>
                                  <w:vAlign w:val="center"/>
                                </w:tcPr>
                                <w:p w14:paraId="61A05ECF" w14:textId="77777777" w:rsidR="00A36761" w:rsidRPr="00A30844" w:rsidRDefault="00A36761" w:rsidP="003A7AF9">
                                  <w:pPr>
                                    <w:snapToGrid w:val="0"/>
                                    <w:spacing w:line="240" w:lineRule="exact"/>
                                    <w:ind w:rightChars="-26" w:right="-73" w:firstLineChars="1" w:firstLine="2"/>
                                    <w:rPr>
                                      <w:snapToGrid w:val="0"/>
                                      <w:kern w:val="0"/>
                                      <w:sz w:val="20"/>
                                      <w:szCs w:val="20"/>
                                    </w:rPr>
                                  </w:pPr>
                                  <w:r w:rsidRPr="00A30844">
                                    <w:rPr>
                                      <w:rFonts w:hint="eastAsia"/>
                                      <w:snapToGrid w:val="0"/>
                                      <w:kern w:val="0"/>
                                      <w:sz w:val="20"/>
                                      <w:szCs w:val="20"/>
                                    </w:rPr>
                                    <w:t>重複接種</w:t>
                                  </w:r>
                                </w:p>
                              </w:tc>
                              <w:tc>
                                <w:tcPr>
                                  <w:tcW w:w="868" w:type="pct"/>
                                  <w:tcBorders>
                                    <w:top w:val="single" w:sz="4" w:space="0" w:color="auto"/>
                                    <w:left w:val="single" w:sz="4" w:space="0" w:color="auto"/>
                                    <w:bottom w:val="single" w:sz="4" w:space="0" w:color="auto"/>
                                    <w:right w:val="single" w:sz="4" w:space="0" w:color="auto"/>
                                  </w:tcBorders>
                                  <w:vAlign w:val="center"/>
                                </w:tcPr>
                                <w:p w14:paraId="606214B2" w14:textId="77777777" w:rsidR="00A36761" w:rsidRPr="00A30844" w:rsidRDefault="00A36761" w:rsidP="003A7AF9">
                                  <w:pPr>
                                    <w:snapToGrid w:val="0"/>
                                    <w:spacing w:line="240" w:lineRule="exact"/>
                                    <w:ind w:firstLineChars="1" w:firstLine="2"/>
                                    <w:jc w:val="right"/>
                                    <w:rPr>
                                      <w:snapToGrid w:val="0"/>
                                      <w:kern w:val="0"/>
                                      <w:sz w:val="20"/>
                                      <w:szCs w:val="20"/>
                                    </w:rPr>
                                  </w:pPr>
                                  <w:r w:rsidRPr="00A30844">
                                    <w:rPr>
                                      <w:rFonts w:hint="eastAsia"/>
                                      <w:snapToGrid w:val="0"/>
                                      <w:kern w:val="0"/>
                                      <w:sz w:val="20"/>
                                      <w:szCs w:val="20"/>
                                    </w:rPr>
                                    <w:t>1</w:t>
                                  </w:r>
                                  <w:r w:rsidRPr="00A30844">
                                    <w:rPr>
                                      <w:snapToGrid w:val="0"/>
                                      <w:kern w:val="0"/>
                                      <w:sz w:val="20"/>
                                      <w:szCs w:val="20"/>
                                    </w:rPr>
                                    <w:t>7</w:t>
                                  </w:r>
                                </w:p>
                              </w:tc>
                              <w:tc>
                                <w:tcPr>
                                  <w:tcW w:w="1021" w:type="pct"/>
                                  <w:tcBorders>
                                    <w:top w:val="single" w:sz="4" w:space="0" w:color="auto"/>
                                    <w:left w:val="single" w:sz="4" w:space="0" w:color="auto"/>
                                    <w:bottom w:val="single" w:sz="4" w:space="0" w:color="auto"/>
                                    <w:right w:val="single" w:sz="4" w:space="0" w:color="auto"/>
                                  </w:tcBorders>
                                  <w:vAlign w:val="center"/>
                                </w:tcPr>
                                <w:p w14:paraId="2DC0E747" w14:textId="77777777" w:rsidR="00A36761" w:rsidRPr="00A30844" w:rsidRDefault="00A36761" w:rsidP="003A7AF9">
                                  <w:pPr>
                                    <w:snapToGrid w:val="0"/>
                                    <w:spacing w:line="240" w:lineRule="exact"/>
                                    <w:ind w:firstLineChars="1" w:firstLine="2"/>
                                    <w:jc w:val="right"/>
                                    <w:rPr>
                                      <w:snapToGrid w:val="0"/>
                                      <w:kern w:val="0"/>
                                      <w:sz w:val="20"/>
                                      <w:szCs w:val="20"/>
                                    </w:rPr>
                                  </w:pPr>
                                  <w:r w:rsidRPr="00A30844">
                                    <w:rPr>
                                      <w:rFonts w:hint="eastAsia"/>
                                      <w:snapToGrid w:val="0"/>
                                      <w:kern w:val="0"/>
                                      <w:sz w:val="20"/>
                                      <w:szCs w:val="20"/>
                                    </w:rPr>
                                    <w:t>1</w:t>
                                  </w:r>
                                  <w:r w:rsidRPr="00A30844">
                                    <w:rPr>
                                      <w:snapToGrid w:val="0"/>
                                      <w:kern w:val="0"/>
                                      <w:sz w:val="20"/>
                                      <w:szCs w:val="20"/>
                                    </w:rPr>
                                    <w:t>8</w:t>
                                  </w:r>
                                </w:p>
                              </w:tc>
                            </w:tr>
                            <w:tr w:rsidR="00A36761" w:rsidRPr="00A30844" w14:paraId="1A41FB76" w14:textId="77777777" w:rsidTr="003A7AF9">
                              <w:trPr>
                                <w:trHeight w:val="20"/>
                              </w:trPr>
                              <w:tc>
                                <w:tcPr>
                                  <w:tcW w:w="666" w:type="pct"/>
                                  <w:vMerge/>
                                  <w:tcBorders>
                                    <w:left w:val="single" w:sz="4" w:space="0" w:color="auto"/>
                                    <w:right w:val="single" w:sz="4" w:space="0" w:color="auto"/>
                                  </w:tcBorders>
                                  <w:vAlign w:val="center"/>
                                </w:tcPr>
                                <w:p w14:paraId="1C929F2D" w14:textId="77777777" w:rsidR="00A36761" w:rsidRPr="00A30844" w:rsidRDefault="00A36761" w:rsidP="003A7AF9">
                                  <w:pPr>
                                    <w:snapToGrid w:val="0"/>
                                    <w:spacing w:line="240" w:lineRule="exact"/>
                                    <w:ind w:leftChars="-39" w:left="-109" w:rightChars="-46" w:right="-129" w:firstLineChars="1" w:firstLine="2"/>
                                    <w:jc w:val="center"/>
                                    <w:rPr>
                                      <w:snapToGrid w:val="0"/>
                                      <w:kern w:val="0"/>
                                      <w:sz w:val="20"/>
                                      <w:szCs w:val="20"/>
                                    </w:rPr>
                                  </w:pPr>
                                </w:p>
                              </w:tc>
                              <w:tc>
                                <w:tcPr>
                                  <w:tcW w:w="833" w:type="pct"/>
                                  <w:vMerge/>
                                  <w:tcBorders>
                                    <w:left w:val="single" w:sz="4" w:space="0" w:color="auto"/>
                                    <w:right w:val="single" w:sz="4" w:space="0" w:color="auto"/>
                                  </w:tcBorders>
                                  <w:vAlign w:val="center"/>
                                </w:tcPr>
                                <w:p w14:paraId="3FF145FB" w14:textId="77777777" w:rsidR="00A36761" w:rsidRPr="00A30844" w:rsidRDefault="00A36761" w:rsidP="003A7AF9">
                                  <w:pPr>
                                    <w:snapToGrid w:val="0"/>
                                    <w:spacing w:line="240" w:lineRule="exact"/>
                                    <w:ind w:rightChars="-42" w:right="-118" w:firstLineChars="1" w:firstLine="2"/>
                                    <w:jc w:val="right"/>
                                    <w:rPr>
                                      <w:sz w:val="20"/>
                                      <w:szCs w:val="20"/>
                                    </w:rPr>
                                  </w:pPr>
                                </w:p>
                              </w:tc>
                              <w:tc>
                                <w:tcPr>
                                  <w:tcW w:w="1613" w:type="pct"/>
                                  <w:tcBorders>
                                    <w:top w:val="single" w:sz="4" w:space="0" w:color="auto"/>
                                    <w:left w:val="single" w:sz="4" w:space="0" w:color="auto"/>
                                    <w:bottom w:val="single" w:sz="4" w:space="0" w:color="auto"/>
                                    <w:right w:val="single" w:sz="4" w:space="0" w:color="auto"/>
                                  </w:tcBorders>
                                  <w:vAlign w:val="center"/>
                                </w:tcPr>
                                <w:p w14:paraId="261696B6" w14:textId="77777777" w:rsidR="00A36761" w:rsidRPr="00A30844" w:rsidRDefault="00A36761" w:rsidP="003A7AF9">
                                  <w:pPr>
                                    <w:snapToGrid w:val="0"/>
                                    <w:spacing w:line="240" w:lineRule="exact"/>
                                    <w:ind w:rightChars="-26" w:right="-73" w:firstLineChars="1" w:firstLine="2"/>
                                    <w:rPr>
                                      <w:snapToGrid w:val="0"/>
                                      <w:kern w:val="0"/>
                                      <w:sz w:val="20"/>
                                      <w:szCs w:val="20"/>
                                    </w:rPr>
                                  </w:pPr>
                                  <w:r w:rsidRPr="00A30844">
                                    <w:rPr>
                                      <w:rFonts w:hint="eastAsia"/>
                                      <w:snapToGrid w:val="0"/>
                                      <w:kern w:val="0"/>
                                      <w:sz w:val="20"/>
                                      <w:szCs w:val="20"/>
                                    </w:rPr>
                                    <w:t>間隔不足</w:t>
                                  </w:r>
                                </w:p>
                              </w:tc>
                              <w:tc>
                                <w:tcPr>
                                  <w:tcW w:w="868" w:type="pct"/>
                                  <w:tcBorders>
                                    <w:top w:val="single" w:sz="4" w:space="0" w:color="auto"/>
                                    <w:left w:val="single" w:sz="4" w:space="0" w:color="auto"/>
                                    <w:bottom w:val="single" w:sz="4" w:space="0" w:color="auto"/>
                                    <w:right w:val="single" w:sz="4" w:space="0" w:color="auto"/>
                                  </w:tcBorders>
                                  <w:vAlign w:val="center"/>
                                </w:tcPr>
                                <w:p w14:paraId="4BA08681" w14:textId="77777777" w:rsidR="00A36761" w:rsidRPr="00A30844" w:rsidRDefault="00A36761" w:rsidP="003A7AF9">
                                  <w:pPr>
                                    <w:snapToGrid w:val="0"/>
                                    <w:spacing w:line="240" w:lineRule="exact"/>
                                    <w:ind w:firstLineChars="1" w:firstLine="2"/>
                                    <w:jc w:val="right"/>
                                    <w:rPr>
                                      <w:snapToGrid w:val="0"/>
                                      <w:kern w:val="0"/>
                                      <w:sz w:val="20"/>
                                      <w:szCs w:val="20"/>
                                    </w:rPr>
                                  </w:pPr>
                                  <w:r w:rsidRPr="00A30844">
                                    <w:rPr>
                                      <w:rFonts w:hint="eastAsia"/>
                                      <w:snapToGrid w:val="0"/>
                                      <w:kern w:val="0"/>
                                      <w:sz w:val="20"/>
                                      <w:szCs w:val="20"/>
                                    </w:rPr>
                                    <w:t>8</w:t>
                                  </w:r>
                                </w:p>
                              </w:tc>
                              <w:tc>
                                <w:tcPr>
                                  <w:tcW w:w="1021" w:type="pct"/>
                                  <w:tcBorders>
                                    <w:top w:val="single" w:sz="4" w:space="0" w:color="auto"/>
                                    <w:left w:val="single" w:sz="4" w:space="0" w:color="auto"/>
                                    <w:bottom w:val="single" w:sz="4" w:space="0" w:color="auto"/>
                                    <w:right w:val="single" w:sz="4" w:space="0" w:color="auto"/>
                                  </w:tcBorders>
                                  <w:vAlign w:val="center"/>
                                </w:tcPr>
                                <w:p w14:paraId="6854DA27" w14:textId="77777777" w:rsidR="00A36761" w:rsidRPr="00A30844" w:rsidRDefault="00A36761" w:rsidP="003A7AF9">
                                  <w:pPr>
                                    <w:snapToGrid w:val="0"/>
                                    <w:spacing w:line="240" w:lineRule="exact"/>
                                    <w:ind w:firstLineChars="1" w:firstLine="2"/>
                                    <w:jc w:val="right"/>
                                    <w:rPr>
                                      <w:snapToGrid w:val="0"/>
                                      <w:kern w:val="0"/>
                                      <w:sz w:val="20"/>
                                      <w:szCs w:val="20"/>
                                    </w:rPr>
                                  </w:pPr>
                                  <w:r w:rsidRPr="00A30844">
                                    <w:rPr>
                                      <w:rFonts w:hint="eastAsia"/>
                                      <w:snapToGrid w:val="0"/>
                                      <w:kern w:val="0"/>
                                      <w:sz w:val="20"/>
                                      <w:szCs w:val="20"/>
                                    </w:rPr>
                                    <w:t>8</w:t>
                                  </w:r>
                                </w:p>
                              </w:tc>
                            </w:tr>
                            <w:tr w:rsidR="00A36761" w:rsidRPr="00A30844" w14:paraId="55857D31" w14:textId="77777777" w:rsidTr="003A7AF9">
                              <w:trPr>
                                <w:trHeight w:val="20"/>
                              </w:trPr>
                              <w:tc>
                                <w:tcPr>
                                  <w:tcW w:w="666" w:type="pct"/>
                                  <w:vMerge/>
                                  <w:tcBorders>
                                    <w:left w:val="single" w:sz="4" w:space="0" w:color="auto"/>
                                    <w:right w:val="single" w:sz="4" w:space="0" w:color="auto"/>
                                  </w:tcBorders>
                                  <w:vAlign w:val="center"/>
                                </w:tcPr>
                                <w:p w14:paraId="7058A9EB" w14:textId="77777777" w:rsidR="00A36761" w:rsidRPr="00A30844" w:rsidRDefault="00A36761" w:rsidP="003A7AF9">
                                  <w:pPr>
                                    <w:snapToGrid w:val="0"/>
                                    <w:spacing w:line="240" w:lineRule="exact"/>
                                    <w:ind w:leftChars="-39" w:left="-109" w:rightChars="-46" w:right="-129" w:firstLineChars="1" w:firstLine="2"/>
                                    <w:jc w:val="center"/>
                                    <w:rPr>
                                      <w:snapToGrid w:val="0"/>
                                      <w:kern w:val="0"/>
                                      <w:sz w:val="20"/>
                                      <w:szCs w:val="20"/>
                                    </w:rPr>
                                  </w:pPr>
                                </w:p>
                              </w:tc>
                              <w:tc>
                                <w:tcPr>
                                  <w:tcW w:w="833" w:type="pct"/>
                                  <w:vMerge/>
                                  <w:tcBorders>
                                    <w:left w:val="single" w:sz="4" w:space="0" w:color="auto"/>
                                    <w:right w:val="single" w:sz="4" w:space="0" w:color="auto"/>
                                  </w:tcBorders>
                                  <w:vAlign w:val="center"/>
                                </w:tcPr>
                                <w:p w14:paraId="147B843A" w14:textId="77777777" w:rsidR="00A36761" w:rsidRPr="00A30844" w:rsidRDefault="00A36761" w:rsidP="003A7AF9">
                                  <w:pPr>
                                    <w:snapToGrid w:val="0"/>
                                    <w:spacing w:line="240" w:lineRule="exact"/>
                                    <w:ind w:rightChars="-42" w:right="-118" w:firstLineChars="1" w:firstLine="2"/>
                                    <w:jc w:val="right"/>
                                    <w:rPr>
                                      <w:sz w:val="20"/>
                                      <w:szCs w:val="20"/>
                                    </w:rPr>
                                  </w:pPr>
                                </w:p>
                              </w:tc>
                              <w:tc>
                                <w:tcPr>
                                  <w:tcW w:w="1613" w:type="pct"/>
                                  <w:tcBorders>
                                    <w:top w:val="single" w:sz="4" w:space="0" w:color="auto"/>
                                    <w:left w:val="single" w:sz="4" w:space="0" w:color="auto"/>
                                    <w:bottom w:val="single" w:sz="4" w:space="0" w:color="auto"/>
                                    <w:right w:val="single" w:sz="4" w:space="0" w:color="auto"/>
                                  </w:tcBorders>
                                  <w:vAlign w:val="center"/>
                                </w:tcPr>
                                <w:p w14:paraId="618C4F41" w14:textId="77777777" w:rsidR="00A36761" w:rsidRPr="00A30844" w:rsidRDefault="00A36761" w:rsidP="003A7AF9">
                                  <w:pPr>
                                    <w:snapToGrid w:val="0"/>
                                    <w:spacing w:line="240" w:lineRule="exact"/>
                                    <w:ind w:rightChars="-26" w:right="-73" w:firstLineChars="1" w:firstLine="2"/>
                                    <w:rPr>
                                      <w:snapToGrid w:val="0"/>
                                      <w:kern w:val="0"/>
                                      <w:sz w:val="20"/>
                                      <w:szCs w:val="20"/>
                                    </w:rPr>
                                  </w:pPr>
                                  <w:proofErr w:type="gramStart"/>
                                  <w:r w:rsidRPr="00A30844">
                                    <w:rPr>
                                      <w:rFonts w:hint="eastAsia"/>
                                      <w:snapToGrid w:val="0"/>
                                      <w:kern w:val="0"/>
                                      <w:sz w:val="20"/>
                                      <w:szCs w:val="20"/>
                                    </w:rPr>
                                    <w:t>施打於非</w:t>
                                  </w:r>
                                  <w:proofErr w:type="gramEnd"/>
                                  <w:r w:rsidRPr="00A30844">
                                    <w:rPr>
                                      <w:rFonts w:hint="eastAsia"/>
                                      <w:snapToGrid w:val="0"/>
                                      <w:kern w:val="0"/>
                                      <w:sz w:val="20"/>
                                      <w:szCs w:val="20"/>
                                    </w:rPr>
                                    <w:t>計畫實施對象</w:t>
                                  </w:r>
                                </w:p>
                              </w:tc>
                              <w:tc>
                                <w:tcPr>
                                  <w:tcW w:w="868" w:type="pct"/>
                                  <w:tcBorders>
                                    <w:top w:val="single" w:sz="4" w:space="0" w:color="auto"/>
                                    <w:left w:val="single" w:sz="4" w:space="0" w:color="auto"/>
                                    <w:bottom w:val="single" w:sz="4" w:space="0" w:color="auto"/>
                                    <w:right w:val="single" w:sz="4" w:space="0" w:color="auto"/>
                                  </w:tcBorders>
                                  <w:vAlign w:val="center"/>
                                </w:tcPr>
                                <w:p w14:paraId="5EC95491" w14:textId="77777777" w:rsidR="00A36761" w:rsidRPr="00A30844" w:rsidRDefault="00A36761" w:rsidP="003A7AF9">
                                  <w:pPr>
                                    <w:snapToGrid w:val="0"/>
                                    <w:spacing w:line="240" w:lineRule="exact"/>
                                    <w:ind w:firstLineChars="1" w:firstLine="2"/>
                                    <w:jc w:val="right"/>
                                    <w:rPr>
                                      <w:snapToGrid w:val="0"/>
                                      <w:kern w:val="0"/>
                                      <w:sz w:val="20"/>
                                      <w:szCs w:val="20"/>
                                    </w:rPr>
                                  </w:pPr>
                                  <w:r w:rsidRPr="00A30844">
                                    <w:rPr>
                                      <w:snapToGrid w:val="0"/>
                                      <w:kern w:val="0"/>
                                      <w:sz w:val="20"/>
                                      <w:szCs w:val="20"/>
                                    </w:rPr>
                                    <w:t>10</w:t>
                                  </w:r>
                                </w:p>
                              </w:tc>
                              <w:tc>
                                <w:tcPr>
                                  <w:tcW w:w="1021" w:type="pct"/>
                                  <w:tcBorders>
                                    <w:top w:val="single" w:sz="4" w:space="0" w:color="auto"/>
                                    <w:left w:val="single" w:sz="4" w:space="0" w:color="auto"/>
                                    <w:bottom w:val="single" w:sz="4" w:space="0" w:color="auto"/>
                                    <w:right w:val="single" w:sz="4" w:space="0" w:color="auto"/>
                                  </w:tcBorders>
                                  <w:vAlign w:val="center"/>
                                </w:tcPr>
                                <w:p w14:paraId="6CBE245A" w14:textId="77777777" w:rsidR="00A36761" w:rsidRPr="00A30844" w:rsidRDefault="00A36761" w:rsidP="003A7AF9">
                                  <w:pPr>
                                    <w:snapToGrid w:val="0"/>
                                    <w:spacing w:line="240" w:lineRule="exact"/>
                                    <w:ind w:firstLineChars="1" w:firstLine="2"/>
                                    <w:jc w:val="right"/>
                                    <w:rPr>
                                      <w:snapToGrid w:val="0"/>
                                      <w:kern w:val="0"/>
                                      <w:sz w:val="20"/>
                                      <w:szCs w:val="20"/>
                                    </w:rPr>
                                  </w:pPr>
                                  <w:r w:rsidRPr="00A30844">
                                    <w:rPr>
                                      <w:rFonts w:hint="eastAsia"/>
                                      <w:snapToGrid w:val="0"/>
                                      <w:kern w:val="0"/>
                                      <w:sz w:val="20"/>
                                      <w:szCs w:val="20"/>
                                    </w:rPr>
                                    <w:t>1</w:t>
                                  </w:r>
                                  <w:r w:rsidRPr="00A30844">
                                    <w:rPr>
                                      <w:snapToGrid w:val="0"/>
                                      <w:kern w:val="0"/>
                                      <w:sz w:val="20"/>
                                      <w:szCs w:val="20"/>
                                    </w:rPr>
                                    <w:t>3</w:t>
                                  </w:r>
                                </w:p>
                              </w:tc>
                            </w:tr>
                            <w:tr w:rsidR="00A36761" w:rsidRPr="00A30844" w14:paraId="2F5E467E" w14:textId="77777777" w:rsidTr="003A7AF9">
                              <w:trPr>
                                <w:trHeight w:val="20"/>
                              </w:trPr>
                              <w:tc>
                                <w:tcPr>
                                  <w:tcW w:w="666" w:type="pct"/>
                                  <w:vMerge/>
                                  <w:tcBorders>
                                    <w:left w:val="single" w:sz="4" w:space="0" w:color="auto"/>
                                    <w:bottom w:val="single" w:sz="4" w:space="0" w:color="auto"/>
                                    <w:right w:val="single" w:sz="4" w:space="0" w:color="auto"/>
                                  </w:tcBorders>
                                  <w:vAlign w:val="center"/>
                                </w:tcPr>
                                <w:p w14:paraId="7D209B3C" w14:textId="77777777" w:rsidR="00A36761" w:rsidRPr="00A30844" w:rsidRDefault="00A36761" w:rsidP="003A7AF9">
                                  <w:pPr>
                                    <w:snapToGrid w:val="0"/>
                                    <w:spacing w:line="240" w:lineRule="exact"/>
                                    <w:ind w:leftChars="-39" w:left="-109" w:rightChars="-46" w:right="-129" w:firstLineChars="1" w:firstLine="2"/>
                                    <w:jc w:val="center"/>
                                    <w:rPr>
                                      <w:snapToGrid w:val="0"/>
                                      <w:kern w:val="0"/>
                                      <w:sz w:val="20"/>
                                      <w:szCs w:val="20"/>
                                    </w:rPr>
                                  </w:pPr>
                                </w:p>
                              </w:tc>
                              <w:tc>
                                <w:tcPr>
                                  <w:tcW w:w="833" w:type="pct"/>
                                  <w:vMerge/>
                                  <w:tcBorders>
                                    <w:left w:val="single" w:sz="4" w:space="0" w:color="auto"/>
                                    <w:bottom w:val="single" w:sz="4" w:space="0" w:color="auto"/>
                                    <w:right w:val="single" w:sz="4" w:space="0" w:color="auto"/>
                                  </w:tcBorders>
                                  <w:vAlign w:val="center"/>
                                </w:tcPr>
                                <w:p w14:paraId="66F05637" w14:textId="77777777" w:rsidR="00A36761" w:rsidRPr="00A30844" w:rsidRDefault="00A36761" w:rsidP="003A7AF9">
                                  <w:pPr>
                                    <w:snapToGrid w:val="0"/>
                                    <w:spacing w:line="240" w:lineRule="exact"/>
                                    <w:ind w:rightChars="-42" w:right="-118" w:firstLineChars="1" w:firstLine="2"/>
                                    <w:jc w:val="right"/>
                                    <w:rPr>
                                      <w:sz w:val="20"/>
                                      <w:szCs w:val="20"/>
                                    </w:rPr>
                                  </w:pPr>
                                </w:p>
                              </w:tc>
                              <w:tc>
                                <w:tcPr>
                                  <w:tcW w:w="1613" w:type="pct"/>
                                  <w:tcBorders>
                                    <w:top w:val="single" w:sz="4" w:space="0" w:color="auto"/>
                                    <w:left w:val="single" w:sz="4" w:space="0" w:color="auto"/>
                                    <w:bottom w:val="single" w:sz="4" w:space="0" w:color="auto"/>
                                    <w:right w:val="single" w:sz="4" w:space="0" w:color="auto"/>
                                  </w:tcBorders>
                                  <w:vAlign w:val="center"/>
                                </w:tcPr>
                                <w:p w14:paraId="2D285AEB" w14:textId="77777777" w:rsidR="00A36761" w:rsidRPr="00A30844" w:rsidRDefault="00A36761" w:rsidP="003A7AF9">
                                  <w:pPr>
                                    <w:snapToGrid w:val="0"/>
                                    <w:spacing w:line="240" w:lineRule="exact"/>
                                    <w:ind w:rightChars="-26" w:right="-73" w:firstLineChars="1" w:firstLine="2"/>
                                    <w:rPr>
                                      <w:snapToGrid w:val="0"/>
                                      <w:kern w:val="0"/>
                                      <w:sz w:val="20"/>
                                      <w:szCs w:val="20"/>
                                    </w:rPr>
                                  </w:pPr>
                                  <w:r w:rsidRPr="00A30844">
                                    <w:rPr>
                                      <w:rFonts w:hint="eastAsia"/>
                                      <w:snapToGrid w:val="0"/>
                                      <w:kern w:val="0"/>
                                      <w:sz w:val="20"/>
                                      <w:szCs w:val="20"/>
                                    </w:rPr>
                                    <w:t>錯誤接種</w:t>
                                  </w:r>
                                </w:p>
                              </w:tc>
                              <w:tc>
                                <w:tcPr>
                                  <w:tcW w:w="868" w:type="pct"/>
                                  <w:tcBorders>
                                    <w:top w:val="single" w:sz="4" w:space="0" w:color="auto"/>
                                    <w:left w:val="single" w:sz="4" w:space="0" w:color="auto"/>
                                    <w:bottom w:val="single" w:sz="4" w:space="0" w:color="auto"/>
                                    <w:right w:val="single" w:sz="4" w:space="0" w:color="auto"/>
                                  </w:tcBorders>
                                  <w:vAlign w:val="center"/>
                                </w:tcPr>
                                <w:p w14:paraId="0034A22C" w14:textId="77777777" w:rsidR="00A36761" w:rsidRPr="00A30844" w:rsidRDefault="00A36761" w:rsidP="003A7AF9">
                                  <w:pPr>
                                    <w:snapToGrid w:val="0"/>
                                    <w:spacing w:line="240" w:lineRule="exact"/>
                                    <w:ind w:firstLineChars="1" w:firstLine="2"/>
                                    <w:jc w:val="right"/>
                                    <w:rPr>
                                      <w:snapToGrid w:val="0"/>
                                      <w:kern w:val="0"/>
                                      <w:sz w:val="20"/>
                                      <w:szCs w:val="20"/>
                                    </w:rPr>
                                  </w:pPr>
                                  <w:r w:rsidRPr="00A30844">
                                    <w:rPr>
                                      <w:rFonts w:hint="eastAsia"/>
                                      <w:snapToGrid w:val="0"/>
                                      <w:kern w:val="0"/>
                                      <w:sz w:val="20"/>
                                      <w:szCs w:val="20"/>
                                    </w:rPr>
                                    <w:t>5</w:t>
                                  </w:r>
                                </w:p>
                              </w:tc>
                              <w:tc>
                                <w:tcPr>
                                  <w:tcW w:w="1021" w:type="pct"/>
                                  <w:tcBorders>
                                    <w:top w:val="single" w:sz="4" w:space="0" w:color="auto"/>
                                    <w:left w:val="single" w:sz="4" w:space="0" w:color="auto"/>
                                    <w:bottom w:val="single" w:sz="4" w:space="0" w:color="auto"/>
                                    <w:right w:val="single" w:sz="4" w:space="0" w:color="auto"/>
                                  </w:tcBorders>
                                  <w:vAlign w:val="center"/>
                                </w:tcPr>
                                <w:p w14:paraId="7E3E1951" w14:textId="77777777" w:rsidR="00A36761" w:rsidRPr="00A30844" w:rsidRDefault="00A36761" w:rsidP="003A7AF9">
                                  <w:pPr>
                                    <w:snapToGrid w:val="0"/>
                                    <w:spacing w:line="240" w:lineRule="exact"/>
                                    <w:ind w:firstLineChars="1" w:firstLine="2"/>
                                    <w:jc w:val="right"/>
                                    <w:rPr>
                                      <w:snapToGrid w:val="0"/>
                                      <w:kern w:val="0"/>
                                      <w:sz w:val="20"/>
                                      <w:szCs w:val="20"/>
                                    </w:rPr>
                                  </w:pPr>
                                  <w:r w:rsidRPr="00A30844">
                                    <w:rPr>
                                      <w:rFonts w:hint="eastAsia"/>
                                      <w:snapToGrid w:val="0"/>
                                      <w:kern w:val="0"/>
                                      <w:sz w:val="20"/>
                                      <w:szCs w:val="20"/>
                                    </w:rPr>
                                    <w:t>1</w:t>
                                  </w:r>
                                  <w:r w:rsidRPr="00A30844">
                                    <w:rPr>
                                      <w:snapToGrid w:val="0"/>
                                      <w:kern w:val="0"/>
                                      <w:sz w:val="20"/>
                                      <w:szCs w:val="20"/>
                                    </w:rPr>
                                    <w:t>23</w:t>
                                  </w:r>
                                </w:p>
                              </w:tc>
                            </w:tr>
                            <w:tr w:rsidR="00A36761" w:rsidRPr="00A30844" w14:paraId="505F6AA7" w14:textId="77777777" w:rsidTr="003A7AF9">
                              <w:trPr>
                                <w:trHeight w:val="20"/>
                              </w:trPr>
                              <w:tc>
                                <w:tcPr>
                                  <w:tcW w:w="666" w:type="pct"/>
                                  <w:vMerge w:val="restart"/>
                                  <w:tcBorders>
                                    <w:left w:val="single" w:sz="4" w:space="0" w:color="auto"/>
                                    <w:right w:val="single" w:sz="4" w:space="0" w:color="auto"/>
                                  </w:tcBorders>
                                  <w:vAlign w:val="center"/>
                                </w:tcPr>
                                <w:p w14:paraId="4EC3209F" w14:textId="77777777" w:rsidR="00A36761" w:rsidRPr="00A30844" w:rsidRDefault="00A36761" w:rsidP="003A7AF9">
                                  <w:pPr>
                                    <w:snapToGrid w:val="0"/>
                                    <w:spacing w:line="240" w:lineRule="exact"/>
                                    <w:ind w:leftChars="-39" w:left="-109" w:rightChars="-46" w:right="-129" w:firstLineChars="1" w:firstLine="2"/>
                                    <w:jc w:val="center"/>
                                    <w:rPr>
                                      <w:snapToGrid w:val="0"/>
                                      <w:kern w:val="0"/>
                                      <w:sz w:val="20"/>
                                      <w:szCs w:val="20"/>
                                    </w:rPr>
                                  </w:pPr>
                                  <w:proofErr w:type="gramStart"/>
                                  <w:r w:rsidRPr="00A30844">
                                    <w:rPr>
                                      <w:rFonts w:hint="eastAsia"/>
                                      <w:snapToGrid w:val="0"/>
                                      <w:kern w:val="0"/>
                                      <w:sz w:val="20"/>
                                      <w:szCs w:val="20"/>
                                    </w:rPr>
                                    <w:t>冷運冷藏</w:t>
                                  </w:r>
                                  <w:proofErr w:type="gramEnd"/>
                                  <w:r w:rsidRPr="00A30844">
                                    <w:rPr>
                                      <w:rFonts w:hint="eastAsia"/>
                                      <w:snapToGrid w:val="0"/>
                                      <w:kern w:val="0"/>
                                      <w:sz w:val="20"/>
                                      <w:szCs w:val="20"/>
                                    </w:rPr>
                                    <w:t>異常</w:t>
                                  </w:r>
                                </w:p>
                              </w:tc>
                              <w:tc>
                                <w:tcPr>
                                  <w:tcW w:w="833" w:type="pct"/>
                                  <w:vMerge w:val="restart"/>
                                  <w:tcBorders>
                                    <w:left w:val="single" w:sz="4" w:space="0" w:color="auto"/>
                                    <w:right w:val="single" w:sz="4" w:space="0" w:color="auto"/>
                                  </w:tcBorders>
                                  <w:vAlign w:val="center"/>
                                </w:tcPr>
                                <w:p w14:paraId="2EC74D3A" w14:textId="77777777" w:rsidR="00A36761" w:rsidRPr="00A30844" w:rsidRDefault="00A36761" w:rsidP="003A7AF9">
                                  <w:pPr>
                                    <w:snapToGrid w:val="0"/>
                                    <w:spacing w:line="240" w:lineRule="exact"/>
                                    <w:ind w:firstLineChars="1" w:firstLine="2"/>
                                    <w:jc w:val="right"/>
                                    <w:rPr>
                                      <w:sz w:val="20"/>
                                      <w:szCs w:val="20"/>
                                    </w:rPr>
                                  </w:pPr>
                                  <w:r w:rsidRPr="00A30844">
                                    <w:rPr>
                                      <w:rFonts w:hint="eastAsia"/>
                                      <w:sz w:val="20"/>
                                      <w:szCs w:val="20"/>
                                    </w:rPr>
                                    <w:t>7</w:t>
                                  </w:r>
                                </w:p>
                              </w:tc>
                              <w:tc>
                                <w:tcPr>
                                  <w:tcW w:w="1613" w:type="pct"/>
                                  <w:tcBorders>
                                    <w:top w:val="single" w:sz="4" w:space="0" w:color="auto"/>
                                    <w:left w:val="single" w:sz="4" w:space="0" w:color="auto"/>
                                    <w:bottom w:val="single" w:sz="4" w:space="0" w:color="auto"/>
                                    <w:right w:val="single" w:sz="4" w:space="0" w:color="auto"/>
                                  </w:tcBorders>
                                  <w:vAlign w:val="center"/>
                                </w:tcPr>
                                <w:p w14:paraId="2EEA7F44" w14:textId="77777777" w:rsidR="00A36761" w:rsidRPr="00A30844" w:rsidRDefault="00A36761" w:rsidP="003A7AF9">
                                  <w:pPr>
                                    <w:snapToGrid w:val="0"/>
                                    <w:spacing w:line="240" w:lineRule="exact"/>
                                    <w:ind w:rightChars="-26" w:right="-73" w:firstLineChars="1" w:firstLine="2"/>
                                    <w:rPr>
                                      <w:snapToGrid w:val="0"/>
                                      <w:kern w:val="0"/>
                                      <w:sz w:val="20"/>
                                      <w:szCs w:val="20"/>
                                    </w:rPr>
                                  </w:pPr>
                                  <w:r w:rsidRPr="00A30844">
                                    <w:rPr>
                                      <w:rFonts w:hint="eastAsia"/>
                                      <w:snapToGrid w:val="0"/>
                                      <w:kern w:val="0"/>
                                      <w:sz w:val="20"/>
                                      <w:szCs w:val="20"/>
                                    </w:rPr>
                                    <w:t>異常情形</w:t>
                                  </w:r>
                                </w:p>
                              </w:tc>
                              <w:tc>
                                <w:tcPr>
                                  <w:tcW w:w="868" w:type="pct"/>
                                  <w:tcBorders>
                                    <w:top w:val="single" w:sz="4" w:space="0" w:color="auto"/>
                                    <w:left w:val="single" w:sz="4" w:space="0" w:color="auto"/>
                                    <w:bottom w:val="single" w:sz="4" w:space="0" w:color="auto"/>
                                    <w:right w:val="single" w:sz="4" w:space="0" w:color="auto"/>
                                  </w:tcBorders>
                                  <w:vAlign w:val="center"/>
                                </w:tcPr>
                                <w:p w14:paraId="75211B55" w14:textId="77777777" w:rsidR="00A36761" w:rsidRPr="00A30844" w:rsidRDefault="00A36761" w:rsidP="003A7AF9">
                                  <w:pPr>
                                    <w:snapToGrid w:val="0"/>
                                    <w:spacing w:line="240" w:lineRule="exact"/>
                                    <w:ind w:rightChars="-42" w:right="-118" w:firstLineChars="1" w:firstLine="2"/>
                                    <w:jc w:val="center"/>
                                    <w:rPr>
                                      <w:snapToGrid w:val="0"/>
                                      <w:kern w:val="0"/>
                                      <w:sz w:val="20"/>
                                      <w:szCs w:val="20"/>
                                    </w:rPr>
                                  </w:pPr>
                                  <w:r w:rsidRPr="00A30844">
                                    <w:rPr>
                                      <w:rFonts w:hint="eastAsia"/>
                                      <w:snapToGrid w:val="0"/>
                                      <w:kern w:val="0"/>
                                      <w:sz w:val="20"/>
                                      <w:szCs w:val="20"/>
                                    </w:rPr>
                                    <w:t>件數</w:t>
                                  </w:r>
                                </w:p>
                              </w:tc>
                              <w:tc>
                                <w:tcPr>
                                  <w:tcW w:w="1021" w:type="pct"/>
                                  <w:tcBorders>
                                    <w:top w:val="single" w:sz="4" w:space="0" w:color="auto"/>
                                    <w:left w:val="single" w:sz="4" w:space="0" w:color="auto"/>
                                    <w:bottom w:val="single" w:sz="4" w:space="0" w:color="auto"/>
                                    <w:right w:val="single" w:sz="4" w:space="0" w:color="auto"/>
                                  </w:tcBorders>
                                  <w:vAlign w:val="center"/>
                                </w:tcPr>
                                <w:p w14:paraId="12227E99" w14:textId="77777777" w:rsidR="00A36761" w:rsidRPr="00A30844" w:rsidRDefault="00A36761" w:rsidP="003A7AF9">
                                  <w:pPr>
                                    <w:snapToGrid w:val="0"/>
                                    <w:spacing w:line="240" w:lineRule="exact"/>
                                    <w:ind w:rightChars="-42" w:right="-118" w:firstLineChars="1" w:firstLine="2"/>
                                    <w:jc w:val="center"/>
                                    <w:rPr>
                                      <w:snapToGrid w:val="0"/>
                                      <w:kern w:val="0"/>
                                      <w:sz w:val="20"/>
                                      <w:szCs w:val="20"/>
                                    </w:rPr>
                                  </w:pPr>
                                  <w:r w:rsidRPr="00A30844">
                                    <w:rPr>
                                      <w:rFonts w:hint="eastAsia"/>
                                      <w:snapToGrid w:val="0"/>
                                      <w:kern w:val="0"/>
                                      <w:sz w:val="20"/>
                                      <w:szCs w:val="20"/>
                                    </w:rPr>
                                    <w:t>疫苗數量</w:t>
                                  </w:r>
                                </w:p>
                              </w:tc>
                            </w:tr>
                            <w:tr w:rsidR="00A36761" w:rsidRPr="00A30844" w14:paraId="1EDBA054" w14:textId="77777777" w:rsidTr="003A7AF9">
                              <w:trPr>
                                <w:trHeight w:val="20"/>
                              </w:trPr>
                              <w:tc>
                                <w:tcPr>
                                  <w:tcW w:w="666" w:type="pct"/>
                                  <w:vMerge/>
                                  <w:tcBorders>
                                    <w:left w:val="single" w:sz="4" w:space="0" w:color="auto"/>
                                    <w:right w:val="single" w:sz="4" w:space="0" w:color="auto"/>
                                  </w:tcBorders>
                                  <w:vAlign w:val="center"/>
                                </w:tcPr>
                                <w:p w14:paraId="778B75E9" w14:textId="77777777" w:rsidR="00A36761" w:rsidRPr="00A30844" w:rsidRDefault="00A36761" w:rsidP="003A7AF9">
                                  <w:pPr>
                                    <w:snapToGrid w:val="0"/>
                                    <w:spacing w:line="240" w:lineRule="exact"/>
                                    <w:ind w:rightChars="-42" w:right="-118" w:firstLineChars="1" w:firstLine="2"/>
                                    <w:jc w:val="center"/>
                                    <w:rPr>
                                      <w:snapToGrid w:val="0"/>
                                      <w:kern w:val="0"/>
                                      <w:sz w:val="20"/>
                                      <w:szCs w:val="20"/>
                                    </w:rPr>
                                  </w:pPr>
                                </w:p>
                              </w:tc>
                              <w:tc>
                                <w:tcPr>
                                  <w:tcW w:w="833" w:type="pct"/>
                                  <w:vMerge/>
                                  <w:tcBorders>
                                    <w:left w:val="single" w:sz="4" w:space="0" w:color="auto"/>
                                    <w:right w:val="single" w:sz="4" w:space="0" w:color="auto"/>
                                  </w:tcBorders>
                                  <w:vAlign w:val="center"/>
                                </w:tcPr>
                                <w:p w14:paraId="3C376567" w14:textId="77777777" w:rsidR="00A36761" w:rsidRPr="00A30844" w:rsidRDefault="00A36761" w:rsidP="003A7AF9">
                                  <w:pPr>
                                    <w:snapToGrid w:val="0"/>
                                    <w:spacing w:line="240" w:lineRule="exact"/>
                                    <w:ind w:firstLineChars="1" w:firstLine="2"/>
                                    <w:jc w:val="right"/>
                                    <w:rPr>
                                      <w:sz w:val="20"/>
                                      <w:szCs w:val="20"/>
                                    </w:rPr>
                                  </w:pPr>
                                </w:p>
                              </w:tc>
                              <w:tc>
                                <w:tcPr>
                                  <w:tcW w:w="1613" w:type="pct"/>
                                  <w:tcBorders>
                                    <w:top w:val="single" w:sz="4" w:space="0" w:color="auto"/>
                                    <w:left w:val="single" w:sz="4" w:space="0" w:color="auto"/>
                                    <w:bottom w:val="single" w:sz="4" w:space="0" w:color="auto"/>
                                    <w:right w:val="single" w:sz="4" w:space="0" w:color="auto"/>
                                  </w:tcBorders>
                                  <w:vAlign w:val="center"/>
                                </w:tcPr>
                                <w:p w14:paraId="343A00B4" w14:textId="77777777" w:rsidR="00A36761" w:rsidRPr="00A30844" w:rsidRDefault="00A36761" w:rsidP="003A7AF9">
                                  <w:pPr>
                                    <w:snapToGrid w:val="0"/>
                                    <w:spacing w:line="240" w:lineRule="exact"/>
                                    <w:ind w:rightChars="-26" w:right="-73" w:firstLineChars="1" w:firstLine="2"/>
                                    <w:rPr>
                                      <w:snapToGrid w:val="0"/>
                                      <w:kern w:val="0"/>
                                      <w:sz w:val="20"/>
                                      <w:szCs w:val="20"/>
                                    </w:rPr>
                                  </w:pPr>
                                  <w:r w:rsidRPr="00A30844">
                                    <w:rPr>
                                      <w:rFonts w:hint="eastAsia"/>
                                      <w:snapToGrid w:val="0"/>
                                      <w:kern w:val="0"/>
                                      <w:sz w:val="20"/>
                                      <w:szCs w:val="20"/>
                                    </w:rPr>
                                    <w:t>低溫異常</w:t>
                                  </w:r>
                                </w:p>
                              </w:tc>
                              <w:tc>
                                <w:tcPr>
                                  <w:tcW w:w="868" w:type="pct"/>
                                  <w:tcBorders>
                                    <w:top w:val="single" w:sz="4" w:space="0" w:color="auto"/>
                                    <w:left w:val="single" w:sz="4" w:space="0" w:color="auto"/>
                                    <w:bottom w:val="single" w:sz="4" w:space="0" w:color="auto"/>
                                    <w:right w:val="single" w:sz="4" w:space="0" w:color="auto"/>
                                  </w:tcBorders>
                                  <w:vAlign w:val="center"/>
                                </w:tcPr>
                                <w:p w14:paraId="3039BC87" w14:textId="77777777" w:rsidR="00A36761" w:rsidRPr="00A30844" w:rsidRDefault="00A36761" w:rsidP="003A7AF9">
                                  <w:pPr>
                                    <w:snapToGrid w:val="0"/>
                                    <w:spacing w:line="240" w:lineRule="exact"/>
                                    <w:ind w:firstLineChars="1" w:firstLine="2"/>
                                    <w:jc w:val="right"/>
                                    <w:rPr>
                                      <w:snapToGrid w:val="0"/>
                                      <w:kern w:val="0"/>
                                      <w:sz w:val="20"/>
                                      <w:szCs w:val="20"/>
                                    </w:rPr>
                                  </w:pPr>
                                  <w:r w:rsidRPr="00A30844">
                                    <w:rPr>
                                      <w:rFonts w:hint="eastAsia"/>
                                      <w:snapToGrid w:val="0"/>
                                      <w:kern w:val="0"/>
                                      <w:sz w:val="20"/>
                                      <w:szCs w:val="20"/>
                                    </w:rPr>
                                    <w:t>6</w:t>
                                  </w:r>
                                </w:p>
                              </w:tc>
                              <w:tc>
                                <w:tcPr>
                                  <w:tcW w:w="1021" w:type="pct"/>
                                  <w:tcBorders>
                                    <w:top w:val="single" w:sz="4" w:space="0" w:color="auto"/>
                                    <w:left w:val="single" w:sz="4" w:space="0" w:color="auto"/>
                                    <w:bottom w:val="single" w:sz="4" w:space="0" w:color="auto"/>
                                    <w:right w:val="single" w:sz="4" w:space="0" w:color="auto"/>
                                  </w:tcBorders>
                                  <w:vAlign w:val="center"/>
                                </w:tcPr>
                                <w:p w14:paraId="3202574B" w14:textId="77777777" w:rsidR="00A36761" w:rsidRPr="00A30844" w:rsidRDefault="00A36761" w:rsidP="003A7AF9">
                                  <w:pPr>
                                    <w:snapToGrid w:val="0"/>
                                    <w:spacing w:line="240" w:lineRule="exact"/>
                                    <w:ind w:firstLineChars="1" w:firstLine="2"/>
                                    <w:jc w:val="right"/>
                                    <w:rPr>
                                      <w:snapToGrid w:val="0"/>
                                      <w:kern w:val="0"/>
                                      <w:sz w:val="20"/>
                                      <w:szCs w:val="20"/>
                                    </w:rPr>
                                  </w:pPr>
                                  <w:r w:rsidRPr="00A30844">
                                    <w:rPr>
                                      <w:snapToGrid w:val="0"/>
                                      <w:kern w:val="0"/>
                                      <w:sz w:val="20"/>
                                      <w:szCs w:val="20"/>
                                    </w:rPr>
                                    <w:t>1,084</w:t>
                                  </w:r>
                                </w:p>
                              </w:tc>
                            </w:tr>
                            <w:tr w:rsidR="00A36761" w:rsidRPr="00A30844" w14:paraId="3977D1D4" w14:textId="77777777" w:rsidTr="003A7AF9">
                              <w:trPr>
                                <w:trHeight w:val="20"/>
                              </w:trPr>
                              <w:tc>
                                <w:tcPr>
                                  <w:tcW w:w="666" w:type="pct"/>
                                  <w:vMerge/>
                                  <w:tcBorders>
                                    <w:left w:val="single" w:sz="4" w:space="0" w:color="auto"/>
                                    <w:bottom w:val="single" w:sz="4" w:space="0" w:color="auto"/>
                                    <w:right w:val="single" w:sz="4" w:space="0" w:color="auto"/>
                                  </w:tcBorders>
                                  <w:vAlign w:val="center"/>
                                </w:tcPr>
                                <w:p w14:paraId="6AA28650" w14:textId="77777777" w:rsidR="00A36761" w:rsidRPr="00A30844" w:rsidRDefault="00A36761" w:rsidP="003A7AF9">
                                  <w:pPr>
                                    <w:snapToGrid w:val="0"/>
                                    <w:spacing w:line="240" w:lineRule="exact"/>
                                    <w:ind w:rightChars="-42" w:right="-118" w:firstLineChars="1" w:firstLine="2"/>
                                    <w:jc w:val="center"/>
                                    <w:rPr>
                                      <w:snapToGrid w:val="0"/>
                                      <w:kern w:val="0"/>
                                      <w:sz w:val="20"/>
                                      <w:szCs w:val="20"/>
                                    </w:rPr>
                                  </w:pPr>
                                </w:p>
                              </w:tc>
                              <w:tc>
                                <w:tcPr>
                                  <w:tcW w:w="833" w:type="pct"/>
                                  <w:vMerge/>
                                  <w:tcBorders>
                                    <w:left w:val="single" w:sz="4" w:space="0" w:color="auto"/>
                                    <w:bottom w:val="single" w:sz="4" w:space="0" w:color="auto"/>
                                    <w:right w:val="single" w:sz="4" w:space="0" w:color="auto"/>
                                  </w:tcBorders>
                                  <w:vAlign w:val="center"/>
                                </w:tcPr>
                                <w:p w14:paraId="7807960F" w14:textId="77777777" w:rsidR="00A36761" w:rsidRPr="00A30844" w:rsidRDefault="00A36761" w:rsidP="003A7AF9">
                                  <w:pPr>
                                    <w:snapToGrid w:val="0"/>
                                    <w:spacing w:line="240" w:lineRule="exact"/>
                                    <w:ind w:firstLineChars="1" w:firstLine="2"/>
                                    <w:jc w:val="right"/>
                                    <w:rPr>
                                      <w:sz w:val="20"/>
                                      <w:szCs w:val="20"/>
                                    </w:rPr>
                                  </w:pPr>
                                </w:p>
                              </w:tc>
                              <w:tc>
                                <w:tcPr>
                                  <w:tcW w:w="1613" w:type="pct"/>
                                  <w:tcBorders>
                                    <w:top w:val="single" w:sz="4" w:space="0" w:color="auto"/>
                                    <w:left w:val="single" w:sz="4" w:space="0" w:color="auto"/>
                                    <w:bottom w:val="single" w:sz="4" w:space="0" w:color="auto"/>
                                    <w:right w:val="single" w:sz="4" w:space="0" w:color="auto"/>
                                  </w:tcBorders>
                                  <w:vAlign w:val="center"/>
                                </w:tcPr>
                                <w:p w14:paraId="5614A5F9" w14:textId="77777777" w:rsidR="00A36761" w:rsidRPr="00A30844" w:rsidRDefault="00A36761" w:rsidP="003A7AF9">
                                  <w:pPr>
                                    <w:snapToGrid w:val="0"/>
                                    <w:spacing w:line="240" w:lineRule="exact"/>
                                    <w:ind w:rightChars="-26" w:right="-73" w:firstLineChars="1" w:firstLine="2"/>
                                    <w:rPr>
                                      <w:snapToGrid w:val="0"/>
                                      <w:kern w:val="0"/>
                                      <w:sz w:val="20"/>
                                      <w:szCs w:val="20"/>
                                    </w:rPr>
                                  </w:pPr>
                                  <w:r w:rsidRPr="00A30844">
                                    <w:rPr>
                                      <w:rFonts w:hint="eastAsia"/>
                                      <w:snapToGrid w:val="0"/>
                                      <w:kern w:val="0"/>
                                      <w:sz w:val="20"/>
                                      <w:szCs w:val="20"/>
                                    </w:rPr>
                                    <w:t>高溫異常</w:t>
                                  </w:r>
                                </w:p>
                              </w:tc>
                              <w:tc>
                                <w:tcPr>
                                  <w:tcW w:w="868" w:type="pct"/>
                                  <w:tcBorders>
                                    <w:top w:val="single" w:sz="4" w:space="0" w:color="auto"/>
                                    <w:left w:val="single" w:sz="4" w:space="0" w:color="auto"/>
                                    <w:bottom w:val="single" w:sz="4" w:space="0" w:color="auto"/>
                                    <w:right w:val="single" w:sz="4" w:space="0" w:color="auto"/>
                                  </w:tcBorders>
                                  <w:vAlign w:val="center"/>
                                </w:tcPr>
                                <w:p w14:paraId="71302A47" w14:textId="77777777" w:rsidR="00A36761" w:rsidRPr="00A30844" w:rsidRDefault="00A36761" w:rsidP="003A7AF9">
                                  <w:pPr>
                                    <w:snapToGrid w:val="0"/>
                                    <w:spacing w:line="240" w:lineRule="exact"/>
                                    <w:ind w:firstLineChars="1" w:firstLine="2"/>
                                    <w:jc w:val="right"/>
                                    <w:rPr>
                                      <w:snapToGrid w:val="0"/>
                                      <w:kern w:val="0"/>
                                      <w:sz w:val="20"/>
                                      <w:szCs w:val="20"/>
                                    </w:rPr>
                                  </w:pPr>
                                  <w:r w:rsidRPr="00A30844">
                                    <w:rPr>
                                      <w:rFonts w:hint="eastAsia"/>
                                      <w:snapToGrid w:val="0"/>
                                      <w:kern w:val="0"/>
                                      <w:sz w:val="20"/>
                                      <w:szCs w:val="20"/>
                                    </w:rPr>
                                    <w:t>1</w:t>
                                  </w:r>
                                </w:p>
                              </w:tc>
                              <w:tc>
                                <w:tcPr>
                                  <w:tcW w:w="1021" w:type="pct"/>
                                  <w:tcBorders>
                                    <w:top w:val="single" w:sz="4" w:space="0" w:color="auto"/>
                                    <w:left w:val="single" w:sz="4" w:space="0" w:color="auto"/>
                                    <w:bottom w:val="single" w:sz="4" w:space="0" w:color="auto"/>
                                    <w:right w:val="single" w:sz="4" w:space="0" w:color="auto"/>
                                  </w:tcBorders>
                                  <w:vAlign w:val="center"/>
                                </w:tcPr>
                                <w:p w14:paraId="5FD2EA6A" w14:textId="77777777" w:rsidR="00A36761" w:rsidRPr="00A30844" w:rsidRDefault="00A36761" w:rsidP="003A7AF9">
                                  <w:pPr>
                                    <w:snapToGrid w:val="0"/>
                                    <w:spacing w:line="240" w:lineRule="exact"/>
                                    <w:ind w:firstLineChars="1" w:firstLine="2"/>
                                    <w:jc w:val="right"/>
                                    <w:rPr>
                                      <w:snapToGrid w:val="0"/>
                                      <w:kern w:val="0"/>
                                      <w:sz w:val="20"/>
                                      <w:szCs w:val="20"/>
                                    </w:rPr>
                                  </w:pPr>
                                  <w:r w:rsidRPr="00A30844">
                                    <w:rPr>
                                      <w:rFonts w:hint="eastAsia"/>
                                      <w:snapToGrid w:val="0"/>
                                      <w:kern w:val="0"/>
                                      <w:sz w:val="20"/>
                                      <w:szCs w:val="20"/>
                                    </w:rPr>
                                    <w:t>2</w:t>
                                  </w:r>
                                </w:p>
                              </w:tc>
                            </w:tr>
                          </w:tbl>
                          <w:p w14:paraId="44B98C61" w14:textId="77777777" w:rsidR="00A36761" w:rsidRPr="003A7AF9" w:rsidRDefault="00A36761" w:rsidP="00501DF9">
                            <w:pPr>
                              <w:spacing w:line="240" w:lineRule="exact"/>
                              <w:ind w:firstLineChars="0" w:firstLine="0"/>
                              <w:rPr>
                                <w:sz w:val="18"/>
                                <w:szCs w:val="18"/>
                              </w:rPr>
                            </w:pPr>
                            <w:proofErr w:type="gramStart"/>
                            <w:r w:rsidRPr="004C4AC9">
                              <w:rPr>
                                <w:rFonts w:hint="eastAsia"/>
                                <w:sz w:val="18"/>
                                <w:szCs w:val="18"/>
                              </w:rPr>
                              <w:t>註</w:t>
                            </w:r>
                            <w:proofErr w:type="gramEnd"/>
                            <w:r w:rsidRPr="000320B7">
                              <w:rPr>
                                <w:rFonts w:hint="eastAsia"/>
                                <w:sz w:val="18"/>
                                <w:szCs w:val="18"/>
                              </w:rPr>
                              <w:t>：</w:t>
                            </w:r>
                            <w:r w:rsidRPr="003A7AF9">
                              <w:rPr>
                                <w:rFonts w:hint="eastAsia"/>
                                <w:sz w:val="18"/>
                                <w:szCs w:val="18"/>
                              </w:rPr>
                              <w:t>1.資料期間：110至</w:t>
                            </w:r>
                            <w:r w:rsidRPr="003A7AF9">
                              <w:rPr>
                                <w:sz w:val="18"/>
                                <w:szCs w:val="18"/>
                              </w:rPr>
                              <w:t>111年</w:t>
                            </w:r>
                            <w:r w:rsidRPr="003A7AF9">
                              <w:rPr>
                                <w:rFonts w:hint="eastAsia"/>
                                <w:sz w:val="18"/>
                                <w:szCs w:val="18"/>
                              </w:rPr>
                              <w:t>。</w:t>
                            </w:r>
                          </w:p>
                          <w:p w14:paraId="1D4B4154" w14:textId="59701A17" w:rsidR="00A36761" w:rsidRPr="003A7AF9" w:rsidRDefault="00A36761" w:rsidP="00501DF9">
                            <w:pPr>
                              <w:spacing w:line="240" w:lineRule="exact"/>
                              <w:ind w:firstLineChars="202" w:firstLine="364"/>
                              <w:rPr>
                                <w:sz w:val="18"/>
                                <w:szCs w:val="18"/>
                              </w:rPr>
                            </w:pPr>
                            <w:r w:rsidRPr="003A7AF9">
                              <w:rPr>
                                <w:rFonts w:hint="eastAsia"/>
                                <w:sz w:val="18"/>
                                <w:szCs w:val="18"/>
                              </w:rPr>
                              <w:t>2.資料來源：整理自衛生局提供資料</w:t>
                            </w:r>
                            <w:r w:rsidR="00A64F64">
                              <w:rPr>
                                <w:rFonts w:hint="eastAsia"/>
                                <w:sz w:val="18"/>
                                <w:szCs w:val="18"/>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0E9B2DE5" id="文字方塊 1142573622" o:spid="_x0000_s1066" type="#_x0000_t202" style="position:absolute;left:0;text-align:left;margin-left:206.1pt;margin-top:142pt;width:289.05pt;height:110.6pt;z-index:-2510899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" stroked="f">
                <v:textbox style="mso-fit-shape-to-text:t">
                  <w:txbxContent>
                    <w:p w14:paraId="7DF56B91" w14:textId="77777777" w:rsidR="00A36761" w:rsidRPr="003A7AF9" w:rsidRDefault="00A36761" w:rsidP="00501DF9">
                      <w:pPr>
                        <w:spacing w:line="320" w:lineRule="exact"/>
                        <w:ind w:firstLineChars="0" w:firstLine="0"/>
                        <w:jc w:val="left"/>
                        <w:rPr>
                          <w:b/>
                          <w:sz w:val="24"/>
                          <w:szCs w:val="24"/>
                        </w:rPr>
                      </w:pPr>
                      <w:r w:rsidRPr="00A06C62">
                        <w:rPr>
                          <w:b/>
                          <w:sz w:val="24"/>
                          <w:szCs w:val="24"/>
                        </w:rPr>
                        <w:t>表</w:t>
                      </w:r>
                      <w:r>
                        <w:rPr>
                          <w:b/>
                          <w:sz w:val="24"/>
                          <w:szCs w:val="24"/>
                        </w:rPr>
                        <w:t xml:space="preserve">5  </w:t>
                      </w:r>
                      <w:r w:rsidRPr="003A7AF9">
                        <w:rPr>
                          <w:rFonts w:hint="eastAsia"/>
                          <w:b/>
                          <w:sz w:val="24"/>
                          <w:szCs w:val="24"/>
                        </w:rPr>
                        <w:t>公費疫苗毀損、接種異常</w:t>
                      </w:r>
                      <w:proofErr w:type="gramStart"/>
                      <w:r w:rsidRPr="003A7AF9">
                        <w:rPr>
                          <w:rFonts w:hint="eastAsia"/>
                          <w:b/>
                          <w:sz w:val="24"/>
                          <w:szCs w:val="24"/>
                        </w:rPr>
                        <w:t>或冷運冷藏</w:t>
                      </w:r>
                      <w:proofErr w:type="gramEnd"/>
                      <w:r w:rsidRPr="003A7AF9">
                        <w:rPr>
                          <w:rFonts w:hint="eastAsia"/>
                          <w:b/>
                          <w:sz w:val="24"/>
                          <w:szCs w:val="24"/>
                        </w:rPr>
                        <w:t>異常情形</w:t>
                      </w:r>
                    </w:p>
                    <w:p w14:paraId="4B2C8AF8" w14:textId="77777777" w:rsidR="00A36761" w:rsidRPr="00C023E4" w:rsidRDefault="00A36761" w:rsidP="00501DF9">
                      <w:pPr>
                        <w:spacing w:line="280" w:lineRule="exact"/>
                        <w:ind w:rightChars="15" w:right="42" w:firstLine="400"/>
                        <w:jc w:val="right"/>
                        <w:rPr>
                          <w:kern w:val="0"/>
                          <w:sz w:val="20"/>
                          <w:szCs w:val="20"/>
                        </w:rPr>
                      </w:pPr>
                      <w:r w:rsidRPr="00C023E4">
                        <w:rPr>
                          <w:kern w:val="0"/>
                          <w:sz w:val="20"/>
                          <w:szCs w:val="20"/>
                        </w:rPr>
                        <w:t>單位：</w:t>
                      </w:r>
                      <w:r w:rsidRPr="00C023E4">
                        <w:rPr>
                          <w:rFonts w:hint="eastAsia"/>
                          <w:kern w:val="0"/>
                          <w:sz w:val="20"/>
                          <w:szCs w:val="20"/>
                        </w:rPr>
                        <w:t>件、人、劑</w:t>
                      </w:r>
                    </w:p>
                    <w:tbl>
                      <w:tblPr>
                        <w:tblW w:w="49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909"/>
                        <w:gridCol w:w="1759"/>
                        <w:gridCol w:w="947"/>
                        <w:gridCol w:w="1113"/>
                      </w:tblGrid>
                      <w:tr w:rsidR="00A36761" w:rsidRPr="00A30844" w14:paraId="0F400BF6" w14:textId="77777777" w:rsidTr="003A7AF9">
                        <w:trPr>
                          <w:trHeight w:val="20"/>
                        </w:trPr>
                        <w:tc>
                          <w:tcPr>
                            <w:tcW w:w="666" w:type="pct"/>
                            <w:tcBorders>
                              <w:left w:val="single" w:sz="4" w:space="0" w:color="auto"/>
                              <w:bottom w:val="single" w:sz="4" w:space="0" w:color="auto"/>
                              <w:right w:val="single" w:sz="4" w:space="0" w:color="auto"/>
                            </w:tcBorders>
                            <w:vAlign w:val="center"/>
                          </w:tcPr>
                          <w:p w14:paraId="06DC1826" w14:textId="77777777" w:rsidR="00A36761" w:rsidRPr="00A30844" w:rsidRDefault="00A36761" w:rsidP="003A7AF9">
                            <w:pPr>
                              <w:snapToGrid w:val="0"/>
                              <w:spacing w:line="240" w:lineRule="exact"/>
                              <w:ind w:leftChars="-39" w:left="-109" w:rightChars="-46" w:right="-129" w:firstLineChars="1" w:firstLine="2"/>
                              <w:jc w:val="center"/>
                              <w:rPr>
                                <w:snapToGrid w:val="0"/>
                                <w:kern w:val="0"/>
                                <w:sz w:val="20"/>
                                <w:szCs w:val="20"/>
                              </w:rPr>
                            </w:pPr>
                            <w:r w:rsidRPr="00A30844">
                              <w:rPr>
                                <w:snapToGrid w:val="0"/>
                                <w:kern w:val="0"/>
                                <w:sz w:val="20"/>
                                <w:szCs w:val="20"/>
                              </w:rPr>
                              <w:t>類別</w:t>
                            </w:r>
                          </w:p>
                        </w:tc>
                        <w:tc>
                          <w:tcPr>
                            <w:tcW w:w="833" w:type="pct"/>
                            <w:tcBorders>
                              <w:top w:val="single" w:sz="4" w:space="0" w:color="auto"/>
                              <w:left w:val="single" w:sz="4" w:space="0" w:color="auto"/>
                              <w:bottom w:val="single" w:sz="4" w:space="0" w:color="auto"/>
                              <w:right w:val="single" w:sz="4" w:space="0" w:color="auto"/>
                            </w:tcBorders>
                            <w:vAlign w:val="center"/>
                          </w:tcPr>
                          <w:p w14:paraId="44972B4B" w14:textId="77777777" w:rsidR="00A36761" w:rsidRPr="003A7AF9" w:rsidRDefault="00A36761" w:rsidP="003A7AF9">
                            <w:pPr>
                              <w:snapToGrid w:val="0"/>
                              <w:spacing w:line="240" w:lineRule="exact"/>
                              <w:ind w:leftChars="-39" w:left="-109" w:rightChars="-46" w:right="-129" w:firstLineChars="1" w:firstLine="2"/>
                              <w:jc w:val="center"/>
                              <w:rPr>
                                <w:snapToGrid w:val="0"/>
                                <w:kern w:val="0"/>
                                <w:sz w:val="20"/>
                                <w:szCs w:val="20"/>
                              </w:rPr>
                            </w:pPr>
                            <w:r w:rsidRPr="003A7AF9">
                              <w:rPr>
                                <w:rFonts w:hint="eastAsia"/>
                                <w:snapToGrid w:val="0"/>
                                <w:kern w:val="0"/>
                                <w:sz w:val="20"/>
                                <w:szCs w:val="20"/>
                              </w:rPr>
                              <w:t>賠償件數</w:t>
                            </w:r>
                          </w:p>
                        </w:tc>
                        <w:tc>
                          <w:tcPr>
                            <w:tcW w:w="3502" w:type="pct"/>
                            <w:gridSpan w:val="3"/>
                            <w:tcBorders>
                              <w:top w:val="single" w:sz="4" w:space="0" w:color="auto"/>
                              <w:left w:val="single" w:sz="4" w:space="0" w:color="auto"/>
                              <w:bottom w:val="single" w:sz="4" w:space="0" w:color="auto"/>
                              <w:right w:val="single" w:sz="4" w:space="0" w:color="auto"/>
                            </w:tcBorders>
                            <w:vAlign w:val="center"/>
                          </w:tcPr>
                          <w:p w14:paraId="7664ACA4" w14:textId="77777777" w:rsidR="00A36761" w:rsidRPr="00A30844" w:rsidRDefault="00A36761" w:rsidP="003A7AF9">
                            <w:pPr>
                              <w:snapToGrid w:val="0"/>
                              <w:spacing w:line="240" w:lineRule="exact"/>
                              <w:ind w:leftChars="-39" w:left="-109" w:rightChars="-46" w:right="-129" w:firstLineChars="1" w:firstLine="2"/>
                              <w:jc w:val="center"/>
                              <w:rPr>
                                <w:snapToGrid w:val="0"/>
                                <w:kern w:val="0"/>
                                <w:sz w:val="20"/>
                                <w:szCs w:val="20"/>
                              </w:rPr>
                            </w:pPr>
                            <w:r w:rsidRPr="00A30844">
                              <w:rPr>
                                <w:rFonts w:hint="eastAsia"/>
                                <w:snapToGrid w:val="0"/>
                                <w:kern w:val="0"/>
                                <w:sz w:val="20"/>
                                <w:szCs w:val="20"/>
                              </w:rPr>
                              <w:t>原因分析</w:t>
                            </w:r>
                          </w:p>
                        </w:tc>
                      </w:tr>
                      <w:tr w:rsidR="00A36761" w:rsidRPr="00A30844" w14:paraId="43ACCAE6" w14:textId="77777777" w:rsidTr="003A7AF9">
                        <w:trPr>
                          <w:trHeight w:val="20"/>
                        </w:trPr>
                        <w:tc>
                          <w:tcPr>
                            <w:tcW w:w="666" w:type="pct"/>
                            <w:vMerge w:val="restart"/>
                            <w:tcBorders>
                              <w:left w:val="single" w:sz="4" w:space="0" w:color="auto"/>
                              <w:right w:val="single" w:sz="4" w:space="0" w:color="auto"/>
                            </w:tcBorders>
                            <w:vAlign w:val="center"/>
                          </w:tcPr>
                          <w:p w14:paraId="2717A3ED" w14:textId="77777777" w:rsidR="00A36761" w:rsidRPr="00A30844" w:rsidRDefault="00A36761" w:rsidP="003A7AF9">
                            <w:pPr>
                              <w:snapToGrid w:val="0"/>
                              <w:spacing w:line="240" w:lineRule="exact"/>
                              <w:ind w:leftChars="-39" w:left="-109" w:rightChars="-46" w:right="-129" w:firstLineChars="1" w:firstLine="2"/>
                              <w:jc w:val="center"/>
                              <w:rPr>
                                <w:snapToGrid w:val="0"/>
                                <w:kern w:val="0"/>
                                <w:sz w:val="20"/>
                                <w:szCs w:val="20"/>
                              </w:rPr>
                            </w:pPr>
                            <w:r w:rsidRPr="00A30844">
                              <w:rPr>
                                <w:rFonts w:hint="eastAsia"/>
                                <w:snapToGrid w:val="0"/>
                                <w:kern w:val="0"/>
                                <w:sz w:val="20"/>
                                <w:szCs w:val="20"/>
                              </w:rPr>
                              <w:t>疫苗</w:t>
                            </w:r>
                          </w:p>
                          <w:p w14:paraId="50F8807B" w14:textId="77777777" w:rsidR="00A36761" w:rsidRPr="00A30844" w:rsidRDefault="00A36761" w:rsidP="003A7AF9">
                            <w:pPr>
                              <w:snapToGrid w:val="0"/>
                              <w:spacing w:line="240" w:lineRule="exact"/>
                              <w:ind w:leftChars="-39" w:left="-109" w:rightChars="-46" w:right="-129" w:firstLineChars="1" w:firstLine="2"/>
                              <w:jc w:val="center"/>
                              <w:rPr>
                                <w:snapToGrid w:val="0"/>
                                <w:kern w:val="0"/>
                                <w:sz w:val="20"/>
                                <w:szCs w:val="20"/>
                              </w:rPr>
                            </w:pPr>
                            <w:r w:rsidRPr="00A30844">
                              <w:rPr>
                                <w:rFonts w:hint="eastAsia"/>
                                <w:snapToGrid w:val="0"/>
                                <w:kern w:val="0"/>
                                <w:sz w:val="20"/>
                                <w:szCs w:val="20"/>
                              </w:rPr>
                              <w:t>毀損</w:t>
                            </w:r>
                          </w:p>
                        </w:tc>
                        <w:tc>
                          <w:tcPr>
                            <w:tcW w:w="833" w:type="pct"/>
                            <w:vMerge w:val="restart"/>
                            <w:tcBorders>
                              <w:top w:val="single" w:sz="4" w:space="0" w:color="auto"/>
                              <w:left w:val="single" w:sz="4" w:space="0" w:color="auto"/>
                              <w:right w:val="single" w:sz="4" w:space="0" w:color="auto"/>
                            </w:tcBorders>
                            <w:vAlign w:val="center"/>
                          </w:tcPr>
                          <w:p w14:paraId="6865D02A" w14:textId="77777777" w:rsidR="00A36761" w:rsidRPr="00A30844" w:rsidRDefault="00A36761" w:rsidP="003A7AF9">
                            <w:pPr>
                              <w:snapToGrid w:val="0"/>
                              <w:spacing w:line="240" w:lineRule="exact"/>
                              <w:ind w:firstLineChars="1" w:firstLine="2"/>
                              <w:jc w:val="right"/>
                              <w:rPr>
                                <w:sz w:val="20"/>
                                <w:szCs w:val="20"/>
                              </w:rPr>
                            </w:pPr>
                            <w:r w:rsidRPr="00A30844">
                              <w:rPr>
                                <w:rFonts w:hint="eastAsia"/>
                                <w:sz w:val="20"/>
                                <w:szCs w:val="20"/>
                              </w:rPr>
                              <w:t>38</w:t>
                            </w:r>
                          </w:p>
                        </w:tc>
                        <w:tc>
                          <w:tcPr>
                            <w:tcW w:w="1613" w:type="pct"/>
                            <w:tcBorders>
                              <w:top w:val="single" w:sz="4" w:space="0" w:color="auto"/>
                              <w:left w:val="single" w:sz="4" w:space="0" w:color="auto"/>
                              <w:bottom w:val="single" w:sz="4" w:space="0" w:color="auto"/>
                              <w:right w:val="single" w:sz="4" w:space="0" w:color="auto"/>
                            </w:tcBorders>
                            <w:vAlign w:val="center"/>
                          </w:tcPr>
                          <w:p w14:paraId="24EFC12A" w14:textId="77777777" w:rsidR="00A36761" w:rsidRPr="00A30844" w:rsidRDefault="00A36761" w:rsidP="003A7AF9">
                            <w:pPr>
                              <w:snapToGrid w:val="0"/>
                              <w:spacing w:line="240" w:lineRule="exact"/>
                              <w:ind w:rightChars="-42" w:right="-118" w:firstLineChars="1" w:firstLine="2"/>
                              <w:jc w:val="center"/>
                              <w:rPr>
                                <w:snapToGrid w:val="0"/>
                                <w:kern w:val="0"/>
                                <w:sz w:val="20"/>
                                <w:szCs w:val="20"/>
                              </w:rPr>
                            </w:pPr>
                            <w:r w:rsidRPr="00A30844">
                              <w:rPr>
                                <w:rFonts w:hint="eastAsia"/>
                                <w:snapToGrid w:val="0"/>
                                <w:kern w:val="0"/>
                                <w:sz w:val="20"/>
                                <w:szCs w:val="20"/>
                              </w:rPr>
                              <w:t>毀損原因</w:t>
                            </w:r>
                          </w:p>
                        </w:tc>
                        <w:tc>
                          <w:tcPr>
                            <w:tcW w:w="1889" w:type="pct"/>
                            <w:gridSpan w:val="2"/>
                            <w:tcBorders>
                              <w:top w:val="single" w:sz="4" w:space="0" w:color="auto"/>
                              <w:left w:val="single" w:sz="4" w:space="0" w:color="auto"/>
                              <w:bottom w:val="single" w:sz="4" w:space="0" w:color="auto"/>
                              <w:right w:val="single" w:sz="4" w:space="0" w:color="auto"/>
                            </w:tcBorders>
                            <w:vAlign w:val="center"/>
                          </w:tcPr>
                          <w:p w14:paraId="1CD21CEF" w14:textId="77777777" w:rsidR="00A36761" w:rsidRPr="00A30844" w:rsidRDefault="00A36761" w:rsidP="003A7AF9">
                            <w:pPr>
                              <w:snapToGrid w:val="0"/>
                              <w:spacing w:line="240" w:lineRule="exact"/>
                              <w:ind w:rightChars="-42" w:right="-118" w:firstLineChars="1" w:firstLine="2"/>
                              <w:jc w:val="center"/>
                              <w:rPr>
                                <w:snapToGrid w:val="0"/>
                                <w:kern w:val="0"/>
                                <w:sz w:val="20"/>
                                <w:szCs w:val="20"/>
                              </w:rPr>
                            </w:pPr>
                            <w:r w:rsidRPr="00A30844">
                              <w:rPr>
                                <w:rFonts w:hint="eastAsia"/>
                                <w:snapToGrid w:val="0"/>
                                <w:kern w:val="0"/>
                                <w:sz w:val="20"/>
                                <w:szCs w:val="20"/>
                              </w:rPr>
                              <w:t>件數</w:t>
                            </w:r>
                          </w:p>
                        </w:tc>
                      </w:tr>
                      <w:tr w:rsidR="00A36761" w:rsidRPr="00A30844" w14:paraId="1CDB5FF3" w14:textId="77777777" w:rsidTr="003A7AF9">
                        <w:trPr>
                          <w:trHeight w:val="20"/>
                        </w:trPr>
                        <w:tc>
                          <w:tcPr>
                            <w:tcW w:w="666" w:type="pct"/>
                            <w:vMerge/>
                            <w:tcBorders>
                              <w:left w:val="single" w:sz="4" w:space="0" w:color="auto"/>
                              <w:right w:val="single" w:sz="4" w:space="0" w:color="auto"/>
                            </w:tcBorders>
                            <w:vAlign w:val="center"/>
                          </w:tcPr>
                          <w:p w14:paraId="56F0BDBC" w14:textId="77777777" w:rsidR="00A36761" w:rsidRPr="00A30844" w:rsidRDefault="00A36761" w:rsidP="003A7AF9">
                            <w:pPr>
                              <w:snapToGrid w:val="0"/>
                              <w:spacing w:line="240" w:lineRule="exact"/>
                              <w:ind w:rightChars="-46" w:right="-129" w:firstLineChars="1" w:firstLine="2"/>
                              <w:jc w:val="center"/>
                              <w:rPr>
                                <w:snapToGrid w:val="0"/>
                                <w:kern w:val="0"/>
                                <w:sz w:val="20"/>
                                <w:szCs w:val="20"/>
                              </w:rPr>
                            </w:pPr>
                          </w:p>
                        </w:tc>
                        <w:tc>
                          <w:tcPr>
                            <w:tcW w:w="833" w:type="pct"/>
                            <w:vMerge/>
                            <w:tcBorders>
                              <w:left w:val="single" w:sz="4" w:space="0" w:color="auto"/>
                              <w:right w:val="single" w:sz="4" w:space="0" w:color="auto"/>
                            </w:tcBorders>
                            <w:vAlign w:val="center"/>
                          </w:tcPr>
                          <w:p w14:paraId="6CABA984" w14:textId="77777777" w:rsidR="00A36761" w:rsidRPr="00A30844" w:rsidRDefault="00A36761" w:rsidP="003A7AF9">
                            <w:pPr>
                              <w:snapToGrid w:val="0"/>
                              <w:spacing w:line="240" w:lineRule="exact"/>
                              <w:ind w:rightChars="-42" w:right="-118" w:firstLineChars="1" w:firstLine="2"/>
                              <w:jc w:val="right"/>
                              <w:rPr>
                                <w:sz w:val="20"/>
                                <w:szCs w:val="20"/>
                              </w:rPr>
                            </w:pPr>
                          </w:p>
                        </w:tc>
                        <w:tc>
                          <w:tcPr>
                            <w:tcW w:w="1613" w:type="pct"/>
                            <w:tcBorders>
                              <w:top w:val="single" w:sz="4" w:space="0" w:color="auto"/>
                              <w:left w:val="single" w:sz="4" w:space="0" w:color="auto"/>
                              <w:bottom w:val="single" w:sz="4" w:space="0" w:color="auto"/>
                              <w:right w:val="single" w:sz="4" w:space="0" w:color="auto"/>
                            </w:tcBorders>
                            <w:vAlign w:val="center"/>
                          </w:tcPr>
                          <w:p w14:paraId="10930D17" w14:textId="77777777" w:rsidR="00A36761" w:rsidRPr="00A30844" w:rsidRDefault="00A36761" w:rsidP="001356D5">
                            <w:pPr>
                              <w:snapToGrid w:val="0"/>
                              <w:spacing w:line="240" w:lineRule="exact"/>
                              <w:ind w:rightChars="-26" w:right="-73" w:firstLineChars="1" w:firstLine="2"/>
                              <w:rPr>
                                <w:snapToGrid w:val="0"/>
                                <w:kern w:val="0"/>
                                <w:sz w:val="20"/>
                                <w:szCs w:val="20"/>
                              </w:rPr>
                            </w:pPr>
                            <w:proofErr w:type="gramStart"/>
                            <w:r w:rsidRPr="00A30844">
                              <w:rPr>
                                <w:rFonts w:hint="eastAsia"/>
                                <w:snapToGrid w:val="0"/>
                                <w:kern w:val="0"/>
                                <w:sz w:val="20"/>
                                <w:szCs w:val="20"/>
                              </w:rPr>
                              <w:t>備藥過程</w:t>
                            </w:r>
                            <w:proofErr w:type="gramEnd"/>
                            <w:r w:rsidRPr="00A30844">
                              <w:rPr>
                                <w:rFonts w:hint="eastAsia"/>
                                <w:snapToGrid w:val="0"/>
                                <w:kern w:val="0"/>
                                <w:sz w:val="20"/>
                                <w:szCs w:val="20"/>
                              </w:rPr>
                              <w:t>疫苗滲漏</w:t>
                            </w:r>
                          </w:p>
                        </w:tc>
                        <w:tc>
                          <w:tcPr>
                            <w:tcW w:w="1889" w:type="pct"/>
                            <w:gridSpan w:val="2"/>
                            <w:tcBorders>
                              <w:top w:val="single" w:sz="4" w:space="0" w:color="auto"/>
                              <w:left w:val="single" w:sz="4" w:space="0" w:color="auto"/>
                              <w:bottom w:val="single" w:sz="4" w:space="0" w:color="auto"/>
                              <w:right w:val="single" w:sz="4" w:space="0" w:color="auto"/>
                            </w:tcBorders>
                            <w:vAlign w:val="center"/>
                          </w:tcPr>
                          <w:p w14:paraId="7469E0A0" w14:textId="77777777" w:rsidR="00A36761" w:rsidRPr="00A30844" w:rsidRDefault="00A36761" w:rsidP="003A7AF9">
                            <w:pPr>
                              <w:snapToGrid w:val="0"/>
                              <w:spacing w:line="240" w:lineRule="exact"/>
                              <w:ind w:firstLineChars="1" w:firstLine="2"/>
                              <w:jc w:val="right"/>
                              <w:rPr>
                                <w:snapToGrid w:val="0"/>
                                <w:kern w:val="0"/>
                                <w:sz w:val="20"/>
                                <w:szCs w:val="20"/>
                              </w:rPr>
                            </w:pPr>
                            <w:r w:rsidRPr="00A30844">
                              <w:rPr>
                                <w:rFonts w:hint="eastAsia"/>
                                <w:snapToGrid w:val="0"/>
                                <w:kern w:val="0"/>
                                <w:sz w:val="20"/>
                                <w:szCs w:val="20"/>
                              </w:rPr>
                              <w:t>1</w:t>
                            </w:r>
                            <w:r>
                              <w:rPr>
                                <w:snapToGrid w:val="0"/>
                                <w:kern w:val="0"/>
                                <w:sz w:val="20"/>
                                <w:szCs w:val="20"/>
                              </w:rPr>
                              <w:t>7</w:t>
                            </w:r>
                          </w:p>
                        </w:tc>
                      </w:tr>
                      <w:tr w:rsidR="00A36761" w:rsidRPr="00A30844" w14:paraId="27138D7E" w14:textId="77777777" w:rsidTr="003A7AF9">
                        <w:trPr>
                          <w:trHeight w:val="20"/>
                        </w:trPr>
                        <w:tc>
                          <w:tcPr>
                            <w:tcW w:w="666" w:type="pct"/>
                            <w:vMerge/>
                            <w:tcBorders>
                              <w:left w:val="single" w:sz="4" w:space="0" w:color="auto"/>
                              <w:right w:val="single" w:sz="4" w:space="0" w:color="auto"/>
                            </w:tcBorders>
                            <w:vAlign w:val="center"/>
                          </w:tcPr>
                          <w:p w14:paraId="26FCB0A4" w14:textId="77777777" w:rsidR="00A36761" w:rsidRPr="00A30844" w:rsidRDefault="00A36761" w:rsidP="003A7AF9">
                            <w:pPr>
                              <w:snapToGrid w:val="0"/>
                              <w:spacing w:line="240" w:lineRule="exact"/>
                              <w:ind w:rightChars="-46" w:right="-129" w:firstLineChars="1" w:firstLine="2"/>
                              <w:jc w:val="center"/>
                              <w:rPr>
                                <w:snapToGrid w:val="0"/>
                                <w:kern w:val="0"/>
                                <w:sz w:val="20"/>
                                <w:szCs w:val="20"/>
                              </w:rPr>
                            </w:pPr>
                          </w:p>
                        </w:tc>
                        <w:tc>
                          <w:tcPr>
                            <w:tcW w:w="833" w:type="pct"/>
                            <w:vMerge/>
                            <w:tcBorders>
                              <w:left w:val="single" w:sz="4" w:space="0" w:color="auto"/>
                              <w:right w:val="single" w:sz="4" w:space="0" w:color="auto"/>
                            </w:tcBorders>
                            <w:vAlign w:val="center"/>
                          </w:tcPr>
                          <w:p w14:paraId="4711425E" w14:textId="77777777" w:rsidR="00A36761" w:rsidRPr="00A30844" w:rsidRDefault="00A36761" w:rsidP="003A7AF9">
                            <w:pPr>
                              <w:snapToGrid w:val="0"/>
                              <w:spacing w:line="240" w:lineRule="exact"/>
                              <w:ind w:rightChars="-42" w:right="-118" w:firstLineChars="1" w:firstLine="2"/>
                              <w:jc w:val="right"/>
                              <w:rPr>
                                <w:sz w:val="20"/>
                                <w:szCs w:val="20"/>
                              </w:rPr>
                            </w:pPr>
                          </w:p>
                        </w:tc>
                        <w:tc>
                          <w:tcPr>
                            <w:tcW w:w="1613" w:type="pct"/>
                            <w:tcBorders>
                              <w:top w:val="single" w:sz="4" w:space="0" w:color="auto"/>
                              <w:left w:val="single" w:sz="4" w:space="0" w:color="auto"/>
                              <w:bottom w:val="single" w:sz="4" w:space="0" w:color="auto"/>
                              <w:right w:val="single" w:sz="4" w:space="0" w:color="auto"/>
                            </w:tcBorders>
                            <w:vAlign w:val="center"/>
                          </w:tcPr>
                          <w:p w14:paraId="7C2BF23A" w14:textId="77777777" w:rsidR="00A36761" w:rsidRPr="00A30844" w:rsidRDefault="00A36761" w:rsidP="001356D5">
                            <w:pPr>
                              <w:snapToGrid w:val="0"/>
                              <w:spacing w:line="240" w:lineRule="exact"/>
                              <w:ind w:rightChars="-26" w:right="-73" w:firstLineChars="1" w:firstLine="2"/>
                              <w:rPr>
                                <w:snapToGrid w:val="0"/>
                                <w:kern w:val="0"/>
                                <w:sz w:val="20"/>
                                <w:szCs w:val="20"/>
                              </w:rPr>
                            </w:pPr>
                            <w:proofErr w:type="gramStart"/>
                            <w:r w:rsidRPr="00A30844">
                              <w:rPr>
                                <w:rFonts w:hint="eastAsia"/>
                                <w:snapToGrid w:val="0"/>
                                <w:kern w:val="0"/>
                                <w:sz w:val="20"/>
                                <w:szCs w:val="20"/>
                              </w:rPr>
                              <w:t>備藥過程</w:t>
                            </w:r>
                            <w:proofErr w:type="gramEnd"/>
                            <w:r w:rsidRPr="00A30844">
                              <w:rPr>
                                <w:rFonts w:hint="eastAsia"/>
                                <w:snapToGrid w:val="0"/>
                                <w:kern w:val="0"/>
                                <w:sz w:val="20"/>
                                <w:szCs w:val="20"/>
                              </w:rPr>
                              <w:t>不慎掉落</w:t>
                            </w:r>
                          </w:p>
                        </w:tc>
                        <w:tc>
                          <w:tcPr>
                            <w:tcW w:w="1889" w:type="pct"/>
                            <w:gridSpan w:val="2"/>
                            <w:tcBorders>
                              <w:top w:val="single" w:sz="4" w:space="0" w:color="auto"/>
                              <w:left w:val="single" w:sz="4" w:space="0" w:color="auto"/>
                              <w:bottom w:val="single" w:sz="4" w:space="0" w:color="auto"/>
                              <w:right w:val="single" w:sz="4" w:space="0" w:color="auto"/>
                            </w:tcBorders>
                            <w:vAlign w:val="center"/>
                          </w:tcPr>
                          <w:p w14:paraId="3CF8925B" w14:textId="77777777" w:rsidR="00A36761" w:rsidRPr="00A30844" w:rsidRDefault="00A36761" w:rsidP="003A7AF9">
                            <w:pPr>
                              <w:snapToGrid w:val="0"/>
                              <w:spacing w:line="240" w:lineRule="exact"/>
                              <w:ind w:firstLineChars="1" w:firstLine="2"/>
                              <w:jc w:val="right"/>
                              <w:rPr>
                                <w:snapToGrid w:val="0"/>
                                <w:kern w:val="0"/>
                                <w:sz w:val="20"/>
                                <w:szCs w:val="20"/>
                              </w:rPr>
                            </w:pPr>
                            <w:r w:rsidRPr="00A30844">
                              <w:rPr>
                                <w:rFonts w:hint="eastAsia"/>
                                <w:snapToGrid w:val="0"/>
                                <w:kern w:val="0"/>
                                <w:sz w:val="20"/>
                                <w:szCs w:val="20"/>
                              </w:rPr>
                              <w:t>1</w:t>
                            </w:r>
                            <w:r>
                              <w:rPr>
                                <w:snapToGrid w:val="0"/>
                                <w:kern w:val="0"/>
                                <w:sz w:val="20"/>
                                <w:szCs w:val="20"/>
                              </w:rPr>
                              <w:t>5</w:t>
                            </w:r>
                          </w:p>
                        </w:tc>
                      </w:tr>
                      <w:tr w:rsidR="00A36761" w:rsidRPr="00A30844" w14:paraId="5AFBBFC6" w14:textId="77777777" w:rsidTr="003A7AF9">
                        <w:trPr>
                          <w:trHeight w:val="20"/>
                        </w:trPr>
                        <w:tc>
                          <w:tcPr>
                            <w:tcW w:w="666" w:type="pct"/>
                            <w:vMerge/>
                            <w:tcBorders>
                              <w:left w:val="single" w:sz="4" w:space="0" w:color="auto"/>
                              <w:right w:val="single" w:sz="4" w:space="0" w:color="auto"/>
                            </w:tcBorders>
                            <w:vAlign w:val="center"/>
                          </w:tcPr>
                          <w:p w14:paraId="3427EBD9" w14:textId="77777777" w:rsidR="00A36761" w:rsidRPr="00A30844" w:rsidRDefault="00A36761" w:rsidP="003A7AF9">
                            <w:pPr>
                              <w:snapToGrid w:val="0"/>
                              <w:spacing w:line="240" w:lineRule="exact"/>
                              <w:ind w:rightChars="-46" w:right="-129" w:firstLineChars="1" w:firstLine="2"/>
                              <w:jc w:val="center"/>
                              <w:rPr>
                                <w:snapToGrid w:val="0"/>
                                <w:kern w:val="0"/>
                                <w:sz w:val="20"/>
                                <w:szCs w:val="20"/>
                              </w:rPr>
                            </w:pPr>
                          </w:p>
                        </w:tc>
                        <w:tc>
                          <w:tcPr>
                            <w:tcW w:w="833" w:type="pct"/>
                            <w:vMerge/>
                            <w:tcBorders>
                              <w:left w:val="single" w:sz="4" w:space="0" w:color="auto"/>
                              <w:right w:val="single" w:sz="4" w:space="0" w:color="auto"/>
                            </w:tcBorders>
                            <w:vAlign w:val="center"/>
                          </w:tcPr>
                          <w:p w14:paraId="7A8FABD6" w14:textId="77777777" w:rsidR="00A36761" w:rsidRPr="00A30844" w:rsidRDefault="00A36761" w:rsidP="003A7AF9">
                            <w:pPr>
                              <w:snapToGrid w:val="0"/>
                              <w:spacing w:line="240" w:lineRule="exact"/>
                              <w:ind w:rightChars="-42" w:right="-118" w:firstLineChars="1" w:firstLine="2"/>
                              <w:jc w:val="right"/>
                              <w:rPr>
                                <w:sz w:val="20"/>
                                <w:szCs w:val="20"/>
                              </w:rPr>
                            </w:pPr>
                          </w:p>
                        </w:tc>
                        <w:tc>
                          <w:tcPr>
                            <w:tcW w:w="1613" w:type="pct"/>
                            <w:tcBorders>
                              <w:top w:val="single" w:sz="4" w:space="0" w:color="auto"/>
                              <w:left w:val="single" w:sz="4" w:space="0" w:color="auto"/>
                              <w:bottom w:val="single" w:sz="4" w:space="0" w:color="auto"/>
                              <w:right w:val="single" w:sz="4" w:space="0" w:color="auto"/>
                            </w:tcBorders>
                            <w:vAlign w:val="center"/>
                          </w:tcPr>
                          <w:p w14:paraId="74C01FEF" w14:textId="77777777" w:rsidR="00A36761" w:rsidRPr="00A30844" w:rsidRDefault="00A36761" w:rsidP="003A7AF9">
                            <w:pPr>
                              <w:snapToGrid w:val="0"/>
                              <w:spacing w:line="240" w:lineRule="exact"/>
                              <w:ind w:rightChars="-26" w:right="-73" w:firstLineChars="1" w:firstLine="2"/>
                              <w:rPr>
                                <w:snapToGrid w:val="0"/>
                                <w:kern w:val="0"/>
                                <w:sz w:val="20"/>
                                <w:szCs w:val="20"/>
                              </w:rPr>
                            </w:pPr>
                            <w:r w:rsidRPr="00A30844">
                              <w:rPr>
                                <w:rFonts w:hint="eastAsia"/>
                                <w:snapToGrid w:val="0"/>
                                <w:kern w:val="0"/>
                                <w:sz w:val="20"/>
                                <w:szCs w:val="20"/>
                              </w:rPr>
                              <w:t>A肝疫苗針劑混入五合一粉劑</w:t>
                            </w:r>
                          </w:p>
                        </w:tc>
                        <w:tc>
                          <w:tcPr>
                            <w:tcW w:w="1889" w:type="pct"/>
                            <w:gridSpan w:val="2"/>
                            <w:tcBorders>
                              <w:top w:val="single" w:sz="4" w:space="0" w:color="auto"/>
                              <w:left w:val="single" w:sz="4" w:space="0" w:color="auto"/>
                              <w:bottom w:val="single" w:sz="4" w:space="0" w:color="auto"/>
                              <w:right w:val="single" w:sz="4" w:space="0" w:color="auto"/>
                            </w:tcBorders>
                            <w:vAlign w:val="center"/>
                          </w:tcPr>
                          <w:p w14:paraId="099602F2" w14:textId="77777777" w:rsidR="00A36761" w:rsidRPr="00A30844" w:rsidRDefault="00A36761" w:rsidP="003A7AF9">
                            <w:pPr>
                              <w:snapToGrid w:val="0"/>
                              <w:spacing w:line="240" w:lineRule="exact"/>
                              <w:ind w:firstLineChars="1" w:firstLine="2"/>
                              <w:jc w:val="right"/>
                              <w:rPr>
                                <w:snapToGrid w:val="0"/>
                                <w:kern w:val="0"/>
                                <w:sz w:val="20"/>
                                <w:szCs w:val="20"/>
                              </w:rPr>
                            </w:pPr>
                            <w:r w:rsidRPr="00A30844">
                              <w:rPr>
                                <w:rFonts w:hint="eastAsia"/>
                                <w:snapToGrid w:val="0"/>
                                <w:kern w:val="0"/>
                                <w:sz w:val="20"/>
                                <w:szCs w:val="20"/>
                              </w:rPr>
                              <w:t>2</w:t>
                            </w:r>
                          </w:p>
                        </w:tc>
                      </w:tr>
                      <w:tr w:rsidR="00A36761" w:rsidRPr="00A30844" w14:paraId="314ECC9F" w14:textId="77777777" w:rsidTr="003A7AF9">
                        <w:trPr>
                          <w:trHeight w:val="20"/>
                        </w:trPr>
                        <w:tc>
                          <w:tcPr>
                            <w:tcW w:w="666" w:type="pct"/>
                            <w:vMerge/>
                            <w:tcBorders>
                              <w:left w:val="single" w:sz="4" w:space="0" w:color="auto"/>
                              <w:right w:val="single" w:sz="4" w:space="0" w:color="auto"/>
                            </w:tcBorders>
                            <w:vAlign w:val="center"/>
                          </w:tcPr>
                          <w:p w14:paraId="06F9022C" w14:textId="77777777" w:rsidR="00A36761" w:rsidRPr="00A30844" w:rsidRDefault="00A36761" w:rsidP="003A7AF9">
                            <w:pPr>
                              <w:snapToGrid w:val="0"/>
                              <w:spacing w:line="240" w:lineRule="exact"/>
                              <w:ind w:rightChars="-46" w:right="-129" w:firstLineChars="1" w:firstLine="2"/>
                              <w:jc w:val="center"/>
                              <w:rPr>
                                <w:snapToGrid w:val="0"/>
                                <w:kern w:val="0"/>
                                <w:sz w:val="20"/>
                                <w:szCs w:val="20"/>
                              </w:rPr>
                            </w:pPr>
                          </w:p>
                        </w:tc>
                        <w:tc>
                          <w:tcPr>
                            <w:tcW w:w="833" w:type="pct"/>
                            <w:vMerge/>
                            <w:tcBorders>
                              <w:left w:val="single" w:sz="4" w:space="0" w:color="auto"/>
                              <w:right w:val="single" w:sz="4" w:space="0" w:color="auto"/>
                            </w:tcBorders>
                            <w:vAlign w:val="center"/>
                          </w:tcPr>
                          <w:p w14:paraId="19D51366" w14:textId="77777777" w:rsidR="00A36761" w:rsidRPr="00A30844" w:rsidRDefault="00A36761" w:rsidP="003A7AF9">
                            <w:pPr>
                              <w:snapToGrid w:val="0"/>
                              <w:spacing w:line="240" w:lineRule="exact"/>
                              <w:ind w:rightChars="-42" w:right="-118" w:firstLineChars="1" w:firstLine="2"/>
                              <w:jc w:val="right"/>
                              <w:rPr>
                                <w:sz w:val="20"/>
                                <w:szCs w:val="20"/>
                              </w:rPr>
                            </w:pPr>
                          </w:p>
                        </w:tc>
                        <w:tc>
                          <w:tcPr>
                            <w:tcW w:w="1613" w:type="pct"/>
                            <w:tcBorders>
                              <w:top w:val="single" w:sz="4" w:space="0" w:color="auto"/>
                              <w:left w:val="single" w:sz="4" w:space="0" w:color="auto"/>
                              <w:bottom w:val="single" w:sz="4" w:space="0" w:color="auto"/>
                              <w:right w:val="single" w:sz="4" w:space="0" w:color="auto"/>
                            </w:tcBorders>
                            <w:vAlign w:val="center"/>
                          </w:tcPr>
                          <w:p w14:paraId="1E55F97D" w14:textId="77777777" w:rsidR="00A36761" w:rsidRPr="00A30844" w:rsidRDefault="00A36761" w:rsidP="003A7AF9">
                            <w:pPr>
                              <w:snapToGrid w:val="0"/>
                              <w:spacing w:line="240" w:lineRule="exact"/>
                              <w:ind w:rightChars="-26" w:right="-73" w:firstLineChars="1" w:firstLine="2"/>
                              <w:rPr>
                                <w:snapToGrid w:val="0"/>
                                <w:kern w:val="0"/>
                                <w:sz w:val="20"/>
                                <w:szCs w:val="20"/>
                              </w:rPr>
                            </w:pPr>
                            <w:proofErr w:type="gramStart"/>
                            <w:r w:rsidRPr="00A30844">
                              <w:rPr>
                                <w:rFonts w:hint="eastAsia"/>
                                <w:snapToGrid w:val="0"/>
                                <w:kern w:val="0"/>
                                <w:sz w:val="20"/>
                                <w:szCs w:val="20"/>
                              </w:rPr>
                              <w:t>施打於自費</w:t>
                            </w:r>
                            <w:proofErr w:type="gramEnd"/>
                            <w:r w:rsidRPr="00A30844">
                              <w:rPr>
                                <w:rFonts w:hint="eastAsia"/>
                                <w:snapToGrid w:val="0"/>
                                <w:kern w:val="0"/>
                                <w:sz w:val="20"/>
                                <w:szCs w:val="20"/>
                              </w:rPr>
                              <w:t>對象</w:t>
                            </w:r>
                          </w:p>
                        </w:tc>
                        <w:tc>
                          <w:tcPr>
                            <w:tcW w:w="1889" w:type="pct"/>
                            <w:gridSpan w:val="2"/>
                            <w:tcBorders>
                              <w:top w:val="single" w:sz="4" w:space="0" w:color="auto"/>
                              <w:left w:val="single" w:sz="4" w:space="0" w:color="auto"/>
                              <w:bottom w:val="single" w:sz="4" w:space="0" w:color="auto"/>
                              <w:right w:val="single" w:sz="4" w:space="0" w:color="auto"/>
                            </w:tcBorders>
                            <w:vAlign w:val="center"/>
                          </w:tcPr>
                          <w:p w14:paraId="6350E42F" w14:textId="77777777" w:rsidR="00A36761" w:rsidRPr="00A30844" w:rsidRDefault="00A36761" w:rsidP="003A7AF9">
                            <w:pPr>
                              <w:snapToGrid w:val="0"/>
                              <w:spacing w:line="240" w:lineRule="exact"/>
                              <w:ind w:firstLineChars="1" w:firstLine="2"/>
                              <w:jc w:val="right"/>
                              <w:rPr>
                                <w:snapToGrid w:val="0"/>
                                <w:kern w:val="0"/>
                                <w:sz w:val="20"/>
                                <w:szCs w:val="20"/>
                              </w:rPr>
                            </w:pPr>
                            <w:r w:rsidRPr="00A30844">
                              <w:rPr>
                                <w:rFonts w:hint="eastAsia"/>
                                <w:snapToGrid w:val="0"/>
                                <w:kern w:val="0"/>
                                <w:sz w:val="20"/>
                                <w:szCs w:val="20"/>
                              </w:rPr>
                              <w:t>1</w:t>
                            </w:r>
                          </w:p>
                        </w:tc>
                      </w:tr>
                      <w:tr w:rsidR="00A36761" w:rsidRPr="00A30844" w14:paraId="4D2699E7" w14:textId="77777777" w:rsidTr="003A7AF9">
                        <w:trPr>
                          <w:trHeight w:val="20"/>
                        </w:trPr>
                        <w:tc>
                          <w:tcPr>
                            <w:tcW w:w="666" w:type="pct"/>
                            <w:vMerge/>
                            <w:tcBorders>
                              <w:left w:val="single" w:sz="4" w:space="0" w:color="auto"/>
                              <w:right w:val="single" w:sz="4" w:space="0" w:color="auto"/>
                            </w:tcBorders>
                            <w:vAlign w:val="center"/>
                          </w:tcPr>
                          <w:p w14:paraId="370CB8AB" w14:textId="77777777" w:rsidR="00A36761" w:rsidRPr="00A30844" w:rsidRDefault="00A36761" w:rsidP="003A7AF9">
                            <w:pPr>
                              <w:snapToGrid w:val="0"/>
                              <w:spacing w:line="240" w:lineRule="exact"/>
                              <w:ind w:rightChars="-46" w:right="-129" w:firstLineChars="1" w:firstLine="2"/>
                              <w:jc w:val="center"/>
                              <w:rPr>
                                <w:snapToGrid w:val="0"/>
                                <w:kern w:val="0"/>
                                <w:sz w:val="20"/>
                                <w:szCs w:val="20"/>
                              </w:rPr>
                            </w:pPr>
                          </w:p>
                        </w:tc>
                        <w:tc>
                          <w:tcPr>
                            <w:tcW w:w="833" w:type="pct"/>
                            <w:vMerge/>
                            <w:tcBorders>
                              <w:left w:val="single" w:sz="4" w:space="0" w:color="auto"/>
                              <w:right w:val="single" w:sz="4" w:space="0" w:color="auto"/>
                            </w:tcBorders>
                            <w:vAlign w:val="center"/>
                          </w:tcPr>
                          <w:p w14:paraId="7E1547D7" w14:textId="77777777" w:rsidR="00A36761" w:rsidRPr="00A30844" w:rsidRDefault="00A36761" w:rsidP="003A7AF9">
                            <w:pPr>
                              <w:snapToGrid w:val="0"/>
                              <w:spacing w:line="240" w:lineRule="exact"/>
                              <w:ind w:rightChars="-42" w:right="-118" w:firstLineChars="1" w:firstLine="2"/>
                              <w:jc w:val="right"/>
                              <w:rPr>
                                <w:sz w:val="20"/>
                                <w:szCs w:val="20"/>
                              </w:rPr>
                            </w:pPr>
                          </w:p>
                        </w:tc>
                        <w:tc>
                          <w:tcPr>
                            <w:tcW w:w="1613" w:type="pct"/>
                            <w:tcBorders>
                              <w:top w:val="single" w:sz="4" w:space="0" w:color="auto"/>
                              <w:left w:val="single" w:sz="4" w:space="0" w:color="auto"/>
                              <w:bottom w:val="single" w:sz="4" w:space="0" w:color="auto"/>
                              <w:right w:val="single" w:sz="4" w:space="0" w:color="auto"/>
                            </w:tcBorders>
                            <w:vAlign w:val="center"/>
                          </w:tcPr>
                          <w:p w14:paraId="11720D80" w14:textId="77777777" w:rsidR="00A36761" w:rsidRPr="00A30844" w:rsidRDefault="00A36761" w:rsidP="003A7AF9">
                            <w:pPr>
                              <w:snapToGrid w:val="0"/>
                              <w:spacing w:line="240" w:lineRule="exact"/>
                              <w:ind w:rightChars="-26" w:right="-73" w:firstLineChars="1" w:firstLine="2"/>
                              <w:rPr>
                                <w:snapToGrid w:val="0"/>
                                <w:kern w:val="0"/>
                                <w:sz w:val="20"/>
                                <w:szCs w:val="20"/>
                              </w:rPr>
                            </w:pPr>
                            <w:proofErr w:type="gramStart"/>
                            <w:r w:rsidRPr="00A30844">
                              <w:rPr>
                                <w:rFonts w:hint="eastAsia"/>
                                <w:snapToGrid w:val="0"/>
                                <w:kern w:val="0"/>
                                <w:sz w:val="20"/>
                                <w:szCs w:val="20"/>
                              </w:rPr>
                              <w:t>因黃卡未</w:t>
                            </w:r>
                            <w:proofErr w:type="gramEnd"/>
                            <w:r w:rsidRPr="00A30844">
                              <w:rPr>
                                <w:rFonts w:hint="eastAsia"/>
                                <w:snapToGrid w:val="0"/>
                                <w:kern w:val="0"/>
                                <w:sz w:val="20"/>
                                <w:szCs w:val="20"/>
                              </w:rPr>
                              <w:t>修正致他院重複接種</w:t>
                            </w:r>
                          </w:p>
                        </w:tc>
                        <w:tc>
                          <w:tcPr>
                            <w:tcW w:w="1889" w:type="pct"/>
                            <w:gridSpan w:val="2"/>
                            <w:tcBorders>
                              <w:top w:val="single" w:sz="4" w:space="0" w:color="auto"/>
                              <w:left w:val="single" w:sz="4" w:space="0" w:color="auto"/>
                              <w:bottom w:val="single" w:sz="4" w:space="0" w:color="auto"/>
                              <w:right w:val="single" w:sz="4" w:space="0" w:color="auto"/>
                            </w:tcBorders>
                            <w:vAlign w:val="center"/>
                          </w:tcPr>
                          <w:p w14:paraId="5F7CADDB" w14:textId="77777777" w:rsidR="00A36761" w:rsidRPr="00A30844" w:rsidRDefault="00A36761" w:rsidP="003A7AF9">
                            <w:pPr>
                              <w:snapToGrid w:val="0"/>
                              <w:spacing w:line="240" w:lineRule="exact"/>
                              <w:ind w:firstLineChars="1" w:firstLine="2"/>
                              <w:jc w:val="right"/>
                              <w:rPr>
                                <w:snapToGrid w:val="0"/>
                                <w:kern w:val="0"/>
                                <w:sz w:val="20"/>
                                <w:szCs w:val="20"/>
                              </w:rPr>
                            </w:pPr>
                            <w:r w:rsidRPr="00A30844">
                              <w:rPr>
                                <w:rFonts w:hint="eastAsia"/>
                                <w:snapToGrid w:val="0"/>
                                <w:kern w:val="0"/>
                                <w:sz w:val="20"/>
                                <w:szCs w:val="20"/>
                              </w:rPr>
                              <w:t>1</w:t>
                            </w:r>
                          </w:p>
                        </w:tc>
                      </w:tr>
                      <w:tr w:rsidR="00A36761" w:rsidRPr="00A30844" w14:paraId="21387196" w14:textId="77777777" w:rsidTr="003A7AF9">
                        <w:trPr>
                          <w:trHeight w:val="20"/>
                        </w:trPr>
                        <w:tc>
                          <w:tcPr>
                            <w:tcW w:w="666" w:type="pct"/>
                            <w:vMerge/>
                            <w:tcBorders>
                              <w:left w:val="single" w:sz="4" w:space="0" w:color="auto"/>
                              <w:right w:val="single" w:sz="4" w:space="0" w:color="auto"/>
                            </w:tcBorders>
                            <w:vAlign w:val="center"/>
                          </w:tcPr>
                          <w:p w14:paraId="5CEB099C" w14:textId="77777777" w:rsidR="00A36761" w:rsidRPr="00A30844" w:rsidRDefault="00A36761" w:rsidP="003A7AF9">
                            <w:pPr>
                              <w:snapToGrid w:val="0"/>
                              <w:spacing w:line="240" w:lineRule="exact"/>
                              <w:ind w:rightChars="-46" w:right="-129" w:firstLineChars="1" w:firstLine="2"/>
                              <w:jc w:val="center"/>
                              <w:rPr>
                                <w:snapToGrid w:val="0"/>
                                <w:kern w:val="0"/>
                                <w:sz w:val="20"/>
                                <w:szCs w:val="20"/>
                              </w:rPr>
                            </w:pPr>
                          </w:p>
                        </w:tc>
                        <w:tc>
                          <w:tcPr>
                            <w:tcW w:w="833" w:type="pct"/>
                            <w:vMerge/>
                            <w:tcBorders>
                              <w:left w:val="single" w:sz="4" w:space="0" w:color="auto"/>
                              <w:right w:val="single" w:sz="4" w:space="0" w:color="auto"/>
                            </w:tcBorders>
                            <w:vAlign w:val="center"/>
                          </w:tcPr>
                          <w:p w14:paraId="3FDC8595" w14:textId="77777777" w:rsidR="00A36761" w:rsidRPr="00A30844" w:rsidRDefault="00A36761" w:rsidP="003A7AF9">
                            <w:pPr>
                              <w:snapToGrid w:val="0"/>
                              <w:spacing w:line="240" w:lineRule="exact"/>
                              <w:ind w:rightChars="-42" w:right="-118" w:firstLineChars="1" w:firstLine="2"/>
                              <w:jc w:val="right"/>
                              <w:rPr>
                                <w:sz w:val="20"/>
                                <w:szCs w:val="20"/>
                              </w:rPr>
                            </w:pPr>
                          </w:p>
                        </w:tc>
                        <w:tc>
                          <w:tcPr>
                            <w:tcW w:w="1613" w:type="pct"/>
                            <w:tcBorders>
                              <w:top w:val="single" w:sz="4" w:space="0" w:color="auto"/>
                              <w:left w:val="single" w:sz="4" w:space="0" w:color="auto"/>
                              <w:bottom w:val="single" w:sz="4" w:space="0" w:color="auto"/>
                              <w:right w:val="single" w:sz="4" w:space="0" w:color="auto"/>
                            </w:tcBorders>
                            <w:vAlign w:val="center"/>
                          </w:tcPr>
                          <w:p w14:paraId="09FD6BCA" w14:textId="77777777" w:rsidR="00A36761" w:rsidRPr="00A30844" w:rsidRDefault="00A36761" w:rsidP="003A7AF9">
                            <w:pPr>
                              <w:snapToGrid w:val="0"/>
                              <w:spacing w:line="240" w:lineRule="exact"/>
                              <w:ind w:rightChars="-26" w:right="-73" w:firstLineChars="1" w:firstLine="2"/>
                              <w:rPr>
                                <w:snapToGrid w:val="0"/>
                                <w:kern w:val="0"/>
                                <w:sz w:val="20"/>
                                <w:szCs w:val="20"/>
                              </w:rPr>
                            </w:pPr>
                            <w:r w:rsidRPr="00A30844">
                              <w:rPr>
                                <w:rFonts w:hint="eastAsia"/>
                                <w:snapToGrid w:val="0"/>
                                <w:kern w:val="0"/>
                                <w:sz w:val="20"/>
                                <w:szCs w:val="20"/>
                              </w:rPr>
                              <w:t>針心</w:t>
                            </w:r>
                            <w:proofErr w:type="gramStart"/>
                            <w:r w:rsidRPr="00A30844">
                              <w:rPr>
                                <w:rFonts w:hint="eastAsia"/>
                                <w:snapToGrid w:val="0"/>
                                <w:kern w:val="0"/>
                                <w:sz w:val="20"/>
                                <w:szCs w:val="20"/>
                              </w:rPr>
                              <w:t>鬆</w:t>
                            </w:r>
                            <w:proofErr w:type="gramEnd"/>
                            <w:r w:rsidRPr="00A30844">
                              <w:rPr>
                                <w:rFonts w:hint="eastAsia"/>
                                <w:snapToGrid w:val="0"/>
                                <w:kern w:val="0"/>
                                <w:sz w:val="20"/>
                                <w:szCs w:val="20"/>
                              </w:rPr>
                              <w:t>脫</w:t>
                            </w:r>
                          </w:p>
                        </w:tc>
                        <w:tc>
                          <w:tcPr>
                            <w:tcW w:w="1889" w:type="pct"/>
                            <w:gridSpan w:val="2"/>
                            <w:tcBorders>
                              <w:top w:val="single" w:sz="4" w:space="0" w:color="auto"/>
                              <w:left w:val="single" w:sz="4" w:space="0" w:color="auto"/>
                              <w:bottom w:val="single" w:sz="4" w:space="0" w:color="auto"/>
                              <w:right w:val="single" w:sz="4" w:space="0" w:color="auto"/>
                            </w:tcBorders>
                            <w:vAlign w:val="center"/>
                          </w:tcPr>
                          <w:p w14:paraId="5A1CE2DF" w14:textId="77777777" w:rsidR="00A36761" w:rsidRPr="00A30844" w:rsidRDefault="00A36761" w:rsidP="003A7AF9">
                            <w:pPr>
                              <w:snapToGrid w:val="0"/>
                              <w:spacing w:line="240" w:lineRule="exact"/>
                              <w:ind w:firstLineChars="1" w:firstLine="2"/>
                              <w:jc w:val="right"/>
                              <w:rPr>
                                <w:snapToGrid w:val="0"/>
                                <w:kern w:val="0"/>
                                <w:sz w:val="20"/>
                                <w:szCs w:val="20"/>
                              </w:rPr>
                            </w:pPr>
                            <w:r w:rsidRPr="00A30844">
                              <w:rPr>
                                <w:rFonts w:hint="eastAsia"/>
                                <w:snapToGrid w:val="0"/>
                                <w:kern w:val="0"/>
                                <w:sz w:val="20"/>
                                <w:szCs w:val="20"/>
                              </w:rPr>
                              <w:t>1</w:t>
                            </w:r>
                          </w:p>
                        </w:tc>
                      </w:tr>
                      <w:tr w:rsidR="00A36761" w:rsidRPr="00A30844" w14:paraId="0A3D3370" w14:textId="77777777" w:rsidTr="003A7AF9">
                        <w:trPr>
                          <w:trHeight w:val="20"/>
                        </w:trPr>
                        <w:tc>
                          <w:tcPr>
                            <w:tcW w:w="666" w:type="pct"/>
                            <w:vMerge/>
                            <w:tcBorders>
                              <w:left w:val="single" w:sz="4" w:space="0" w:color="auto"/>
                              <w:bottom w:val="single" w:sz="4" w:space="0" w:color="auto"/>
                              <w:right w:val="single" w:sz="4" w:space="0" w:color="auto"/>
                            </w:tcBorders>
                            <w:vAlign w:val="center"/>
                          </w:tcPr>
                          <w:p w14:paraId="0D6A428A" w14:textId="77777777" w:rsidR="00A36761" w:rsidRPr="00A30844" w:rsidRDefault="00A36761" w:rsidP="003A7AF9">
                            <w:pPr>
                              <w:snapToGrid w:val="0"/>
                              <w:spacing w:line="240" w:lineRule="exact"/>
                              <w:ind w:rightChars="-46" w:right="-129" w:firstLineChars="1" w:firstLine="2"/>
                              <w:jc w:val="center"/>
                              <w:rPr>
                                <w:snapToGrid w:val="0"/>
                                <w:kern w:val="0"/>
                                <w:sz w:val="20"/>
                                <w:szCs w:val="20"/>
                              </w:rPr>
                            </w:pPr>
                          </w:p>
                        </w:tc>
                        <w:tc>
                          <w:tcPr>
                            <w:tcW w:w="833" w:type="pct"/>
                            <w:vMerge/>
                            <w:tcBorders>
                              <w:left w:val="single" w:sz="4" w:space="0" w:color="auto"/>
                              <w:bottom w:val="single" w:sz="4" w:space="0" w:color="auto"/>
                              <w:right w:val="single" w:sz="4" w:space="0" w:color="auto"/>
                            </w:tcBorders>
                            <w:vAlign w:val="center"/>
                          </w:tcPr>
                          <w:p w14:paraId="408760B4" w14:textId="77777777" w:rsidR="00A36761" w:rsidRPr="00A30844" w:rsidRDefault="00A36761" w:rsidP="003A7AF9">
                            <w:pPr>
                              <w:snapToGrid w:val="0"/>
                              <w:spacing w:line="240" w:lineRule="exact"/>
                              <w:ind w:rightChars="-42" w:right="-118" w:firstLineChars="1" w:firstLine="2"/>
                              <w:jc w:val="right"/>
                              <w:rPr>
                                <w:sz w:val="20"/>
                                <w:szCs w:val="20"/>
                              </w:rPr>
                            </w:pPr>
                          </w:p>
                        </w:tc>
                        <w:tc>
                          <w:tcPr>
                            <w:tcW w:w="1613" w:type="pct"/>
                            <w:tcBorders>
                              <w:top w:val="single" w:sz="4" w:space="0" w:color="auto"/>
                              <w:left w:val="single" w:sz="4" w:space="0" w:color="auto"/>
                              <w:bottom w:val="single" w:sz="4" w:space="0" w:color="auto"/>
                              <w:right w:val="single" w:sz="4" w:space="0" w:color="auto"/>
                            </w:tcBorders>
                            <w:vAlign w:val="center"/>
                          </w:tcPr>
                          <w:p w14:paraId="2495B88D" w14:textId="77777777" w:rsidR="00A36761" w:rsidRPr="00A30844" w:rsidRDefault="00A36761" w:rsidP="003A7AF9">
                            <w:pPr>
                              <w:snapToGrid w:val="0"/>
                              <w:spacing w:line="240" w:lineRule="exact"/>
                              <w:ind w:rightChars="-26" w:right="-73" w:firstLineChars="1" w:firstLine="2"/>
                              <w:rPr>
                                <w:snapToGrid w:val="0"/>
                                <w:kern w:val="0"/>
                                <w:sz w:val="20"/>
                                <w:szCs w:val="20"/>
                              </w:rPr>
                            </w:pPr>
                            <w:r w:rsidRPr="00A30844">
                              <w:rPr>
                                <w:rFonts w:hint="eastAsia"/>
                                <w:snapToGrid w:val="0"/>
                                <w:kern w:val="0"/>
                                <w:sz w:val="20"/>
                                <w:szCs w:val="20"/>
                              </w:rPr>
                              <w:t>疫苗短少</w:t>
                            </w:r>
                          </w:p>
                        </w:tc>
                        <w:tc>
                          <w:tcPr>
                            <w:tcW w:w="1889" w:type="pct"/>
                            <w:gridSpan w:val="2"/>
                            <w:tcBorders>
                              <w:top w:val="single" w:sz="4" w:space="0" w:color="auto"/>
                              <w:left w:val="single" w:sz="4" w:space="0" w:color="auto"/>
                              <w:bottom w:val="single" w:sz="4" w:space="0" w:color="auto"/>
                              <w:right w:val="single" w:sz="4" w:space="0" w:color="auto"/>
                            </w:tcBorders>
                            <w:vAlign w:val="center"/>
                          </w:tcPr>
                          <w:p w14:paraId="1ED5C6ED" w14:textId="77777777" w:rsidR="00A36761" w:rsidRPr="00A30844" w:rsidRDefault="00A36761" w:rsidP="003A7AF9">
                            <w:pPr>
                              <w:snapToGrid w:val="0"/>
                              <w:spacing w:line="240" w:lineRule="exact"/>
                              <w:ind w:firstLineChars="1" w:firstLine="2"/>
                              <w:jc w:val="right"/>
                              <w:rPr>
                                <w:snapToGrid w:val="0"/>
                                <w:kern w:val="0"/>
                                <w:sz w:val="20"/>
                                <w:szCs w:val="20"/>
                              </w:rPr>
                            </w:pPr>
                            <w:r w:rsidRPr="00A30844">
                              <w:rPr>
                                <w:rFonts w:hint="eastAsia"/>
                                <w:snapToGrid w:val="0"/>
                                <w:kern w:val="0"/>
                                <w:sz w:val="20"/>
                                <w:szCs w:val="20"/>
                              </w:rPr>
                              <w:t>1</w:t>
                            </w:r>
                          </w:p>
                        </w:tc>
                      </w:tr>
                      <w:tr w:rsidR="00A36761" w:rsidRPr="00A30844" w14:paraId="22609664" w14:textId="77777777" w:rsidTr="003A7AF9">
                        <w:trPr>
                          <w:trHeight w:val="20"/>
                        </w:trPr>
                        <w:tc>
                          <w:tcPr>
                            <w:tcW w:w="666" w:type="pct"/>
                            <w:vMerge w:val="restart"/>
                            <w:tcBorders>
                              <w:left w:val="single" w:sz="4" w:space="0" w:color="auto"/>
                              <w:right w:val="single" w:sz="4" w:space="0" w:color="auto"/>
                            </w:tcBorders>
                            <w:vAlign w:val="center"/>
                          </w:tcPr>
                          <w:p w14:paraId="68EB1226" w14:textId="77777777" w:rsidR="00A36761" w:rsidRPr="00A30844" w:rsidRDefault="00A36761" w:rsidP="003A7AF9">
                            <w:pPr>
                              <w:snapToGrid w:val="0"/>
                              <w:spacing w:line="240" w:lineRule="exact"/>
                              <w:ind w:leftChars="-39" w:left="-109" w:rightChars="-46" w:right="-129" w:firstLineChars="1" w:firstLine="2"/>
                              <w:jc w:val="center"/>
                              <w:rPr>
                                <w:snapToGrid w:val="0"/>
                                <w:kern w:val="0"/>
                                <w:sz w:val="20"/>
                                <w:szCs w:val="20"/>
                              </w:rPr>
                            </w:pPr>
                            <w:r w:rsidRPr="00A30844">
                              <w:rPr>
                                <w:rFonts w:hint="eastAsia"/>
                                <w:snapToGrid w:val="0"/>
                                <w:kern w:val="0"/>
                                <w:sz w:val="20"/>
                                <w:szCs w:val="20"/>
                              </w:rPr>
                              <w:t>異常</w:t>
                            </w:r>
                          </w:p>
                          <w:p w14:paraId="1D241A11" w14:textId="77777777" w:rsidR="00A36761" w:rsidRPr="00A30844" w:rsidRDefault="00A36761" w:rsidP="003A7AF9">
                            <w:pPr>
                              <w:snapToGrid w:val="0"/>
                              <w:spacing w:line="240" w:lineRule="exact"/>
                              <w:ind w:leftChars="-39" w:left="-109" w:rightChars="-46" w:right="-129" w:firstLineChars="1" w:firstLine="2"/>
                              <w:jc w:val="center"/>
                              <w:rPr>
                                <w:snapToGrid w:val="0"/>
                                <w:kern w:val="0"/>
                                <w:sz w:val="20"/>
                                <w:szCs w:val="20"/>
                              </w:rPr>
                            </w:pPr>
                            <w:r w:rsidRPr="00A30844">
                              <w:rPr>
                                <w:rFonts w:hint="eastAsia"/>
                                <w:snapToGrid w:val="0"/>
                                <w:kern w:val="0"/>
                                <w:sz w:val="20"/>
                                <w:szCs w:val="20"/>
                              </w:rPr>
                              <w:t>接種</w:t>
                            </w:r>
                          </w:p>
                        </w:tc>
                        <w:tc>
                          <w:tcPr>
                            <w:tcW w:w="833" w:type="pct"/>
                            <w:vMerge w:val="restart"/>
                            <w:tcBorders>
                              <w:left w:val="single" w:sz="4" w:space="0" w:color="auto"/>
                              <w:right w:val="single" w:sz="4" w:space="0" w:color="auto"/>
                            </w:tcBorders>
                            <w:vAlign w:val="center"/>
                          </w:tcPr>
                          <w:p w14:paraId="0D08C4FD" w14:textId="77777777" w:rsidR="00A36761" w:rsidRPr="00A30844" w:rsidRDefault="00A36761" w:rsidP="003A7AF9">
                            <w:pPr>
                              <w:snapToGrid w:val="0"/>
                              <w:spacing w:line="240" w:lineRule="exact"/>
                              <w:ind w:firstLineChars="1" w:firstLine="2"/>
                              <w:jc w:val="right"/>
                              <w:rPr>
                                <w:sz w:val="20"/>
                                <w:szCs w:val="20"/>
                              </w:rPr>
                            </w:pPr>
                            <w:r w:rsidRPr="00A30844">
                              <w:rPr>
                                <w:sz w:val="20"/>
                                <w:szCs w:val="20"/>
                              </w:rPr>
                              <w:t>86</w:t>
                            </w:r>
                          </w:p>
                        </w:tc>
                        <w:tc>
                          <w:tcPr>
                            <w:tcW w:w="1613" w:type="pct"/>
                            <w:tcBorders>
                              <w:top w:val="single" w:sz="4" w:space="0" w:color="auto"/>
                              <w:left w:val="single" w:sz="4" w:space="0" w:color="auto"/>
                              <w:bottom w:val="single" w:sz="4" w:space="0" w:color="auto"/>
                              <w:right w:val="single" w:sz="4" w:space="0" w:color="auto"/>
                            </w:tcBorders>
                            <w:vAlign w:val="center"/>
                          </w:tcPr>
                          <w:p w14:paraId="2479C3FA" w14:textId="77777777" w:rsidR="00A36761" w:rsidRPr="00A30844" w:rsidRDefault="00A36761" w:rsidP="003A7AF9">
                            <w:pPr>
                              <w:snapToGrid w:val="0"/>
                              <w:spacing w:line="240" w:lineRule="exact"/>
                              <w:ind w:rightChars="-26" w:right="-73" w:firstLineChars="1" w:firstLine="2"/>
                              <w:rPr>
                                <w:snapToGrid w:val="0"/>
                                <w:kern w:val="0"/>
                                <w:sz w:val="20"/>
                                <w:szCs w:val="20"/>
                              </w:rPr>
                            </w:pPr>
                            <w:r w:rsidRPr="00A30844">
                              <w:rPr>
                                <w:rFonts w:hint="eastAsia"/>
                                <w:snapToGrid w:val="0"/>
                                <w:kern w:val="0"/>
                                <w:sz w:val="20"/>
                                <w:szCs w:val="20"/>
                              </w:rPr>
                              <w:t>異常接種原因</w:t>
                            </w:r>
                          </w:p>
                        </w:tc>
                        <w:tc>
                          <w:tcPr>
                            <w:tcW w:w="868" w:type="pct"/>
                            <w:tcBorders>
                              <w:top w:val="single" w:sz="4" w:space="0" w:color="auto"/>
                              <w:left w:val="single" w:sz="4" w:space="0" w:color="auto"/>
                              <w:bottom w:val="single" w:sz="4" w:space="0" w:color="auto"/>
                              <w:right w:val="single" w:sz="4" w:space="0" w:color="auto"/>
                            </w:tcBorders>
                            <w:vAlign w:val="center"/>
                          </w:tcPr>
                          <w:p w14:paraId="6E600BC9" w14:textId="77777777" w:rsidR="00A36761" w:rsidRPr="00A30844" w:rsidRDefault="00A36761" w:rsidP="003A7AF9">
                            <w:pPr>
                              <w:snapToGrid w:val="0"/>
                              <w:spacing w:line="240" w:lineRule="exact"/>
                              <w:ind w:rightChars="-42" w:right="-118" w:firstLineChars="1" w:firstLine="2"/>
                              <w:jc w:val="center"/>
                              <w:rPr>
                                <w:snapToGrid w:val="0"/>
                                <w:kern w:val="0"/>
                                <w:sz w:val="20"/>
                                <w:szCs w:val="20"/>
                              </w:rPr>
                            </w:pPr>
                            <w:r w:rsidRPr="00A30844">
                              <w:rPr>
                                <w:rFonts w:hint="eastAsia"/>
                                <w:snapToGrid w:val="0"/>
                                <w:kern w:val="0"/>
                                <w:sz w:val="20"/>
                                <w:szCs w:val="20"/>
                              </w:rPr>
                              <w:t>件數</w:t>
                            </w:r>
                          </w:p>
                        </w:tc>
                        <w:tc>
                          <w:tcPr>
                            <w:tcW w:w="1021" w:type="pct"/>
                            <w:tcBorders>
                              <w:top w:val="single" w:sz="4" w:space="0" w:color="auto"/>
                              <w:left w:val="single" w:sz="4" w:space="0" w:color="auto"/>
                              <w:bottom w:val="single" w:sz="4" w:space="0" w:color="auto"/>
                              <w:right w:val="single" w:sz="4" w:space="0" w:color="auto"/>
                            </w:tcBorders>
                            <w:vAlign w:val="center"/>
                          </w:tcPr>
                          <w:p w14:paraId="75B1002C" w14:textId="77777777" w:rsidR="00A36761" w:rsidRPr="00A30844" w:rsidRDefault="00A36761" w:rsidP="003A7AF9">
                            <w:pPr>
                              <w:snapToGrid w:val="0"/>
                              <w:spacing w:line="240" w:lineRule="exact"/>
                              <w:ind w:rightChars="-42" w:right="-118" w:firstLineChars="1" w:firstLine="2"/>
                              <w:jc w:val="center"/>
                              <w:rPr>
                                <w:snapToGrid w:val="0"/>
                                <w:kern w:val="0"/>
                                <w:sz w:val="20"/>
                                <w:szCs w:val="20"/>
                              </w:rPr>
                            </w:pPr>
                            <w:r w:rsidRPr="00A30844">
                              <w:rPr>
                                <w:rFonts w:hint="eastAsia"/>
                                <w:snapToGrid w:val="0"/>
                                <w:kern w:val="0"/>
                                <w:sz w:val="20"/>
                                <w:szCs w:val="20"/>
                              </w:rPr>
                              <w:t>人數</w:t>
                            </w:r>
                          </w:p>
                        </w:tc>
                      </w:tr>
                      <w:tr w:rsidR="00A36761" w:rsidRPr="00A30844" w14:paraId="18E5C48A" w14:textId="77777777" w:rsidTr="003A7AF9">
                        <w:trPr>
                          <w:trHeight w:val="20"/>
                        </w:trPr>
                        <w:tc>
                          <w:tcPr>
                            <w:tcW w:w="666" w:type="pct"/>
                            <w:vMerge/>
                            <w:tcBorders>
                              <w:left w:val="single" w:sz="4" w:space="0" w:color="auto"/>
                              <w:right w:val="single" w:sz="4" w:space="0" w:color="auto"/>
                            </w:tcBorders>
                            <w:vAlign w:val="center"/>
                          </w:tcPr>
                          <w:p w14:paraId="6E763E49" w14:textId="77777777" w:rsidR="00A36761" w:rsidRPr="00A30844" w:rsidRDefault="00A36761" w:rsidP="003A7AF9">
                            <w:pPr>
                              <w:snapToGrid w:val="0"/>
                              <w:spacing w:line="240" w:lineRule="exact"/>
                              <w:ind w:leftChars="-39" w:left="-109" w:rightChars="-46" w:right="-129" w:firstLineChars="1" w:firstLine="2"/>
                              <w:jc w:val="center"/>
                              <w:rPr>
                                <w:snapToGrid w:val="0"/>
                                <w:kern w:val="0"/>
                                <w:sz w:val="20"/>
                                <w:szCs w:val="20"/>
                              </w:rPr>
                            </w:pPr>
                          </w:p>
                        </w:tc>
                        <w:tc>
                          <w:tcPr>
                            <w:tcW w:w="833" w:type="pct"/>
                            <w:vMerge/>
                            <w:tcBorders>
                              <w:left w:val="single" w:sz="4" w:space="0" w:color="auto"/>
                              <w:right w:val="single" w:sz="4" w:space="0" w:color="auto"/>
                            </w:tcBorders>
                            <w:vAlign w:val="center"/>
                          </w:tcPr>
                          <w:p w14:paraId="49406D0E" w14:textId="77777777" w:rsidR="00A36761" w:rsidRPr="00A30844" w:rsidRDefault="00A36761" w:rsidP="003A7AF9">
                            <w:pPr>
                              <w:snapToGrid w:val="0"/>
                              <w:spacing w:line="240" w:lineRule="exact"/>
                              <w:ind w:rightChars="-42" w:right="-118" w:firstLineChars="1" w:firstLine="2"/>
                              <w:jc w:val="right"/>
                              <w:rPr>
                                <w:sz w:val="20"/>
                                <w:szCs w:val="20"/>
                              </w:rPr>
                            </w:pPr>
                          </w:p>
                        </w:tc>
                        <w:tc>
                          <w:tcPr>
                            <w:tcW w:w="1613" w:type="pct"/>
                            <w:tcBorders>
                              <w:top w:val="single" w:sz="4" w:space="0" w:color="auto"/>
                              <w:left w:val="single" w:sz="4" w:space="0" w:color="auto"/>
                              <w:bottom w:val="single" w:sz="4" w:space="0" w:color="auto"/>
                              <w:right w:val="single" w:sz="4" w:space="0" w:color="auto"/>
                            </w:tcBorders>
                            <w:vAlign w:val="center"/>
                          </w:tcPr>
                          <w:p w14:paraId="47A499B6" w14:textId="77777777" w:rsidR="00A36761" w:rsidRPr="00A30844" w:rsidRDefault="00A36761" w:rsidP="003A7AF9">
                            <w:pPr>
                              <w:snapToGrid w:val="0"/>
                              <w:spacing w:line="240" w:lineRule="exact"/>
                              <w:ind w:rightChars="-26" w:right="-73" w:firstLineChars="1" w:firstLine="2"/>
                              <w:rPr>
                                <w:snapToGrid w:val="0"/>
                                <w:kern w:val="0"/>
                                <w:sz w:val="20"/>
                                <w:szCs w:val="20"/>
                              </w:rPr>
                            </w:pPr>
                            <w:r w:rsidRPr="00A30844">
                              <w:rPr>
                                <w:rFonts w:hint="eastAsia"/>
                                <w:snapToGrid w:val="0"/>
                                <w:kern w:val="0"/>
                                <w:sz w:val="20"/>
                                <w:szCs w:val="20"/>
                              </w:rPr>
                              <w:t>提前接種</w:t>
                            </w:r>
                          </w:p>
                        </w:tc>
                        <w:tc>
                          <w:tcPr>
                            <w:tcW w:w="868" w:type="pct"/>
                            <w:tcBorders>
                              <w:top w:val="single" w:sz="4" w:space="0" w:color="auto"/>
                              <w:left w:val="single" w:sz="4" w:space="0" w:color="auto"/>
                              <w:bottom w:val="single" w:sz="4" w:space="0" w:color="auto"/>
                              <w:right w:val="single" w:sz="4" w:space="0" w:color="auto"/>
                            </w:tcBorders>
                            <w:vAlign w:val="center"/>
                          </w:tcPr>
                          <w:p w14:paraId="10A9BCFA" w14:textId="77777777" w:rsidR="00A36761" w:rsidRPr="00A30844" w:rsidRDefault="00A36761" w:rsidP="003A7AF9">
                            <w:pPr>
                              <w:snapToGrid w:val="0"/>
                              <w:spacing w:line="240" w:lineRule="exact"/>
                              <w:ind w:firstLineChars="1" w:firstLine="2"/>
                              <w:jc w:val="right"/>
                              <w:rPr>
                                <w:snapToGrid w:val="0"/>
                                <w:kern w:val="0"/>
                                <w:sz w:val="20"/>
                                <w:szCs w:val="20"/>
                              </w:rPr>
                            </w:pPr>
                            <w:r w:rsidRPr="00A30844">
                              <w:rPr>
                                <w:rFonts w:hint="eastAsia"/>
                                <w:snapToGrid w:val="0"/>
                                <w:kern w:val="0"/>
                                <w:sz w:val="20"/>
                                <w:szCs w:val="20"/>
                              </w:rPr>
                              <w:t>4</w:t>
                            </w:r>
                            <w:r w:rsidRPr="00A30844">
                              <w:rPr>
                                <w:snapToGrid w:val="0"/>
                                <w:kern w:val="0"/>
                                <w:sz w:val="20"/>
                                <w:szCs w:val="20"/>
                              </w:rPr>
                              <w:t>6</w:t>
                            </w:r>
                          </w:p>
                        </w:tc>
                        <w:tc>
                          <w:tcPr>
                            <w:tcW w:w="1021" w:type="pct"/>
                            <w:tcBorders>
                              <w:top w:val="single" w:sz="4" w:space="0" w:color="auto"/>
                              <w:left w:val="single" w:sz="4" w:space="0" w:color="auto"/>
                              <w:bottom w:val="single" w:sz="4" w:space="0" w:color="auto"/>
                              <w:right w:val="single" w:sz="4" w:space="0" w:color="auto"/>
                            </w:tcBorders>
                            <w:vAlign w:val="center"/>
                          </w:tcPr>
                          <w:p w14:paraId="5AC37ED6" w14:textId="77777777" w:rsidR="00A36761" w:rsidRPr="00A30844" w:rsidRDefault="00A36761" w:rsidP="003A7AF9">
                            <w:pPr>
                              <w:snapToGrid w:val="0"/>
                              <w:spacing w:line="240" w:lineRule="exact"/>
                              <w:ind w:firstLineChars="1" w:firstLine="2"/>
                              <w:jc w:val="right"/>
                              <w:rPr>
                                <w:snapToGrid w:val="0"/>
                                <w:kern w:val="0"/>
                                <w:sz w:val="20"/>
                                <w:szCs w:val="20"/>
                              </w:rPr>
                            </w:pPr>
                            <w:r w:rsidRPr="00A30844">
                              <w:rPr>
                                <w:rFonts w:hint="eastAsia"/>
                                <w:snapToGrid w:val="0"/>
                                <w:kern w:val="0"/>
                                <w:sz w:val="20"/>
                                <w:szCs w:val="20"/>
                              </w:rPr>
                              <w:t>4</w:t>
                            </w:r>
                            <w:r w:rsidRPr="00A30844">
                              <w:rPr>
                                <w:snapToGrid w:val="0"/>
                                <w:kern w:val="0"/>
                                <w:sz w:val="20"/>
                                <w:szCs w:val="20"/>
                              </w:rPr>
                              <w:t>8</w:t>
                            </w:r>
                          </w:p>
                        </w:tc>
                      </w:tr>
                      <w:tr w:rsidR="00A36761" w:rsidRPr="00A30844" w14:paraId="5C7556DF" w14:textId="77777777" w:rsidTr="003A7AF9">
                        <w:trPr>
                          <w:trHeight w:val="20"/>
                        </w:trPr>
                        <w:tc>
                          <w:tcPr>
                            <w:tcW w:w="666" w:type="pct"/>
                            <w:vMerge/>
                            <w:tcBorders>
                              <w:left w:val="single" w:sz="4" w:space="0" w:color="auto"/>
                              <w:right w:val="single" w:sz="4" w:space="0" w:color="auto"/>
                            </w:tcBorders>
                            <w:vAlign w:val="center"/>
                          </w:tcPr>
                          <w:p w14:paraId="41B1B215" w14:textId="77777777" w:rsidR="00A36761" w:rsidRPr="00A30844" w:rsidRDefault="00A36761" w:rsidP="003A7AF9">
                            <w:pPr>
                              <w:snapToGrid w:val="0"/>
                              <w:spacing w:line="240" w:lineRule="exact"/>
                              <w:ind w:leftChars="-39" w:left="-109" w:rightChars="-46" w:right="-129" w:firstLineChars="1" w:firstLine="2"/>
                              <w:jc w:val="center"/>
                              <w:rPr>
                                <w:snapToGrid w:val="0"/>
                                <w:kern w:val="0"/>
                                <w:sz w:val="20"/>
                                <w:szCs w:val="20"/>
                              </w:rPr>
                            </w:pPr>
                          </w:p>
                        </w:tc>
                        <w:tc>
                          <w:tcPr>
                            <w:tcW w:w="833" w:type="pct"/>
                            <w:vMerge/>
                            <w:tcBorders>
                              <w:left w:val="single" w:sz="4" w:space="0" w:color="auto"/>
                              <w:right w:val="single" w:sz="4" w:space="0" w:color="auto"/>
                            </w:tcBorders>
                            <w:vAlign w:val="center"/>
                          </w:tcPr>
                          <w:p w14:paraId="5909A233" w14:textId="77777777" w:rsidR="00A36761" w:rsidRPr="00A30844" w:rsidRDefault="00A36761" w:rsidP="003A7AF9">
                            <w:pPr>
                              <w:snapToGrid w:val="0"/>
                              <w:spacing w:line="240" w:lineRule="exact"/>
                              <w:ind w:rightChars="-42" w:right="-118" w:firstLineChars="1" w:firstLine="2"/>
                              <w:jc w:val="right"/>
                              <w:rPr>
                                <w:sz w:val="20"/>
                                <w:szCs w:val="20"/>
                              </w:rPr>
                            </w:pPr>
                          </w:p>
                        </w:tc>
                        <w:tc>
                          <w:tcPr>
                            <w:tcW w:w="1613" w:type="pct"/>
                            <w:tcBorders>
                              <w:top w:val="single" w:sz="4" w:space="0" w:color="auto"/>
                              <w:left w:val="single" w:sz="4" w:space="0" w:color="auto"/>
                              <w:bottom w:val="single" w:sz="4" w:space="0" w:color="auto"/>
                              <w:right w:val="single" w:sz="4" w:space="0" w:color="auto"/>
                            </w:tcBorders>
                            <w:vAlign w:val="center"/>
                          </w:tcPr>
                          <w:p w14:paraId="61A05ECF" w14:textId="77777777" w:rsidR="00A36761" w:rsidRPr="00A30844" w:rsidRDefault="00A36761" w:rsidP="003A7AF9">
                            <w:pPr>
                              <w:snapToGrid w:val="0"/>
                              <w:spacing w:line="240" w:lineRule="exact"/>
                              <w:ind w:rightChars="-26" w:right="-73" w:firstLineChars="1" w:firstLine="2"/>
                              <w:rPr>
                                <w:snapToGrid w:val="0"/>
                                <w:kern w:val="0"/>
                                <w:sz w:val="20"/>
                                <w:szCs w:val="20"/>
                              </w:rPr>
                            </w:pPr>
                            <w:r w:rsidRPr="00A30844">
                              <w:rPr>
                                <w:rFonts w:hint="eastAsia"/>
                                <w:snapToGrid w:val="0"/>
                                <w:kern w:val="0"/>
                                <w:sz w:val="20"/>
                                <w:szCs w:val="20"/>
                              </w:rPr>
                              <w:t>重複接種</w:t>
                            </w:r>
                          </w:p>
                        </w:tc>
                        <w:tc>
                          <w:tcPr>
                            <w:tcW w:w="868" w:type="pct"/>
                            <w:tcBorders>
                              <w:top w:val="single" w:sz="4" w:space="0" w:color="auto"/>
                              <w:left w:val="single" w:sz="4" w:space="0" w:color="auto"/>
                              <w:bottom w:val="single" w:sz="4" w:space="0" w:color="auto"/>
                              <w:right w:val="single" w:sz="4" w:space="0" w:color="auto"/>
                            </w:tcBorders>
                            <w:vAlign w:val="center"/>
                          </w:tcPr>
                          <w:p w14:paraId="606214B2" w14:textId="77777777" w:rsidR="00A36761" w:rsidRPr="00A30844" w:rsidRDefault="00A36761" w:rsidP="003A7AF9">
                            <w:pPr>
                              <w:snapToGrid w:val="0"/>
                              <w:spacing w:line="240" w:lineRule="exact"/>
                              <w:ind w:firstLineChars="1" w:firstLine="2"/>
                              <w:jc w:val="right"/>
                              <w:rPr>
                                <w:snapToGrid w:val="0"/>
                                <w:kern w:val="0"/>
                                <w:sz w:val="20"/>
                                <w:szCs w:val="20"/>
                              </w:rPr>
                            </w:pPr>
                            <w:r w:rsidRPr="00A30844">
                              <w:rPr>
                                <w:rFonts w:hint="eastAsia"/>
                                <w:snapToGrid w:val="0"/>
                                <w:kern w:val="0"/>
                                <w:sz w:val="20"/>
                                <w:szCs w:val="20"/>
                              </w:rPr>
                              <w:t>1</w:t>
                            </w:r>
                            <w:r w:rsidRPr="00A30844">
                              <w:rPr>
                                <w:snapToGrid w:val="0"/>
                                <w:kern w:val="0"/>
                                <w:sz w:val="20"/>
                                <w:szCs w:val="20"/>
                              </w:rPr>
                              <w:t>7</w:t>
                            </w:r>
                          </w:p>
                        </w:tc>
                        <w:tc>
                          <w:tcPr>
                            <w:tcW w:w="1021" w:type="pct"/>
                            <w:tcBorders>
                              <w:top w:val="single" w:sz="4" w:space="0" w:color="auto"/>
                              <w:left w:val="single" w:sz="4" w:space="0" w:color="auto"/>
                              <w:bottom w:val="single" w:sz="4" w:space="0" w:color="auto"/>
                              <w:right w:val="single" w:sz="4" w:space="0" w:color="auto"/>
                            </w:tcBorders>
                            <w:vAlign w:val="center"/>
                          </w:tcPr>
                          <w:p w14:paraId="2DC0E747" w14:textId="77777777" w:rsidR="00A36761" w:rsidRPr="00A30844" w:rsidRDefault="00A36761" w:rsidP="003A7AF9">
                            <w:pPr>
                              <w:snapToGrid w:val="0"/>
                              <w:spacing w:line="240" w:lineRule="exact"/>
                              <w:ind w:firstLineChars="1" w:firstLine="2"/>
                              <w:jc w:val="right"/>
                              <w:rPr>
                                <w:snapToGrid w:val="0"/>
                                <w:kern w:val="0"/>
                                <w:sz w:val="20"/>
                                <w:szCs w:val="20"/>
                              </w:rPr>
                            </w:pPr>
                            <w:r w:rsidRPr="00A30844">
                              <w:rPr>
                                <w:rFonts w:hint="eastAsia"/>
                                <w:snapToGrid w:val="0"/>
                                <w:kern w:val="0"/>
                                <w:sz w:val="20"/>
                                <w:szCs w:val="20"/>
                              </w:rPr>
                              <w:t>1</w:t>
                            </w:r>
                            <w:r w:rsidRPr="00A30844">
                              <w:rPr>
                                <w:snapToGrid w:val="0"/>
                                <w:kern w:val="0"/>
                                <w:sz w:val="20"/>
                                <w:szCs w:val="20"/>
                              </w:rPr>
                              <w:t>8</w:t>
                            </w:r>
                          </w:p>
                        </w:tc>
                      </w:tr>
                      <w:tr w:rsidR="00A36761" w:rsidRPr="00A30844" w14:paraId="1A41FB76" w14:textId="77777777" w:rsidTr="003A7AF9">
                        <w:trPr>
                          <w:trHeight w:val="20"/>
                        </w:trPr>
                        <w:tc>
                          <w:tcPr>
                            <w:tcW w:w="666" w:type="pct"/>
                            <w:vMerge/>
                            <w:tcBorders>
                              <w:left w:val="single" w:sz="4" w:space="0" w:color="auto"/>
                              <w:right w:val="single" w:sz="4" w:space="0" w:color="auto"/>
                            </w:tcBorders>
                            <w:vAlign w:val="center"/>
                          </w:tcPr>
                          <w:p w14:paraId="1C929F2D" w14:textId="77777777" w:rsidR="00A36761" w:rsidRPr="00A30844" w:rsidRDefault="00A36761" w:rsidP="003A7AF9">
                            <w:pPr>
                              <w:snapToGrid w:val="0"/>
                              <w:spacing w:line="240" w:lineRule="exact"/>
                              <w:ind w:leftChars="-39" w:left="-109" w:rightChars="-46" w:right="-129" w:firstLineChars="1" w:firstLine="2"/>
                              <w:jc w:val="center"/>
                              <w:rPr>
                                <w:snapToGrid w:val="0"/>
                                <w:kern w:val="0"/>
                                <w:sz w:val="20"/>
                                <w:szCs w:val="20"/>
                              </w:rPr>
                            </w:pPr>
                          </w:p>
                        </w:tc>
                        <w:tc>
                          <w:tcPr>
                            <w:tcW w:w="833" w:type="pct"/>
                            <w:vMerge/>
                            <w:tcBorders>
                              <w:left w:val="single" w:sz="4" w:space="0" w:color="auto"/>
                              <w:right w:val="single" w:sz="4" w:space="0" w:color="auto"/>
                            </w:tcBorders>
                            <w:vAlign w:val="center"/>
                          </w:tcPr>
                          <w:p w14:paraId="3FF145FB" w14:textId="77777777" w:rsidR="00A36761" w:rsidRPr="00A30844" w:rsidRDefault="00A36761" w:rsidP="003A7AF9">
                            <w:pPr>
                              <w:snapToGrid w:val="0"/>
                              <w:spacing w:line="240" w:lineRule="exact"/>
                              <w:ind w:rightChars="-42" w:right="-118" w:firstLineChars="1" w:firstLine="2"/>
                              <w:jc w:val="right"/>
                              <w:rPr>
                                <w:sz w:val="20"/>
                                <w:szCs w:val="20"/>
                              </w:rPr>
                            </w:pPr>
                          </w:p>
                        </w:tc>
                        <w:tc>
                          <w:tcPr>
                            <w:tcW w:w="1613" w:type="pct"/>
                            <w:tcBorders>
                              <w:top w:val="single" w:sz="4" w:space="0" w:color="auto"/>
                              <w:left w:val="single" w:sz="4" w:space="0" w:color="auto"/>
                              <w:bottom w:val="single" w:sz="4" w:space="0" w:color="auto"/>
                              <w:right w:val="single" w:sz="4" w:space="0" w:color="auto"/>
                            </w:tcBorders>
                            <w:vAlign w:val="center"/>
                          </w:tcPr>
                          <w:p w14:paraId="261696B6" w14:textId="77777777" w:rsidR="00A36761" w:rsidRPr="00A30844" w:rsidRDefault="00A36761" w:rsidP="003A7AF9">
                            <w:pPr>
                              <w:snapToGrid w:val="0"/>
                              <w:spacing w:line="240" w:lineRule="exact"/>
                              <w:ind w:rightChars="-26" w:right="-73" w:firstLineChars="1" w:firstLine="2"/>
                              <w:rPr>
                                <w:snapToGrid w:val="0"/>
                                <w:kern w:val="0"/>
                                <w:sz w:val="20"/>
                                <w:szCs w:val="20"/>
                              </w:rPr>
                            </w:pPr>
                            <w:r w:rsidRPr="00A30844">
                              <w:rPr>
                                <w:rFonts w:hint="eastAsia"/>
                                <w:snapToGrid w:val="0"/>
                                <w:kern w:val="0"/>
                                <w:sz w:val="20"/>
                                <w:szCs w:val="20"/>
                              </w:rPr>
                              <w:t>間隔不足</w:t>
                            </w:r>
                          </w:p>
                        </w:tc>
                        <w:tc>
                          <w:tcPr>
                            <w:tcW w:w="868" w:type="pct"/>
                            <w:tcBorders>
                              <w:top w:val="single" w:sz="4" w:space="0" w:color="auto"/>
                              <w:left w:val="single" w:sz="4" w:space="0" w:color="auto"/>
                              <w:bottom w:val="single" w:sz="4" w:space="0" w:color="auto"/>
                              <w:right w:val="single" w:sz="4" w:space="0" w:color="auto"/>
                            </w:tcBorders>
                            <w:vAlign w:val="center"/>
                          </w:tcPr>
                          <w:p w14:paraId="4BA08681" w14:textId="77777777" w:rsidR="00A36761" w:rsidRPr="00A30844" w:rsidRDefault="00A36761" w:rsidP="003A7AF9">
                            <w:pPr>
                              <w:snapToGrid w:val="0"/>
                              <w:spacing w:line="240" w:lineRule="exact"/>
                              <w:ind w:firstLineChars="1" w:firstLine="2"/>
                              <w:jc w:val="right"/>
                              <w:rPr>
                                <w:snapToGrid w:val="0"/>
                                <w:kern w:val="0"/>
                                <w:sz w:val="20"/>
                                <w:szCs w:val="20"/>
                              </w:rPr>
                            </w:pPr>
                            <w:r w:rsidRPr="00A30844">
                              <w:rPr>
                                <w:rFonts w:hint="eastAsia"/>
                                <w:snapToGrid w:val="0"/>
                                <w:kern w:val="0"/>
                                <w:sz w:val="20"/>
                                <w:szCs w:val="20"/>
                              </w:rPr>
                              <w:t>8</w:t>
                            </w:r>
                          </w:p>
                        </w:tc>
                        <w:tc>
                          <w:tcPr>
                            <w:tcW w:w="1021" w:type="pct"/>
                            <w:tcBorders>
                              <w:top w:val="single" w:sz="4" w:space="0" w:color="auto"/>
                              <w:left w:val="single" w:sz="4" w:space="0" w:color="auto"/>
                              <w:bottom w:val="single" w:sz="4" w:space="0" w:color="auto"/>
                              <w:right w:val="single" w:sz="4" w:space="0" w:color="auto"/>
                            </w:tcBorders>
                            <w:vAlign w:val="center"/>
                          </w:tcPr>
                          <w:p w14:paraId="6854DA27" w14:textId="77777777" w:rsidR="00A36761" w:rsidRPr="00A30844" w:rsidRDefault="00A36761" w:rsidP="003A7AF9">
                            <w:pPr>
                              <w:snapToGrid w:val="0"/>
                              <w:spacing w:line="240" w:lineRule="exact"/>
                              <w:ind w:firstLineChars="1" w:firstLine="2"/>
                              <w:jc w:val="right"/>
                              <w:rPr>
                                <w:snapToGrid w:val="0"/>
                                <w:kern w:val="0"/>
                                <w:sz w:val="20"/>
                                <w:szCs w:val="20"/>
                              </w:rPr>
                            </w:pPr>
                            <w:r w:rsidRPr="00A30844">
                              <w:rPr>
                                <w:rFonts w:hint="eastAsia"/>
                                <w:snapToGrid w:val="0"/>
                                <w:kern w:val="0"/>
                                <w:sz w:val="20"/>
                                <w:szCs w:val="20"/>
                              </w:rPr>
                              <w:t>8</w:t>
                            </w:r>
                          </w:p>
                        </w:tc>
                      </w:tr>
                      <w:tr w:rsidR="00A36761" w:rsidRPr="00A30844" w14:paraId="55857D31" w14:textId="77777777" w:rsidTr="003A7AF9">
                        <w:trPr>
                          <w:trHeight w:val="20"/>
                        </w:trPr>
                        <w:tc>
                          <w:tcPr>
                            <w:tcW w:w="666" w:type="pct"/>
                            <w:vMerge/>
                            <w:tcBorders>
                              <w:left w:val="single" w:sz="4" w:space="0" w:color="auto"/>
                              <w:right w:val="single" w:sz="4" w:space="0" w:color="auto"/>
                            </w:tcBorders>
                            <w:vAlign w:val="center"/>
                          </w:tcPr>
                          <w:p w14:paraId="7058A9EB" w14:textId="77777777" w:rsidR="00A36761" w:rsidRPr="00A30844" w:rsidRDefault="00A36761" w:rsidP="003A7AF9">
                            <w:pPr>
                              <w:snapToGrid w:val="0"/>
                              <w:spacing w:line="240" w:lineRule="exact"/>
                              <w:ind w:leftChars="-39" w:left="-109" w:rightChars="-46" w:right="-129" w:firstLineChars="1" w:firstLine="2"/>
                              <w:jc w:val="center"/>
                              <w:rPr>
                                <w:snapToGrid w:val="0"/>
                                <w:kern w:val="0"/>
                                <w:sz w:val="20"/>
                                <w:szCs w:val="20"/>
                              </w:rPr>
                            </w:pPr>
                          </w:p>
                        </w:tc>
                        <w:tc>
                          <w:tcPr>
                            <w:tcW w:w="833" w:type="pct"/>
                            <w:vMerge/>
                            <w:tcBorders>
                              <w:left w:val="single" w:sz="4" w:space="0" w:color="auto"/>
                              <w:right w:val="single" w:sz="4" w:space="0" w:color="auto"/>
                            </w:tcBorders>
                            <w:vAlign w:val="center"/>
                          </w:tcPr>
                          <w:p w14:paraId="147B843A" w14:textId="77777777" w:rsidR="00A36761" w:rsidRPr="00A30844" w:rsidRDefault="00A36761" w:rsidP="003A7AF9">
                            <w:pPr>
                              <w:snapToGrid w:val="0"/>
                              <w:spacing w:line="240" w:lineRule="exact"/>
                              <w:ind w:rightChars="-42" w:right="-118" w:firstLineChars="1" w:firstLine="2"/>
                              <w:jc w:val="right"/>
                              <w:rPr>
                                <w:sz w:val="20"/>
                                <w:szCs w:val="20"/>
                              </w:rPr>
                            </w:pPr>
                          </w:p>
                        </w:tc>
                        <w:tc>
                          <w:tcPr>
                            <w:tcW w:w="1613" w:type="pct"/>
                            <w:tcBorders>
                              <w:top w:val="single" w:sz="4" w:space="0" w:color="auto"/>
                              <w:left w:val="single" w:sz="4" w:space="0" w:color="auto"/>
                              <w:bottom w:val="single" w:sz="4" w:space="0" w:color="auto"/>
                              <w:right w:val="single" w:sz="4" w:space="0" w:color="auto"/>
                            </w:tcBorders>
                            <w:vAlign w:val="center"/>
                          </w:tcPr>
                          <w:p w14:paraId="618C4F41" w14:textId="77777777" w:rsidR="00A36761" w:rsidRPr="00A30844" w:rsidRDefault="00A36761" w:rsidP="003A7AF9">
                            <w:pPr>
                              <w:snapToGrid w:val="0"/>
                              <w:spacing w:line="240" w:lineRule="exact"/>
                              <w:ind w:rightChars="-26" w:right="-73" w:firstLineChars="1" w:firstLine="2"/>
                              <w:rPr>
                                <w:snapToGrid w:val="0"/>
                                <w:kern w:val="0"/>
                                <w:sz w:val="20"/>
                                <w:szCs w:val="20"/>
                              </w:rPr>
                            </w:pPr>
                            <w:proofErr w:type="gramStart"/>
                            <w:r w:rsidRPr="00A30844">
                              <w:rPr>
                                <w:rFonts w:hint="eastAsia"/>
                                <w:snapToGrid w:val="0"/>
                                <w:kern w:val="0"/>
                                <w:sz w:val="20"/>
                                <w:szCs w:val="20"/>
                              </w:rPr>
                              <w:t>施打於非</w:t>
                            </w:r>
                            <w:proofErr w:type="gramEnd"/>
                            <w:r w:rsidRPr="00A30844">
                              <w:rPr>
                                <w:rFonts w:hint="eastAsia"/>
                                <w:snapToGrid w:val="0"/>
                                <w:kern w:val="0"/>
                                <w:sz w:val="20"/>
                                <w:szCs w:val="20"/>
                              </w:rPr>
                              <w:t>計畫實施對象</w:t>
                            </w:r>
                          </w:p>
                        </w:tc>
                        <w:tc>
                          <w:tcPr>
                            <w:tcW w:w="868" w:type="pct"/>
                            <w:tcBorders>
                              <w:top w:val="single" w:sz="4" w:space="0" w:color="auto"/>
                              <w:left w:val="single" w:sz="4" w:space="0" w:color="auto"/>
                              <w:bottom w:val="single" w:sz="4" w:space="0" w:color="auto"/>
                              <w:right w:val="single" w:sz="4" w:space="0" w:color="auto"/>
                            </w:tcBorders>
                            <w:vAlign w:val="center"/>
                          </w:tcPr>
                          <w:p w14:paraId="5EC95491" w14:textId="77777777" w:rsidR="00A36761" w:rsidRPr="00A30844" w:rsidRDefault="00A36761" w:rsidP="003A7AF9">
                            <w:pPr>
                              <w:snapToGrid w:val="0"/>
                              <w:spacing w:line="240" w:lineRule="exact"/>
                              <w:ind w:firstLineChars="1" w:firstLine="2"/>
                              <w:jc w:val="right"/>
                              <w:rPr>
                                <w:snapToGrid w:val="0"/>
                                <w:kern w:val="0"/>
                                <w:sz w:val="20"/>
                                <w:szCs w:val="20"/>
                              </w:rPr>
                            </w:pPr>
                            <w:r w:rsidRPr="00A30844">
                              <w:rPr>
                                <w:snapToGrid w:val="0"/>
                                <w:kern w:val="0"/>
                                <w:sz w:val="20"/>
                                <w:szCs w:val="20"/>
                              </w:rPr>
                              <w:t>10</w:t>
                            </w:r>
                          </w:p>
                        </w:tc>
                        <w:tc>
                          <w:tcPr>
                            <w:tcW w:w="1021" w:type="pct"/>
                            <w:tcBorders>
                              <w:top w:val="single" w:sz="4" w:space="0" w:color="auto"/>
                              <w:left w:val="single" w:sz="4" w:space="0" w:color="auto"/>
                              <w:bottom w:val="single" w:sz="4" w:space="0" w:color="auto"/>
                              <w:right w:val="single" w:sz="4" w:space="0" w:color="auto"/>
                            </w:tcBorders>
                            <w:vAlign w:val="center"/>
                          </w:tcPr>
                          <w:p w14:paraId="6CBE245A" w14:textId="77777777" w:rsidR="00A36761" w:rsidRPr="00A30844" w:rsidRDefault="00A36761" w:rsidP="003A7AF9">
                            <w:pPr>
                              <w:snapToGrid w:val="0"/>
                              <w:spacing w:line="240" w:lineRule="exact"/>
                              <w:ind w:firstLineChars="1" w:firstLine="2"/>
                              <w:jc w:val="right"/>
                              <w:rPr>
                                <w:snapToGrid w:val="0"/>
                                <w:kern w:val="0"/>
                                <w:sz w:val="20"/>
                                <w:szCs w:val="20"/>
                              </w:rPr>
                            </w:pPr>
                            <w:r w:rsidRPr="00A30844">
                              <w:rPr>
                                <w:rFonts w:hint="eastAsia"/>
                                <w:snapToGrid w:val="0"/>
                                <w:kern w:val="0"/>
                                <w:sz w:val="20"/>
                                <w:szCs w:val="20"/>
                              </w:rPr>
                              <w:t>1</w:t>
                            </w:r>
                            <w:r w:rsidRPr="00A30844">
                              <w:rPr>
                                <w:snapToGrid w:val="0"/>
                                <w:kern w:val="0"/>
                                <w:sz w:val="20"/>
                                <w:szCs w:val="20"/>
                              </w:rPr>
                              <w:t>3</w:t>
                            </w:r>
                          </w:p>
                        </w:tc>
                      </w:tr>
                      <w:tr w:rsidR="00A36761" w:rsidRPr="00A30844" w14:paraId="2F5E467E" w14:textId="77777777" w:rsidTr="003A7AF9">
                        <w:trPr>
                          <w:trHeight w:val="20"/>
                        </w:trPr>
                        <w:tc>
                          <w:tcPr>
                            <w:tcW w:w="666" w:type="pct"/>
                            <w:vMerge/>
                            <w:tcBorders>
                              <w:left w:val="single" w:sz="4" w:space="0" w:color="auto"/>
                              <w:bottom w:val="single" w:sz="4" w:space="0" w:color="auto"/>
                              <w:right w:val="single" w:sz="4" w:space="0" w:color="auto"/>
                            </w:tcBorders>
                            <w:vAlign w:val="center"/>
                          </w:tcPr>
                          <w:p w14:paraId="7D209B3C" w14:textId="77777777" w:rsidR="00A36761" w:rsidRPr="00A30844" w:rsidRDefault="00A36761" w:rsidP="003A7AF9">
                            <w:pPr>
                              <w:snapToGrid w:val="0"/>
                              <w:spacing w:line="240" w:lineRule="exact"/>
                              <w:ind w:leftChars="-39" w:left="-109" w:rightChars="-46" w:right="-129" w:firstLineChars="1" w:firstLine="2"/>
                              <w:jc w:val="center"/>
                              <w:rPr>
                                <w:snapToGrid w:val="0"/>
                                <w:kern w:val="0"/>
                                <w:sz w:val="20"/>
                                <w:szCs w:val="20"/>
                              </w:rPr>
                            </w:pPr>
                          </w:p>
                        </w:tc>
                        <w:tc>
                          <w:tcPr>
                            <w:tcW w:w="833" w:type="pct"/>
                            <w:vMerge/>
                            <w:tcBorders>
                              <w:left w:val="single" w:sz="4" w:space="0" w:color="auto"/>
                              <w:bottom w:val="single" w:sz="4" w:space="0" w:color="auto"/>
                              <w:right w:val="single" w:sz="4" w:space="0" w:color="auto"/>
                            </w:tcBorders>
                            <w:vAlign w:val="center"/>
                          </w:tcPr>
                          <w:p w14:paraId="66F05637" w14:textId="77777777" w:rsidR="00A36761" w:rsidRPr="00A30844" w:rsidRDefault="00A36761" w:rsidP="003A7AF9">
                            <w:pPr>
                              <w:snapToGrid w:val="0"/>
                              <w:spacing w:line="240" w:lineRule="exact"/>
                              <w:ind w:rightChars="-42" w:right="-118" w:firstLineChars="1" w:firstLine="2"/>
                              <w:jc w:val="right"/>
                              <w:rPr>
                                <w:sz w:val="20"/>
                                <w:szCs w:val="20"/>
                              </w:rPr>
                            </w:pPr>
                          </w:p>
                        </w:tc>
                        <w:tc>
                          <w:tcPr>
                            <w:tcW w:w="1613" w:type="pct"/>
                            <w:tcBorders>
                              <w:top w:val="single" w:sz="4" w:space="0" w:color="auto"/>
                              <w:left w:val="single" w:sz="4" w:space="0" w:color="auto"/>
                              <w:bottom w:val="single" w:sz="4" w:space="0" w:color="auto"/>
                              <w:right w:val="single" w:sz="4" w:space="0" w:color="auto"/>
                            </w:tcBorders>
                            <w:vAlign w:val="center"/>
                          </w:tcPr>
                          <w:p w14:paraId="2D285AEB" w14:textId="77777777" w:rsidR="00A36761" w:rsidRPr="00A30844" w:rsidRDefault="00A36761" w:rsidP="003A7AF9">
                            <w:pPr>
                              <w:snapToGrid w:val="0"/>
                              <w:spacing w:line="240" w:lineRule="exact"/>
                              <w:ind w:rightChars="-26" w:right="-73" w:firstLineChars="1" w:firstLine="2"/>
                              <w:rPr>
                                <w:snapToGrid w:val="0"/>
                                <w:kern w:val="0"/>
                                <w:sz w:val="20"/>
                                <w:szCs w:val="20"/>
                              </w:rPr>
                            </w:pPr>
                            <w:r w:rsidRPr="00A30844">
                              <w:rPr>
                                <w:rFonts w:hint="eastAsia"/>
                                <w:snapToGrid w:val="0"/>
                                <w:kern w:val="0"/>
                                <w:sz w:val="20"/>
                                <w:szCs w:val="20"/>
                              </w:rPr>
                              <w:t>錯誤接種</w:t>
                            </w:r>
                          </w:p>
                        </w:tc>
                        <w:tc>
                          <w:tcPr>
                            <w:tcW w:w="868" w:type="pct"/>
                            <w:tcBorders>
                              <w:top w:val="single" w:sz="4" w:space="0" w:color="auto"/>
                              <w:left w:val="single" w:sz="4" w:space="0" w:color="auto"/>
                              <w:bottom w:val="single" w:sz="4" w:space="0" w:color="auto"/>
                              <w:right w:val="single" w:sz="4" w:space="0" w:color="auto"/>
                            </w:tcBorders>
                            <w:vAlign w:val="center"/>
                          </w:tcPr>
                          <w:p w14:paraId="0034A22C" w14:textId="77777777" w:rsidR="00A36761" w:rsidRPr="00A30844" w:rsidRDefault="00A36761" w:rsidP="003A7AF9">
                            <w:pPr>
                              <w:snapToGrid w:val="0"/>
                              <w:spacing w:line="240" w:lineRule="exact"/>
                              <w:ind w:firstLineChars="1" w:firstLine="2"/>
                              <w:jc w:val="right"/>
                              <w:rPr>
                                <w:snapToGrid w:val="0"/>
                                <w:kern w:val="0"/>
                                <w:sz w:val="20"/>
                                <w:szCs w:val="20"/>
                              </w:rPr>
                            </w:pPr>
                            <w:r w:rsidRPr="00A30844">
                              <w:rPr>
                                <w:rFonts w:hint="eastAsia"/>
                                <w:snapToGrid w:val="0"/>
                                <w:kern w:val="0"/>
                                <w:sz w:val="20"/>
                                <w:szCs w:val="20"/>
                              </w:rPr>
                              <w:t>5</w:t>
                            </w:r>
                          </w:p>
                        </w:tc>
                        <w:tc>
                          <w:tcPr>
                            <w:tcW w:w="1021" w:type="pct"/>
                            <w:tcBorders>
                              <w:top w:val="single" w:sz="4" w:space="0" w:color="auto"/>
                              <w:left w:val="single" w:sz="4" w:space="0" w:color="auto"/>
                              <w:bottom w:val="single" w:sz="4" w:space="0" w:color="auto"/>
                              <w:right w:val="single" w:sz="4" w:space="0" w:color="auto"/>
                            </w:tcBorders>
                            <w:vAlign w:val="center"/>
                          </w:tcPr>
                          <w:p w14:paraId="7E3E1951" w14:textId="77777777" w:rsidR="00A36761" w:rsidRPr="00A30844" w:rsidRDefault="00A36761" w:rsidP="003A7AF9">
                            <w:pPr>
                              <w:snapToGrid w:val="0"/>
                              <w:spacing w:line="240" w:lineRule="exact"/>
                              <w:ind w:firstLineChars="1" w:firstLine="2"/>
                              <w:jc w:val="right"/>
                              <w:rPr>
                                <w:snapToGrid w:val="0"/>
                                <w:kern w:val="0"/>
                                <w:sz w:val="20"/>
                                <w:szCs w:val="20"/>
                              </w:rPr>
                            </w:pPr>
                            <w:r w:rsidRPr="00A30844">
                              <w:rPr>
                                <w:rFonts w:hint="eastAsia"/>
                                <w:snapToGrid w:val="0"/>
                                <w:kern w:val="0"/>
                                <w:sz w:val="20"/>
                                <w:szCs w:val="20"/>
                              </w:rPr>
                              <w:t>1</w:t>
                            </w:r>
                            <w:r w:rsidRPr="00A30844">
                              <w:rPr>
                                <w:snapToGrid w:val="0"/>
                                <w:kern w:val="0"/>
                                <w:sz w:val="20"/>
                                <w:szCs w:val="20"/>
                              </w:rPr>
                              <w:t>23</w:t>
                            </w:r>
                          </w:p>
                        </w:tc>
                      </w:tr>
                      <w:tr w:rsidR="00A36761" w:rsidRPr="00A30844" w14:paraId="505F6AA7" w14:textId="77777777" w:rsidTr="003A7AF9">
                        <w:trPr>
                          <w:trHeight w:val="20"/>
                        </w:trPr>
                        <w:tc>
                          <w:tcPr>
                            <w:tcW w:w="666" w:type="pct"/>
                            <w:vMerge w:val="restart"/>
                            <w:tcBorders>
                              <w:left w:val="single" w:sz="4" w:space="0" w:color="auto"/>
                              <w:right w:val="single" w:sz="4" w:space="0" w:color="auto"/>
                            </w:tcBorders>
                            <w:vAlign w:val="center"/>
                          </w:tcPr>
                          <w:p w14:paraId="4EC3209F" w14:textId="77777777" w:rsidR="00A36761" w:rsidRPr="00A30844" w:rsidRDefault="00A36761" w:rsidP="003A7AF9">
                            <w:pPr>
                              <w:snapToGrid w:val="0"/>
                              <w:spacing w:line="240" w:lineRule="exact"/>
                              <w:ind w:leftChars="-39" w:left="-109" w:rightChars="-46" w:right="-129" w:firstLineChars="1" w:firstLine="2"/>
                              <w:jc w:val="center"/>
                              <w:rPr>
                                <w:snapToGrid w:val="0"/>
                                <w:kern w:val="0"/>
                                <w:sz w:val="20"/>
                                <w:szCs w:val="20"/>
                              </w:rPr>
                            </w:pPr>
                            <w:proofErr w:type="gramStart"/>
                            <w:r w:rsidRPr="00A30844">
                              <w:rPr>
                                <w:rFonts w:hint="eastAsia"/>
                                <w:snapToGrid w:val="0"/>
                                <w:kern w:val="0"/>
                                <w:sz w:val="20"/>
                                <w:szCs w:val="20"/>
                              </w:rPr>
                              <w:t>冷運冷藏</w:t>
                            </w:r>
                            <w:proofErr w:type="gramEnd"/>
                            <w:r w:rsidRPr="00A30844">
                              <w:rPr>
                                <w:rFonts w:hint="eastAsia"/>
                                <w:snapToGrid w:val="0"/>
                                <w:kern w:val="0"/>
                                <w:sz w:val="20"/>
                                <w:szCs w:val="20"/>
                              </w:rPr>
                              <w:t>異常</w:t>
                            </w:r>
                          </w:p>
                        </w:tc>
                        <w:tc>
                          <w:tcPr>
                            <w:tcW w:w="833" w:type="pct"/>
                            <w:vMerge w:val="restart"/>
                            <w:tcBorders>
                              <w:left w:val="single" w:sz="4" w:space="0" w:color="auto"/>
                              <w:right w:val="single" w:sz="4" w:space="0" w:color="auto"/>
                            </w:tcBorders>
                            <w:vAlign w:val="center"/>
                          </w:tcPr>
                          <w:p w14:paraId="2EC74D3A" w14:textId="77777777" w:rsidR="00A36761" w:rsidRPr="00A30844" w:rsidRDefault="00A36761" w:rsidP="003A7AF9">
                            <w:pPr>
                              <w:snapToGrid w:val="0"/>
                              <w:spacing w:line="240" w:lineRule="exact"/>
                              <w:ind w:firstLineChars="1" w:firstLine="2"/>
                              <w:jc w:val="right"/>
                              <w:rPr>
                                <w:sz w:val="20"/>
                                <w:szCs w:val="20"/>
                              </w:rPr>
                            </w:pPr>
                            <w:r w:rsidRPr="00A30844">
                              <w:rPr>
                                <w:rFonts w:hint="eastAsia"/>
                                <w:sz w:val="20"/>
                                <w:szCs w:val="20"/>
                              </w:rPr>
                              <w:t>7</w:t>
                            </w:r>
                          </w:p>
                        </w:tc>
                        <w:tc>
                          <w:tcPr>
                            <w:tcW w:w="1613" w:type="pct"/>
                            <w:tcBorders>
                              <w:top w:val="single" w:sz="4" w:space="0" w:color="auto"/>
                              <w:left w:val="single" w:sz="4" w:space="0" w:color="auto"/>
                              <w:bottom w:val="single" w:sz="4" w:space="0" w:color="auto"/>
                              <w:right w:val="single" w:sz="4" w:space="0" w:color="auto"/>
                            </w:tcBorders>
                            <w:vAlign w:val="center"/>
                          </w:tcPr>
                          <w:p w14:paraId="2EEA7F44" w14:textId="77777777" w:rsidR="00A36761" w:rsidRPr="00A30844" w:rsidRDefault="00A36761" w:rsidP="003A7AF9">
                            <w:pPr>
                              <w:snapToGrid w:val="0"/>
                              <w:spacing w:line="240" w:lineRule="exact"/>
                              <w:ind w:rightChars="-26" w:right="-73" w:firstLineChars="1" w:firstLine="2"/>
                              <w:rPr>
                                <w:snapToGrid w:val="0"/>
                                <w:kern w:val="0"/>
                                <w:sz w:val="20"/>
                                <w:szCs w:val="20"/>
                              </w:rPr>
                            </w:pPr>
                            <w:r w:rsidRPr="00A30844">
                              <w:rPr>
                                <w:rFonts w:hint="eastAsia"/>
                                <w:snapToGrid w:val="0"/>
                                <w:kern w:val="0"/>
                                <w:sz w:val="20"/>
                                <w:szCs w:val="20"/>
                              </w:rPr>
                              <w:t>異常情形</w:t>
                            </w:r>
                          </w:p>
                        </w:tc>
                        <w:tc>
                          <w:tcPr>
                            <w:tcW w:w="868" w:type="pct"/>
                            <w:tcBorders>
                              <w:top w:val="single" w:sz="4" w:space="0" w:color="auto"/>
                              <w:left w:val="single" w:sz="4" w:space="0" w:color="auto"/>
                              <w:bottom w:val="single" w:sz="4" w:space="0" w:color="auto"/>
                              <w:right w:val="single" w:sz="4" w:space="0" w:color="auto"/>
                            </w:tcBorders>
                            <w:vAlign w:val="center"/>
                          </w:tcPr>
                          <w:p w14:paraId="75211B55" w14:textId="77777777" w:rsidR="00A36761" w:rsidRPr="00A30844" w:rsidRDefault="00A36761" w:rsidP="003A7AF9">
                            <w:pPr>
                              <w:snapToGrid w:val="0"/>
                              <w:spacing w:line="240" w:lineRule="exact"/>
                              <w:ind w:rightChars="-42" w:right="-118" w:firstLineChars="1" w:firstLine="2"/>
                              <w:jc w:val="center"/>
                              <w:rPr>
                                <w:snapToGrid w:val="0"/>
                                <w:kern w:val="0"/>
                                <w:sz w:val="20"/>
                                <w:szCs w:val="20"/>
                              </w:rPr>
                            </w:pPr>
                            <w:r w:rsidRPr="00A30844">
                              <w:rPr>
                                <w:rFonts w:hint="eastAsia"/>
                                <w:snapToGrid w:val="0"/>
                                <w:kern w:val="0"/>
                                <w:sz w:val="20"/>
                                <w:szCs w:val="20"/>
                              </w:rPr>
                              <w:t>件數</w:t>
                            </w:r>
                          </w:p>
                        </w:tc>
                        <w:tc>
                          <w:tcPr>
                            <w:tcW w:w="1021" w:type="pct"/>
                            <w:tcBorders>
                              <w:top w:val="single" w:sz="4" w:space="0" w:color="auto"/>
                              <w:left w:val="single" w:sz="4" w:space="0" w:color="auto"/>
                              <w:bottom w:val="single" w:sz="4" w:space="0" w:color="auto"/>
                              <w:right w:val="single" w:sz="4" w:space="0" w:color="auto"/>
                            </w:tcBorders>
                            <w:vAlign w:val="center"/>
                          </w:tcPr>
                          <w:p w14:paraId="12227E99" w14:textId="77777777" w:rsidR="00A36761" w:rsidRPr="00A30844" w:rsidRDefault="00A36761" w:rsidP="003A7AF9">
                            <w:pPr>
                              <w:snapToGrid w:val="0"/>
                              <w:spacing w:line="240" w:lineRule="exact"/>
                              <w:ind w:rightChars="-42" w:right="-118" w:firstLineChars="1" w:firstLine="2"/>
                              <w:jc w:val="center"/>
                              <w:rPr>
                                <w:snapToGrid w:val="0"/>
                                <w:kern w:val="0"/>
                                <w:sz w:val="20"/>
                                <w:szCs w:val="20"/>
                              </w:rPr>
                            </w:pPr>
                            <w:r w:rsidRPr="00A30844">
                              <w:rPr>
                                <w:rFonts w:hint="eastAsia"/>
                                <w:snapToGrid w:val="0"/>
                                <w:kern w:val="0"/>
                                <w:sz w:val="20"/>
                                <w:szCs w:val="20"/>
                              </w:rPr>
                              <w:t>疫苗數量</w:t>
                            </w:r>
                          </w:p>
                        </w:tc>
                      </w:tr>
                      <w:tr w:rsidR="00A36761" w:rsidRPr="00A30844" w14:paraId="1EDBA054" w14:textId="77777777" w:rsidTr="003A7AF9">
                        <w:trPr>
                          <w:trHeight w:val="20"/>
                        </w:trPr>
                        <w:tc>
                          <w:tcPr>
                            <w:tcW w:w="666" w:type="pct"/>
                            <w:vMerge/>
                            <w:tcBorders>
                              <w:left w:val="single" w:sz="4" w:space="0" w:color="auto"/>
                              <w:right w:val="single" w:sz="4" w:space="0" w:color="auto"/>
                            </w:tcBorders>
                            <w:vAlign w:val="center"/>
                          </w:tcPr>
                          <w:p w14:paraId="778B75E9" w14:textId="77777777" w:rsidR="00A36761" w:rsidRPr="00A30844" w:rsidRDefault="00A36761" w:rsidP="003A7AF9">
                            <w:pPr>
                              <w:snapToGrid w:val="0"/>
                              <w:spacing w:line="240" w:lineRule="exact"/>
                              <w:ind w:rightChars="-42" w:right="-118" w:firstLineChars="1" w:firstLine="2"/>
                              <w:jc w:val="center"/>
                              <w:rPr>
                                <w:snapToGrid w:val="0"/>
                                <w:kern w:val="0"/>
                                <w:sz w:val="20"/>
                                <w:szCs w:val="20"/>
                              </w:rPr>
                            </w:pPr>
                          </w:p>
                        </w:tc>
                        <w:tc>
                          <w:tcPr>
                            <w:tcW w:w="833" w:type="pct"/>
                            <w:vMerge/>
                            <w:tcBorders>
                              <w:left w:val="single" w:sz="4" w:space="0" w:color="auto"/>
                              <w:right w:val="single" w:sz="4" w:space="0" w:color="auto"/>
                            </w:tcBorders>
                            <w:vAlign w:val="center"/>
                          </w:tcPr>
                          <w:p w14:paraId="3C376567" w14:textId="77777777" w:rsidR="00A36761" w:rsidRPr="00A30844" w:rsidRDefault="00A36761" w:rsidP="003A7AF9">
                            <w:pPr>
                              <w:snapToGrid w:val="0"/>
                              <w:spacing w:line="240" w:lineRule="exact"/>
                              <w:ind w:firstLineChars="1" w:firstLine="2"/>
                              <w:jc w:val="right"/>
                              <w:rPr>
                                <w:sz w:val="20"/>
                                <w:szCs w:val="20"/>
                              </w:rPr>
                            </w:pPr>
                          </w:p>
                        </w:tc>
                        <w:tc>
                          <w:tcPr>
                            <w:tcW w:w="1613" w:type="pct"/>
                            <w:tcBorders>
                              <w:top w:val="single" w:sz="4" w:space="0" w:color="auto"/>
                              <w:left w:val="single" w:sz="4" w:space="0" w:color="auto"/>
                              <w:bottom w:val="single" w:sz="4" w:space="0" w:color="auto"/>
                              <w:right w:val="single" w:sz="4" w:space="0" w:color="auto"/>
                            </w:tcBorders>
                            <w:vAlign w:val="center"/>
                          </w:tcPr>
                          <w:p w14:paraId="343A00B4" w14:textId="77777777" w:rsidR="00A36761" w:rsidRPr="00A30844" w:rsidRDefault="00A36761" w:rsidP="003A7AF9">
                            <w:pPr>
                              <w:snapToGrid w:val="0"/>
                              <w:spacing w:line="240" w:lineRule="exact"/>
                              <w:ind w:rightChars="-26" w:right="-73" w:firstLineChars="1" w:firstLine="2"/>
                              <w:rPr>
                                <w:snapToGrid w:val="0"/>
                                <w:kern w:val="0"/>
                                <w:sz w:val="20"/>
                                <w:szCs w:val="20"/>
                              </w:rPr>
                            </w:pPr>
                            <w:r w:rsidRPr="00A30844">
                              <w:rPr>
                                <w:rFonts w:hint="eastAsia"/>
                                <w:snapToGrid w:val="0"/>
                                <w:kern w:val="0"/>
                                <w:sz w:val="20"/>
                                <w:szCs w:val="20"/>
                              </w:rPr>
                              <w:t>低溫異常</w:t>
                            </w:r>
                          </w:p>
                        </w:tc>
                        <w:tc>
                          <w:tcPr>
                            <w:tcW w:w="868" w:type="pct"/>
                            <w:tcBorders>
                              <w:top w:val="single" w:sz="4" w:space="0" w:color="auto"/>
                              <w:left w:val="single" w:sz="4" w:space="0" w:color="auto"/>
                              <w:bottom w:val="single" w:sz="4" w:space="0" w:color="auto"/>
                              <w:right w:val="single" w:sz="4" w:space="0" w:color="auto"/>
                            </w:tcBorders>
                            <w:vAlign w:val="center"/>
                          </w:tcPr>
                          <w:p w14:paraId="3039BC87" w14:textId="77777777" w:rsidR="00A36761" w:rsidRPr="00A30844" w:rsidRDefault="00A36761" w:rsidP="003A7AF9">
                            <w:pPr>
                              <w:snapToGrid w:val="0"/>
                              <w:spacing w:line="240" w:lineRule="exact"/>
                              <w:ind w:firstLineChars="1" w:firstLine="2"/>
                              <w:jc w:val="right"/>
                              <w:rPr>
                                <w:snapToGrid w:val="0"/>
                                <w:kern w:val="0"/>
                                <w:sz w:val="20"/>
                                <w:szCs w:val="20"/>
                              </w:rPr>
                            </w:pPr>
                            <w:r w:rsidRPr="00A30844">
                              <w:rPr>
                                <w:rFonts w:hint="eastAsia"/>
                                <w:snapToGrid w:val="0"/>
                                <w:kern w:val="0"/>
                                <w:sz w:val="20"/>
                                <w:szCs w:val="20"/>
                              </w:rPr>
                              <w:t>6</w:t>
                            </w:r>
                          </w:p>
                        </w:tc>
                        <w:tc>
                          <w:tcPr>
                            <w:tcW w:w="1021" w:type="pct"/>
                            <w:tcBorders>
                              <w:top w:val="single" w:sz="4" w:space="0" w:color="auto"/>
                              <w:left w:val="single" w:sz="4" w:space="0" w:color="auto"/>
                              <w:bottom w:val="single" w:sz="4" w:space="0" w:color="auto"/>
                              <w:right w:val="single" w:sz="4" w:space="0" w:color="auto"/>
                            </w:tcBorders>
                            <w:vAlign w:val="center"/>
                          </w:tcPr>
                          <w:p w14:paraId="3202574B" w14:textId="77777777" w:rsidR="00A36761" w:rsidRPr="00A30844" w:rsidRDefault="00A36761" w:rsidP="003A7AF9">
                            <w:pPr>
                              <w:snapToGrid w:val="0"/>
                              <w:spacing w:line="240" w:lineRule="exact"/>
                              <w:ind w:firstLineChars="1" w:firstLine="2"/>
                              <w:jc w:val="right"/>
                              <w:rPr>
                                <w:snapToGrid w:val="0"/>
                                <w:kern w:val="0"/>
                                <w:sz w:val="20"/>
                                <w:szCs w:val="20"/>
                              </w:rPr>
                            </w:pPr>
                            <w:r w:rsidRPr="00A30844">
                              <w:rPr>
                                <w:snapToGrid w:val="0"/>
                                <w:kern w:val="0"/>
                                <w:sz w:val="20"/>
                                <w:szCs w:val="20"/>
                              </w:rPr>
                              <w:t>1,084</w:t>
                            </w:r>
                          </w:p>
                        </w:tc>
                      </w:tr>
                      <w:tr w:rsidR="00A36761" w:rsidRPr="00A30844" w14:paraId="3977D1D4" w14:textId="77777777" w:rsidTr="003A7AF9">
                        <w:trPr>
                          <w:trHeight w:val="20"/>
                        </w:trPr>
                        <w:tc>
                          <w:tcPr>
                            <w:tcW w:w="666" w:type="pct"/>
                            <w:vMerge/>
                            <w:tcBorders>
                              <w:left w:val="single" w:sz="4" w:space="0" w:color="auto"/>
                              <w:bottom w:val="single" w:sz="4" w:space="0" w:color="auto"/>
                              <w:right w:val="single" w:sz="4" w:space="0" w:color="auto"/>
                            </w:tcBorders>
                            <w:vAlign w:val="center"/>
                          </w:tcPr>
                          <w:p w14:paraId="6AA28650" w14:textId="77777777" w:rsidR="00A36761" w:rsidRPr="00A30844" w:rsidRDefault="00A36761" w:rsidP="003A7AF9">
                            <w:pPr>
                              <w:snapToGrid w:val="0"/>
                              <w:spacing w:line="240" w:lineRule="exact"/>
                              <w:ind w:rightChars="-42" w:right="-118" w:firstLineChars="1" w:firstLine="2"/>
                              <w:jc w:val="center"/>
                              <w:rPr>
                                <w:snapToGrid w:val="0"/>
                                <w:kern w:val="0"/>
                                <w:sz w:val="20"/>
                                <w:szCs w:val="20"/>
                              </w:rPr>
                            </w:pPr>
                          </w:p>
                        </w:tc>
                        <w:tc>
                          <w:tcPr>
                            <w:tcW w:w="833" w:type="pct"/>
                            <w:vMerge/>
                            <w:tcBorders>
                              <w:left w:val="single" w:sz="4" w:space="0" w:color="auto"/>
                              <w:bottom w:val="single" w:sz="4" w:space="0" w:color="auto"/>
                              <w:right w:val="single" w:sz="4" w:space="0" w:color="auto"/>
                            </w:tcBorders>
                            <w:vAlign w:val="center"/>
                          </w:tcPr>
                          <w:p w14:paraId="7807960F" w14:textId="77777777" w:rsidR="00A36761" w:rsidRPr="00A30844" w:rsidRDefault="00A36761" w:rsidP="003A7AF9">
                            <w:pPr>
                              <w:snapToGrid w:val="0"/>
                              <w:spacing w:line="240" w:lineRule="exact"/>
                              <w:ind w:firstLineChars="1" w:firstLine="2"/>
                              <w:jc w:val="right"/>
                              <w:rPr>
                                <w:sz w:val="20"/>
                                <w:szCs w:val="20"/>
                              </w:rPr>
                            </w:pPr>
                          </w:p>
                        </w:tc>
                        <w:tc>
                          <w:tcPr>
                            <w:tcW w:w="1613" w:type="pct"/>
                            <w:tcBorders>
                              <w:top w:val="single" w:sz="4" w:space="0" w:color="auto"/>
                              <w:left w:val="single" w:sz="4" w:space="0" w:color="auto"/>
                              <w:bottom w:val="single" w:sz="4" w:space="0" w:color="auto"/>
                              <w:right w:val="single" w:sz="4" w:space="0" w:color="auto"/>
                            </w:tcBorders>
                            <w:vAlign w:val="center"/>
                          </w:tcPr>
                          <w:p w14:paraId="5614A5F9" w14:textId="77777777" w:rsidR="00A36761" w:rsidRPr="00A30844" w:rsidRDefault="00A36761" w:rsidP="003A7AF9">
                            <w:pPr>
                              <w:snapToGrid w:val="0"/>
                              <w:spacing w:line="240" w:lineRule="exact"/>
                              <w:ind w:rightChars="-26" w:right="-73" w:firstLineChars="1" w:firstLine="2"/>
                              <w:rPr>
                                <w:snapToGrid w:val="0"/>
                                <w:kern w:val="0"/>
                                <w:sz w:val="20"/>
                                <w:szCs w:val="20"/>
                              </w:rPr>
                            </w:pPr>
                            <w:r w:rsidRPr="00A30844">
                              <w:rPr>
                                <w:rFonts w:hint="eastAsia"/>
                                <w:snapToGrid w:val="0"/>
                                <w:kern w:val="0"/>
                                <w:sz w:val="20"/>
                                <w:szCs w:val="20"/>
                              </w:rPr>
                              <w:t>高溫異常</w:t>
                            </w:r>
                          </w:p>
                        </w:tc>
                        <w:tc>
                          <w:tcPr>
                            <w:tcW w:w="868" w:type="pct"/>
                            <w:tcBorders>
                              <w:top w:val="single" w:sz="4" w:space="0" w:color="auto"/>
                              <w:left w:val="single" w:sz="4" w:space="0" w:color="auto"/>
                              <w:bottom w:val="single" w:sz="4" w:space="0" w:color="auto"/>
                              <w:right w:val="single" w:sz="4" w:space="0" w:color="auto"/>
                            </w:tcBorders>
                            <w:vAlign w:val="center"/>
                          </w:tcPr>
                          <w:p w14:paraId="71302A47" w14:textId="77777777" w:rsidR="00A36761" w:rsidRPr="00A30844" w:rsidRDefault="00A36761" w:rsidP="003A7AF9">
                            <w:pPr>
                              <w:snapToGrid w:val="0"/>
                              <w:spacing w:line="240" w:lineRule="exact"/>
                              <w:ind w:firstLineChars="1" w:firstLine="2"/>
                              <w:jc w:val="right"/>
                              <w:rPr>
                                <w:snapToGrid w:val="0"/>
                                <w:kern w:val="0"/>
                                <w:sz w:val="20"/>
                                <w:szCs w:val="20"/>
                              </w:rPr>
                            </w:pPr>
                            <w:r w:rsidRPr="00A30844">
                              <w:rPr>
                                <w:rFonts w:hint="eastAsia"/>
                                <w:snapToGrid w:val="0"/>
                                <w:kern w:val="0"/>
                                <w:sz w:val="20"/>
                                <w:szCs w:val="20"/>
                              </w:rPr>
                              <w:t>1</w:t>
                            </w:r>
                          </w:p>
                        </w:tc>
                        <w:tc>
                          <w:tcPr>
                            <w:tcW w:w="1021" w:type="pct"/>
                            <w:tcBorders>
                              <w:top w:val="single" w:sz="4" w:space="0" w:color="auto"/>
                              <w:left w:val="single" w:sz="4" w:space="0" w:color="auto"/>
                              <w:bottom w:val="single" w:sz="4" w:space="0" w:color="auto"/>
                              <w:right w:val="single" w:sz="4" w:space="0" w:color="auto"/>
                            </w:tcBorders>
                            <w:vAlign w:val="center"/>
                          </w:tcPr>
                          <w:p w14:paraId="5FD2EA6A" w14:textId="77777777" w:rsidR="00A36761" w:rsidRPr="00A30844" w:rsidRDefault="00A36761" w:rsidP="003A7AF9">
                            <w:pPr>
                              <w:snapToGrid w:val="0"/>
                              <w:spacing w:line="240" w:lineRule="exact"/>
                              <w:ind w:firstLineChars="1" w:firstLine="2"/>
                              <w:jc w:val="right"/>
                              <w:rPr>
                                <w:snapToGrid w:val="0"/>
                                <w:kern w:val="0"/>
                                <w:sz w:val="20"/>
                                <w:szCs w:val="20"/>
                              </w:rPr>
                            </w:pPr>
                            <w:r w:rsidRPr="00A30844">
                              <w:rPr>
                                <w:rFonts w:hint="eastAsia"/>
                                <w:snapToGrid w:val="0"/>
                                <w:kern w:val="0"/>
                                <w:sz w:val="20"/>
                                <w:szCs w:val="20"/>
                              </w:rPr>
                              <w:t>2</w:t>
                            </w:r>
                          </w:p>
                        </w:tc>
                      </w:tr>
                    </w:tbl>
                    <w:p w14:paraId="44B98C61" w14:textId="77777777" w:rsidR="00A36761" w:rsidRPr="003A7AF9" w:rsidRDefault="00A36761" w:rsidP="00501DF9">
                      <w:pPr>
                        <w:spacing w:line="240" w:lineRule="exact"/>
                        <w:ind w:firstLineChars="0" w:firstLine="0"/>
                        <w:rPr>
                          <w:sz w:val="18"/>
                          <w:szCs w:val="18"/>
                        </w:rPr>
                      </w:pPr>
                      <w:proofErr w:type="gramStart"/>
                      <w:r w:rsidRPr="004C4AC9">
                        <w:rPr>
                          <w:rFonts w:hint="eastAsia"/>
                          <w:sz w:val="18"/>
                          <w:szCs w:val="18"/>
                        </w:rPr>
                        <w:t>註</w:t>
                      </w:r>
                      <w:proofErr w:type="gramEnd"/>
                      <w:r w:rsidRPr="000320B7">
                        <w:rPr>
                          <w:rFonts w:hint="eastAsia"/>
                          <w:sz w:val="18"/>
                          <w:szCs w:val="18"/>
                        </w:rPr>
                        <w:t>：</w:t>
                      </w:r>
                      <w:r w:rsidRPr="003A7AF9">
                        <w:rPr>
                          <w:rFonts w:hint="eastAsia"/>
                          <w:sz w:val="18"/>
                          <w:szCs w:val="18"/>
                        </w:rPr>
                        <w:t>1.資料期間：110至</w:t>
                      </w:r>
                      <w:r w:rsidRPr="003A7AF9">
                        <w:rPr>
                          <w:sz w:val="18"/>
                          <w:szCs w:val="18"/>
                        </w:rPr>
                        <w:t>111年</w:t>
                      </w:r>
                      <w:r w:rsidRPr="003A7AF9">
                        <w:rPr>
                          <w:rFonts w:hint="eastAsia"/>
                          <w:sz w:val="18"/>
                          <w:szCs w:val="18"/>
                        </w:rPr>
                        <w:t>。</w:t>
                      </w:r>
                    </w:p>
                    <w:p w14:paraId="1D4B4154" w14:textId="59701A17" w:rsidR="00A36761" w:rsidRPr="003A7AF9" w:rsidRDefault="00A36761" w:rsidP="00501DF9">
                      <w:pPr>
                        <w:spacing w:line="240" w:lineRule="exact"/>
                        <w:ind w:firstLineChars="202" w:firstLine="364"/>
                        <w:rPr>
                          <w:sz w:val="18"/>
                          <w:szCs w:val="18"/>
                        </w:rPr>
                      </w:pPr>
                      <w:r w:rsidRPr="003A7AF9">
                        <w:rPr>
                          <w:rFonts w:hint="eastAsia"/>
                          <w:sz w:val="18"/>
                          <w:szCs w:val="18"/>
                        </w:rPr>
                        <w:t>2.資料來源：整理自衛生局提供資料</w:t>
                      </w:r>
                      <w:r w:rsidR="00A64F64">
                        <w:rPr>
                          <w:rFonts w:hint="eastAsia"/>
                          <w:sz w:val="18"/>
                          <w:szCs w:val="18"/>
                        </w:rPr>
                        <w:t>。</w:t>
                      </w:r>
                    </w:p>
                  </w:txbxContent>
                </v:textbox>
                <w10:wrap type="tight"/>
              </v:shape>
            </w:pict>
          </mc:Fallback>
        </mc:AlternateContent>
      </w:r>
      <w:r w:rsidRPr="00B95D6A">
        <w:rPr>
          <w:rFonts w:hint="eastAsia"/>
          <w:sz w:val="24"/>
          <w:szCs w:val="24"/>
        </w:rPr>
        <w:t>衛生</w:t>
      </w:r>
      <w:r w:rsidRPr="00B95D6A">
        <w:rPr>
          <w:sz w:val="24"/>
          <w:szCs w:val="24"/>
        </w:rPr>
        <w:t>局為推動公共衛生政策，提供民眾可近性及高品質之預防接種服務，辦理各項傳染病防治、防疫計畫、疫苗採購及疫苗品質提升計畫等相關工作。經查</w:t>
      </w:r>
      <w:r>
        <w:rPr>
          <w:rFonts w:hint="eastAsia"/>
          <w:sz w:val="24"/>
          <w:szCs w:val="24"/>
        </w:rPr>
        <w:t>其</w:t>
      </w:r>
      <w:r w:rsidRPr="00B95D6A">
        <w:rPr>
          <w:sz w:val="24"/>
          <w:szCs w:val="24"/>
        </w:rPr>
        <w:t>執行情形，核有：</w:t>
      </w:r>
      <w:r w:rsidRPr="00B95D6A">
        <w:rPr>
          <w:rFonts w:hint="eastAsia"/>
          <w:sz w:val="24"/>
          <w:szCs w:val="24"/>
        </w:rPr>
        <w:t>1.</w:t>
      </w:r>
      <w:r w:rsidRPr="00B95D6A">
        <w:rPr>
          <w:sz w:val="24"/>
          <w:szCs w:val="24"/>
        </w:rPr>
        <w:t>110至111年疫苗毀損賠償案件38件</w:t>
      </w:r>
      <w:r w:rsidRPr="00B95D6A">
        <w:rPr>
          <w:rFonts w:hint="eastAsia"/>
          <w:sz w:val="24"/>
          <w:szCs w:val="24"/>
        </w:rPr>
        <w:t>，</w:t>
      </w:r>
      <w:r w:rsidRPr="00B95D6A">
        <w:rPr>
          <w:sz w:val="24"/>
          <w:szCs w:val="24"/>
        </w:rPr>
        <w:t>異常接種</w:t>
      </w:r>
      <w:r w:rsidRPr="00B95D6A">
        <w:rPr>
          <w:rFonts w:hint="eastAsia"/>
          <w:sz w:val="24"/>
          <w:szCs w:val="24"/>
        </w:rPr>
        <w:t>86</w:t>
      </w:r>
      <w:r w:rsidRPr="00B95D6A">
        <w:rPr>
          <w:sz w:val="24"/>
          <w:szCs w:val="24"/>
        </w:rPr>
        <w:t>件，</w:t>
      </w:r>
      <w:proofErr w:type="gramStart"/>
      <w:r w:rsidRPr="00B95D6A">
        <w:rPr>
          <w:sz w:val="24"/>
          <w:szCs w:val="24"/>
        </w:rPr>
        <w:t>冷運冷藏</w:t>
      </w:r>
      <w:proofErr w:type="gramEnd"/>
      <w:r w:rsidRPr="00B95D6A">
        <w:rPr>
          <w:sz w:val="24"/>
          <w:szCs w:val="24"/>
        </w:rPr>
        <w:t>異常</w:t>
      </w:r>
      <w:r w:rsidRPr="00B95D6A">
        <w:rPr>
          <w:rFonts w:hint="eastAsia"/>
          <w:sz w:val="24"/>
          <w:szCs w:val="24"/>
        </w:rPr>
        <w:t>7</w:t>
      </w:r>
      <w:r w:rsidRPr="00B95D6A">
        <w:rPr>
          <w:sz w:val="24"/>
          <w:szCs w:val="24"/>
        </w:rPr>
        <w:t>件</w:t>
      </w:r>
      <w:r w:rsidRPr="00B95D6A">
        <w:rPr>
          <w:rFonts w:hint="eastAsia"/>
          <w:sz w:val="24"/>
          <w:szCs w:val="24"/>
        </w:rPr>
        <w:t>，</w:t>
      </w:r>
      <w:r>
        <w:rPr>
          <w:rFonts w:hint="eastAsia"/>
          <w:sz w:val="24"/>
          <w:szCs w:val="24"/>
        </w:rPr>
        <w:t>經</w:t>
      </w:r>
      <w:r w:rsidRPr="00B95D6A">
        <w:rPr>
          <w:sz w:val="24"/>
          <w:szCs w:val="24"/>
        </w:rPr>
        <w:t>歸納分析發現，疫苗毀損原因主要</w:t>
      </w:r>
      <w:proofErr w:type="gramStart"/>
      <w:r w:rsidRPr="00B95D6A">
        <w:rPr>
          <w:sz w:val="24"/>
          <w:szCs w:val="24"/>
        </w:rPr>
        <w:t>為備藥過程</w:t>
      </w:r>
      <w:proofErr w:type="gramEnd"/>
      <w:r w:rsidRPr="00B95D6A">
        <w:rPr>
          <w:sz w:val="24"/>
          <w:szCs w:val="24"/>
        </w:rPr>
        <w:t>疫苗滲漏</w:t>
      </w:r>
      <w:r w:rsidRPr="00B95D6A">
        <w:rPr>
          <w:rFonts w:hint="eastAsia"/>
          <w:sz w:val="24"/>
          <w:szCs w:val="24"/>
        </w:rPr>
        <w:t>或</w:t>
      </w:r>
      <w:r w:rsidRPr="00B95D6A">
        <w:rPr>
          <w:sz w:val="24"/>
          <w:szCs w:val="24"/>
        </w:rPr>
        <w:t>不慎掉落</w:t>
      </w:r>
      <w:r w:rsidRPr="00B95D6A">
        <w:rPr>
          <w:rFonts w:hint="eastAsia"/>
          <w:sz w:val="24"/>
          <w:szCs w:val="24"/>
        </w:rPr>
        <w:t>，</w:t>
      </w:r>
      <w:r w:rsidRPr="00B95D6A">
        <w:rPr>
          <w:sz w:val="24"/>
          <w:szCs w:val="24"/>
        </w:rPr>
        <w:t>異常接種原因以提前接種件數最多（4</w:t>
      </w:r>
      <w:r w:rsidRPr="00B95D6A">
        <w:rPr>
          <w:rFonts w:hint="eastAsia"/>
          <w:sz w:val="24"/>
          <w:szCs w:val="24"/>
        </w:rPr>
        <w:t>6</w:t>
      </w:r>
      <w:r w:rsidRPr="00B95D6A">
        <w:rPr>
          <w:sz w:val="24"/>
          <w:szCs w:val="24"/>
        </w:rPr>
        <w:t>件、影響人數4</w:t>
      </w:r>
      <w:r w:rsidRPr="00B95D6A">
        <w:rPr>
          <w:rFonts w:hint="eastAsia"/>
          <w:sz w:val="24"/>
          <w:szCs w:val="24"/>
        </w:rPr>
        <w:t>8</w:t>
      </w:r>
      <w:r w:rsidRPr="00B95D6A">
        <w:rPr>
          <w:sz w:val="24"/>
          <w:szCs w:val="24"/>
        </w:rPr>
        <w:t>人），影響人數最多者為錯誤接種（</w:t>
      </w:r>
      <w:r w:rsidRPr="00B95D6A">
        <w:rPr>
          <w:rFonts w:hint="eastAsia"/>
          <w:sz w:val="24"/>
          <w:szCs w:val="24"/>
        </w:rPr>
        <w:t>5</w:t>
      </w:r>
      <w:r w:rsidRPr="00B95D6A">
        <w:rPr>
          <w:sz w:val="24"/>
          <w:szCs w:val="24"/>
        </w:rPr>
        <w:t>件、影響人數</w:t>
      </w:r>
      <w:r w:rsidRPr="00B95D6A">
        <w:rPr>
          <w:rFonts w:hint="eastAsia"/>
          <w:sz w:val="24"/>
          <w:szCs w:val="24"/>
        </w:rPr>
        <w:t>123</w:t>
      </w:r>
      <w:r w:rsidRPr="00B95D6A">
        <w:rPr>
          <w:sz w:val="24"/>
          <w:szCs w:val="24"/>
        </w:rPr>
        <w:t>人）</w:t>
      </w:r>
      <w:r w:rsidRPr="00B95D6A">
        <w:rPr>
          <w:rFonts w:hint="eastAsia"/>
          <w:sz w:val="24"/>
          <w:szCs w:val="24"/>
        </w:rPr>
        <w:t>，</w:t>
      </w:r>
      <w:proofErr w:type="gramStart"/>
      <w:r w:rsidRPr="00B95D6A">
        <w:rPr>
          <w:sz w:val="24"/>
          <w:szCs w:val="24"/>
        </w:rPr>
        <w:t>冷運冷藏</w:t>
      </w:r>
      <w:proofErr w:type="gramEnd"/>
      <w:r w:rsidRPr="00B95D6A">
        <w:rPr>
          <w:sz w:val="24"/>
          <w:szCs w:val="24"/>
        </w:rPr>
        <w:t>異常件數7件，合計造成疫苗毀損達1,</w:t>
      </w:r>
      <w:r w:rsidRPr="00B95D6A">
        <w:rPr>
          <w:rFonts w:hint="eastAsia"/>
          <w:sz w:val="24"/>
          <w:szCs w:val="24"/>
        </w:rPr>
        <w:t>086</w:t>
      </w:r>
      <w:r w:rsidRPr="00B95D6A">
        <w:rPr>
          <w:sz w:val="24"/>
          <w:szCs w:val="24"/>
        </w:rPr>
        <w:t>劑（表</w:t>
      </w:r>
      <w:r w:rsidRPr="00B95D6A">
        <w:rPr>
          <w:rFonts w:hint="eastAsia"/>
          <w:sz w:val="24"/>
          <w:szCs w:val="24"/>
        </w:rPr>
        <w:t>5</w:t>
      </w:r>
      <w:r w:rsidRPr="00B95D6A">
        <w:rPr>
          <w:sz w:val="24"/>
          <w:szCs w:val="24"/>
        </w:rPr>
        <w:t>），其中單一事件疫苗毀損數量最高為500劑。</w:t>
      </w:r>
      <w:proofErr w:type="gramStart"/>
      <w:r w:rsidRPr="00B95D6A">
        <w:rPr>
          <w:rFonts w:hint="eastAsia"/>
          <w:sz w:val="24"/>
          <w:szCs w:val="24"/>
        </w:rPr>
        <w:t>經查上開</w:t>
      </w:r>
      <w:proofErr w:type="gramEnd"/>
      <w:r w:rsidRPr="00B95D6A">
        <w:rPr>
          <w:rFonts w:hint="eastAsia"/>
          <w:sz w:val="24"/>
          <w:szCs w:val="24"/>
        </w:rPr>
        <w:t>疫苗毀損原因</w:t>
      </w:r>
      <w:r w:rsidRPr="00B95D6A">
        <w:rPr>
          <w:sz w:val="24"/>
          <w:szCs w:val="24"/>
        </w:rPr>
        <w:t>以人為疏失因素占</w:t>
      </w:r>
      <w:proofErr w:type="gramStart"/>
      <w:r w:rsidRPr="00B95D6A">
        <w:rPr>
          <w:sz w:val="24"/>
          <w:szCs w:val="24"/>
        </w:rPr>
        <w:t>大宗</w:t>
      </w:r>
      <w:r w:rsidRPr="00B95D6A">
        <w:rPr>
          <w:rFonts w:hint="eastAsia"/>
          <w:sz w:val="24"/>
          <w:szCs w:val="24"/>
        </w:rPr>
        <w:t>，</w:t>
      </w:r>
      <w:proofErr w:type="gramEnd"/>
      <w:r w:rsidRPr="00B95D6A">
        <w:rPr>
          <w:sz w:val="24"/>
          <w:szCs w:val="24"/>
        </w:rPr>
        <w:t>而異常接種原因主要係部分衛生所或醫療院所人員執行預防接種流程未落實三讀五對原則，或僅核對預防接種紙本紀錄，</w:t>
      </w:r>
      <w:proofErr w:type="gramStart"/>
      <w:r w:rsidRPr="00B95D6A">
        <w:rPr>
          <w:sz w:val="24"/>
          <w:szCs w:val="24"/>
        </w:rPr>
        <w:t>疏未輔以</w:t>
      </w:r>
      <w:proofErr w:type="gramEnd"/>
      <w:r w:rsidRPr="00B95D6A">
        <w:rPr>
          <w:sz w:val="24"/>
          <w:szCs w:val="24"/>
        </w:rPr>
        <w:t>全國性預防接種資訊管理系統（National Immunization Information System，NIIS系統</w:t>
      </w:r>
      <w:r w:rsidRPr="00B95D6A">
        <w:rPr>
          <w:rFonts w:hint="eastAsia"/>
          <w:sz w:val="24"/>
          <w:szCs w:val="24"/>
        </w:rPr>
        <w:t>）</w:t>
      </w:r>
      <w:r w:rsidRPr="00B95D6A">
        <w:rPr>
          <w:sz w:val="24"/>
          <w:szCs w:val="24"/>
        </w:rPr>
        <w:t>查詢個案接種紀錄所致</w:t>
      </w:r>
      <w:r w:rsidRPr="00B95D6A">
        <w:rPr>
          <w:rFonts w:hint="eastAsia"/>
          <w:sz w:val="24"/>
          <w:szCs w:val="24"/>
        </w:rPr>
        <w:t>，</w:t>
      </w:r>
      <w:r w:rsidRPr="00B95D6A">
        <w:rPr>
          <w:sz w:val="24"/>
          <w:szCs w:val="24"/>
        </w:rPr>
        <w:t>亟待加強</w:t>
      </w:r>
      <w:proofErr w:type="gramStart"/>
      <w:r w:rsidRPr="00B95D6A">
        <w:rPr>
          <w:sz w:val="24"/>
          <w:szCs w:val="24"/>
        </w:rPr>
        <w:t>醫</w:t>
      </w:r>
      <w:proofErr w:type="gramEnd"/>
      <w:r w:rsidRPr="00B95D6A">
        <w:rPr>
          <w:sz w:val="24"/>
          <w:szCs w:val="24"/>
        </w:rPr>
        <w:t>事人員教育訓練，落實疫苗施打流程之三讀五對原則，並改善</w:t>
      </w:r>
      <w:proofErr w:type="gramStart"/>
      <w:r w:rsidRPr="00B95D6A">
        <w:rPr>
          <w:sz w:val="24"/>
          <w:szCs w:val="24"/>
        </w:rPr>
        <w:t>疫苗冷運冷藏</w:t>
      </w:r>
      <w:proofErr w:type="gramEnd"/>
      <w:r w:rsidRPr="00B95D6A">
        <w:rPr>
          <w:sz w:val="24"/>
          <w:szCs w:val="24"/>
        </w:rPr>
        <w:t>管理作業，以維護疫苗接種安全及民眾健康權益</w:t>
      </w:r>
      <w:r w:rsidRPr="00B95D6A">
        <w:rPr>
          <w:rFonts w:hint="eastAsia"/>
          <w:sz w:val="24"/>
          <w:szCs w:val="24"/>
        </w:rPr>
        <w:t>；2.</w:t>
      </w:r>
      <w:r w:rsidRPr="00B95D6A">
        <w:rPr>
          <w:sz w:val="24"/>
          <w:szCs w:val="24"/>
        </w:rPr>
        <w:t>依據</w:t>
      </w:r>
      <w:proofErr w:type="gramStart"/>
      <w:r w:rsidRPr="00B95D6A">
        <w:rPr>
          <w:rFonts w:hint="eastAsia"/>
          <w:sz w:val="24"/>
          <w:szCs w:val="24"/>
        </w:rPr>
        <w:t>衛福部</w:t>
      </w:r>
      <w:proofErr w:type="gramEnd"/>
      <w:r w:rsidRPr="00B95D6A">
        <w:rPr>
          <w:sz w:val="24"/>
          <w:szCs w:val="24"/>
        </w:rPr>
        <w:t>疾</w:t>
      </w:r>
      <w:r w:rsidRPr="00B95D6A">
        <w:rPr>
          <w:rFonts w:hint="eastAsia"/>
          <w:sz w:val="24"/>
          <w:szCs w:val="24"/>
        </w:rPr>
        <w:t>病</w:t>
      </w:r>
      <w:r w:rsidRPr="00B95D6A">
        <w:rPr>
          <w:sz w:val="24"/>
          <w:szCs w:val="24"/>
        </w:rPr>
        <w:t>管</w:t>
      </w:r>
      <w:r w:rsidRPr="00B95D6A">
        <w:rPr>
          <w:rFonts w:hint="eastAsia"/>
          <w:sz w:val="24"/>
          <w:szCs w:val="24"/>
        </w:rPr>
        <w:t>制</w:t>
      </w:r>
      <w:r w:rsidRPr="00B95D6A">
        <w:rPr>
          <w:sz w:val="24"/>
          <w:szCs w:val="24"/>
        </w:rPr>
        <w:t>署</w:t>
      </w:r>
      <w:proofErr w:type="gramStart"/>
      <w:r w:rsidRPr="00B95D6A">
        <w:rPr>
          <w:sz w:val="24"/>
          <w:szCs w:val="24"/>
        </w:rPr>
        <w:t>111</w:t>
      </w:r>
      <w:proofErr w:type="gramEnd"/>
      <w:r w:rsidRPr="00B95D6A">
        <w:rPr>
          <w:sz w:val="24"/>
          <w:szCs w:val="24"/>
        </w:rPr>
        <w:t>年度流感疫苗接種計畫，國光生物科技股份有限公司產製之安定</w:t>
      </w:r>
      <w:proofErr w:type="gramStart"/>
      <w:r w:rsidRPr="00B95D6A">
        <w:rPr>
          <w:sz w:val="24"/>
          <w:szCs w:val="24"/>
        </w:rPr>
        <w:t>伏</w:t>
      </w:r>
      <w:proofErr w:type="gramEnd"/>
      <w:r w:rsidRPr="00B95D6A">
        <w:rPr>
          <w:sz w:val="24"/>
          <w:szCs w:val="24"/>
        </w:rPr>
        <w:t>裂解型四</w:t>
      </w:r>
      <w:proofErr w:type="gramStart"/>
      <w:r w:rsidRPr="00B95D6A">
        <w:rPr>
          <w:sz w:val="24"/>
          <w:szCs w:val="24"/>
        </w:rPr>
        <w:t>價流感</w:t>
      </w:r>
      <w:proofErr w:type="gramEnd"/>
      <w:r w:rsidRPr="00B95D6A">
        <w:rPr>
          <w:sz w:val="24"/>
          <w:szCs w:val="24"/>
        </w:rPr>
        <w:t>疫苗（下稱國光流感疫苗）適用年齡僅提供</w:t>
      </w:r>
      <w:r w:rsidRPr="00B95D6A">
        <w:rPr>
          <w:rFonts w:hint="eastAsia"/>
          <w:sz w:val="24"/>
          <w:szCs w:val="24"/>
        </w:rPr>
        <w:t>3</w:t>
      </w:r>
      <w:r w:rsidRPr="00B95D6A">
        <w:rPr>
          <w:sz w:val="24"/>
          <w:szCs w:val="24"/>
        </w:rPr>
        <w:t>歲以上幼兒或成人使用</w:t>
      </w:r>
      <w:r w:rsidRPr="00B95D6A">
        <w:rPr>
          <w:rFonts w:hint="eastAsia"/>
          <w:sz w:val="24"/>
          <w:szCs w:val="24"/>
        </w:rPr>
        <w:t>。衛生局於</w:t>
      </w:r>
      <w:r w:rsidRPr="00B95D6A">
        <w:rPr>
          <w:sz w:val="24"/>
          <w:szCs w:val="24"/>
        </w:rPr>
        <w:lastRenderedPageBreak/>
        <w:t>111年10月1日至2日間，配合2022桃園市健康</w:t>
      </w:r>
      <w:proofErr w:type="gramStart"/>
      <w:r w:rsidRPr="00B95D6A">
        <w:rPr>
          <w:sz w:val="24"/>
          <w:szCs w:val="24"/>
        </w:rPr>
        <w:t>樂活食安</w:t>
      </w:r>
      <w:proofErr w:type="gramEnd"/>
      <w:r w:rsidRPr="00B95D6A">
        <w:rPr>
          <w:sz w:val="24"/>
          <w:szCs w:val="24"/>
        </w:rPr>
        <w:t>嘉年華活動，在桃園巨蛋體育館設置疫苗隨到</w:t>
      </w:r>
      <w:proofErr w:type="gramStart"/>
      <w:r w:rsidRPr="00B95D6A">
        <w:rPr>
          <w:sz w:val="24"/>
          <w:szCs w:val="24"/>
        </w:rPr>
        <w:t>隨打站</w:t>
      </w:r>
      <w:proofErr w:type="gramEnd"/>
      <w:r w:rsidRPr="00B95D6A">
        <w:rPr>
          <w:sz w:val="24"/>
          <w:szCs w:val="24"/>
        </w:rPr>
        <w:t>，由</w:t>
      </w:r>
      <w:proofErr w:type="gramStart"/>
      <w:r w:rsidRPr="00B95D6A">
        <w:rPr>
          <w:sz w:val="24"/>
          <w:szCs w:val="24"/>
        </w:rPr>
        <w:t>臺</w:t>
      </w:r>
      <w:proofErr w:type="gramEnd"/>
      <w:r w:rsidRPr="00B95D6A">
        <w:rPr>
          <w:sz w:val="24"/>
          <w:szCs w:val="24"/>
        </w:rPr>
        <w:t>北榮民總醫院桃園分院承接，</w:t>
      </w:r>
      <w:r w:rsidRPr="00B95D6A">
        <w:rPr>
          <w:rFonts w:hint="eastAsia"/>
          <w:sz w:val="24"/>
          <w:szCs w:val="24"/>
        </w:rPr>
        <w:t>卻</w:t>
      </w:r>
      <w:r w:rsidRPr="00B95D6A">
        <w:rPr>
          <w:sz w:val="24"/>
          <w:szCs w:val="24"/>
        </w:rPr>
        <w:t>因人為疏失致118名未滿3歲幼童錯誤接種流感疫苗。</w:t>
      </w:r>
      <w:r w:rsidRPr="00B95D6A">
        <w:rPr>
          <w:rFonts w:hint="eastAsia"/>
          <w:sz w:val="24"/>
          <w:szCs w:val="24"/>
        </w:rPr>
        <w:t>衛生局與各衛生所負責合約醫療院所及集中接種站之實地查核作業，經查</w:t>
      </w:r>
      <w:r>
        <w:rPr>
          <w:rFonts w:hint="eastAsia"/>
          <w:sz w:val="24"/>
          <w:szCs w:val="24"/>
        </w:rPr>
        <w:t>所運用之</w:t>
      </w:r>
      <w:r w:rsidRPr="00B95D6A">
        <w:rPr>
          <w:sz w:val="24"/>
          <w:szCs w:val="24"/>
        </w:rPr>
        <w:t>「流感疫苗接種計畫實地查核表」，針對醫療院所之疫苗安全查核，雖有「</w:t>
      </w:r>
      <w:proofErr w:type="gramStart"/>
      <w:r w:rsidRPr="00B95D6A">
        <w:rPr>
          <w:sz w:val="24"/>
          <w:szCs w:val="24"/>
        </w:rPr>
        <w:t>打錯針預防</w:t>
      </w:r>
      <w:proofErr w:type="gramEnd"/>
      <w:r w:rsidRPr="00B95D6A">
        <w:rPr>
          <w:sz w:val="24"/>
          <w:szCs w:val="24"/>
        </w:rPr>
        <w:t>措施－三讀五對」之查核項目，</w:t>
      </w:r>
      <w:proofErr w:type="gramStart"/>
      <w:r w:rsidRPr="00B95D6A">
        <w:rPr>
          <w:sz w:val="24"/>
          <w:szCs w:val="24"/>
        </w:rPr>
        <w:t>惟僅勾選是或否</w:t>
      </w:r>
      <w:proofErr w:type="gramEnd"/>
      <w:r w:rsidRPr="00B95D6A">
        <w:rPr>
          <w:sz w:val="24"/>
          <w:szCs w:val="24"/>
        </w:rPr>
        <w:t>，並無具體查核程序</w:t>
      </w:r>
      <w:r w:rsidRPr="00B95D6A">
        <w:rPr>
          <w:rFonts w:hint="eastAsia"/>
          <w:sz w:val="24"/>
          <w:szCs w:val="24"/>
        </w:rPr>
        <w:t>，</w:t>
      </w:r>
      <w:r w:rsidRPr="00B95D6A">
        <w:rPr>
          <w:sz w:val="24"/>
          <w:szCs w:val="24"/>
        </w:rPr>
        <w:t>而就學校、社區或企業等集中接種站之查核，甚無上開「</w:t>
      </w:r>
      <w:proofErr w:type="gramStart"/>
      <w:r w:rsidRPr="00B95D6A">
        <w:rPr>
          <w:sz w:val="24"/>
          <w:szCs w:val="24"/>
        </w:rPr>
        <w:t>打錯針預防</w:t>
      </w:r>
      <w:proofErr w:type="gramEnd"/>
      <w:r w:rsidRPr="00B95D6A">
        <w:rPr>
          <w:sz w:val="24"/>
          <w:szCs w:val="24"/>
        </w:rPr>
        <w:t>措施－三讀五對」之查核項目</w:t>
      </w:r>
      <w:r w:rsidRPr="00B95D6A">
        <w:rPr>
          <w:rFonts w:hint="eastAsia"/>
          <w:sz w:val="24"/>
          <w:szCs w:val="24"/>
        </w:rPr>
        <w:t>，</w:t>
      </w:r>
      <w:r>
        <w:rPr>
          <w:rFonts w:hint="eastAsia"/>
          <w:sz w:val="24"/>
          <w:szCs w:val="24"/>
        </w:rPr>
        <w:t>亟待</w:t>
      </w:r>
      <w:r w:rsidRPr="00B95D6A">
        <w:rPr>
          <w:sz w:val="24"/>
          <w:szCs w:val="24"/>
        </w:rPr>
        <w:t>加強輔導合約醫療院所落實疫苗接種作業程序，並加強查核集中接種站設置情形與接種狀況，避免類此情形再次發生等情事</w:t>
      </w:r>
      <w:r w:rsidRPr="00B95D6A">
        <w:rPr>
          <w:rFonts w:hint="eastAsia"/>
          <w:sz w:val="24"/>
          <w:szCs w:val="24"/>
        </w:rPr>
        <w:t>，</w:t>
      </w:r>
      <w:r w:rsidRPr="00B95D6A">
        <w:rPr>
          <w:sz w:val="24"/>
          <w:szCs w:val="24"/>
        </w:rPr>
        <w:t>經函請檢討改善</w:t>
      </w:r>
      <w:r w:rsidRPr="00B95D6A">
        <w:rPr>
          <w:rFonts w:hint="eastAsia"/>
          <w:sz w:val="24"/>
          <w:szCs w:val="24"/>
        </w:rPr>
        <w:t>。</w:t>
      </w:r>
      <w:r w:rsidRPr="00B95D6A">
        <w:rPr>
          <w:sz w:val="24"/>
          <w:szCs w:val="24"/>
        </w:rPr>
        <w:t>據復：1.</w:t>
      </w:r>
      <w:r w:rsidRPr="00B95D6A">
        <w:rPr>
          <w:rFonts w:hint="eastAsia"/>
          <w:sz w:val="24"/>
          <w:szCs w:val="24"/>
        </w:rPr>
        <w:t>已針對預防接種合約醫療院所發生公費疫苗異常接種案件分析異常原因，並於</w:t>
      </w:r>
      <w:r w:rsidRPr="00B95D6A">
        <w:rPr>
          <w:sz w:val="24"/>
          <w:szCs w:val="24"/>
        </w:rPr>
        <w:t>112年4月安排2場次教育訓練課程，同時增加合約醫療院所輔導訪查頻次，以提升合約醫療院所疫苗管理品質</w:t>
      </w:r>
      <w:r w:rsidRPr="00B95D6A">
        <w:rPr>
          <w:rFonts w:hint="eastAsia"/>
          <w:sz w:val="24"/>
          <w:szCs w:val="24"/>
        </w:rPr>
        <w:t>；2.實地查核作業新增社區接種站專案檢核表</w:t>
      </w:r>
      <w:r w:rsidRPr="00B95D6A">
        <w:rPr>
          <w:sz w:val="24"/>
          <w:szCs w:val="24"/>
        </w:rPr>
        <w:t>，針對專案接種站設置專責人員，依</w:t>
      </w:r>
      <w:proofErr w:type="gramStart"/>
      <w:r w:rsidRPr="00B95D6A">
        <w:rPr>
          <w:sz w:val="24"/>
          <w:szCs w:val="24"/>
        </w:rPr>
        <w:t>檢核表逐項</w:t>
      </w:r>
      <w:proofErr w:type="gramEnd"/>
      <w:r w:rsidRPr="00B95D6A">
        <w:rPr>
          <w:sz w:val="24"/>
          <w:szCs w:val="24"/>
        </w:rPr>
        <w:t>確認接種前各項準備作業，事前與承接院所共同進行場</w:t>
      </w:r>
      <w:proofErr w:type="gramStart"/>
      <w:r w:rsidRPr="00B95D6A">
        <w:rPr>
          <w:sz w:val="24"/>
          <w:szCs w:val="24"/>
        </w:rPr>
        <w:t>勘</w:t>
      </w:r>
      <w:proofErr w:type="gramEnd"/>
      <w:r w:rsidRPr="00B95D6A">
        <w:rPr>
          <w:sz w:val="24"/>
          <w:szCs w:val="24"/>
        </w:rPr>
        <w:t>及動線規劃，並於接種站開打前再次提醒接種對象及各項疫苗適用年齡，</w:t>
      </w:r>
      <w:r w:rsidRPr="00B95D6A">
        <w:rPr>
          <w:rFonts w:hint="eastAsia"/>
          <w:sz w:val="24"/>
          <w:szCs w:val="24"/>
        </w:rPr>
        <w:t>落實</w:t>
      </w:r>
      <w:r w:rsidRPr="00B95D6A">
        <w:rPr>
          <w:sz w:val="24"/>
          <w:szCs w:val="24"/>
        </w:rPr>
        <w:t>執行</w:t>
      </w:r>
      <w:proofErr w:type="gramStart"/>
      <w:r w:rsidRPr="00B95D6A">
        <w:rPr>
          <w:sz w:val="24"/>
          <w:szCs w:val="24"/>
        </w:rPr>
        <w:t>行</w:t>
      </w:r>
      <w:proofErr w:type="gramEnd"/>
      <w:r w:rsidRPr="00B95D6A">
        <w:rPr>
          <w:sz w:val="24"/>
          <w:szCs w:val="24"/>
        </w:rPr>
        <w:t>前教育及三讀五對流程，避免類此情形再次發生。</w:t>
      </w:r>
    </w:p>
    <w:p w14:paraId="27669FC4" w14:textId="5809418E" w:rsidR="00A36761" w:rsidRPr="00B95D6A" w:rsidRDefault="00A36761" w:rsidP="00390A8B">
      <w:pPr>
        <w:pStyle w:val="2"/>
        <w:keepNext w:val="0"/>
        <w:widowControl/>
        <w:spacing w:beforeLines="50" w:before="190" w:line="430" w:lineRule="exact"/>
        <w:ind w:firstLineChars="101" w:firstLine="271"/>
        <w:rPr>
          <w:rFonts w:cs="新細明體"/>
          <w:spacing w:val="-6"/>
          <w:kern w:val="0"/>
          <w:sz w:val="28"/>
        </w:rPr>
      </w:pPr>
      <w:r w:rsidRPr="00B95D6A">
        <w:rPr>
          <w:rFonts w:cs="新細明體" w:hint="eastAsia"/>
          <w:spacing w:val="-6"/>
          <w:kern w:val="0"/>
          <w:sz w:val="28"/>
        </w:rPr>
        <w:t>（五）持續辦理四癌篩檢服務，部分篩檢目標達成率偏低或落後全國平均值，且連續</w:t>
      </w:r>
      <w:r w:rsidRPr="00B95D6A">
        <w:rPr>
          <w:rFonts w:cs="新細明體"/>
          <w:spacing w:val="-6"/>
          <w:kern w:val="0"/>
          <w:sz w:val="28"/>
        </w:rPr>
        <w:t>3年子宮頸癌篩檢陽性個案追蹤情形</w:t>
      </w:r>
      <w:r w:rsidRPr="00B95D6A">
        <w:rPr>
          <w:rFonts w:cs="新細明體" w:hint="eastAsia"/>
          <w:spacing w:val="-6"/>
          <w:kern w:val="0"/>
          <w:sz w:val="28"/>
        </w:rPr>
        <w:t>成效欠佳</w:t>
      </w:r>
      <w:r w:rsidRPr="00B95D6A">
        <w:rPr>
          <w:rFonts w:cs="新細明體"/>
          <w:spacing w:val="-6"/>
          <w:kern w:val="0"/>
          <w:sz w:val="28"/>
        </w:rPr>
        <w:t>，允宜</w:t>
      </w:r>
      <w:proofErr w:type="gramStart"/>
      <w:r w:rsidRPr="00B95D6A">
        <w:rPr>
          <w:rFonts w:cs="新細明體"/>
          <w:spacing w:val="-6"/>
          <w:kern w:val="0"/>
          <w:sz w:val="28"/>
        </w:rPr>
        <w:t>研謀善策</w:t>
      </w:r>
      <w:proofErr w:type="gramEnd"/>
      <w:r w:rsidRPr="00B95D6A">
        <w:rPr>
          <w:rFonts w:cs="新細明體"/>
          <w:spacing w:val="-6"/>
          <w:kern w:val="0"/>
          <w:sz w:val="28"/>
        </w:rPr>
        <w:t>提升四癌篩檢率及陽性個案追蹤率，協助民眾早期發現、及時治療，以有效發揮癌症篩檢預防成效。</w:t>
      </w:r>
    </w:p>
    <w:p w14:paraId="270BF4ED" w14:textId="77777777" w:rsidR="00A36761" w:rsidRPr="00B95D6A" w:rsidRDefault="00A36761" w:rsidP="00A36761">
      <w:pPr>
        <w:kinsoku w:val="0"/>
        <w:overflowPunct w:val="0"/>
        <w:autoSpaceDE w:val="0"/>
        <w:autoSpaceDN w:val="0"/>
        <w:spacing w:line="440" w:lineRule="exact"/>
        <w:ind w:firstLineChars="157" w:firstLine="502"/>
        <w:rPr>
          <w:sz w:val="24"/>
          <w:szCs w:val="24"/>
        </w:rPr>
      </w:pPr>
      <w:r w:rsidRPr="00B95D6A">
        <w:rPr>
          <w:noProof/>
          <w:sz w:val="32"/>
          <w:szCs w:val="32"/>
        </w:rPr>
        <mc:AlternateContent>
          <mc:Choice Requires="wps">
            <w:drawing>
              <wp:anchor distT="45720" distB="45720" distL="114300" distR="114300" simplePos="0" relativeHeight="252214272" behindDoc="1" locked="0" layoutInCell="1" allowOverlap="1" wp14:anchorId="12A8665D" wp14:editId="5A30FEC5">
                <wp:simplePos x="0" y="0"/>
                <wp:positionH relativeFrom="column">
                  <wp:posOffset>-78105</wp:posOffset>
                </wp:positionH>
                <wp:positionV relativeFrom="paragraph">
                  <wp:posOffset>1810385</wp:posOffset>
                </wp:positionV>
                <wp:extent cx="6309360" cy="2367915"/>
                <wp:effectExtent l="0" t="0" r="0" b="0"/>
                <wp:wrapTight wrapText="bothSides">
                  <wp:wrapPolygon edited="0">
                    <wp:start x="0" y="0"/>
                    <wp:lineTo x="0" y="21374"/>
                    <wp:lineTo x="21522" y="21374"/>
                    <wp:lineTo x="21522" y="0"/>
                    <wp:lineTo x="0" y="0"/>
                  </wp:wrapPolygon>
                </wp:wrapTight>
                <wp:docPr id="549769742" name="文字方塊 5497697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9360" cy="2367915"/>
                        </a:xfrm>
                        <a:prstGeom prst="rect">
                          <a:avLst/>
                        </a:prstGeom>
                        <a:solidFill>
                          <a:srgbClr val="FFFFFF"/>
                        </a:solidFill>
                        <a:ln w="9525">
                          <a:noFill/>
                          <a:miter lim="800000"/>
                          <a:headEnd/>
                          <a:tailEnd/>
                        </a:ln>
                      </wps:spPr>
                      <wps:txbx>
                        <w:txbxContent>
                          <w:p w14:paraId="43A7404C" w14:textId="77777777" w:rsidR="00A36761" w:rsidRPr="00186AC5" w:rsidRDefault="00A36761" w:rsidP="00A06C62">
                            <w:pPr>
                              <w:spacing w:line="280" w:lineRule="exact"/>
                              <w:ind w:firstLine="480"/>
                              <w:jc w:val="center"/>
                              <w:rPr>
                                <w:b/>
                                <w:sz w:val="24"/>
                                <w:szCs w:val="24"/>
                              </w:rPr>
                            </w:pPr>
                            <w:r w:rsidRPr="00186AC5">
                              <w:rPr>
                                <w:rFonts w:hint="eastAsia"/>
                                <w:b/>
                                <w:sz w:val="24"/>
                                <w:szCs w:val="24"/>
                              </w:rPr>
                              <w:t>表</w:t>
                            </w:r>
                            <w:r>
                              <w:rPr>
                                <w:b/>
                                <w:sz w:val="24"/>
                                <w:szCs w:val="24"/>
                              </w:rPr>
                              <w:t>6</w:t>
                            </w:r>
                            <w:r w:rsidRPr="00186AC5">
                              <w:rPr>
                                <w:b/>
                                <w:sz w:val="24"/>
                                <w:szCs w:val="24"/>
                              </w:rPr>
                              <w:t xml:space="preserve">  </w:t>
                            </w:r>
                            <w:r w:rsidRPr="00186AC5">
                              <w:rPr>
                                <w:rFonts w:hint="eastAsia"/>
                                <w:b/>
                                <w:sz w:val="24"/>
                                <w:szCs w:val="24"/>
                              </w:rPr>
                              <w:t>110至111年度六都辦理四癌篩檢目標達成情形</w:t>
                            </w:r>
                          </w:p>
                          <w:p w14:paraId="025A7D27" w14:textId="77777777" w:rsidR="00A36761" w:rsidRPr="00A64F64" w:rsidRDefault="00A36761" w:rsidP="00F35ACB">
                            <w:pPr>
                              <w:spacing w:line="280" w:lineRule="exact"/>
                              <w:ind w:rightChars="-38" w:right="-106" w:firstLine="400"/>
                              <w:jc w:val="right"/>
                              <w:rPr>
                                <w:sz w:val="20"/>
                                <w:szCs w:val="20"/>
                              </w:rPr>
                            </w:pPr>
                            <w:r w:rsidRPr="00A64F64">
                              <w:rPr>
                                <w:rFonts w:hint="eastAsia"/>
                                <w:sz w:val="20"/>
                                <w:szCs w:val="20"/>
                              </w:rPr>
                              <w:t>單位：％</w:t>
                            </w:r>
                          </w:p>
                          <w:tbl>
                            <w:tblPr>
                              <w:tblW w:w="50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right w:w="142" w:type="dxa"/>
                              </w:tblCellMar>
                              <w:tblLook w:val="04A0" w:firstRow="1" w:lastRow="0" w:firstColumn="1" w:lastColumn="0" w:noHBand="0" w:noVBand="1"/>
                            </w:tblPr>
                            <w:tblGrid>
                              <w:gridCol w:w="964"/>
                              <w:gridCol w:w="1082"/>
                              <w:gridCol w:w="1087"/>
                              <w:gridCol w:w="1081"/>
                              <w:gridCol w:w="1183"/>
                              <w:gridCol w:w="1087"/>
                              <w:gridCol w:w="1087"/>
                              <w:gridCol w:w="1087"/>
                              <w:gridCol w:w="1085"/>
                            </w:tblGrid>
                            <w:tr w:rsidR="00A36761" w:rsidRPr="00186AC5" w14:paraId="13447D48" w14:textId="77777777" w:rsidTr="00284EF4">
                              <w:trPr>
                                <w:trHeight w:val="20"/>
                              </w:trPr>
                              <w:tc>
                                <w:tcPr>
                                  <w:tcW w:w="494" w:type="pct"/>
                                  <w:tcBorders>
                                    <w:top w:val="single" w:sz="4" w:space="0" w:color="auto"/>
                                    <w:left w:val="single" w:sz="4" w:space="0" w:color="auto"/>
                                    <w:bottom w:val="single" w:sz="4" w:space="0" w:color="auto"/>
                                    <w:right w:val="single" w:sz="4" w:space="0" w:color="auto"/>
                                    <w:tl2br w:val="single" w:sz="4" w:space="0" w:color="auto"/>
                                  </w:tcBorders>
                                  <w:vAlign w:val="center"/>
                                </w:tcPr>
                                <w:p w14:paraId="647FF6F7" w14:textId="77777777" w:rsidR="00A36761" w:rsidRPr="00186AC5" w:rsidRDefault="00A36761" w:rsidP="000762B0">
                                  <w:pPr>
                                    <w:snapToGrid w:val="0"/>
                                    <w:spacing w:line="240" w:lineRule="exact"/>
                                    <w:ind w:leftChars="-38" w:left="-82" w:rightChars="-42" w:right="-118" w:hangingChars="12" w:hanging="24"/>
                                    <w:jc w:val="right"/>
                                    <w:rPr>
                                      <w:snapToGrid w:val="0"/>
                                      <w:kern w:val="0"/>
                                      <w:sz w:val="20"/>
                                      <w:szCs w:val="20"/>
                                    </w:rPr>
                                  </w:pPr>
                                  <w:r w:rsidRPr="00186AC5">
                                    <w:rPr>
                                      <w:rFonts w:hint="eastAsia"/>
                                      <w:snapToGrid w:val="0"/>
                                      <w:kern w:val="0"/>
                                      <w:sz w:val="20"/>
                                      <w:szCs w:val="20"/>
                                    </w:rPr>
                                    <w:t>年度</w:t>
                                  </w:r>
                                </w:p>
                                <w:p w14:paraId="1C324B9C" w14:textId="77777777" w:rsidR="00A36761" w:rsidRPr="00186AC5" w:rsidRDefault="00A36761" w:rsidP="000762B0">
                                  <w:pPr>
                                    <w:snapToGrid w:val="0"/>
                                    <w:spacing w:line="240" w:lineRule="exact"/>
                                    <w:ind w:leftChars="-38" w:left="-82" w:rightChars="-42" w:right="-118" w:hangingChars="12" w:hanging="24"/>
                                    <w:rPr>
                                      <w:snapToGrid w:val="0"/>
                                      <w:kern w:val="0"/>
                                      <w:sz w:val="20"/>
                                      <w:szCs w:val="20"/>
                                    </w:rPr>
                                  </w:pPr>
                                  <w:r w:rsidRPr="00186AC5">
                                    <w:rPr>
                                      <w:rFonts w:hint="eastAsia"/>
                                      <w:snapToGrid w:val="0"/>
                                      <w:kern w:val="0"/>
                                      <w:sz w:val="20"/>
                                      <w:szCs w:val="20"/>
                                    </w:rPr>
                                    <w:t>市縣</w:t>
                                  </w:r>
                                </w:p>
                              </w:tc>
                              <w:tc>
                                <w:tcPr>
                                  <w:tcW w:w="2275" w:type="pct"/>
                                  <w:gridSpan w:val="4"/>
                                  <w:tcBorders>
                                    <w:top w:val="single" w:sz="4" w:space="0" w:color="auto"/>
                                    <w:left w:val="single" w:sz="4" w:space="0" w:color="auto"/>
                                    <w:bottom w:val="single" w:sz="4" w:space="0" w:color="auto"/>
                                    <w:right w:val="single" w:sz="4" w:space="0" w:color="auto"/>
                                  </w:tcBorders>
                                  <w:vAlign w:val="center"/>
                                </w:tcPr>
                                <w:p w14:paraId="508B5D0A" w14:textId="77777777" w:rsidR="00A36761" w:rsidRPr="00186AC5" w:rsidRDefault="00A36761" w:rsidP="00284EF4">
                                  <w:pPr>
                                    <w:snapToGrid w:val="0"/>
                                    <w:spacing w:line="240" w:lineRule="exact"/>
                                    <w:ind w:leftChars="-30" w:left="-84" w:rightChars="-42" w:right="-118" w:firstLine="400"/>
                                    <w:jc w:val="center"/>
                                    <w:rPr>
                                      <w:snapToGrid w:val="0"/>
                                      <w:kern w:val="0"/>
                                      <w:sz w:val="20"/>
                                      <w:szCs w:val="20"/>
                                    </w:rPr>
                                  </w:pPr>
                                  <w:r w:rsidRPr="00186AC5">
                                    <w:rPr>
                                      <w:rFonts w:hint="eastAsia"/>
                                      <w:snapToGrid w:val="0"/>
                                      <w:kern w:val="0"/>
                                      <w:sz w:val="20"/>
                                      <w:szCs w:val="20"/>
                                    </w:rPr>
                                    <w:t>110</w:t>
                                  </w:r>
                                </w:p>
                              </w:tc>
                              <w:tc>
                                <w:tcPr>
                                  <w:tcW w:w="2231" w:type="pct"/>
                                  <w:gridSpan w:val="4"/>
                                  <w:tcBorders>
                                    <w:top w:val="single" w:sz="4" w:space="0" w:color="auto"/>
                                    <w:left w:val="single" w:sz="4" w:space="0" w:color="auto"/>
                                    <w:bottom w:val="single" w:sz="4" w:space="0" w:color="auto"/>
                                    <w:right w:val="single" w:sz="4" w:space="0" w:color="auto"/>
                                  </w:tcBorders>
                                  <w:vAlign w:val="center"/>
                                </w:tcPr>
                                <w:p w14:paraId="0D7D1969" w14:textId="77777777" w:rsidR="00A36761" w:rsidRPr="00186AC5" w:rsidRDefault="00A36761" w:rsidP="00284EF4">
                                  <w:pPr>
                                    <w:snapToGrid w:val="0"/>
                                    <w:spacing w:line="240" w:lineRule="exact"/>
                                    <w:ind w:leftChars="-30" w:left="-84" w:rightChars="-42" w:right="-118" w:firstLine="400"/>
                                    <w:jc w:val="center"/>
                                    <w:rPr>
                                      <w:snapToGrid w:val="0"/>
                                      <w:kern w:val="0"/>
                                      <w:sz w:val="20"/>
                                      <w:szCs w:val="20"/>
                                    </w:rPr>
                                  </w:pPr>
                                  <w:r w:rsidRPr="00186AC5">
                                    <w:rPr>
                                      <w:rFonts w:hint="eastAsia"/>
                                      <w:snapToGrid w:val="0"/>
                                      <w:kern w:val="0"/>
                                      <w:sz w:val="20"/>
                                      <w:szCs w:val="20"/>
                                    </w:rPr>
                                    <w:t>111</w:t>
                                  </w:r>
                                </w:p>
                              </w:tc>
                            </w:tr>
                            <w:tr w:rsidR="00A36761" w:rsidRPr="00186AC5" w14:paraId="33608A73" w14:textId="77777777" w:rsidTr="00284EF4">
                              <w:trPr>
                                <w:trHeight w:val="170"/>
                              </w:trPr>
                              <w:tc>
                                <w:tcPr>
                                  <w:tcW w:w="494" w:type="pct"/>
                                  <w:tcBorders>
                                    <w:top w:val="single" w:sz="4" w:space="0" w:color="auto"/>
                                    <w:left w:val="single" w:sz="4" w:space="0" w:color="auto"/>
                                    <w:bottom w:val="single" w:sz="4" w:space="0" w:color="auto"/>
                                    <w:right w:val="single" w:sz="4" w:space="0" w:color="auto"/>
                                    <w:tl2br w:val="nil"/>
                                  </w:tcBorders>
                                  <w:vAlign w:val="center"/>
                                </w:tcPr>
                                <w:p w14:paraId="4586E61C" w14:textId="77777777" w:rsidR="00A36761" w:rsidRPr="00186AC5" w:rsidRDefault="00A36761" w:rsidP="00284EF4">
                                  <w:pPr>
                                    <w:snapToGrid w:val="0"/>
                                    <w:spacing w:line="240" w:lineRule="exact"/>
                                    <w:ind w:leftChars="-38" w:left="-82" w:rightChars="-42" w:right="-118" w:hangingChars="12" w:hanging="24"/>
                                    <w:jc w:val="center"/>
                                    <w:rPr>
                                      <w:snapToGrid w:val="0"/>
                                      <w:kern w:val="0"/>
                                      <w:sz w:val="20"/>
                                      <w:szCs w:val="20"/>
                                    </w:rPr>
                                  </w:pPr>
                                  <w:r w:rsidRPr="00186AC5">
                                    <w:rPr>
                                      <w:rFonts w:hint="eastAsia"/>
                                      <w:snapToGrid w:val="0"/>
                                      <w:kern w:val="0"/>
                                      <w:sz w:val="20"/>
                                      <w:szCs w:val="20"/>
                                    </w:rPr>
                                    <w:t>篩檢項目</w:t>
                                  </w:r>
                                </w:p>
                              </w:tc>
                              <w:tc>
                                <w:tcPr>
                                  <w:tcW w:w="555" w:type="pct"/>
                                  <w:tcBorders>
                                    <w:top w:val="single" w:sz="4" w:space="0" w:color="auto"/>
                                    <w:left w:val="single" w:sz="4" w:space="0" w:color="auto"/>
                                    <w:bottom w:val="single" w:sz="4" w:space="0" w:color="auto"/>
                                    <w:right w:val="single" w:sz="4" w:space="0" w:color="auto"/>
                                  </w:tcBorders>
                                  <w:vAlign w:val="center"/>
                                </w:tcPr>
                                <w:p w14:paraId="6336876D" w14:textId="77777777" w:rsidR="00A36761" w:rsidRPr="00186AC5" w:rsidRDefault="00A36761" w:rsidP="000762B0">
                                  <w:pPr>
                                    <w:snapToGrid w:val="0"/>
                                    <w:spacing w:line="240" w:lineRule="exact"/>
                                    <w:ind w:leftChars="-30" w:left="-84" w:rightChars="-42" w:right="-118" w:firstLineChars="11" w:firstLine="22"/>
                                    <w:jc w:val="center"/>
                                    <w:rPr>
                                      <w:snapToGrid w:val="0"/>
                                      <w:kern w:val="0"/>
                                      <w:sz w:val="20"/>
                                      <w:szCs w:val="20"/>
                                    </w:rPr>
                                  </w:pPr>
                                  <w:r w:rsidRPr="00186AC5">
                                    <w:rPr>
                                      <w:rFonts w:hint="eastAsia"/>
                                      <w:snapToGrid w:val="0"/>
                                      <w:kern w:val="0"/>
                                      <w:sz w:val="20"/>
                                      <w:szCs w:val="20"/>
                                    </w:rPr>
                                    <w:t>乳癌</w:t>
                                  </w:r>
                                </w:p>
                              </w:tc>
                              <w:tc>
                                <w:tcPr>
                                  <w:tcW w:w="558" w:type="pct"/>
                                  <w:tcBorders>
                                    <w:top w:val="single" w:sz="4" w:space="0" w:color="auto"/>
                                    <w:left w:val="single" w:sz="4" w:space="0" w:color="auto"/>
                                    <w:bottom w:val="single" w:sz="4" w:space="0" w:color="auto"/>
                                    <w:right w:val="single" w:sz="4" w:space="0" w:color="auto"/>
                                  </w:tcBorders>
                                  <w:vAlign w:val="center"/>
                                </w:tcPr>
                                <w:p w14:paraId="3DF656D6" w14:textId="77777777" w:rsidR="00A36761" w:rsidRPr="00186AC5" w:rsidRDefault="00A36761" w:rsidP="000762B0">
                                  <w:pPr>
                                    <w:snapToGrid w:val="0"/>
                                    <w:spacing w:line="240" w:lineRule="exact"/>
                                    <w:ind w:leftChars="-30" w:left="-84" w:rightChars="-42" w:right="-118" w:firstLineChars="11" w:firstLine="22"/>
                                    <w:jc w:val="center"/>
                                    <w:rPr>
                                      <w:snapToGrid w:val="0"/>
                                      <w:kern w:val="0"/>
                                      <w:sz w:val="20"/>
                                      <w:szCs w:val="20"/>
                                    </w:rPr>
                                  </w:pPr>
                                  <w:r w:rsidRPr="00186AC5">
                                    <w:rPr>
                                      <w:rFonts w:hint="eastAsia"/>
                                      <w:snapToGrid w:val="0"/>
                                      <w:kern w:val="0"/>
                                      <w:sz w:val="20"/>
                                      <w:szCs w:val="20"/>
                                    </w:rPr>
                                    <w:t>子宮頸癌</w:t>
                                  </w:r>
                                </w:p>
                              </w:tc>
                              <w:tc>
                                <w:tcPr>
                                  <w:tcW w:w="555" w:type="pct"/>
                                  <w:tcBorders>
                                    <w:top w:val="single" w:sz="4" w:space="0" w:color="auto"/>
                                    <w:left w:val="single" w:sz="4" w:space="0" w:color="auto"/>
                                    <w:bottom w:val="single" w:sz="4" w:space="0" w:color="auto"/>
                                    <w:right w:val="single" w:sz="4" w:space="0" w:color="auto"/>
                                  </w:tcBorders>
                                  <w:vAlign w:val="center"/>
                                </w:tcPr>
                                <w:p w14:paraId="2E6E1B59" w14:textId="77777777" w:rsidR="00A36761" w:rsidRPr="00186AC5" w:rsidRDefault="00A36761" w:rsidP="000762B0">
                                  <w:pPr>
                                    <w:snapToGrid w:val="0"/>
                                    <w:spacing w:line="240" w:lineRule="exact"/>
                                    <w:ind w:leftChars="-30" w:left="-84" w:rightChars="-42" w:right="-118" w:firstLineChars="11" w:firstLine="22"/>
                                    <w:jc w:val="center"/>
                                    <w:rPr>
                                      <w:snapToGrid w:val="0"/>
                                      <w:kern w:val="0"/>
                                      <w:sz w:val="20"/>
                                      <w:szCs w:val="20"/>
                                    </w:rPr>
                                  </w:pPr>
                                  <w:r w:rsidRPr="00186AC5">
                                    <w:rPr>
                                      <w:rFonts w:hint="eastAsia"/>
                                      <w:snapToGrid w:val="0"/>
                                      <w:kern w:val="0"/>
                                      <w:sz w:val="20"/>
                                      <w:szCs w:val="20"/>
                                    </w:rPr>
                                    <w:t>大腸癌</w:t>
                                  </w:r>
                                </w:p>
                              </w:tc>
                              <w:tc>
                                <w:tcPr>
                                  <w:tcW w:w="607" w:type="pct"/>
                                  <w:tcBorders>
                                    <w:top w:val="single" w:sz="4" w:space="0" w:color="auto"/>
                                    <w:left w:val="single" w:sz="4" w:space="0" w:color="auto"/>
                                    <w:bottom w:val="single" w:sz="4" w:space="0" w:color="auto"/>
                                    <w:right w:val="single" w:sz="4" w:space="0" w:color="auto"/>
                                  </w:tcBorders>
                                  <w:vAlign w:val="center"/>
                                </w:tcPr>
                                <w:p w14:paraId="511BE35F" w14:textId="77777777" w:rsidR="00A36761" w:rsidRPr="00186AC5" w:rsidRDefault="00A36761" w:rsidP="000762B0">
                                  <w:pPr>
                                    <w:snapToGrid w:val="0"/>
                                    <w:spacing w:line="240" w:lineRule="exact"/>
                                    <w:ind w:leftChars="-30" w:left="-84" w:rightChars="-42" w:right="-118" w:firstLineChars="11" w:firstLine="22"/>
                                    <w:jc w:val="center"/>
                                    <w:rPr>
                                      <w:snapToGrid w:val="0"/>
                                      <w:kern w:val="0"/>
                                      <w:sz w:val="20"/>
                                      <w:szCs w:val="20"/>
                                    </w:rPr>
                                  </w:pPr>
                                  <w:r w:rsidRPr="00186AC5">
                                    <w:rPr>
                                      <w:rFonts w:hint="eastAsia"/>
                                      <w:snapToGrid w:val="0"/>
                                      <w:kern w:val="0"/>
                                      <w:sz w:val="20"/>
                                      <w:szCs w:val="20"/>
                                    </w:rPr>
                                    <w:t>口腔癌</w:t>
                                  </w:r>
                                </w:p>
                              </w:tc>
                              <w:tc>
                                <w:tcPr>
                                  <w:tcW w:w="558" w:type="pct"/>
                                  <w:tcBorders>
                                    <w:top w:val="single" w:sz="4" w:space="0" w:color="auto"/>
                                    <w:left w:val="single" w:sz="4" w:space="0" w:color="auto"/>
                                    <w:bottom w:val="single" w:sz="4" w:space="0" w:color="auto"/>
                                    <w:right w:val="single" w:sz="4" w:space="0" w:color="auto"/>
                                  </w:tcBorders>
                                  <w:vAlign w:val="center"/>
                                </w:tcPr>
                                <w:p w14:paraId="35EE9CA3" w14:textId="77777777" w:rsidR="00A36761" w:rsidRPr="00186AC5" w:rsidRDefault="00A36761" w:rsidP="000762B0">
                                  <w:pPr>
                                    <w:snapToGrid w:val="0"/>
                                    <w:spacing w:line="240" w:lineRule="exact"/>
                                    <w:ind w:leftChars="-30" w:left="-84" w:rightChars="-42" w:right="-118" w:firstLineChars="11" w:firstLine="22"/>
                                    <w:jc w:val="center"/>
                                    <w:rPr>
                                      <w:snapToGrid w:val="0"/>
                                      <w:kern w:val="0"/>
                                      <w:sz w:val="20"/>
                                      <w:szCs w:val="20"/>
                                    </w:rPr>
                                  </w:pPr>
                                  <w:r w:rsidRPr="00186AC5">
                                    <w:rPr>
                                      <w:rFonts w:hint="eastAsia"/>
                                      <w:snapToGrid w:val="0"/>
                                      <w:kern w:val="0"/>
                                      <w:sz w:val="20"/>
                                      <w:szCs w:val="20"/>
                                    </w:rPr>
                                    <w:t>乳癌</w:t>
                                  </w:r>
                                </w:p>
                              </w:tc>
                              <w:tc>
                                <w:tcPr>
                                  <w:tcW w:w="558" w:type="pct"/>
                                  <w:tcBorders>
                                    <w:top w:val="single" w:sz="4" w:space="0" w:color="auto"/>
                                    <w:left w:val="single" w:sz="4" w:space="0" w:color="auto"/>
                                    <w:bottom w:val="single" w:sz="4" w:space="0" w:color="auto"/>
                                    <w:right w:val="single" w:sz="4" w:space="0" w:color="auto"/>
                                  </w:tcBorders>
                                  <w:vAlign w:val="center"/>
                                </w:tcPr>
                                <w:p w14:paraId="1DFBECFD" w14:textId="77777777" w:rsidR="00A36761" w:rsidRPr="00186AC5" w:rsidRDefault="00A36761" w:rsidP="000762B0">
                                  <w:pPr>
                                    <w:snapToGrid w:val="0"/>
                                    <w:spacing w:line="240" w:lineRule="exact"/>
                                    <w:ind w:leftChars="-30" w:left="-84" w:rightChars="-42" w:right="-118" w:firstLineChars="11" w:firstLine="22"/>
                                    <w:jc w:val="center"/>
                                    <w:rPr>
                                      <w:snapToGrid w:val="0"/>
                                      <w:kern w:val="0"/>
                                      <w:sz w:val="20"/>
                                      <w:szCs w:val="20"/>
                                    </w:rPr>
                                  </w:pPr>
                                  <w:r w:rsidRPr="00186AC5">
                                    <w:rPr>
                                      <w:rFonts w:hint="eastAsia"/>
                                      <w:snapToGrid w:val="0"/>
                                      <w:kern w:val="0"/>
                                      <w:sz w:val="20"/>
                                      <w:szCs w:val="20"/>
                                    </w:rPr>
                                    <w:t>子宮頸癌</w:t>
                                  </w:r>
                                </w:p>
                              </w:tc>
                              <w:tc>
                                <w:tcPr>
                                  <w:tcW w:w="558" w:type="pct"/>
                                  <w:tcBorders>
                                    <w:top w:val="single" w:sz="4" w:space="0" w:color="auto"/>
                                    <w:left w:val="single" w:sz="4" w:space="0" w:color="auto"/>
                                    <w:bottom w:val="single" w:sz="4" w:space="0" w:color="auto"/>
                                    <w:right w:val="single" w:sz="4" w:space="0" w:color="auto"/>
                                  </w:tcBorders>
                                  <w:vAlign w:val="center"/>
                                </w:tcPr>
                                <w:p w14:paraId="64BF5C3B" w14:textId="77777777" w:rsidR="00A36761" w:rsidRPr="00186AC5" w:rsidRDefault="00A36761" w:rsidP="000762B0">
                                  <w:pPr>
                                    <w:snapToGrid w:val="0"/>
                                    <w:spacing w:line="240" w:lineRule="exact"/>
                                    <w:ind w:leftChars="-30" w:left="-84" w:rightChars="-42" w:right="-118" w:firstLineChars="11" w:firstLine="22"/>
                                    <w:jc w:val="center"/>
                                    <w:rPr>
                                      <w:snapToGrid w:val="0"/>
                                      <w:kern w:val="0"/>
                                      <w:sz w:val="20"/>
                                      <w:szCs w:val="20"/>
                                    </w:rPr>
                                  </w:pPr>
                                  <w:r w:rsidRPr="00186AC5">
                                    <w:rPr>
                                      <w:rFonts w:hint="eastAsia"/>
                                      <w:snapToGrid w:val="0"/>
                                      <w:kern w:val="0"/>
                                      <w:sz w:val="20"/>
                                      <w:szCs w:val="20"/>
                                    </w:rPr>
                                    <w:t>大腸癌</w:t>
                                  </w:r>
                                </w:p>
                              </w:tc>
                              <w:tc>
                                <w:tcPr>
                                  <w:tcW w:w="556" w:type="pct"/>
                                  <w:tcBorders>
                                    <w:top w:val="single" w:sz="4" w:space="0" w:color="auto"/>
                                    <w:left w:val="single" w:sz="4" w:space="0" w:color="auto"/>
                                    <w:bottom w:val="single" w:sz="4" w:space="0" w:color="auto"/>
                                    <w:right w:val="single" w:sz="4" w:space="0" w:color="auto"/>
                                  </w:tcBorders>
                                  <w:vAlign w:val="center"/>
                                </w:tcPr>
                                <w:p w14:paraId="1C4237BA" w14:textId="77777777" w:rsidR="00A36761" w:rsidRPr="00186AC5" w:rsidRDefault="00A36761" w:rsidP="000762B0">
                                  <w:pPr>
                                    <w:snapToGrid w:val="0"/>
                                    <w:spacing w:line="240" w:lineRule="exact"/>
                                    <w:ind w:leftChars="-30" w:left="-84" w:rightChars="-42" w:right="-118" w:firstLineChars="11" w:firstLine="22"/>
                                    <w:jc w:val="center"/>
                                    <w:rPr>
                                      <w:snapToGrid w:val="0"/>
                                      <w:kern w:val="0"/>
                                      <w:sz w:val="20"/>
                                      <w:szCs w:val="20"/>
                                    </w:rPr>
                                  </w:pPr>
                                  <w:r w:rsidRPr="00186AC5">
                                    <w:rPr>
                                      <w:rFonts w:hint="eastAsia"/>
                                      <w:snapToGrid w:val="0"/>
                                      <w:kern w:val="0"/>
                                      <w:sz w:val="20"/>
                                      <w:szCs w:val="20"/>
                                    </w:rPr>
                                    <w:t>口腔癌</w:t>
                                  </w:r>
                                </w:p>
                              </w:tc>
                            </w:tr>
                            <w:tr w:rsidR="00A36761" w:rsidRPr="00186AC5" w14:paraId="2792419E" w14:textId="77777777" w:rsidTr="00284EF4">
                              <w:trPr>
                                <w:trHeight w:val="113"/>
                              </w:trPr>
                              <w:tc>
                                <w:tcPr>
                                  <w:tcW w:w="494" w:type="pct"/>
                                  <w:tcBorders>
                                    <w:top w:val="single" w:sz="4" w:space="0" w:color="auto"/>
                                    <w:left w:val="single" w:sz="4" w:space="0" w:color="auto"/>
                                    <w:bottom w:val="single" w:sz="4" w:space="0" w:color="auto"/>
                                    <w:right w:val="single" w:sz="4" w:space="0" w:color="auto"/>
                                  </w:tcBorders>
                                  <w:vAlign w:val="center"/>
                                </w:tcPr>
                                <w:p w14:paraId="19AC3A3E" w14:textId="77777777" w:rsidR="00A36761" w:rsidRPr="00622169" w:rsidRDefault="00A36761" w:rsidP="00284EF4">
                                  <w:pPr>
                                    <w:snapToGrid w:val="0"/>
                                    <w:spacing w:line="240" w:lineRule="exact"/>
                                    <w:ind w:leftChars="-38" w:left="-82" w:rightChars="-42" w:right="-118" w:hangingChars="12" w:hanging="24"/>
                                    <w:jc w:val="center"/>
                                    <w:rPr>
                                      <w:snapToGrid w:val="0"/>
                                      <w:kern w:val="0"/>
                                      <w:sz w:val="20"/>
                                      <w:szCs w:val="20"/>
                                    </w:rPr>
                                  </w:pPr>
                                  <w:r w:rsidRPr="00622169">
                                    <w:rPr>
                                      <w:rFonts w:hint="eastAsia"/>
                                      <w:snapToGrid w:val="0"/>
                                      <w:kern w:val="0"/>
                                      <w:sz w:val="20"/>
                                      <w:szCs w:val="20"/>
                                    </w:rPr>
                                    <w:t>全國</w:t>
                                  </w:r>
                                  <w:r>
                                    <w:rPr>
                                      <w:rFonts w:hint="eastAsia"/>
                                      <w:snapToGrid w:val="0"/>
                                      <w:kern w:val="0"/>
                                      <w:sz w:val="20"/>
                                      <w:szCs w:val="20"/>
                                    </w:rPr>
                                    <w:t>平均</w:t>
                                  </w:r>
                                </w:p>
                              </w:tc>
                              <w:tc>
                                <w:tcPr>
                                  <w:tcW w:w="555" w:type="pct"/>
                                  <w:tcBorders>
                                    <w:top w:val="single" w:sz="4" w:space="0" w:color="auto"/>
                                    <w:left w:val="single" w:sz="4" w:space="0" w:color="auto"/>
                                    <w:bottom w:val="single" w:sz="4" w:space="0" w:color="auto"/>
                                    <w:right w:val="single" w:sz="4" w:space="0" w:color="auto"/>
                                  </w:tcBorders>
                                  <w:vAlign w:val="center"/>
                                </w:tcPr>
                                <w:p w14:paraId="7F43158A" w14:textId="77777777" w:rsidR="00A36761" w:rsidRPr="00622169" w:rsidRDefault="00A36761" w:rsidP="000762B0">
                                  <w:pPr>
                                    <w:snapToGrid w:val="0"/>
                                    <w:spacing w:line="240" w:lineRule="exact"/>
                                    <w:ind w:leftChars="-30" w:left="-84" w:rightChars="-42" w:right="-118" w:firstLineChars="11" w:firstLine="22"/>
                                    <w:jc w:val="right"/>
                                    <w:rPr>
                                      <w:snapToGrid w:val="0"/>
                                      <w:kern w:val="0"/>
                                      <w:sz w:val="20"/>
                                      <w:szCs w:val="20"/>
                                    </w:rPr>
                                  </w:pPr>
                                  <w:r w:rsidRPr="00622169">
                                    <w:rPr>
                                      <w:rFonts w:hint="eastAsia"/>
                                      <w:snapToGrid w:val="0"/>
                                      <w:kern w:val="0"/>
                                      <w:sz w:val="20"/>
                                      <w:szCs w:val="20"/>
                                    </w:rPr>
                                    <w:t>47.29</w:t>
                                  </w:r>
                                </w:p>
                              </w:tc>
                              <w:tc>
                                <w:tcPr>
                                  <w:tcW w:w="558" w:type="pct"/>
                                  <w:tcBorders>
                                    <w:top w:val="single" w:sz="4" w:space="0" w:color="auto"/>
                                    <w:left w:val="single" w:sz="4" w:space="0" w:color="auto"/>
                                    <w:bottom w:val="single" w:sz="4" w:space="0" w:color="auto"/>
                                    <w:right w:val="single" w:sz="4" w:space="0" w:color="auto"/>
                                  </w:tcBorders>
                                  <w:vAlign w:val="center"/>
                                </w:tcPr>
                                <w:p w14:paraId="4B9E581A" w14:textId="77777777" w:rsidR="00A36761" w:rsidRPr="00622169" w:rsidRDefault="00A36761" w:rsidP="000762B0">
                                  <w:pPr>
                                    <w:snapToGrid w:val="0"/>
                                    <w:spacing w:line="240" w:lineRule="exact"/>
                                    <w:ind w:leftChars="-30" w:left="-84" w:rightChars="-42" w:right="-118" w:firstLineChars="11" w:firstLine="22"/>
                                    <w:jc w:val="right"/>
                                    <w:rPr>
                                      <w:snapToGrid w:val="0"/>
                                      <w:kern w:val="0"/>
                                      <w:sz w:val="20"/>
                                      <w:szCs w:val="20"/>
                                    </w:rPr>
                                  </w:pPr>
                                  <w:r w:rsidRPr="00622169">
                                    <w:rPr>
                                      <w:rFonts w:hint="eastAsia"/>
                                      <w:snapToGrid w:val="0"/>
                                      <w:kern w:val="0"/>
                                      <w:sz w:val="20"/>
                                      <w:szCs w:val="20"/>
                                    </w:rPr>
                                    <w:t>54.30</w:t>
                                  </w:r>
                                </w:p>
                              </w:tc>
                              <w:tc>
                                <w:tcPr>
                                  <w:tcW w:w="555" w:type="pct"/>
                                  <w:tcBorders>
                                    <w:top w:val="single" w:sz="4" w:space="0" w:color="auto"/>
                                    <w:left w:val="single" w:sz="4" w:space="0" w:color="auto"/>
                                    <w:bottom w:val="single" w:sz="4" w:space="0" w:color="auto"/>
                                    <w:right w:val="single" w:sz="4" w:space="0" w:color="auto"/>
                                  </w:tcBorders>
                                  <w:vAlign w:val="center"/>
                                </w:tcPr>
                                <w:p w14:paraId="14A6B8C9" w14:textId="77777777" w:rsidR="00A36761" w:rsidRPr="00622169" w:rsidRDefault="00A36761" w:rsidP="000762B0">
                                  <w:pPr>
                                    <w:snapToGrid w:val="0"/>
                                    <w:spacing w:line="240" w:lineRule="exact"/>
                                    <w:ind w:leftChars="-30" w:left="-84" w:rightChars="-42" w:right="-118" w:firstLineChars="11" w:firstLine="22"/>
                                    <w:jc w:val="right"/>
                                    <w:rPr>
                                      <w:snapToGrid w:val="0"/>
                                      <w:kern w:val="0"/>
                                      <w:sz w:val="20"/>
                                      <w:szCs w:val="20"/>
                                    </w:rPr>
                                  </w:pPr>
                                  <w:r w:rsidRPr="00622169">
                                    <w:rPr>
                                      <w:rFonts w:hint="eastAsia"/>
                                      <w:snapToGrid w:val="0"/>
                                      <w:kern w:val="0"/>
                                      <w:sz w:val="20"/>
                                      <w:szCs w:val="20"/>
                                    </w:rPr>
                                    <w:t>66.77</w:t>
                                  </w:r>
                                </w:p>
                              </w:tc>
                              <w:tc>
                                <w:tcPr>
                                  <w:tcW w:w="607" w:type="pct"/>
                                  <w:tcBorders>
                                    <w:top w:val="single" w:sz="4" w:space="0" w:color="auto"/>
                                    <w:left w:val="single" w:sz="4" w:space="0" w:color="auto"/>
                                    <w:bottom w:val="single" w:sz="4" w:space="0" w:color="auto"/>
                                    <w:right w:val="single" w:sz="4" w:space="0" w:color="auto"/>
                                  </w:tcBorders>
                                  <w:vAlign w:val="center"/>
                                </w:tcPr>
                                <w:p w14:paraId="5B0BBA9B" w14:textId="77777777" w:rsidR="00A36761" w:rsidRPr="00622169" w:rsidRDefault="00A36761" w:rsidP="000762B0">
                                  <w:pPr>
                                    <w:snapToGrid w:val="0"/>
                                    <w:spacing w:line="240" w:lineRule="exact"/>
                                    <w:ind w:leftChars="-30" w:left="-84" w:rightChars="-42" w:right="-118" w:firstLineChars="11" w:firstLine="22"/>
                                    <w:jc w:val="right"/>
                                    <w:rPr>
                                      <w:snapToGrid w:val="0"/>
                                      <w:kern w:val="0"/>
                                      <w:sz w:val="20"/>
                                      <w:szCs w:val="20"/>
                                    </w:rPr>
                                  </w:pPr>
                                  <w:r w:rsidRPr="00622169">
                                    <w:rPr>
                                      <w:rFonts w:hint="eastAsia"/>
                                      <w:snapToGrid w:val="0"/>
                                      <w:kern w:val="0"/>
                                      <w:sz w:val="20"/>
                                      <w:szCs w:val="20"/>
                                    </w:rPr>
                                    <w:t>107.14</w:t>
                                  </w:r>
                                </w:p>
                              </w:tc>
                              <w:tc>
                                <w:tcPr>
                                  <w:tcW w:w="558" w:type="pct"/>
                                  <w:tcBorders>
                                    <w:top w:val="single" w:sz="4" w:space="0" w:color="auto"/>
                                    <w:left w:val="single" w:sz="4" w:space="0" w:color="auto"/>
                                    <w:bottom w:val="single" w:sz="4" w:space="0" w:color="auto"/>
                                    <w:right w:val="single" w:sz="4" w:space="0" w:color="auto"/>
                                  </w:tcBorders>
                                  <w:vAlign w:val="center"/>
                                </w:tcPr>
                                <w:p w14:paraId="6C02A000" w14:textId="77777777" w:rsidR="00A36761" w:rsidRPr="00622169" w:rsidRDefault="00A36761" w:rsidP="000762B0">
                                  <w:pPr>
                                    <w:snapToGrid w:val="0"/>
                                    <w:spacing w:line="240" w:lineRule="exact"/>
                                    <w:ind w:leftChars="-30" w:left="-84" w:rightChars="-42" w:right="-118" w:firstLineChars="11" w:firstLine="22"/>
                                    <w:jc w:val="right"/>
                                    <w:rPr>
                                      <w:snapToGrid w:val="0"/>
                                      <w:kern w:val="0"/>
                                      <w:sz w:val="20"/>
                                      <w:szCs w:val="20"/>
                                    </w:rPr>
                                  </w:pPr>
                                  <w:r w:rsidRPr="00622169">
                                    <w:rPr>
                                      <w:rFonts w:hint="eastAsia"/>
                                      <w:snapToGrid w:val="0"/>
                                      <w:kern w:val="0"/>
                                      <w:sz w:val="20"/>
                                      <w:szCs w:val="20"/>
                                    </w:rPr>
                                    <w:t>96.94</w:t>
                                  </w:r>
                                </w:p>
                              </w:tc>
                              <w:tc>
                                <w:tcPr>
                                  <w:tcW w:w="558" w:type="pct"/>
                                  <w:tcBorders>
                                    <w:top w:val="single" w:sz="4" w:space="0" w:color="auto"/>
                                    <w:left w:val="single" w:sz="4" w:space="0" w:color="auto"/>
                                    <w:bottom w:val="single" w:sz="4" w:space="0" w:color="auto"/>
                                    <w:right w:val="single" w:sz="4" w:space="0" w:color="auto"/>
                                  </w:tcBorders>
                                  <w:vAlign w:val="center"/>
                                </w:tcPr>
                                <w:p w14:paraId="3BC11C15" w14:textId="77777777" w:rsidR="00A36761" w:rsidRPr="00622169" w:rsidRDefault="00A36761" w:rsidP="000762B0">
                                  <w:pPr>
                                    <w:snapToGrid w:val="0"/>
                                    <w:spacing w:line="240" w:lineRule="exact"/>
                                    <w:ind w:leftChars="-30" w:left="-84" w:rightChars="-42" w:right="-118" w:firstLineChars="11" w:firstLine="22"/>
                                    <w:jc w:val="right"/>
                                    <w:rPr>
                                      <w:snapToGrid w:val="0"/>
                                      <w:kern w:val="0"/>
                                      <w:sz w:val="20"/>
                                      <w:szCs w:val="20"/>
                                    </w:rPr>
                                  </w:pPr>
                                  <w:r w:rsidRPr="00622169">
                                    <w:rPr>
                                      <w:rFonts w:hint="eastAsia"/>
                                      <w:snapToGrid w:val="0"/>
                                      <w:kern w:val="0"/>
                                      <w:sz w:val="20"/>
                                      <w:szCs w:val="20"/>
                                    </w:rPr>
                                    <w:t>89.70</w:t>
                                  </w:r>
                                </w:p>
                              </w:tc>
                              <w:tc>
                                <w:tcPr>
                                  <w:tcW w:w="558" w:type="pct"/>
                                  <w:tcBorders>
                                    <w:top w:val="single" w:sz="4" w:space="0" w:color="auto"/>
                                    <w:left w:val="single" w:sz="4" w:space="0" w:color="auto"/>
                                    <w:bottom w:val="single" w:sz="4" w:space="0" w:color="auto"/>
                                    <w:right w:val="single" w:sz="4" w:space="0" w:color="auto"/>
                                  </w:tcBorders>
                                  <w:vAlign w:val="center"/>
                                </w:tcPr>
                                <w:p w14:paraId="7A5F23AC" w14:textId="77777777" w:rsidR="00A36761" w:rsidRPr="00622169" w:rsidRDefault="00A36761" w:rsidP="000762B0">
                                  <w:pPr>
                                    <w:snapToGrid w:val="0"/>
                                    <w:spacing w:line="240" w:lineRule="exact"/>
                                    <w:ind w:leftChars="-30" w:left="-84" w:rightChars="-42" w:right="-118" w:firstLineChars="11" w:firstLine="22"/>
                                    <w:jc w:val="right"/>
                                    <w:rPr>
                                      <w:snapToGrid w:val="0"/>
                                      <w:kern w:val="0"/>
                                      <w:sz w:val="20"/>
                                      <w:szCs w:val="20"/>
                                    </w:rPr>
                                  </w:pPr>
                                  <w:r w:rsidRPr="00622169">
                                    <w:rPr>
                                      <w:rFonts w:hint="eastAsia"/>
                                      <w:snapToGrid w:val="0"/>
                                      <w:kern w:val="0"/>
                                      <w:sz w:val="20"/>
                                      <w:szCs w:val="20"/>
                                    </w:rPr>
                                    <w:t>94.54</w:t>
                                  </w:r>
                                </w:p>
                              </w:tc>
                              <w:tc>
                                <w:tcPr>
                                  <w:tcW w:w="556" w:type="pct"/>
                                  <w:tcBorders>
                                    <w:top w:val="single" w:sz="4" w:space="0" w:color="auto"/>
                                    <w:left w:val="single" w:sz="4" w:space="0" w:color="auto"/>
                                    <w:bottom w:val="single" w:sz="4" w:space="0" w:color="auto"/>
                                    <w:right w:val="single" w:sz="4" w:space="0" w:color="auto"/>
                                  </w:tcBorders>
                                  <w:vAlign w:val="center"/>
                                </w:tcPr>
                                <w:p w14:paraId="2EE879B8" w14:textId="77777777" w:rsidR="00A36761" w:rsidRPr="00622169" w:rsidRDefault="00A36761" w:rsidP="000762B0">
                                  <w:pPr>
                                    <w:snapToGrid w:val="0"/>
                                    <w:spacing w:line="240" w:lineRule="exact"/>
                                    <w:ind w:leftChars="-30" w:left="-84" w:rightChars="-42" w:right="-118" w:firstLineChars="11" w:firstLine="22"/>
                                    <w:jc w:val="right"/>
                                    <w:rPr>
                                      <w:snapToGrid w:val="0"/>
                                      <w:kern w:val="0"/>
                                      <w:sz w:val="20"/>
                                      <w:szCs w:val="20"/>
                                    </w:rPr>
                                  </w:pPr>
                                  <w:r w:rsidRPr="00622169">
                                    <w:rPr>
                                      <w:rFonts w:hint="eastAsia"/>
                                      <w:snapToGrid w:val="0"/>
                                      <w:kern w:val="0"/>
                                      <w:sz w:val="20"/>
                                      <w:szCs w:val="20"/>
                                    </w:rPr>
                                    <w:t>88.08</w:t>
                                  </w:r>
                                </w:p>
                              </w:tc>
                            </w:tr>
                            <w:tr w:rsidR="00A36761" w:rsidRPr="00186AC5" w14:paraId="1975A9FD" w14:textId="77777777" w:rsidTr="00284EF4">
                              <w:trPr>
                                <w:trHeight w:val="113"/>
                              </w:trPr>
                              <w:tc>
                                <w:tcPr>
                                  <w:tcW w:w="494" w:type="pct"/>
                                  <w:tcBorders>
                                    <w:top w:val="single" w:sz="4" w:space="0" w:color="auto"/>
                                    <w:left w:val="single" w:sz="4" w:space="0" w:color="auto"/>
                                    <w:bottom w:val="single" w:sz="4" w:space="0" w:color="auto"/>
                                    <w:right w:val="single" w:sz="4" w:space="0" w:color="auto"/>
                                  </w:tcBorders>
                                  <w:vAlign w:val="center"/>
                                </w:tcPr>
                                <w:p w14:paraId="30EBFF99" w14:textId="77777777" w:rsidR="00A36761" w:rsidRPr="00186AC5" w:rsidRDefault="00A36761" w:rsidP="00284EF4">
                                  <w:pPr>
                                    <w:snapToGrid w:val="0"/>
                                    <w:spacing w:line="240" w:lineRule="exact"/>
                                    <w:ind w:leftChars="-38" w:left="-82" w:rightChars="-42" w:right="-118" w:hangingChars="12" w:hanging="24"/>
                                    <w:jc w:val="center"/>
                                    <w:rPr>
                                      <w:snapToGrid w:val="0"/>
                                      <w:kern w:val="0"/>
                                      <w:sz w:val="20"/>
                                      <w:szCs w:val="20"/>
                                    </w:rPr>
                                  </w:pPr>
                                  <w:r w:rsidRPr="00186AC5">
                                    <w:rPr>
                                      <w:rFonts w:hint="eastAsia"/>
                                      <w:snapToGrid w:val="0"/>
                                      <w:kern w:val="0"/>
                                      <w:sz w:val="20"/>
                                      <w:szCs w:val="20"/>
                                    </w:rPr>
                                    <w:t>新北市</w:t>
                                  </w:r>
                                </w:p>
                              </w:tc>
                              <w:tc>
                                <w:tcPr>
                                  <w:tcW w:w="555" w:type="pct"/>
                                  <w:tcBorders>
                                    <w:top w:val="single" w:sz="4" w:space="0" w:color="auto"/>
                                    <w:left w:val="single" w:sz="4" w:space="0" w:color="auto"/>
                                    <w:bottom w:val="single" w:sz="4" w:space="0" w:color="auto"/>
                                    <w:right w:val="single" w:sz="4" w:space="0" w:color="auto"/>
                                  </w:tcBorders>
                                  <w:vAlign w:val="center"/>
                                </w:tcPr>
                                <w:p w14:paraId="68B96912"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1</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53.29</w:t>
                                  </w:r>
                                </w:p>
                              </w:tc>
                              <w:tc>
                                <w:tcPr>
                                  <w:tcW w:w="558" w:type="pct"/>
                                  <w:tcBorders>
                                    <w:top w:val="single" w:sz="4" w:space="0" w:color="auto"/>
                                    <w:left w:val="single" w:sz="4" w:space="0" w:color="auto"/>
                                    <w:bottom w:val="single" w:sz="4" w:space="0" w:color="auto"/>
                                    <w:right w:val="single" w:sz="4" w:space="0" w:color="auto"/>
                                  </w:tcBorders>
                                  <w:vAlign w:val="center"/>
                                </w:tcPr>
                                <w:p w14:paraId="2C00C53C"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3</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56.40</w:t>
                                  </w:r>
                                </w:p>
                              </w:tc>
                              <w:tc>
                                <w:tcPr>
                                  <w:tcW w:w="555" w:type="pct"/>
                                  <w:tcBorders>
                                    <w:top w:val="single" w:sz="4" w:space="0" w:color="auto"/>
                                    <w:left w:val="single" w:sz="4" w:space="0" w:color="auto"/>
                                    <w:bottom w:val="single" w:sz="4" w:space="0" w:color="auto"/>
                                    <w:right w:val="single" w:sz="4" w:space="0" w:color="auto"/>
                                  </w:tcBorders>
                                  <w:vAlign w:val="center"/>
                                </w:tcPr>
                                <w:p w14:paraId="349B65A4"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5</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67.82</w:t>
                                  </w:r>
                                </w:p>
                              </w:tc>
                              <w:tc>
                                <w:tcPr>
                                  <w:tcW w:w="607" w:type="pct"/>
                                  <w:tcBorders>
                                    <w:top w:val="single" w:sz="4" w:space="0" w:color="auto"/>
                                    <w:left w:val="single" w:sz="4" w:space="0" w:color="auto"/>
                                    <w:bottom w:val="single" w:sz="4" w:space="0" w:color="auto"/>
                                    <w:right w:val="single" w:sz="4" w:space="0" w:color="auto"/>
                                  </w:tcBorders>
                                  <w:vAlign w:val="center"/>
                                </w:tcPr>
                                <w:p w14:paraId="48970C0F"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5</w:instrText>
                                  </w:r>
                                  <w:r>
                                    <w:rPr>
                                      <w:rFonts w:hint="eastAsia"/>
                                      <w:snapToGrid w:val="0"/>
                                      <w:kern w:val="0"/>
                                      <w:sz w:val="20"/>
                                      <w:szCs w:val="20"/>
                                    </w:rPr>
                                    <w:instrText>)</w:instrText>
                                  </w:r>
                                  <w:r>
                                    <w:rPr>
                                      <w:snapToGrid w:val="0"/>
                                      <w:kern w:val="0"/>
                                      <w:sz w:val="20"/>
                                      <w:szCs w:val="20"/>
                                    </w:rPr>
                                    <w:fldChar w:fldCharType="end"/>
                                  </w:r>
                                  <w:r w:rsidRPr="00186AC5">
                                    <w:rPr>
                                      <w:snapToGrid w:val="0"/>
                                      <w:kern w:val="0"/>
                                      <w:sz w:val="20"/>
                                      <w:szCs w:val="20"/>
                                    </w:rPr>
                                    <w:t xml:space="preserve"> </w:t>
                                  </w:r>
                                  <w:r>
                                    <w:rPr>
                                      <w:snapToGrid w:val="0"/>
                                      <w:kern w:val="0"/>
                                      <w:sz w:val="20"/>
                                      <w:szCs w:val="20"/>
                                    </w:rPr>
                                    <w:t xml:space="preserve"> </w:t>
                                  </w:r>
                                  <w:r w:rsidRPr="00186AC5">
                                    <w:rPr>
                                      <w:rFonts w:hint="eastAsia"/>
                                      <w:snapToGrid w:val="0"/>
                                      <w:kern w:val="0"/>
                                      <w:sz w:val="20"/>
                                      <w:szCs w:val="20"/>
                                    </w:rPr>
                                    <w:t>89.88</w:t>
                                  </w:r>
                                </w:p>
                              </w:tc>
                              <w:tc>
                                <w:tcPr>
                                  <w:tcW w:w="558" w:type="pct"/>
                                  <w:tcBorders>
                                    <w:top w:val="single" w:sz="4" w:space="0" w:color="auto"/>
                                    <w:left w:val="single" w:sz="4" w:space="0" w:color="auto"/>
                                    <w:bottom w:val="single" w:sz="4" w:space="0" w:color="auto"/>
                                    <w:right w:val="single" w:sz="4" w:space="0" w:color="auto"/>
                                  </w:tcBorders>
                                  <w:vAlign w:val="center"/>
                                </w:tcPr>
                                <w:p w14:paraId="65B6803A"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1</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100.00</w:t>
                                  </w:r>
                                </w:p>
                              </w:tc>
                              <w:tc>
                                <w:tcPr>
                                  <w:tcW w:w="558" w:type="pct"/>
                                  <w:tcBorders>
                                    <w:top w:val="single" w:sz="4" w:space="0" w:color="auto"/>
                                    <w:left w:val="single" w:sz="4" w:space="0" w:color="auto"/>
                                    <w:bottom w:val="single" w:sz="4" w:space="0" w:color="auto"/>
                                    <w:right w:val="single" w:sz="4" w:space="0" w:color="auto"/>
                                  </w:tcBorders>
                                  <w:vAlign w:val="center"/>
                                </w:tcPr>
                                <w:p w14:paraId="256216AD"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1</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99.10</w:t>
                                  </w:r>
                                </w:p>
                              </w:tc>
                              <w:tc>
                                <w:tcPr>
                                  <w:tcW w:w="558" w:type="pct"/>
                                  <w:tcBorders>
                                    <w:top w:val="single" w:sz="4" w:space="0" w:color="auto"/>
                                    <w:left w:val="single" w:sz="4" w:space="0" w:color="auto"/>
                                    <w:bottom w:val="single" w:sz="4" w:space="0" w:color="auto"/>
                                    <w:right w:val="single" w:sz="4" w:space="0" w:color="auto"/>
                                  </w:tcBorders>
                                  <w:vAlign w:val="center"/>
                                </w:tcPr>
                                <w:p w14:paraId="3F0CAA03"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4</w:instrText>
                                  </w:r>
                                  <w:r>
                                    <w:rPr>
                                      <w:rFonts w:hint="eastAsia"/>
                                      <w:snapToGrid w:val="0"/>
                                      <w:kern w:val="0"/>
                                      <w:sz w:val="20"/>
                                      <w:szCs w:val="20"/>
                                    </w:rPr>
                                    <w:instrText>)</w:instrText>
                                  </w:r>
                                  <w:r>
                                    <w:rPr>
                                      <w:snapToGrid w:val="0"/>
                                      <w:kern w:val="0"/>
                                      <w:sz w:val="20"/>
                                      <w:szCs w:val="20"/>
                                    </w:rPr>
                                    <w:fldChar w:fldCharType="end"/>
                                  </w:r>
                                  <w:r w:rsidRPr="00186AC5">
                                    <w:rPr>
                                      <w:snapToGrid w:val="0"/>
                                      <w:kern w:val="0"/>
                                      <w:sz w:val="20"/>
                                      <w:szCs w:val="20"/>
                                    </w:rPr>
                                    <w:t xml:space="preserve"> </w:t>
                                  </w:r>
                                  <w:r>
                                    <w:rPr>
                                      <w:snapToGrid w:val="0"/>
                                      <w:kern w:val="0"/>
                                      <w:sz w:val="20"/>
                                      <w:szCs w:val="20"/>
                                    </w:rPr>
                                    <w:t xml:space="preserve"> </w:t>
                                  </w:r>
                                  <w:r w:rsidRPr="00186AC5">
                                    <w:rPr>
                                      <w:rFonts w:hint="eastAsia"/>
                                      <w:snapToGrid w:val="0"/>
                                      <w:kern w:val="0"/>
                                      <w:sz w:val="20"/>
                                      <w:szCs w:val="20"/>
                                    </w:rPr>
                                    <w:t>93.69</w:t>
                                  </w:r>
                                </w:p>
                              </w:tc>
                              <w:tc>
                                <w:tcPr>
                                  <w:tcW w:w="556" w:type="pct"/>
                                  <w:tcBorders>
                                    <w:top w:val="single" w:sz="4" w:space="0" w:color="auto"/>
                                    <w:left w:val="single" w:sz="4" w:space="0" w:color="auto"/>
                                    <w:bottom w:val="single" w:sz="4" w:space="0" w:color="auto"/>
                                    <w:right w:val="single" w:sz="4" w:space="0" w:color="auto"/>
                                  </w:tcBorders>
                                  <w:vAlign w:val="center"/>
                                </w:tcPr>
                                <w:p w14:paraId="63E313A6" w14:textId="64713F9B" w:rsidR="00A36761" w:rsidRPr="00186AC5" w:rsidRDefault="00A36761" w:rsidP="00D33E73">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4</w:instrText>
                                  </w:r>
                                  <w:r>
                                    <w:rPr>
                                      <w:rFonts w:hint="eastAsia"/>
                                      <w:snapToGrid w:val="0"/>
                                      <w:kern w:val="0"/>
                                      <w:sz w:val="20"/>
                                      <w:szCs w:val="20"/>
                                    </w:rPr>
                                    <w:instrText>)</w:instrText>
                                  </w:r>
                                  <w:r>
                                    <w:rPr>
                                      <w:snapToGrid w:val="0"/>
                                      <w:kern w:val="0"/>
                                      <w:sz w:val="20"/>
                                      <w:szCs w:val="20"/>
                                    </w:rPr>
                                    <w:fldChar w:fldCharType="end"/>
                                  </w:r>
                                  <w:r w:rsidR="00D33E73">
                                    <w:rPr>
                                      <w:snapToGrid w:val="0"/>
                                      <w:kern w:val="0"/>
                                      <w:sz w:val="20"/>
                                      <w:szCs w:val="20"/>
                                    </w:rPr>
                                    <w:t xml:space="preserve"> </w:t>
                                  </w:r>
                                  <w:r>
                                    <w:rPr>
                                      <w:snapToGrid w:val="0"/>
                                      <w:kern w:val="0"/>
                                      <w:sz w:val="20"/>
                                      <w:szCs w:val="20"/>
                                    </w:rPr>
                                    <w:t xml:space="preserve"> </w:t>
                                  </w:r>
                                  <w:r w:rsidRPr="00186AC5">
                                    <w:rPr>
                                      <w:rFonts w:hint="eastAsia"/>
                                      <w:snapToGrid w:val="0"/>
                                      <w:kern w:val="0"/>
                                      <w:sz w:val="20"/>
                                      <w:szCs w:val="20"/>
                                    </w:rPr>
                                    <w:t>73.88</w:t>
                                  </w:r>
                                </w:p>
                              </w:tc>
                            </w:tr>
                            <w:tr w:rsidR="00A36761" w:rsidRPr="00186AC5" w14:paraId="2BE6B7C9" w14:textId="77777777" w:rsidTr="00284EF4">
                              <w:trPr>
                                <w:trHeight w:val="113"/>
                              </w:trPr>
                              <w:tc>
                                <w:tcPr>
                                  <w:tcW w:w="494" w:type="pct"/>
                                  <w:tcBorders>
                                    <w:top w:val="single" w:sz="4" w:space="0" w:color="auto"/>
                                    <w:left w:val="single" w:sz="4" w:space="0" w:color="auto"/>
                                    <w:bottom w:val="single" w:sz="12" w:space="0" w:color="auto"/>
                                    <w:right w:val="single" w:sz="4" w:space="0" w:color="auto"/>
                                  </w:tcBorders>
                                  <w:vAlign w:val="center"/>
                                </w:tcPr>
                                <w:p w14:paraId="52070ADA" w14:textId="77777777" w:rsidR="00A36761" w:rsidRPr="00186AC5" w:rsidRDefault="00A36761" w:rsidP="00284EF4">
                                  <w:pPr>
                                    <w:snapToGrid w:val="0"/>
                                    <w:spacing w:line="240" w:lineRule="exact"/>
                                    <w:ind w:leftChars="-38" w:left="-82" w:rightChars="-42" w:right="-118" w:hangingChars="12" w:hanging="24"/>
                                    <w:jc w:val="center"/>
                                    <w:rPr>
                                      <w:snapToGrid w:val="0"/>
                                      <w:kern w:val="0"/>
                                      <w:sz w:val="20"/>
                                      <w:szCs w:val="20"/>
                                    </w:rPr>
                                  </w:pPr>
                                  <w:r w:rsidRPr="00186AC5">
                                    <w:rPr>
                                      <w:rFonts w:hint="eastAsia"/>
                                      <w:snapToGrid w:val="0"/>
                                      <w:kern w:val="0"/>
                                      <w:sz w:val="20"/>
                                      <w:szCs w:val="20"/>
                                    </w:rPr>
                                    <w:t>臺北市</w:t>
                                  </w:r>
                                </w:p>
                              </w:tc>
                              <w:tc>
                                <w:tcPr>
                                  <w:tcW w:w="555" w:type="pct"/>
                                  <w:tcBorders>
                                    <w:top w:val="single" w:sz="4" w:space="0" w:color="auto"/>
                                    <w:left w:val="single" w:sz="4" w:space="0" w:color="auto"/>
                                    <w:bottom w:val="single" w:sz="12" w:space="0" w:color="auto"/>
                                    <w:right w:val="single" w:sz="4" w:space="0" w:color="auto"/>
                                  </w:tcBorders>
                                  <w:vAlign w:val="center"/>
                                </w:tcPr>
                                <w:p w14:paraId="73383305"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3</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52.80</w:t>
                                  </w:r>
                                </w:p>
                              </w:tc>
                              <w:tc>
                                <w:tcPr>
                                  <w:tcW w:w="558" w:type="pct"/>
                                  <w:tcBorders>
                                    <w:top w:val="single" w:sz="4" w:space="0" w:color="auto"/>
                                    <w:left w:val="single" w:sz="4" w:space="0" w:color="auto"/>
                                    <w:bottom w:val="single" w:sz="12" w:space="0" w:color="auto"/>
                                    <w:right w:val="single" w:sz="4" w:space="0" w:color="auto"/>
                                  </w:tcBorders>
                                  <w:vAlign w:val="center"/>
                                </w:tcPr>
                                <w:p w14:paraId="4E0A4140"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6</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50.90</w:t>
                                  </w:r>
                                </w:p>
                              </w:tc>
                              <w:tc>
                                <w:tcPr>
                                  <w:tcW w:w="555" w:type="pct"/>
                                  <w:tcBorders>
                                    <w:top w:val="single" w:sz="4" w:space="0" w:color="auto"/>
                                    <w:left w:val="single" w:sz="4" w:space="0" w:color="auto"/>
                                    <w:bottom w:val="single" w:sz="12" w:space="0" w:color="auto"/>
                                    <w:right w:val="single" w:sz="4" w:space="0" w:color="auto"/>
                                  </w:tcBorders>
                                  <w:vAlign w:val="center"/>
                                </w:tcPr>
                                <w:p w14:paraId="7A760698"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4</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72.50</w:t>
                                  </w:r>
                                </w:p>
                              </w:tc>
                              <w:tc>
                                <w:tcPr>
                                  <w:tcW w:w="607" w:type="pct"/>
                                  <w:tcBorders>
                                    <w:top w:val="single" w:sz="4" w:space="0" w:color="auto"/>
                                    <w:left w:val="single" w:sz="4" w:space="0" w:color="auto"/>
                                    <w:bottom w:val="single" w:sz="12" w:space="0" w:color="auto"/>
                                    <w:right w:val="single" w:sz="4" w:space="0" w:color="auto"/>
                                  </w:tcBorders>
                                  <w:vAlign w:val="center"/>
                                </w:tcPr>
                                <w:p w14:paraId="1CE7E6F6"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6</w:instrText>
                                  </w:r>
                                  <w:r>
                                    <w:rPr>
                                      <w:rFonts w:hint="eastAsia"/>
                                      <w:snapToGrid w:val="0"/>
                                      <w:kern w:val="0"/>
                                      <w:sz w:val="20"/>
                                      <w:szCs w:val="20"/>
                                    </w:rPr>
                                    <w:instrText>)</w:instrText>
                                  </w:r>
                                  <w:r>
                                    <w:rPr>
                                      <w:snapToGrid w:val="0"/>
                                      <w:kern w:val="0"/>
                                      <w:sz w:val="20"/>
                                      <w:szCs w:val="20"/>
                                    </w:rPr>
                                    <w:fldChar w:fldCharType="end"/>
                                  </w:r>
                                  <w:r w:rsidRPr="00186AC5">
                                    <w:rPr>
                                      <w:snapToGrid w:val="0"/>
                                      <w:kern w:val="0"/>
                                      <w:sz w:val="20"/>
                                      <w:szCs w:val="20"/>
                                    </w:rPr>
                                    <w:t xml:space="preserve"> </w:t>
                                  </w:r>
                                  <w:r>
                                    <w:rPr>
                                      <w:snapToGrid w:val="0"/>
                                      <w:kern w:val="0"/>
                                      <w:sz w:val="20"/>
                                      <w:szCs w:val="20"/>
                                    </w:rPr>
                                    <w:t xml:space="preserve"> </w:t>
                                  </w:r>
                                  <w:r w:rsidRPr="00186AC5">
                                    <w:rPr>
                                      <w:rFonts w:hint="eastAsia"/>
                                      <w:snapToGrid w:val="0"/>
                                      <w:kern w:val="0"/>
                                      <w:sz w:val="20"/>
                                      <w:szCs w:val="20"/>
                                    </w:rPr>
                                    <w:t>64.32</w:t>
                                  </w:r>
                                </w:p>
                              </w:tc>
                              <w:tc>
                                <w:tcPr>
                                  <w:tcW w:w="558" w:type="pct"/>
                                  <w:tcBorders>
                                    <w:top w:val="single" w:sz="4" w:space="0" w:color="auto"/>
                                    <w:left w:val="single" w:sz="4" w:space="0" w:color="auto"/>
                                    <w:bottom w:val="single" w:sz="12" w:space="0" w:color="auto"/>
                                    <w:right w:val="single" w:sz="4" w:space="0" w:color="auto"/>
                                  </w:tcBorders>
                                  <w:vAlign w:val="center"/>
                                </w:tcPr>
                                <w:p w14:paraId="07943B05"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5</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 xml:space="preserve"> 89.99</w:t>
                                  </w:r>
                                </w:p>
                              </w:tc>
                              <w:tc>
                                <w:tcPr>
                                  <w:tcW w:w="558" w:type="pct"/>
                                  <w:tcBorders>
                                    <w:top w:val="single" w:sz="4" w:space="0" w:color="auto"/>
                                    <w:left w:val="single" w:sz="4" w:space="0" w:color="auto"/>
                                    <w:bottom w:val="single" w:sz="12" w:space="0" w:color="auto"/>
                                    <w:right w:val="single" w:sz="4" w:space="0" w:color="auto"/>
                                  </w:tcBorders>
                                  <w:vAlign w:val="center"/>
                                </w:tcPr>
                                <w:p w14:paraId="5CA8E583"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5</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86.30</w:t>
                                  </w:r>
                                </w:p>
                              </w:tc>
                              <w:tc>
                                <w:tcPr>
                                  <w:tcW w:w="558" w:type="pct"/>
                                  <w:tcBorders>
                                    <w:top w:val="single" w:sz="4" w:space="0" w:color="auto"/>
                                    <w:left w:val="single" w:sz="4" w:space="0" w:color="auto"/>
                                    <w:bottom w:val="single" w:sz="12" w:space="0" w:color="auto"/>
                                    <w:right w:val="single" w:sz="4" w:space="0" w:color="auto"/>
                                  </w:tcBorders>
                                  <w:vAlign w:val="center"/>
                                </w:tcPr>
                                <w:p w14:paraId="5679C35B"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5</w:instrText>
                                  </w:r>
                                  <w:r>
                                    <w:rPr>
                                      <w:rFonts w:hint="eastAsia"/>
                                      <w:snapToGrid w:val="0"/>
                                      <w:kern w:val="0"/>
                                      <w:sz w:val="20"/>
                                      <w:szCs w:val="20"/>
                                    </w:rPr>
                                    <w:instrText>)</w:instrText>
                                  </w:r>
                                  <w:r>
                                    <w:rPr>
                                      <w:snapToGrid w:val="0"/>
                                      <w:kern w:val="0"/>
                                      <w:sz w:val="20"/>
                                      <w:szCs w:val="20"/>
                                    </w:rPr>
                                    <w:fldChar w:fldCharType="end"/>
                                  </w:r>
                                  <w:r w:rsidRPr="00186AC5">
                                    <w:rPr>
                                      <w:snapToGrid w:val="0"/>
                                      <w:kern w:val="0"/>
                                      <w:sz w:val="20"/>
                                      <w:szCs w:val="20"/>
                                    </w:rPr>
                                    <w:t xml:space="preserve"> </w:t>
                                  </w:r>
                                  <w:r>
                                    <w:rPr>
                                      <w:snapToGrid w:val="0"/>
                                      <w:kern w:val="0"/>
                                      <w:sz w:val="20"/>
                                      <w:szCs w:val="20"/>
                                    </w:rPr>
                                    <w:t xml:space="preserve"> </w:t>
                                  </w:r>
                                  <w:r w:rsidRPr="00186AC5">
                                    <w:rPr>
                                      <w:rFonts w:hint="eastAsia"/>
                                      <w:snapToGrid w:val="0"/>
                                      <w:kern w:val="0"/>
                                      <w:sz w:val="20"/>
                                      <w:szCs w:val="20"/>
                                    </w:rPr>
                                    <w:t>88.58</w:t>
                                  </w:r>
                                </w:p>
                              </w:tc>
                              <w:tc>
                                <w:tcPr>
                                  <w:tcW w:w="556" w:type="pct"/>
                                  <w:tcBorders>
                                    <w:top w:val="single" w:sz="4" w:space="0" w:color="auto"/>
                                    <w:left w:val="single" w:sz="4" w:space="0" w:color="auto"/>
                                    <w:bottom w:val="single" w:sz="12" w:space="0" w:color="auto"/>
                                    <w:right w:val="single" w:sz="4" w:space="0" w:color="auto"/>
                                  </w:tcBorders>
                                  <w:vAlign w:val="center"/>
                                </w:tcPr>
                                <w:p w14:paraId="18486210" w14:textId="55060EC3"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6</w:instrText>
                                  </w:r>
                                  <w:r>
                                    <w:rPr>
                                      <w:rFonts w:hint="eastAsia"/>
                                      <w:snapToGrid w:val="0"/>
                                      <w:kern w:val="0"/>
                                      <w:sz w:val="20"/>
                                      <w:szCs w:val="20"/>
                                    </w:rPr>
                                    <w:instrText>)</w:instrText>
                                  </w:r>
                                  <w:r>
                                    <w:rPr>
                                      <w:snapToGrid w:val="0"/>
                                      <w:kern w:val="0"/>
                                      <w:sz w:val="20"/>
                                      <w:szCs w:val="20"/>
                                    </w:rPr>
                                    <w:fldChar w:fldCharType="end"/>
                                  </w:r>
                                  <w:r w:rsidR="00D33E73">
                                    <w:rPr>
                                      <w:snapToGrid w:val="0"/>
                                      <w:kern w:val="0"/>
                                      <w:sz w:val="20"/>
                                      <w:szCs w:val="20"/>
                                    </w:rPr>
                                    <w:t xml:space="preserve"> </w:t>
                                  </w:r>
                                  <w:r>
                                    <w:rPr>
                                      <w:snapToGrid w:val="0"/>
                                      <w:kern w:val="0"/>
                                      <w:sz w:val="20"/>
                                      <w:szCs w:val="20"/>
                                    </w:rPr>
                                    <w:t xml:space="preserve"> </w:t>
                                  </w:r>
                                  <w:r w:rsidRPr="00186AC5">
                                    <w:rPr>
                                      <w:rFonts w:hint="eastAsia"/>
                                      <w:snapToGrid w:val="0"/>
                                      <w:kern w:val="0"/>
                                      <w:sz w:val="20"/>
                                      <w:szCs w:val="20"/>
                                    </w:rPr>
                                    <w:t>39.37</w:t>
                                  </w:r>
                                </w:p>
                              </w:tc>
                            </w:tr>
                            <w:tr w:rsidR="00A36761" w:rsidRPr="00186AC5" w14:paraId="2CD13177" w14:textId="77777777" w:rsidTr="00284EF4">
                              <w:trPr>
                                <w:trHeight w:val="113"/>
                              </w:trPr>
                              <w:tc>
                                <w:tcPr>
                                  <w:tcW w:w="494" w:type="pct"/>
                                  <w:tcBorders>
                                    <w:top w:val="single" w:sz="12" w:space="0" w:color="auto"/>
                                    <w:left w:val="single" w:sz="12" w:space="0" w:color="auto"/>
                                    <w:bottom w:val="single" w:sz="12" w:space="0" w:color="auto"/>
                                    <w:right w:val="single" w:sz="2" w:space="0" w:color="auto"/>
                                  </w:tcBorders>
                                  <w:vAlign w:val="center"/>
                                </w:tcPr>
                                <w:p w14:paraId="4D2567CB" w14:textId="77777777" w:rsidR="00A36761" w:rsidRPr="00186AC5" w:rsidRDefault="00A36761" w:rsidP="00284EF4">
                                  <w:pPr>
                                    <w:snapToGrid w:val="0"/>
                                    <w:spacing w:line="240" w:lineRule="exact"/>
                                    <w:ind w:leftChars="-38" w:left="-82" w:rightChars="-42" w:right="-118" w:hangingChars="12" w:hanging="24"/>
                                    <w:jc w:val="center"/>
                                    <w:rPr>
                                      <w:snapToGrid w:val="0"/>
                                      <w:kern w:val="0"/>
                                      <w:sz w:val="20"/>
                                      <w:szCs w:val="20"/>
                                    </w:rPr>
                                  </w:pPr>
                                  <w:r w:rsidRPr="00186AC5">
                                    <w:rPr>
                                      <w:rFonts w:hint="eastAsia"/>
                                      <w:snapToGrid w:val="0"/>
                                      <w:kern w:val="0"/>
                                      <w:sz w:val="20"/>
                                      <w:szCs w:val="20"/>
                                    </w:rPr>
                                    <w:t>桃園市</w:t>
                                  </w:r>
                                </w:p>
                              </w:tc>
                              <w:tc>
                                <w:tcPr>
                                  <w:tcW w:w="555" w:type="pct"/>
                                  <w:tcBorders>
                                    <w:top w:val="single" w:sz="12" w:space="0" w:color="auto"/>
                                    <w:left w:val="single" w:sz="4" w:space="0" w:color="auto"/>
                                    <w:bottom w:val="single" w:sz="12" w:space="0" w:color="auto"/>
                                    <w:right w:val="single" w:sz="4" w:space="0" w:color="auto"/>
                                  </w:tcBorders>
                                  <w:vAlign w:val="center"/>
                                </w:tcPr>
                                <w:p w14:paraId="2F0BC56B"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6</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44.34</w:t>
                                  </w:r>
                                </w:p>
                              </w:tc>
                              <w:tc>
                                <w:tcPr>
                                  <w:tcW w:w="558" w:type="pct"/>
                                  <w:tcBorders>
                                    <w:top w:val="single" w:sz="12" w:space="0" w:color="auto"/>
                                    <w:left w:val="single" w:sz="4" w:space="0" w:color="auto"/>
                                    <w:bottom w:val="single" w:sz="12" w:space="0" w:color="auto"/>
                                    <w:right w:val="single" w:sz="4" w:space="0" w:color="auto"/>
                                  </w:tcBorders>
                                  <w:vAlign w:val="center"/>
                                </w:tcPr>
                                <w:p w14:paraId="71A15835"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5</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52.50</w:t>
                                  </w:r>
                                </w:p>
                              </w:tc>
                              <w:tc>
                                <w:tcPr>
                                  <w:tcW w:w="555" w:type="pct"/>
                                  <w:tcBorders>
                                    <w:top w:val="single" w:sz="12" w:space="0" w:color="auto"/>
                                    <w:left w:val="single" w:sz="4" w:space="0" w:color="auto"/>
                                    <w:bottom w:val="single" w:sz="12" w:space="0" w:color="auto"/>
                                    <w:right w:val="single" w:sz="4" w:space="0" w:color="auto"/>
                                  </w:tcBorders>
                                  <w:vAlign w:val="center"/>
                                </w:tcPr>
                                <w:p w14:paraId="55C1EE40"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6</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58.33</w:t>
                                  </w:r>
                                </w:p>
                              </w:tc>
                              <w:tc>
                                <w:tcPr>
                                  <w:tcW w:w="607" w:type="pct"/>
                                  <w:tcBorders>
                                    <w:top w:val="single" w:sz="12" w:space="0" w:color="auto"/>
                                    <w:left w:val="single" w:sz="4" w:space="0" w:color="auto"/>
                                    <w:bottom w:val="single" w:sz="12" w:space="0" w:color="auto"/>
                                    <w:right w:val="single" w:sz="4" w:space="0" w:color="auto"/>
                                  </w:tcBorders>
                                  <w:vAlign w:val="center"/>
                                </w:tcPr>
                                <w:p w14:paraId="0BDDF6FA"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4</w:instrText>
                                  </w:r>
                                  <w:r>
                                    <w:rPr>
                                      <w:rFonts w:hint="eastAsia"/>
                                      <w:snapToGrid w:val="0"/>
                                      <w:kern w:val="0"/>
                                      <w:sz w:val="20"/>
                                      <w:szCs w:val="20"/>
                                    </w:rPr>
                                    <w:instrText>)</w:instrText>
                                  </w:r>
                                  <w:r>
                                    <w:rPr>
                                      <w:snapToGrid w:val="0"/>
                                      <w:kern w:val="0"/>
                                      <w:sz w:val="20"/>
                                      <w:szCs w:val="20"/>
                                    </w:rPr>
                                    <w:fldChar w:fldCharType="end"/>
                                  </w:r>
                                  <w:r w:rsidRPr="00186AC5">
                                    <w:rPr>
                                      <w:snapToGrid w:val="0"/>
                                      <w:kern w:val="0"/>
                                      <w:sz w:val="20"/>
                                      <w:szCs w:val="20"/>
                                    </w:rPr>
                                    <w:t xml:space="preserve"> </w:t>
                                  </w:r>
                                  <w:r>
                                    <w:rPr>
                                      <w:snapToGrid w:val="0"/>
                                      <w:kern w:val="0"/>
                                      <w:sz w:val="20"/>
                                      <w:szCs w:val="20"/>
                                    </w:rPr>
                                    <w:t xml:space="preserve"> </w:t>
                                  </w:r>
                                  <w:r w:rsidRPr="00186AC5">
                                    <w:rPr>
                                      <w:rFonts w:hint="eastAsia"/>
                                      <w:snapToGrid w:val="0"/>
                                      <w:kern w:val="0"/>
                                      <w:sz w:val="20"/>
                                      <w:szCs w:val="20"/>
                                    </w:rPr>
                                    <w:t>93.46</w:t>
                                  </w:r>
                                </w:p>
                              </w:tc>
                              <w:tc>
                                <w:tcPr>
                                  <w:tcW w:w="558" w:type="pct"/>
                                  <w:tcBorders>
                                    <w:top w:val="single" w:sz="12" w:space="0" w:color="auto"/>
                                    <w:left w:val="single" w:sz="4" w:space="0" w:color="auto"/>
                                    <w:bottom w:val="single" w:sz="12" w:space="0" w:color="auto"/>
                                    <w:right w:val="single" w:sz="4" w:space="0" w:color="auto"/>
                                  </w:tcBorders>
                                  <w:vAlign w:val="center"/>
                                </w:tcPr>
                                <w:p w14:paraId="5D58939C"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3</w:instrText>
                                  </w:r>
                                  <w:r>
                                    <w:rPr>
                                      <w:rFonts w:hint="eastAsia"/>
                                      <w:snapToGrid w:val="0"/>
                                      <w:kern w:val="0"/>
                                      <w:sz w:val="20"/>
                                      <w:szCs w:val="20"/>
                                    </w:rPr>
                                    <w:instrText>)</w:instrText>
                                  </w:r>
                                  <w:r>
                                    <w:rPr>
                                      <w:snapToGrid w:val="0"/>
                                      <w:kern w:val="0"/>
                                      <w:sz w:val="20"/>
                                      <w:szCs w:val="20"/>
                                    </w:rPr>
                                    <w:fldChar w:fldCharType="end"/>
                                  </w:r>
                                  <w:r w:rsidRPr="00186AC5">
                                    <w:rPr>
                                      <w:rFonts w:hint="eastAsia"/>
                                      <w:snapToGrid w:val="0"/>
                                      <w:kern w:val="0"/>
                                      <w:sz w:val="20"/>
                                      <w:szCs w:val="20"/>
                                    </w:rPr>
                                    <w:t xml:space="preserve"> </w:t>
                                  </w:r>
                                  <w:r>
                                    <w:rPr>
                                      <w:snapToGrid w:val="0"/>
                                      <w:kern w:val="0"/>
                                      <w:sz w:val="20"/>
                                      <w:szCs w:val="20"/>
                                    </w:rPr>
                                    <w:t xml:space="preserve"> </w:t>
                                  </w:r>
                                  <w:r w:rsidRPr="00186AC5">
                                    <w:rPr>
                                      <w:rFonts w:hint="eastAsia"/>
                                      <w:snapToGrid w:val="0"/>
                                      <w:kern w:val="0"/>
                                      <w:sz w:val="20"/>
                                      <w:szCs w:val="20"/>
                                    </w:rPr>
                                    <w:t>97.39</w:t>
                                  </w:r>
                                </w:p>
                              </w:tc>
                              <w:tc>
                                <w:tcPr>
                                  <w:tcW w:w="558" w:type="pct"/>
                                  <w:tcBorders>
                                    <w:top w:val="single" w:sz="12" w:space="0" w:color="auto"/>
                                    <w:left w:val="single" w:sz="4" w:space="0" w:color="auto"/>
                                    <w:bottom w:val="single" w:sz="12" w:space="0" w:color="auto"/>
                                    <w:right w:val="single" w:sz="4" w:space="0" w:color="auto"/>
                                  </w:tcBorders>
                                  <w:vAlign w:val="center"/>
                                </w:tcPr>
                                <w:p w14:paraId="2A23A9C1"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3</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92.50</w:t>
                                  </w:r>
                                </w:p>
                              </w:tc>
                              <w:tc>
                                <w:tcPr>
                                  <w:tcW w:w="558" w:type="pct"/>
                                  <w:tcBorders>
                                    <w:top w:val="single" w:sz="12" w:space="0" w:color="auto"/>
                                    <w:left w:val="single" w:sz="4" w:space="0" w:color="auto"/>
                                    <w:bottom w:val="single" w:sz="12" w:space="0" w:color="auto"/>
                                    <w:right w:val="single" w:sz="4" w:space="0" w:color="auto"/>
                                  </w:tcBorders>
                                  <w:vAlign w:val="center"/>
                                </w:tcPr>
                                <w:p w14:paraId="35342209"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6</w:instrText>
                                  </w:r>
                                  <w:r>
                                    <w:rPr>
                                      <w:rFonts w:hint="eastAsia"/>
                                      <w:snapToGrid w:val="0"/>
                                      <w:kern w:val="0"/>
                                      <w:sz w:val="20"/>
                                      <w:szCs w:val="20"/>
                                    </w:rPr>
                                    <w:instrText>)</w:instrText>
                                  </w:r>
                                  <w:r>
                                    <w:rPr>
                                      <w:snapToGrid w:val="0"/>
                                      <w:kern w:val="0"/>
                                      <w:sz w:val="20"/>
                                      <w:szCs w:val="20"/>
                                    </w:rPr>
                                    <w:fldChar w:fldCharType="end"/>
                                  </w:r>
                                  <w:r w:rsidRPr="00186AC5">
                                    <w:rPr>
                                      <w:snapToGrid w:val="0"/>
                                      <w:kern w:val="0"/>
                                      <w:sz w:val="20"/>
                                      <w:szCs w:val="20"/>
                                    </w:rPr>
                                    <w:t xml:space="preserve"> </w:t>
                                  </w:r>
                                  <w:r>
                                    <w:rPr>
                                      <w:snapToGrid w:val="0"/>
                                      <w:kern w:val="0"/>
                                      <w:sz w:val="20"/>
                                      <w:szCs w:val="20"/>
                                    </w:rPr>
                                    <w:t xml:space="preserve"> </w:t>
                                  </w:r>
                                  <w:r w:rsidRPr="00186AC5">
                                    <w:rPr>
                                      <w:rFonts w:hint="eastAsia"/>
                                      <w:snapToGrid w:val="0"/>
                                      <w:kern w:val="0"/>
                                      <w:sz w:val="20"/>
                                      <w:szCs w:val="20"/>
                                    </w:rPr>
                                    <w:t>86.61</w:t>
                                  </w:r>
                                </w:p>
                              </w:tc>
                              <w:tc>
                                <w:tcPr>
                                  <w:tcW w:w="556" w:type="pct"/>
                                  <w:tcBorders>
                                    <w:top w:val="single" w:sz="12" w:space="0" w:color="auto"/>
                                    <w:left w:val="single" w:sz="4" w:space="0" w:color="auto"/>
                                    <w:bottom w:val="single" w:sz="12" w:space="0" w:color="auto"/>
                                    <w:right w:val="single" w:sz="12" w:space="0" w:color="auto"/>
                                  </w:tcBorders>
                                  <w:vAlign w:val="center"/>
                                </w:tcPr>
                                <w:p w14:paraId="2C0A93B4" w14:textId="2698F545"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5</w:instrText>
                                  </w:r>
                                  <w:r>
                                    <w:rPr>
                                      <w:rFonts w:hint="eastAsia"/>
                                      <w:snapToGrid w:val="0"/>
                                      <w:kern w:val="0"/>
                                      <w:sz w:val="20"/>
                                      <w:szCs w:val="20"/>
                                    </w:rPr>
                                    <w:instrText>)</w:instrText>
                                  </w:r>
                                  <w:r>
                                    <w:rPr>
                                      <w:snapToGrid w:val="0"/>
                                      <w:kern w:val="0"/>
                                      <w:sz w:val="20"/>
                                      <w:szCs w:val="20"/>
                                    </w:rPr>
                                    <w:fldChar w:fldCharType="end"/>
                                  </w:r>
                                  <w:r w:rsidR="00D33E73">
                                    <w:rPr>
                                      <w:snapToGrid w:val="0"/>
                                      <w:kern w:val="0"/>
                                      <w:sz w:val="20"/>
                                      <w:szCs w:val="20"/>
                                    </w:rPr>
                                    <w:t xml:space="preserve"> </w:t>
                                  </w:r>
                                  <w:r>
                                    <w:rPr>
                                      <w:snapToGrid w:val="0"/>
                                      <w:kern w:val="0"/>
                                      <w:sz w:val="20"/>
                                      <w:szCs w:val="20"/>
                                    </w:rPr>
                                    <w:t xml:space="preserve"> </w:t>
                                  </w:r>
                                  <w:r w:rsidRPr="00186AC5">
                                    <w:rPr>
                                      <w:rFonts w:hint="eastAsia"/>
                                      <w:snapToGrid w:val="0"/>
                                      <w:kern w:val="0"/>
                                      <w:sz w:val="20"/>
                                      <w:szCs w:val="20"/>
                                    </w:rPr>
                                    <w:t>61.85</w:t>
                                  </w:r>
                                </w:p>
                              </w:tc>
                            </w:tr>
                            <w:tr w:rsidR="00A36761" w:rsidRPr="00186AC5" w14:paraId="45AFA69C" w14:textId="77777777" w:rsidTr="00284EF4">
                              <w:trPr>
                                <w:trHeight w:val="113"/>
                              </w:trPr>
                              <w:tc>
                                <w:tcPr>
                                  <w:tcW w:w="494" w:type="pct"/>
                                  <w:tcBorders>
                                    <w:top w:val="single" w:sz="12" w:space="0" w:color="auto"/>
                                    <w:left w:val="single" w:sz="4" w:space="0" w:color="auto"/>
                                    <w:bottom w:val="single" w:sz="4" w:space="0" w:color="auto"/>
                                    <w:right w:val="single" w:sz="4" w:space="0" w:color="auto"/>
                                  </w:tcBorders>
                                  <w:vAlign w:val="center"/>
                                </w:tcPr>
                                <w:p w14:paraId="70636A3C" w14:textId="77777777" w:rsidR="00A36761" w:rsidRPr="00186AC5" w:rsidRDefault="00A36761" w:rsidP="00284EF4">
                                  <w:pPr>
                                    <w:snapToGrid w:val="0"/>
                                    <w:spacing w:line="240" w:lineRule="exact"/>
                                    <w:ind w:leftChars="-38" w:left="-82" w:rightChars="-42" w:right="-118" w:hangingChars="12" w:hanging="24"/>
                                    <w:jc w:val="center"/>
                                    <w:rPr>
                                      <w:snapToGrid w:val="0"/>
                                      <w:kern w:val="0"/>
                                      <w:sz w:val="20"/>
                                      <w:szCs w:val="20"/>
                                    </w:rPr>
                                  </w:pPr>
                                  <w:proofErr w:type="gramStart"/>
                                  <w:r w:rsidRPr="00186AC5">
                                    <w:rPr>
                                      <w:rFonts w:hint="eastAsia"/>
                                      <w:snapToGrid w:val="0"/>
                                      <w:kern w:val="0"/>
                                      <w:sz w:val="20"/>
                                      <w:szCs w:val="20"/>
                                    </w:rPr>
                                    <w:t>臺</w:t>
                                  </w:r>
                                  <w:proofErr w:type="gramEnd"/>
                                  <w:r w:rsidRPr="00186AC5">
                                    <w:rPr>
                                      <w:rFonts w:hint="eastAsia"/>
                                      <w:snapToGrid w:val="0"/>
                                      <w:kern w:val="0"/>
                                      <w:sz w:val="20"/>
                                      <w:szCs w:val="20"/>
                                    </w:rPr>
                                    <w:t>中市</w:t>
                                  </w:r>
                                </w:p>
                              </w:tc>
                              <w:tc>
                                <w:tcPr>
                                  <w:tcW w:w="555" w:type="pct"/>
                                  <w:tcBorders>
                                    <w:top w:val="single" w:sz="12" w:space="0" w:color="auto"/>
                                    <w:left w:val="single" w:sz="4" w:space="0" w:color="auto"/>
                                    <w:bottom w:val="single" w:sz="4" w:space="0" w:color="auto"/>
                                    <w:right w:val="single" w:sz="4" w:space="0" w:color="auto"/>
                                  </w:tcBorders>
                                  <w:vAlign w:val="center"/>
                                </w:tcPr>
                                <w:p w14:paraId="30EF6EFE"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2</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53.15</w:t>
                                  </w:r>
                                </w:p>
                              </w:tc>
                              <w:tc>
                                <w:tcPr>
                                  <w:tcW w:w="558" w:type="pct"/>
                                  <w:tcBorders>
                                    <w:top w:val="single" w:sz="12" w:space="0" w:color="auto"/>
                                    <w:left w:val="single" w:sz="4" w:space="0" w:color="auto"/>
                                    <w:bottom w:val="single" w:sz="4" w:space="0" w:color="auto"/>
                                    <w:right w:val="single" w:sz="4" w:space="0" w:color="auto"/>
                                  </w:tcBorders>
                                  <w:vAlign w:val="center"/>
                                </w:tcPr>
                                <w:p w14:paraId="6C81CF07"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1</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59.60</w:t>
                                  </w:r>
                                </w:p>
                              </w:tc>
                              <w:tc>
                                <w:tcPr>
                                  <w:tcW w:w="555" w:type="pct"/>
                                  <w:tcBorders>
                                    <w:top w:val="single" w:sz="12" w:space="0" w:color="auto"/>
                                    <w:left w:val="single" w:sz="4" w:space="0" w:color="auto"/>
                                    <w:bottom w:val="single" w:sz="4" w:space="0" w:color="auto"/>
                                    <w:right w:val="single" w:sz="4" w:space="0" w:color="auto"/>
                                  </w:tcBorders>
                                  <w:vAlign w:val="center"/>
                                </w:tcPr>
                                <w:p w14:paraId="4AF027B1"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2</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72.60</w:t>
                                  </w:r>
                                </w:p>
                              </w:tc>
                              <w:tc>
                                <w:tcPr>
                                  <w:tcW w:w="607" w:type="pct"/>
                                  <w:tcBorders>
                                    <w:top w:val="single" w:sz="12" w:space="0" w:color="auto"/>
                                    <w:left w:val="single" w:sz="4" w:space="0" w:color="auto"/>
                                    <w:bottom w:val="single" w:sz="4" w:space="0" w:color="auto"/>
                                    <w:right w:val="single" w:sz="4" w:space="0" w:color="auto"/>
                                  </w:tcBorders>
                                  <w:vAlign w:val="center"/>
                                </w:tcPr>
                                <w:p w14:paraId="7A2F9DB8"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3</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111.35</w:t>
                                  </w:r>
                                </w:p>
                              </w:tc>
                              <w:tc>
                                <w:tcPr>
                                  <w:tcW w:w="558" w:type="pct"/>
                                  <w:tcBorders>
                                    <w:top w:val="single" w:sz="12" w:space="0" w:color="auto"/>
                                    <w:left w:val="single" w:sz="4" w:space="0" w:color="auto"/>
                                    <w:bottom w:val="single" w:sz="4" w:space="0" w:color="auto"/>
                                    <w:right w:val="single" w:sz="4" w:space="0" w:color="auto"/>
                                  </w:tcBorders>
                                  <w:vAlign w:val="center"/>
                                </w:tcPr>
                                <w:p w14:paraId="0FC295AE"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6</w:instrText>
                                  </w:r>
                                  <w:r>
                                    <w:rPr>
                                      <w:rFonts w:hint="eastAsia"/>
                                      <w:snapToGrid w:val="0"/>
                                      <w:kern w:val="0"/>
                                      <w:sz w:val="20"/>
                                      <w:szCs w:val="20"/>
                                    </w:rPr>
                                    <w:instrText>)</w:instrText>
                                  </w:r>
                                  <w:r>
                                    <w:rPr>
                                      <w:snapToGrid w:val="0"/>
                                      <w:kern w:val="0"/>
                                      <w:sz w:val="20"/>
                                      <w:szCs w:val="20"/>
                                    </w:rPr>
                                    <w:fldChar w:fldCharType="end"/>
                                  </w:r>
                                  <w:r w:rsidRPr="00186AC5">
                                    <w:rPr>
                                      <w:rFonts w:hint="eastAsia"/>
                                      <w:snapToGrid w:val="0"/>
                                      <w:kern w:val="0"/>
                                      <w:sz w:val="20"/>
                                      <w:szCs w:val="20"/>
                                    </w:rPr>
                                    <w:t xml:space="preserve"> </w:t>
                                  </w:r>
                                  <w:r>
                                    <w:rPr>
                                      <w:snapToGrid w:val="0"/>
                                      <w:kern w:val="0"/>
                                      <w:sz w:val="20"/>
                                      <w:szCs w:val="20"/>
                                    </w:rPr>
                                    <w:t xml:space="preserve"> </w:t>
                                  </w:r>
                                  <w:r w:rsidRPr="00186AC5">
                                    <w:rPr>
                                      <w:rFonts w:hint="eastAsia"/>
                                      <w:snapToGrid w:val="0"/>
                                      <w:kern w:val="0"/>
                                      <w:sz w:val="20"/>
                                      <w:szCs w:val="20"/>
                                    </w:rPr>
                                    <w:t>87.88</w:t>
                                  </w:r>
                                </w:p>
                              </w:tc>
                              <w:tc>
                                <w:tcPr>
                                  <w:tcW w:w="558" w:type="pct"/>
                                  <w:tcBorders>
                                    <w:top w:val="single" w:sz="12" w:space="0" w:color="auto"/>
                                    <w:left w:val="single" w:sz="4" w:space="0" w:color="auto"/>
                                    <w:bottom w:val="single" w:sz="4" w:space="0" w:color="auto"/>
                                    <w:right w:val="single" w:sz="4" w:space="0" w:color="auto"/>
                                  </w:tcBorders>
                                  <w:vAlign w:val="center"/>
                                </w:tcPr>
                                <w:p w14:paraId="36F4F52D"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4</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91.60</w:t>
                                  </w:r>
                                </w:p>
                              </w:tc>
                              <w:tc>
                                <w:tcPr>
                                  <w:tcW w:w="558" w:type="pct"/>
                                  <w:tcBorders>
                                    <w:top w:val="single" w:sz="12" w:space="0" w:color="auto"/>
                                    <w:left w:val="single" w:sz="4" w:space="0" w:color="auto"/>
                                    <w:bottom w:val="single" w:sz="4" w:space="0" w:color="auto"/>
                                    <w:right w:val="single" w:sz="4" w:space="0" w:color="auto"/>
                                  </w:tcBorders>
                                  <w:vAlign w:val="center"/>
                                </w:tcPr>
                                <w:p w14:paraId="6E6E8554"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3</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snapToGrid w:val="0"/>
                                      <w:kern w:val="0"/>
                                      <w:sz w:val="20"/>
                                      <w:szCs w:val="20"/>
                                    </w:rPr>
                                    <w:t xml:space="preserve"> </w:t>
                                  </w:r>
                                  <w:r w:rsidRPr="00186AC5">
                                    <w:rPr>
                                      <w:rFonts w:hint="eastAsia"/>
                                      <w:snapToGrid w:val="0"/>
                                      <w:kern w:val="0"/>
                                      <w:sz w:val="20"/>
                                      <w:szCs w:val="20"/>
                                    </w:rPr>
                                    <w:t>95.62</w:t>
                                  </w:r>
                                </w:p>
                              </w:tc>
                              <w:tc>
                                <w:tcPr>
                                  <w:tcW w:w="556" w:type="pct"/>
                                  <w:tcBorders>
                                    <w:top w:val="single" w:sz="12" w:space="0" w:color="auto"/>
                                    <w:left w:val="single" w:sz="4" w:space="0" w:color="auto"/>
                                    <w:bottom w:val="single" w:sz="4" w:space="0" w:color="auto"/>
                                    <w:right w:val="single" w:sz="4" w:space="0" w:color="auto"/>
                                  </w:tcBorders>
                                  <w:vAlign w:val="center"/>
                                </w:tcPr>
                                <w:p w14:paraId="20FDDA62" w14:textId="53776636"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3</w:instrText>
                                  </w:r>
                                  <w:r>
                                    <w:rPr>
                                      <w:rFonts w:hint="eastAsia"/>
                                      <w:snapToGrid w:val="0"/>
                                      <w:kern w:val="0"/>
                                      <w:sz w:val="20"/>
                                      <w:szCs w:val="20"/>
                                    </w:rPr>
                                    <w:instrText>)</w:instrText>
                                  </w:r>
                                  <w:r>
                                    <w:rPr>
                                      <w:snapToGrid w:val="0"/>
                                      <w:kern w:val="0"/>
                                      <w:sz w:val="20"/>
                                      <w:szCs w:val="20"/>
                                    </w:rPr>
                                    <w:fldChar w:fldCharType="end"/>
                                  </w:r>
                                  <w:r w:rsidR="00D33E73">
                                    <w:rPr>
                                      <w:snapToGrid w:val="0"/>
                                      <w:kern w:val="0"/>
                                      <w:sz w:val="20"/>
                                      <w:szCs w:val="20"/>
                                    </w:rPr>
                                    <w:t xml:space="preserve"> </w:t>
                                  </w:r>
                                  <w:r>
                                    <w:rPr>
                                      <w:snapToGrid w:val="0"/>
                                      <w:kern w:val="0"/>
                                      <w:sz w:val="20"/>
                                      <w:szCs w:val="20"/>
                                    </w:rPr>
                                    <w:t xml:space="preserve"> </w:t>
                                  </w:r>
                                  <w:r w:rsidRPr="00186AC5">
                                    <w:rPr>
                                      <w:rFonts w:hint="eastAsia"/>
                                      <w:snapToGrid w:val="0"/>
                                      <w:kern w:val="0"/>
                                      <w:sz w:val="20"/>
                                      <w:szCs w:val="20"/>
                                    </w:rPr>
                                    <w:t>92.97</w:t>
                                  </w:r>
                                </w:p>
                              </w:tc>
                            </w:tr>
                            <w:tr w:rsidR="00A36761" w:rsidRPr="00186AC5" w14:paraId="0C087467" w14:textId="77777777" w:rsidTr="00284EF4">
                              <w:trPr>
                                <w:trHeight w:val="113"/>
                              </w:trPr>
                              <w:tc>
                                <w:tcPr>
                                  <w:tcW w:w="494" w:type="pct"/>
                                  <w:tcBorders>
                                    <w:top w:val="single" w:sz="4" w:space="0" w:color="auto"/>
                                    <w:left w:val="single" w:sz="4" w:space="0" w:color="auto"/>
                                    <w:bottom w:val="single" w:sz="4" w:space="0" w:color="auto"/>
                                    <w:right w:val="single" w:sz="4" w:space="0" w:color="auto"/>
                                  </w:tcBorders>
                                  <w:vAlign w:val="center"/>
                                </w:tcPr>
                                <w:p w14:paraId="7E9793AC" w14:textId="77777777" w:rsidR="00A36761" w:rsidRPr="00186AC5" w:rsidRDefault="00A36761" w:rsidP="00284EF4">
                                  <w:pPr>
                                    <w:snapToGrid w:val="0"/>
                                    <w:spacing w:line="240" w:lineRule="exact"/>
                                    <w:ind w:leftChars="-38" w:left="-82" w:rightChars="-42" w:right="-118" w:hangingChars="12" w:hanging="24"/>
                                    <w:jc w:val="center"/>
                                    <w:rPr>
                                      <w:snapToGrid w:val="0"/>
                                      <w:kern w:val="0"/>
                                      <w:sz w:val="20"/>
                                      <w:szCs w:val="20"/>
                                    </w:rPr>
                                  </w:pPr>
                                  <w:proofErr w:type="gramStart"/>
                                  <w:r w:rsidRPr="00186AC5">
                                    <w:rPr>
                                      <w:rFonts w:hint="eastAsia"/>
                                      <w:snapToGrid w:val="0"/>
                                      <w:kern w:val="0"/>
                                      <w:sz w:val="20"/>
                                      <w:szCs w:val="20"/>
                                    </w:rPr>
                                    <w:t>臺</w:t>
                                  </w:r>
                                  <w:proofErr w:type="gramEnd"/>
                                  <w:r w:rsidRPr="00186AC5">
                                    <w:rPr>
                                      <w:rFonts w:hint="eastAsia"/>
                                      <w:snapToGrid w:val="0"/>
                                      <w:kern w:val="0"/>
                                      <w:sz w:val="20"/>
                                      <w:szCs w:val="20"/>
                                    </w:rPr>
                                    <w:t>南市</w:t>
                                  </w:r>
                                </w:p>
                              </w:tc>
                              <w:tc>
                                <w:tcPr>
                                  <w:tcW w:w="555" w:type="pct"/>
                                  <w:tcBorders>
                                    <w:top w:val="single" w:sz="4" w:space="0" w:color="auto"/>
                                    <w:left w:val="single" w:sz="4" w:space="0" w:color="auto"/>
                                    <w:bottom w:val="single" w:sz="4" w:space="0" w:color="auto"/>
                                    <w:right w:val="single" w:sz="4" w:space="0" w:color="auto"/>
                                  </w:tcBorders>
                                  <w:vAlign w:val="center"/>
                                </w:tcPr>
                                <w:p w14:paraId="180927FF"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4</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50.07</w:t>
                                  </w:r>
                                </w:p>
                              </w:tc>
                              <w:tc>
                                <w:tcPr>
                                  <w:tcW w:w="558" w:type="pct"/>
                                  <w:tcBorders>
                                    <w:top w:val="single" w:sz="4" w:space="0" w:color="auto"/>
                                    <w:left w:val="single" w:sz="4" w:space="0" w:color="auto"/>
                                    <w:bottom w:val="single" w:sz="4" w:space="0" w:color="auto"/>
                                    <w:right w:val="single" w:sz="4" w:space="0" w:color="auto"/>
                                  </w:tcBorders>
                                  <w:vAlign w:val="center"/>
                                </w:tcPr>
                                <w:p w14:paraId="32501484"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2</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59.00</w:t>
                                  </w:r>
                                </w:p>
                              </w:tc>
                              <w:tc>
                                <w:tcPr>
                                  <w:tcW w:w="555" w:type="pct"/>
                                  <w:tcBorders>
                                    <w:top w:val="single" w:sz="4" w:space="0" w:color="auto"/>
                                    <w:left w:val="single" w:sz="4" w:space="0" w:color="auto"/>
                                    <w:bottom w:val="single" w:sz="4" w:space="0" w:color="auto"/>
                                    <w:right w:val="single" w:sz="4" w:space="0" w:color="auto"/>
                                  </w:tcBorders>
                                  <w:vAlign w:val="center"/>
                                </w:tcPr>
                                <w:p w14:paraId="452FCC3E"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1</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77.58</w:t>
                                  </w:r>
                                </w:p>
                              </w:tc>
                              <w:tc>
                                <w:tcPr>
                                  <w:tcW w:w="607" w:type="pct"/>
                                  <w:tcBorders>
                                    <w:top w:val="single" w:sz="4" w:space="0" w:color="auto"/>
                                    <w:left w:val="single" w:sz="4" w:space="0" w:color="auto"/>
                                    <w:bottom w:val="single" w:sz="4" w:space="0" w:color="auto"/>
                                    <w:right w:val="single" w:sz="4" w:space="0" w:color="auto"/>
                                  </w:tcBorders>
                                  <w:vAlign w:val="center"/>
                                </w:tcPr>
                                <w:p w14:paraId="55BB3A84"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1</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132.68</w:t>
                                  </w:r>
                                </w:p>
                              </w:tc>
                              <w:tc>
                                <w:tcPr>
                                  <w:tcW w:w="558" w:type="pct"/>
                                  <w:tcBorders>
                                    <w:top w:val="single" w:sz="4" w:space="0" w:color="auto"/>
                                    <w:left w:val="single" w:sz="4" w:space="0" w:color="auto"/>
                                    <w:bottom w:val="single" w:sz="4" w:space="0" w:color="auto"/>
                                    <w:right w:val="single" w:sz="4" w:space="0" w:color="auto"/>
                                  </w:tcBorders>
                                  <w:vAlign w:val="center"/>
                                </w:tcPr>
                                <w:p w14:paraId="0AC0CB8C"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1</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100.00</w:t>
                                  </w:r>
                                </w:p>
                              </w:tc>
                              <w:tc>
                                <w:tcPr>
                                  <w:tcW w:w="558" w:type="pct"/>
                                  <w:tcBorders>
                                    <w:top w:val="single" w:sz="4" w:space="0" w:color="auto"/>
                                    <w:left w:val="single" w:sz="4" w:space="0" w:color="auto"/>
                                    <w:bottom w:val="single" w:sz="4" w:space="0" w:color="auto"/>
                                    <w:right w:val="single" w:sz="4" w:space="0" w:color="auto"/>
                                  </w:tcBorders>
                                  <w:vAlign w:val="center"/>
                                </w:tcPr>
                                <w:p w14:paraId="214D7B6D"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2</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94.90</w:t>
                                  </w:r>
                                </w:p>
                              </w:tc>
                              <w:tc>
                                <w:tcPr>
                                  <w:tcW w:w="558" w:type="pct"/>
                                  <w:tcBorders>
                                    <w:top w:val="single" w:sz="4" w:space="0" w:color="auto"/>
                                    <w:left w:val="single" w:sz="4" w:space="0" w:color="auto"/>
                                    <w:bottom w:val="single" w:sz="4" w:space="0" w:color="auto"/>
                                    <w:right w:val="single" w:sz="4" w:space="0" w:color="auto"/>
                                  </w:tcBorders>
                                  <w:vAlign w:val="center"/>
                                </w:tcPr>
                                <w:p w14:paraId="3484B59A"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1</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100.00</w:t>
                                  </w:r>
                                </w:p>
                              </w:tc>
                              <w:tc>
                                <w:tcPr>
                                  <w:tcW w:w="556" w:type="pct"/>
                                  <w:tcBorders>
                                    <w:top w:val="single" w:sz="4" w:space="0" w:color="auto"/>
                                    <w:left w:val="single" w:sz="4" w:space="0" w:color="auto"/>
                                    <w:bottom w:val="single" w:sz="4" w:space="0" w:color="auto"/>
                                    <w:right w:val="single" w:sz="4" w:space="0" w:color="auto"/>
                                  </w:tcBorders>
                                  <w:vAlign w:val="center"/>
                                </w:tcPr>
                                <w:p w14:paraId="6237A6D7" w14:textId="22287E2E"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1</w:instrText>
                                  </w:r>
                                  <w:r>
                                    <w:rPr>
                                      <w:rFonts w:hint="eastAsia"/>
                                      <w:snapToGrid w:val="0"/>
                                      <w:kern w:val="0"/>
                                      <w:sz w:val="20"/>
                                      <w:szCs w:val="20"/>
                                    </w:rPr>
                                    <w:instrText>)</w:instrText>
                                  </w:r>
                                  <w:r>
                                    <w:rPr>
                                      <w:snapToGrid w:val="0"/>
                                      <w:kern w:val="0"/>
                                      <w:sz w:val="20"/>
                                      <w:szCs w:val="20"/>
                                    </w:rPr>
                                    <w:fldChar w:fldCharType="end"/>
                                  </w:r>
                                  <w:r w:rsidR="00D33E73">
                                    <w:rPr>
                                      <w:snapToGrid w:val="0"/>
                                      <w:kern w:val="0"/>
                                      <w:sz w:val="20"/>
                                      <w:szCs w:val="20"/>
                                    </w:rPr>
                                    <w:t xml:space="preserve"> </w:t>
                                  </w:r>
                                  <w:r w:rsidRPr="00186AC5">
                                    <w:rPr>
                                      <w:rFonts w:hint="eastAsia"/>
                                      <w:snapToGrid w:val="0"/>
                                      <w:kern w:val="0"/>
                                      <w:sz w:val="20"/>
                                      <w:szCs w:val="20"/>
                                    </w:rPr>
                                    <w:t>108.5</w:t>
                                  </w:r>
                                  <w:r w:rsidR="00B13EA7">
                                    <w:rPr>
                                      <w:snapToGrid w:val="0"/>
                                      <w:kern w:val="0"/>
                                      <w:sz w:val="20"/>
                                      <w:szCs w:val="20"/>
                                    </w:rPr>
                                    <w:t>5</w:t>
                                  </w:r>
                                </w:p>
                              </w:tc>
                            </w:tr>
                            <w:tr w:rsidR="00A36761" w:rsidRPr="00186AC5" w14:paraId="029745C6" w14:textId="77777777" w:rsidTr="00284EF4">
                              <w:trPr>
                                <w:trHeight w:val="113"/>
                              </w:trPr>
                              <w:tc>
                                <w:tcPr>
                                  <w:tcW w:w="494" w:type="pct"/>
                                  <w:tcBorders>
                                    <w:top w:val="single" w:sz="4" w:space="0" w:color="auto"/>
                                    <w:left w:val="single" w:sz="4" w:space="0" w:color="auto"/>
                                    <w:bottom w:val="single" w:sz="4" w:space="0" w:color="auto"/>
                                    <w:right w:val="single" w:sz="4" w:space="0" w:color="auto"/>
                                  </w:tcBorders>
                                  <w:vAlign w:val="center"/>
                                </w:tcPr>
                                <w:p w14:paraId="3B665548" w14:textId="77777777" w:rsidR="00A36761" w:rsidRPr="00186AC5" w:rsidRDefault="00A36761" w:rsidP="00284EF4">
                                  <w:pPr>
                                    <w:snapToGrid w:val="0"/>
                                    <w:spacing w:line="240" w:lineRule="exact"/>
                                    <w:ind w:leftChars="-38" w:left="-82" w:rightChars="-42" w:right="-118" w:hangingChars="12" w:hanging="24"/>
                                    <w:jc w:val="center"/>
                                    <w:rPr>
                                      <w:snapToGrid w:val="0"/>
                                      <w:kern w:val="0"/>
                                      <w:sz w:val="20"/>
                                      <w:szCs w:val="20"/>
                                    </w:rPr>
                                  </w:pPr>
                                  <w:r w:rsidRPr="00186AC5">
                                    <w:rPr>
                                      <w:rFonts w:hint="eastAsia"/>
                                      <w:snapToGrid w:val="0"/>
                                      <w:kern w:val="0"/>
                                      <w:sz w:val="20"/>
                                      <w:szCs w:val="20"/>
                                    </w:rPr>
                                    <w:t>高雄市</w:t>
                                  </w:r>
                                </w:p>
                              </w:tc>
                              <w:tc>
                                <w:tcPr>
                                  <w:tcW w:w="555" w:type="pct"/>
                                  <w:tcBorders>
                                    <w:top w:val="single" w:sz="4" w:space="0" w:color="auto"/>
                                    <w:left w:val="single" w:sz="4" w:space="0" w:color="auto"/>
                                    <w:bottom w:val="single" w:sz="4" w:space="0" w:color="auto"/>
                                    <w:right w:val="single" w:sz="4" w:space="0" w:color="auto"/>
                                  </w:tcBorders>
                                  <w:vAlign w:val="center"/>
                                </w:tcPr>
                                <w:p w14:paraId="5FE27808"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5</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44.36</w:t>
                                  </w:r>
                                </w:p>
                              </w:tc>
                              <w:tc>
                                <w:tcPr>
                                  <w:tcW w:w="558" w:type="pct"/>
                                  <w:tcBorders>
                                    <w:top w:val="single" w:sz="4" w:space="0" w:color="auto"/>
                                    <w:left w:val="single" w:sz="4" w:space="0" w:color="auto"/>
                                    <w:bottom w:val="single" w:sz="4" w:space="0" w:color="auto"/>
                                    <w:right w:val="single" w:sz="4" w:space="0" w:color="auto"/>
                                  </w:tcBorders>
                                  <w:vAlign w:val="center"/>
                                </w:tcPr>
                                <w:p w14:paraId="0E23B2AF"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4</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53.20</w:t>
                                  </w:r>
                                </w:p>
                              </w:tc>
                              <w:tc>
                                <w:tcPr>
                                  <w:tcW w:w="555" w:type="pct"/>
                                  <w:tcBorders>
                                    <w:top w:val="single" w:sz="4" w:space="0" w:color="auto"/>
                                    <w:left w:val="single" w:sz="4" w:space="0" w:color="auto"/>
                                    <w:bottom w:val="single" w:sz="4" w:space="0" w:color="auto"/>
                                    <w:right w:val="single" w:sz="4" w:space="0" w:color="auto"/>
                                  </w:tcBorders>
                                  <w:vAlign w:val="center"/>
                                </w:tcPr>
                                <w:p w14:paraId="0A8AAD02"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2</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72.60</w:t>
                                  </w:r>
                                </w:p>
                              </w:tc>
                              <w:tc>
                                <w:tcPr>
                                  <w:tcW w:w="607" w:type="pct"/>
                                  <w:tcBorders>
                                    <w:top w:val="single" w:sz="4" w:space="0" w:color="auto"/>
                                    <w:left w:val="single" w:sz="4" w:space="0" w:color="auto"/>
                                    <w:bottom w:val="single" w:sz="4" w:space="0" w:color="auto"/>
                                    <w:right w:val="single" w:sz="4" w:space="0" w:color="auto"/>
                                  </w:tcBorders>
                                  <w:vAlign w:val="center"/>
                                </w:tcPr>
                                <w:p w14:paraId="051BD982"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2</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111.58</w:t>
                                  </w:r>
                                </w:p>
                              </w:tc>
                              <w:tc>
                                <w:tcPr>
                                  <w:tcW w:w="558" w:type="pct"/>
                                  <w:tcBorders>
                                    <w:top w:val="single" w:sz="4" w:space="0" w:color="auto"/>
                                    <w:left w:val="single" w:sz="4" w:space="0" w:color="auto"/>
                                    <w:bottom w:val="single" w:sz="4" w:space="0" w:color="auto"/>
                                    <w:right w:val="single" w:sz="4" w:space="0" w:color="auto"/>
                                  </w:tcBorders>
                                  <w:vAlign w:val="center"/>
                                </w:tcPr>
                                <w:p w14:paraId="1873F10C"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4</w:instrText>
                                  </w:r>
                                  <w:r>
                                    <w:rPr>
                                      <w:rFonts w:hint="eastAsia"/>
                                      <w:snapToGrid w:val="0"/>
                                      <w:kern w:val="0"/>
                                      <w:sz w:val="20"/>
                                      <w:szCs w:val="20"/>
                                    </w:rPr>
                                    <w:instrText>)</w:instrText>
                                  </w:r>
                                  <w:r>
                                    <w:rPr>
                                      <w:snapToGrid w:val="0"/>
                                      <w:kern w:val="0"/>
                                      <w:sz w:val="20"/>
                                      <w:szCs w:val="20"/>
                                    </w:rPr>
                                    <w:fldChar w:fldCharType="end"/>
                                  </w:r>
                                  <w:r w:rsidRPr="00186AC5">
                                    <w:rPr>
                                      <w:rFonts w:hint="eastAsia"/>
                                      <w:snapToGrid w:val="0"/>
                                      <w:kern w:val="0"/>
                                      <w:sz w:val="20"/>
                                      <w:szCs w:val="20"/>
                                    </w:rPr>
                                    <w:t xml:space="preserve"> </w:t>
                                  </w:r>
                                  <w:r>
                                    <w:rPr>
                                      <w:snapToGrid w:val="0"/>
                                      <w:kern w:val="0"/>
                                      <w:sz w:val="20"/>
                                      <w:szCs w:val="20"/>
                                    </w:rPr>
                                    <w:t xml:space="preserve"> </w:t>
                                  </w:r>
                                  <w:r w:rsidRPr="00186AC5">
                                    <w:rPr>
                                      <w:rFonts w:hint="eastAsia"/>
                                      <w:snapToGrid w:val="0"/>
                                      <w:kern w:val="0"/>
                                      <w:sz w:val="20"/>
                                      <w:szCs w:val="20"/>
                                    </w:rPr>
                                    <w:t>93.22</w:t>
                                  </w:r>
                                </w:p>
                              </w:tc>
                              <w:tc>
                                <w:tcPr>
                                  <w:tcW w:w="558" w:type="pct"/>
                                  <w:tcBorders>
                                    <w:top w:val="single" w:sz="4" w:space="0" w:color="auto"/>
                                    <w:left w:val="single" w:sz="4" w:space="0" w:color="auto"/>
                                    <w:bottom w:val="single" w:sz="4" w:space="0" w:color="auto"/>
                                    <w:right w:val="single" w:sz="4" w:space="0" w:color="auto"/>
                                  </w:tcBorders>
                                  <w:vAlign w:val="center"/>
                                </w:tcPr>
                                <w:p w14:paraId="32F32244"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6</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83.90</w:t>
                                  </w:r>
                                </w:p>
                              </w:tc>
                              <w:tc>
                                <w:tcPr>
                                  <w:tcW w:w="558" w:type="pct"/>
                                  <w:tcBorders>
                                    <w:top w:val="single" w:sz="4" w:space="0" w:color="auto"/>
                                    <w:left w:val="single" w:sz="4" w:space="0" w:color="auto"/>
                                    <w:bottom w:val="single" w:sz="4" w:space="0" w:color="auto"/>
                                    <w:right w:val="single" w:sz="4" w:space="0" w:color="auto"/>
                                  </w:tcBorders>
                                  <w:vAlign w:val="center"/>
                                </w:tcPr>
                                <w:p w14:paraId="34765A6E"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2</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snapToGrid w:val="0"/>
                                      <w:kern w:val="0"/>
                                      <w:sz w:val="20"/>
                                      <w:szCs w:val="20"/>
                                    </w:rPr>
                                    <w:t xml:space="preserve"> </w:t>
                                  </w:r>
                                  <w:r w:rsidRPr="00186AC5">
                                    <w:rPr>
                                      <w:rFonts w:hint="eastAsia"/>
                                      <w:snapToGrid w:val="0"/>
                                      <w:kern w:val="0"/>
                                      <w:sz w:val="20"/>
                                      <w:szCs w:val="20"/>
                                    </w:rPr>
                                    <w:t>98.46</w:t>
                                  </w:r>
                                </w:p>
                              </w:tc>
                              <w:tc>
                                <w:tcPr>
                                  <w:tcW w:w="556" w:type="pct"/>
                                  <w:tcBorders>
                                    <w:top w:val="single" w:sz="4" w:space="0" w:color="auto"/>
                                    <w:left w:val="single" w:sz="4" w:space="0" w:color="auto"/>
                                    <w:bottom w:val="single" w:sz="4" w:space="0" w:color="auto"/>
                                    <w:right w:val="single" w:sz="4" w:space="0" w:color="auto"/>
                                  </w:tcBorders>
                                  <w:vAlign w:val="center"/>
                                </w:tcPr>
                                <w:p w14:paraId="3B77EBA1" w14:textId="67A2054F"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2</w:instrText>
                                  </w:r>
                                  <w:r>
                                    <w:rPr>
                                      <w:rFonts w:hint="eastAsia"/>
                                      <w:snapToGrid w:val="0"/>
                                      <w:kern w:val="0"/>
                                      <w:sz w:val="20"/>
                                      <w:szCs w:val="20"/>
                                    </w:rPr>
                                    <w:instrText>)</w:instrText>
                                  </w:r>
                                  <w:r>
                                    <w:rPr>
                                      <w:snapToGrid w:val="0"/>
                                      <w:kern w:val="0"/>
                                      <w:sz w:val="20"/>
                                      <w:szCs w:val="20"/>
                                    </w:rPr>
                                    <w:fldChar w:fldCharType="end"/>
                                  </w:r>
                                  <w:r w:rsidR="00D33E73">
                                    <w:rPr>
                                      <w:snapToGrid w:val="0"/>
                                      <w:kern w:val="0"/>
                                      <w:sz w:val="20"/>
                                      <w:szCs w:val="20"/>
                                    </w:rPr>
                                    <w:t xml:space="preserve"> </w:t>
                                  </w:r>
                                  <w:r>
                                    <w:rPr>
                                      <w:snapToGrid w:val="0"/>
                                      <w:kern w:val="0"/>
                                      <w:sz w:val="20"/>
                                      <w:szCs w:val="20"/>
                                    </w:rPr>
                                    <w:t xml:space="preserve"> </w:t>
                                  </w:r>
                                  <w:r w:rsidRPr="00186AC5">
                                    <w:rPr>
                                      <w:rFonts w:hint="eastAsia"/>
                                      <w:snapToGrid w:val="0"/>
                                      <w:kern w:val="0"/>
                                      <w:sz w:val="20"/>
                                      <w:szCs w:val="20"/>
                                    </w:rPr>
                                    <w:t>97.95</w:t>
                                  </w:r>
                                </w:p>
                              </w:tc>
                            </w:tr>
                          </w:tbl>
                          <w:p w14:paraId="005C7EF2" w14:textId="028E5107" w:rsidR="00A36761" w:rsidRPr="00186AC5" w:rsidRDefault="00A36761" w:rsidP="00186AC5">
                            <w:pPr>
                              <w:snapToGrid w:val="0"/>
                              <w:spacing w:line="240" w:lineRule="exact"/>
                              <w:ind w:rightChars="-42" w:right="-118" w:firstLineChars="0" w:firstLine="0"/>
                              <w:rPr>
                                <w:snapToGrid w:val="0"/>
                                <w:kern w:val="0"/>
                                <w:sz w:val="18"/>
                                <w:szCs w:val="18"/>
                              </w:rPr>
                            </w:pPr>
                            <w:proofErr w:type="gramStart"/>
                            <w:r w:rsidRPr="00186AC5">
                              <w:rPr>
                                <w:rFonts w:hint="eastAsia"/>
                                <w:snapToGrid w:val="0"/>
                                <w:kern w:val="0"/>
                                <w:sz w:val="18"/>
                                <w:szCs w:val="18"/>
                              </w:rPr>
                              <w:t>註</w:t>
                            </w:r>
                            <w:proofErr w:type="gramEnd"/>
                            <w:r w:rsidRPr="00186AC5">
                              <w:rPr>
                                <w:rFonts w:hint="eastAsia"/>
                                <w:snapToGrid w:val="0"/>
                                <w:kern w:val="0"/>
                                <w:sz w:val="18"/>
                                <w:szCs w:val="18"/>
                              </w:rPr>
                              <w:t>：</w:t>
                            </w:r>
                            <w:r w:rsidR="00B30A3C">
                              <w:rPr>
                                <w:rFonts w:hint="eastAsia"/>
                                <w:snapToGrid w:val="0"/>
                                <w:kern w:val="0"/>
                                <w:sz w:val="18"/>
                                <w:szCs w:val="18"/>
                              </w:rPr>
                              <w:t>1</w:t>
                            </w:r>
                            <w:r w:rsidR="00B30A3C" w:rsidRPr="00186AC5">
                              <w:rPr>
                                <w:rFonts w:hint="eastAsia"/>
                                <w:snapToGrid w:val="0"/>
                                <w:kern w:val="0"/>
                                <w:sz w:val="18"/>
                                <w:szCs w:val="18"/>
                              </w:rPr>
                              <w:t>.篩檢目標達成率=</w:t>
                            </w:r>
                            <w:proofErr w:type="gramStart"/>
                            <w:r w:rsidR="00B30A3C" w:rsidRPr="00186AC5">
                              <w:rPr>
                                <w:rFonts w:hint="eastAsia"/>
                                <w:snapToGrid w:val="0"/>
                                <w:kern w:val="0"/>
                                <w:sz w:val="18"/>
                                <w:szCs w:val="18"/>
                              </w:rPr>
                              <w:t>加權後篩檢</w:t>
                            </w:r>
                            <w:proofErr w:type="gramEnd"/>
                            <w:r w:rsidR="00B30A3C" w:rsidRPr="00186AC5">
                              <w:rPr>
                                <w:rFonts w:hint="eastAsia"/>
                                <w:snapToGrid w:val="0"/>
                                <w:kern w:val="0"/>
                                <w:sz w:val="18"/>
                                <w:szCs w:val="18"/>
                              </w:rPr>
                              <w:t>人數</w:t>
                            </w:r>
                            <w:r w:rsidR="00B30A3C" w:rsidRPr="00A64F64">
                              <w:rPr>
                                <w:rFonts w:hint="eastAsia"/>
                                <w:snapToGrid w:val="0"/>
                                <w:kern w:val="0"/>
                                <w:sz w:val="18"/>
                                <w:szCs w:val="18"/>
                              </w:rPr>
                              <w:t>÷</w:t>
                            </w:r>
                            <w:r w:rsidR="00B30A3C" w:rsidRPr="00186AC5">
                              <w:rPr>
                                <w:rFonts w:hint="eastAsia"/>
                                <w:snapToGrid w:val="0"/>
                                <w:kern w:val="0"/>
                                <w:sz w:val="18"/>
                                <w:szCs w:val="18"/>
                              </w:rPr>
                              <w:t>篩檢目標數</w:t>
                            </w:r>
                            <w:r w:rsidR="00B30A3C" w:rsidRPr="00A64F64">
                              <w:rPr>
                                <w:rFonts w:hint="eastAsia"/>
                                <w:snapToGrid w:val="0"/>
                                <w:kern w:val="0"/>
                                <w:sz w:val="18"/>
                                <w:szCs w:val="18"/>
                              </w:rPr>
                              <w:t>×</w:t>
                            </w:r>
                            <w:r w:rsidR="00B30A3C" w:rsidRPr="00A64F64">
                              <w:rPr>
                                <w:snapToGrid w:val="0"/>
                                <w:kern w:val="0"/>
                                <w:sz w:val="18"/>
                                <w:szCs w:val="18"/>
                              </w:rPr>
                              <w:t>100</w:t>
                            </w:r>
                            <w:r w:rsidR="00B30A3C" w:rsidRPr="00186AC5">
                              <w:rPr>
                                <w:rFonts w:hint="eastAsia"/>
                                <w:snapToGrid w:val="0"/>
                                <w:kern w:val="0"/>
                                <w:sz w:val="18"/>
                                <w:szCs w:val="18"/>
                              </w:rPr>
                              <w:t>。</w:t>
                            </w:r>
                          </w:p>
                          <w:p w14:paraId="777EBE5D" w14:textId="7CCEE236" w:rsidR="00A36761" w:rsidRPr="00186AC5" w:rsidRDefault="00B30A3C" w:rsidP="00186AC5">
                            <w:pPr>
                              <w:spacing w:line="240" w:lineRule="exact"/>
                              <w:ind w:firstLineChars="203" w:firstLine="365"/>
                              <w:rPr>
                                <w:sz w:val="18"/>
                                <w:szCs w:val="18"/>
                              </w:rPr>
                            </w:pPr>
                            <w:r>
                              <w:rPr>
                                <w:snapToGrid w:val="0"/>
                                <w:kern w:val="0"/>
                                <w:sz w:val="18"/>
                                <w:szCs w:val="18"/>
                              </w:rPr>
                              <w:t>2</w:t>
                            </w:r>
                            <w:r w:rsidRPr="00186AC5">
                              <w:rPr>
                                <w:rFonts w:hint="eastAsia"/>
                                <w:snapToGrid w:val="0"/>
                                <w:kern w:val="0"/>
                                <w:sz w:val="18"/>
                                <w:szCs w:val="18"/>
                              </w:rPr>
                              <w:t>.</w:t>
                            </w:r>
                            <w:r w:rsidRPr="00186AC5">
                              <w:rPr>
                                <w:snapToGrid w:val="0"/>
                                <w:kern w:val="0"/>
                                <w:sz w:val="18"/>
                                <w:szCs w:val="18"/>
                              </w:rPr>
                              <w:t>資料來源：整理自</w:t>
                            </w:r>
                            <w:r>
                              <w:rPr>
                                <w:rFonts w:hint="eastAsia"/>
                                <w:snapToGrid w:val="0"/>
                                <w:kern w:val="0"/>
                                <w:sz w:val="18"/>
                                <w:szCs w:val="18"/>
                              </w:rPr>
                              <w:t>衛生</w:t>
                            </w:r>
                            <w:r w:rsidRPr="00186AC5">
                              <w:rPr>
                                <w:rFonts w:hint="eastAsia"/>
                                <w:snapToGrid w:val="0"/>
                                <w:kern w:val="0"/>
                                <w:sz w:val="18"/>
                                <w:szCs w:val="18"/>
                              </w:rPr>
                              <w:t>局提供資料</w:t>
                            </w:r>
                            <w:r w:rsidRPr="00186AC5">
                              <w:rPr>
                                <w:snapToGrid w:val="0"/>
                                <w:kern w:val="0"/>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2A8665D" id="文字方塊 549769742" o:spid="_x0000_s1067" type="#_x0000_t202" style="position:absolute;left:0;text-align:left;margin-left:-6.15pt;margin-top:142.55pt;width:496.8pt;height:186.45pt;z-index:-2511022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" stroked="f">
                <v:textbox>
                  <w:txbxContent>
                    <w:p w14:paraId="43A7404C" w14:textId="77777777" w:rsidR="00A36761" w:rsidRPr="00186AC5" w:rsidRDefault="00A36761" w:rsidP="00A06C62">
                      <w:pPr>
                        <w:spacing w:line="280" w:lineRule="exact"/>
                        <w:ind w:firstLine="480"/>
                        <w:jc w:val="center"/>
                        <w:rPr>
                          <w:b/>
                          <w:sz w:val="24"/>
                          <w:szCs w:val="24"/>
                        </w:rPr>
                      </w:pPr>
                      <w:r w:rsidRPr="00186AC5">
                        <w:rPr>
                          <w:rFonts w:hint="eastAsia"/>
                          <w:b/>
                          <w:sz w:val="24"/>
                          <w:szCs w:val="24"/>
                        </w:rPr>
                        <w:t>表</w:t>
                      </w:r>
                      <w:r>
                        <w:rPr>
                          <w:b/>
                          <w:sz w:val="24"/>
                          <w:szCs w:val="24"/>
                        </w:rPr>
                        <w:t>6</w:t>
                      </w:r>
                      <w:r w:rsidRPr="00186AC5">
                        <w:rPr>
                          <w:b/>
                          <w:sz w:val="24"/>
                          <w:szCs w:val="24"/>
                        </w:rPr>
                        <w:t xml:space="preserve">  </w:t>
                      </w:r>
                      <w:r w:rsidRPr="00186AC5">
                        <w:rPr>
                          <w:rFonts w:hint="eastAsia"/>
                          <w:b/>
                          <w:sz w:val="24"/>
                          <w:szCs w:val="24"/>
                        </w:rPr>
                        <w:t>110至111年度六都辦理四癌篩檢目標達成情形</w:t>
                      </w:r>
                    </w:p>
                    <w:p w14:paraId="025A7D27" w14:textId="77777777" w:rsidR="00A36761" w:rsidRPr="00A64F64" w:rsidRDefault="00A36761" w:rsidP="00F35ACB">
                      <w:pPr>
                        <w:spacing w:line="280" w:lineRule="exact"/>
                        <w:ind w:rightChars="-38" w:right="-106" w:firstLine="400"/>
                        <w:jc w:val="right"/>
                        <w:rPr>
                          <w:sz w:val="20"/>
                          <w:szCs w:val="20"/>
                        </w:rPr>
                      </w:pPr>
                      <w:r w:rsidRPr="00A64F64">
                        <w:rPr>
                          <w:rFonts w:hint="eastAsia"/>
                          <w:sz w:val="20"/>
                          <w:szCs w:val="20"/>
                        </w:rPr>
                        <w:t>單位：％</w:t>
                      </w:r>
                    </w:p>
                    <w:tbl>
                      <w:tblPr>
                        <w:tblW w:w="50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right w:w="142" w:type="dxa"/>
                        </w:tblCellMar>
                        <w:tblLook w:val="04A0" w:firstRow="1" w:lastRow="0" w:firstColumn="1" w:lastColumn="0" w:noHBand="0" w:noVBand="1"/>
                      </w:tblPr>
                      <w:tblGrid>
                        <w:gridCol w:w="964"/>
                        <w:gridCol w:w="1082"/>
                        <w:gridCol w:w="1087"/>
                        <w:gridCol w:w="1081"/>
                        <w:gridCol w:w="1183"/>
                        <w:gridCol w:w="1087"/>
                        <w:gridCol w:w="1087"/>
                        <w:gridCol w:w="1087"/>
                        <w:gridCol w:w="1085"/>
                      </w:tblGrid>
                      <w:tr w:rsidR="00A36761" w:rsidRPr="00186AC5" w14:paraId="13447D48" w14:textId="77777777" w:rsidTr="00284EF4">
                        <w:trPr>
                          <w:trHeight w:val="20"/>
                        </w:trPr>
                        <w:tc>
                          <w:tcPr>
                            <w:tcW w:w="494" w:type="pct"/>
                            <w:tcBorders>
                              <w:top w:val="single" w:sz="4" w:space="0" w:color="auto"/>
                              <w:left w:val="single" w:sz="4" w:space="0" w:color="auto"/>
                              <w:bottom w:val="single" w:sz="4" w:space="0" w:color="auto"/>
                              <w:right w:val="single" w:sz="4" w:space="0" w:color="auto"/>
                              <w:tl2br w:val="single" w:sz="4" w:space="0" w:color="auto"/>
                            </w:tcBorders>
                            <w:vAlign w:val="center"/>
                          </w:tcPr>
                          <w:p w14:paraId="647FF6F7" w14:textId="77777777" w:rsidR="00A36761" w:rsidRPr="00186AC5" w:rsidRDefault="00A36761" w:rsidP="000762B0">
                            <w:pPr>
                              <w:snapToGrid w:val="0"/>
                              <w:spacing w:line="240" w:lineRule="exact"/>
                              <w:ind w:leftChars="-38" w:left="-82" w:rightChars="-42" w:right="-118" w:hangingChars="12" w:hanging="24"/>
                              <w:jc w:val="right"/>
                              <w:rPr>
                                <w:snapToGrid w:val="0"/>
                                <w:kern w:val="0"/>
                                <w:sz w:val="20"/>
                                <w:szCs w:val="20"/>
                              </w:rPr>
                            </w:pPr>
                            <w:r w:rsidRPr="00186AC5">
                              <w:rPr>
                                <w:rFonts w:hint="eastAsia"/>
                                <w:snapToGrid w:val="0"/>
                                <w:kern w:val="0"/>
                                <w:sz w:val="20"/>
                                <w:szCs w:val="20"/>
                              </w:rPr>
                              <w:t>年度</w:t>
                            </w:r>
                          </w:p>
                          <w:p w14:paraId="1C324B9C" w14:textId="77777777" w:rsidR="00A36761" w:rsidRPr="00186AC5" w:rsidRDefault="00A36761" w:rsidP="000762B0">
                            <w:pPr>
                              <w:snapToGrid w:val="0"/>
                              <w:spacing w:line="240" w:lineRule="exact"/>
                              <w:ind w:leftChars="-38" w:left="-82" w:rightChars="-42" w:right="-118" w:hangingChars="12" w:hanging="24"/>
                              <w:rPr>
                                <w:snapToGrid w:val="0"/>
                                <w:kern w:val="0"/>
                                <w:sz w:val="20"/>
                                <w:szCs w:val="20"/>
                              </w:rPr>
                            </w:pPr>
                            <w:r w:rsidRPr="00186AC5">
                              <w:rPr>
                                <w:rFonts w:hint="eastAsia"/>
                                <w:snapToGrid w:val="0"/>
                                <w:kern w:val="0"/>
                                <w:sz w:val="20"/>
                                <w:szCs w:val="20"/>
                              </w:rPr>
                              <w:t>市縣</w:t>
                            </w:r>
                          </w:p>
                        </w:tc>
                        <w:tc>
                          <w:tcPr>
                            <w:tcW w:w="2275" w:type="pct"/>
                            <w:gridSpan w:val="4"/>
                            <w:tcBorders>
                              <w:top w:val="single" w:sz="4" w:space="0" w:color="auto"/>
                              <w:left w:val="single" w:sz="4" w:space="0" w:color="auto"/>
                              <w:bottom w:val="single" w:sz="4" w:space="0" w:color="auto"/>
                              <w:right w:val="single" w:sz="4" w:space="0" w:color="auto"/>
                            </w:tcBorders>
                            <w:vAlign w:val="center"/>
                          </w:tcPr>
                          <w:p w14:paraId="508B5D0A" w14:textId="77777777" w:rsidR="00A36761" w:rsidRPr="00186AC5" w:rsidRDefault="00A36761" w:rsidP="00284EF4">
                            <w:pPr>
                              <w:snapToGrid w:val="0"/>
                              <w:spacing w:line="240" w:lineRule="exact"/>
                              <w:ind w:leftChars="-30" w:left="-84" w:rightChars="-42" w:right="-118" w:firstLine="400"/>
                              <w:jc w:val="center"/>
                              <w:rPr>
                                <w:snapToGrid w:val="0"/>
                                <w:kern w:val="0"/>
                                <w:sz w:val="20"/>
                                <w:szCs w:val="20"/>
                              </w:rPr>
                            </w:pPr>
                            <w:r w:rsidRPr="00186AC5">
                              <w:rPr>
                                <w:rFonts w:hint="eastAsia"/>
                                <w:snapToGrid w:val="0"/>
                                <w:kern w:val="0"/>
                                <w:sz w:val="20"/>
                                <w:szCs w:val="20"/>
                              </w:rPr>
                              <w:t>110</w:t>
                            </w:r>
                          </w:p>
                        </w:tc>
                        <w:tc>
                          <w:tcPr>
                            <w:tcW w:w="2231" w:type="pct"/>
                            <w:gridSpan w:val="4"/>
                            <w:tcBorders>
                              <w:top w:val="single" w:sz="4" w:space="0" w:color="auto"/>
                              <w:left w:val="single" w:sz="4" w:space="0" w:color="auto"/>
                              <w:bottom w:val="single" w:sz="4" w:space="0" w:color="auto"/>
                              <w:right w:val="single" w:sz="4" w:space="0" w:color="auto"/>
                            </w:tcBorders>
                            <w:vAlign w:val="center"/>
                          </w:tcPr>
                          <w:p w14:paraId="0D7D1969" w14:textId="77777777" w:rsidR="00A36761" w:rsidRPr="00186AC5" w:rsidRDefault="00A36761" w:rsidP="00284EF4">
                            <w:pPr>
                              <w:snapToGrid w:val="0"/>
                              <w:spacing w:line="240" w:lineRule="exact"/>
                              <w:ind w:leftChars="-30" w:left="-84" w:rightChars="-42" w:right="-118" w:firstLine="400"/>
                              <w:jc w:val="center"/>
                              <w:rPr>
                                <w:snapToGrid w:val="0"/>
                                <w:kern w:val="0"/>
                                <w:sz w:val="20"/>
                                <w:szCs w:val="20"/>
                              </w:rPr>
                            </w:pPr>
                            <w:r w:rsidRPr="00186AC5">
                              <w:rPr>
                                <w:rFonts w:hint="eastAsia"/>
                                <w:snapToGrid w:val="0"/>
                                <w:kern w:val="0"/>
                                <w:sz w:val="20"/>
                                <w:szCs w:val="20"/>
                              </w:rPr>
                              <w:t>111</w:t>
                            </w:r>
                          </w:p>
                        </w:tc>
                      </w:tr>
                      <w:tr w:rsidR="00A36761" w:rsidRPr="00186AC5" w14:paraId="33608A73" w14:textId="77777777" w:rsidTr="00284EF4">
                        <w:trPr>
                          <w:trHeight w:val="170"/>
                        </w:trPr>
                        <w:tc>
                          <w:tcPr>
                            <w:tcW w:w="494" w:type="pct"/>
                            <w:tcBorders>
                              <w:top w:val="single" w:sz="4" w:space="0" w:color="auto"/>
                              <w:left w:val="single" w:sz="4" w:space="0" w:color="auto"/>
                              <w:bottom w:val="single" w:sz="4" w:space="0" w:color="auto"/>
                              <w:right w:val="single" w:sz="4" w:space="0" w:color="auto"/>
                              <w:tl2br w:val="nil"/>
                            </w:tcBorders>
                            <w:vAlign w:val="center"/>
                          </w:tcPr>
                          <w:p w14:paraId="4586E61C" w14:textId="77777777" w:rsidR="00A36761" w:rsidRPr="00186AC5" w:rsidRDefault="00A36761" w:rsidP="00284EF4">
                            <w:pPr>
                              <w:snapToGrid w:val="0"/>
                              <w:spacing w:line="240" w:lineRule="exact"/>
                              <w:ind w:leftChars="-38" w:left="-82" w:rightChars="-42" w:right="-118" w:hangingChars="12" w:hanging="24"/>
                              <w:jc w:val="center"/>
                              <w:rPr>
                                <w:snapToGrid w:val="0"/>
                                <w:kern w:val="0"/>
                                <w:sz w:val="20"/>
                                <w:szCs w:val="20"/>
                              </w:rPr>
                            </w:pPr>
                            <w:r w:rsidRPr="00186AC5">
                              <w:rPr>
                                <w:rFonts w:hint="eastAsia"/>
                                <w:snapToGrid w:val="0"/>
                                <w:kern w:val="0"/>
                                <w:sz w:val="20"/>
                                <w:szCs w:val="20"/>
                              </w:rPr>
                              <w:t>篩檢項目</w:t>
                            </w:r>
                          </w:p>
                        </w:tc>
                        <w:tc>
                          <w:tcPr>
                            <w:tcW w:w="555" w:type="pct"/>
                            <w:tcBorders>
                              <w:top w:val="single" w:sz="4" w:space="0" w:color="auto"/>
                              <w:left w:val="single" w:sz="4" w:space="0" w:color="auto"/>
                              <w:bottom w:val="single" w:sz="4" w:space="0" w:color="auto"/>
                              <w:right w:val="single" w:sz="4" w:space="0" w:color="auto"/>
                            </w:tcBorders>
                            <w:vAlign w:val="center"/>
                          </w:tcPr>
                          <w:p w14:paraId="6336876D" w14:textId="77777777" w:rsidR="00A36761" w:rsidRPr="00186AC5" w:rsidRDefault="00A36761" w:rsidP="000762B0">
                            <w:pPr>
                              <w:snapToGrid w:val="0"/>
                              <w:spacing w:line="240" w:lineRule="exact"/>
                              <w:ind w:leftChars="-30" w:left="-84" w:rightChars="-42" w:right="-118" w:firstLineChars="11" w:firstLine="22"/>
                              <w:jc w:val="center"/>
                              <w:rPr>
                                <w:snapToGrid w:val="0"/>
                                <w:kern w:val="0"/>
                                <w:sz w:val="20"/>
                                <w:szCs w:val="20"/>
                              </w:rPr>
                            </w:pPr>
                            <w:r w:rsidRPr="00186AC5">
                              <w:rPr>
                                <w:rFonts w:hint="eastAsia"/>
                                <w:snapToGrid w:val="0"/>
                                <w:kern w:val="0"/>
                                <w:sz w:val="20"/>
                                <w:szCs w:val="20"/>
                              </w:rPr>
                              <w:t>乳癌</w:t>
                            </w:r>
                          </w:p>
                        </w:tc>
                        <w:tc>
                          <w:tcPr>
                            <w:tcW w:w="558" w:type="pct"/>
                            <w:tcBorders>
                              <w:top w:val="single" w:sz="4" w:space="0" w:color="auto"/>
                              <w:left w:val="single" w:sz="4" w:space="0" w:color="auto"/>
                              <w:bottom w:val="single" w:sz="4" w:space="0" w:color="auto"/>
                              <w:right w:val="single" w:sz="4" w:space="0" w:color="auto"/>
                            </w:tcBorders>
                            <w:vAlign w:val="center"/>
                          </w:tcPr>
                          <w:p w14:paraId="3DF656D6" w14:textId="77777777" w:rsidR="00A36761" w:rsidRPr="00186AC5" w:rsidRDefault="00A36761" w:rsidP="000762B0">
                            <w:pPr>
                              <w:snapToGrid w:val="0"/>
                              <w:spacing w:line="240" w:lineRule="exact"/>
                              <w:ind w:leftChars="-30" w:left="-84" w:rightChars="-42" w:right="-118" w:firstLineChars="11" w:firstLine="22"/>
                              <w:jc w:val="center"/>
                              <w:rPr>
                                <w:snapToGrid w:val="0"/>
                                <w:kern w:val="0"/>
                                <w:sz w:val="20"/>
                                <w:szCs w:val="20"/>
                              </w:rPr>
                            </w:pPr>
                            <w:r w:rsidRPr="00186AC5">
                              <w:rPr>
                                <w:rFonts w:hint="eastAsia"/>
                                <w:snapToGrid w:val="0"/>
                                <w:kern w:val="0"/>
                                <w:sz w:val="20"/>
                                <w:szCs w:val="20"/>
                              </w:rPr>
                              <w:t>子宮頸癌</w:t>
                            </w:r>
                          </w:p>
                        </w:tc>
                        <w:tc>
                          <w:tcPr>
                            <w:tcW w:w="555" w:type="pct"/>
                            <w:tcBorders>
                              <w:top w:val="single" w:sz="4" w:space="0" w:color="auto"/>
                              <w:left w:val="single" w:sz="4" w:space="0" w:color="auto"/>
                              <w:bottom w:val="single" w:sz="4" w:space="0" w:color="auto"/>
                              <w:right w:val="single" w:sz="4" w:space="0" w:color="auto"/>
                            </w:tcBorders>
                            <w:vAlign w:val="center"/>
                          </w:tcPr>
                          <w:p w14:paraId="2E6E1B59" w14:textId="77777777" w:rsidR="00A36761" w:rsidRPr="00186AC5" w:rsidRDefault="00A36761" w:rsidP="000762B0">
                            <w:pPr>
                              <w:snapToGrid w:val="0"/>
                              <w:spacing w:line="240" w:lineRule="exact"/>
                              <w:ind w:leftChars="-30" w:left="-84" w:rightChars="-42" w:right="-118" w:firstLineChars="11" w:firstLine="22"/>
                              <w:jc w:val="center"/>
                              <w:rPr>
                                <w:snapToGrid w:val="0"/>
                                <w:kern w:val="0"/>
                                <w:sz w:val="20"/>
                                <w:szCs w:val="20"/>
                              </w:rPr>
                            </w:pPr>
                            <w:r w:rsidRPr="00186AC5">
                              <w:rPr>
                                <w:rFonts w:hint="eastAsia"/>
                                <w:snapToGrid w:val="0"/>
                                <w:kern w:val="0"/>
                                <w:sz w:val="20"/>
                                <w:szCs w:val="20"/>
                              </w:rPr>
                              <w:t>大腸癌</w:t>
                            </w:r>
                          </w:p>
                        </w:tc>
                        <w:tc>
                          <w:tcPr>
                            <w:tcW w:w="607" w:type="pct"/>
                            <w:tcBorders>
                              <w:top w:val="single" w:sz="4" w:space="0" w:color="auto"/>
                              <w:left w:val="single" w:sz="4" w:space="0" w:color="auto"/>
                              <w:bottom w:val="single" w:sz="4" w:space="0" w:color="auto"/>
                              <w:right w:val="single" w:sz="4" w:space="0" w:color="auto"/>
                            </w:tcBorders>
                            <w:vAlign w:val="center"/>
                          </w:tcPr>
                          <w:p w14:paraId="511BE35F" w14:textId="77777777" w:rsidR="00A36761" w:rsidRPr="00186AC5" w:rsidRDefault="00A36761" w:rsidP="000762B0">
                            <w:pPr>
                              <w:snapToGrid w:val="0"/>
                              <w:spacing w:line="240" w:lineRule="exact"/>
                              <w:ind w:leftChars="-30" w:left="-84" w:rightChars="-42" w:right="-118" w:firstLineChars="11" w:firstLine="22"/>
                              <w:jc w:val="center"/>
                              <w:rPr>
                                <w:snapToGrid w:val="0"/>
                                <w:kern w:val="0"/>
                                <w:sz w:val="20"/>
                                <w:szCs w:val="20"/>
                              </w:rPr>
                            </w:pPr>
                            <w:r w:rsidRPr="00186AC5">
                              <w:rPr>
                                <w:rFonts w:hint="eastAsia"/>
                                <w:snapToGrid w:val="0"/>
                                <w:kern w:val="0"/>
                                <w:sz w:val="20"/>
                                <w:szCs w:val="20"/>
                              </w:rPr>
                              <w:t>口腔癌</w:t>
                            </w:r>
                          </w:p>
                        </w:tc>
                        <w:tc>
                          <w:tcPr>
                            <w:tcW w:w="558" w:type="pct"/>
                            <w:tcBorders>
                              <w:top w:val="single" w:sz="4" w:space="0" w:color="auto"/>
                              <w:left w:val="single" w:sz="4" w:space="0" w:color="auto"/>
                              <w:bottom w:val="single" w:sz="4" w:space="0" w:color="auto"/>
                              <w:right w:val="single" w:sz="4" w:space="0" w:color="auto"/>
                            </w:tcBorders>
                            <w:vAlign w:val="center"/>
                          </w:tcPr>
                          <w:p w14:paraId="35EE9CA3" w14:textId="77777777" w:rsidR="00A36761" w:rsidRPr="00186AC5" w:rsidRDefault="00A36761" w:rsidP="000762B0">
                            <w:pPr>
                              <w:snapToGrid w:val="0"/>
                              <w:spacing w:line="240" w:lineRule="exact"/>
                              <w:ind w:leftChars="-30" w:left="-84" w:rightChars="-42" w:right="-118" w:firstLineChars="11" w:firstLine="22"/>
                              <w:jc w:val="center"/>
                              <w:rPr>
                                <w:snapToGrid w:val="0"/>
                                <w:kern w:val="0"/>
                                <w:sz w:val="20"/>
                                <w:szCs w:val="20"/>
                              </w:rPr>
                            </w:pPr>
                            <w:r w:rsidRPr="00186AC5">
                              <w:rPr>
                                <w:rFonts w:hint="eastAsia"/>
                                <w:snapToGrid w:val="0"/>
                                <w:kern w:val="0"/>
                                <w:sz w:val="20"/>
                                <w:szCs w:val="20"/>
                              </w:rPr>
                              <w:t>乳癌</w:t>
                            </w:r>
                          </w:p>
                        </w:tc>
                        <w:tc>
                          <w:tcPr>
                            <w:tcW w:w="558" w:type="pct"/>
                            <w:tcBorders>
                              <w:top w:val="single" w:sz="4" w:space="0" w:color="auto"/>
                              <w:left w:val="single" w:sz="4" w:space="0" w:color="auto"/>
                              <w:bottom w:val="single" w:sz="4" w:space="0" w:color="auto"/>
                              <w:right w:val="single" w:sz="4" w:space="0" w:color="auto"/>
                            </w:tcBorders>
                            <w:vAlign w:val="center"/>
                          </w:tcPr>
                          <w:p w14:paraId="1DFBECFD" w14:textId="77777777" w:rsidR="00A36761" w:rsidRPr="00186AC5" w:rsidRDefault="00A36761" w:rsidP="000762B0">
                            <w:pPr>
                              <w:snapToGrid w:val="0"/>
                              <w:spacing w:line="240" w:lineRule="exact"/>
                              <w:ind w:leftChars="-30" w:left="-84" w:rightChars="-42" w:right="-118" w:firstLineChars="11" w:firstLine="22"/>
                              <w:jc w:val="center"/>
                              <w:rPr>
                                <w:snapToGrid w:val="0"/>
                                <w:kern w:val="0"/>
                                <w:sz w:val="20"/>
                                <w:szCs w:val="20"/>
                              </w:rPr>
                            </w:pPr>
                            <w:r w:rsidRPr="00186AC5">
                              <w:rPr>
                                <w:rFonts w:hint="eastAsia"/>
                                <w:snapToGrid w:val="0"/>
                                <w:kern w:val="0"/>
                                <w:sz w:val="20"/>
                                <w:szCs w:val="20"/>
                              </w:rPr>
                              <w:t>子宮頸癌</w:t>
                            </w:r>
                          </w:p>
                        </w:tc>
                        <w:tc>
                          <w:tcPr>
                            <w:tcW w:w="558" w:type="pct"/>
                            <w:tcBorders>
                              <w:top w:val="single" w:sz="4" w:space="0" w:color="auto"/>
                              <w:left w:val="single" w:sz="4" w:space="0" w:color="auto"/>
                              <w:bottom w:val="single" w:sz="4" w:space="0" w:color="auto"/>
                              <w:right w:val="single" w:sz="4" w:space="0" w:color="auto"/>
                            </w:tcBorders>
                            <w:vAlign w:val="center"/>
                          </w:tcPr>
                          <w:p w14:paraId="64BF5C3B" w14:textId="77777777" w:rsidR="00A36761" w:rsidRPr="00186AC5" w:rsidRDefault="00A36761" w:rsidP="000762B0">
                            <w:pPr>
                              <w:snapToGrid w:val="0"/>
                              <w:spacing w:line="240" w:lineRule="exact"/>
                              <w:ind w:leftChars="-30" w:left="-84" w:rightChars="-42" w:right="-118" w:firstLineChars="11" w:firstLine="22"/>
                              <w:jc w:val="center"/>
                              <w:rPr>
                                <w:snapToGrid w:val="0"/>
                                <w:kern w:val="0"/>
                                <w:sz w:val="20"/>
                                <w:szCs w:val="20"/>
                              </w:rPr>
                            </w:pPr>
                            <w:r w:rsidRPr="00186AC5">
                              <w:rPr>
                                <w:rFonts w:hint="eastAsia"/>
                                <w:snapToGrid w:val="0"/>
                                <w:kern w:val="0"/>
                                <w:sz w:val="20"/>
                                <w:szCs w:val="20"/>
                              </w:rPr>
                              <w:t>大腸癌</w:t>
                            </w:r>
                          </w:p>
                        </w:tc>
                        <w:tc>
                          <w:tcPr>
                            <w:tcW w:w="556" w:type="pct"/>
                            <w:tcBorders>
                              <w:top w:val="single" w:sz="4" w:space="0" w:color="auto"/>
                              <w:left w:val="single" w:sz="4" w:space="0" w:color="auto"/>
                              <w:bottom w:val="single" w:sz="4" w:space="0" w:color="auto"/>
                              <w:right w:val="single" w:sz="4" w:space="0" w:color="auto"/>
                            </w:tcBorders>
                            <w:vAlign w:val="center"/>
                          </w:tcPr>
                          <w:p w14:paraId="1C4237BA" w14:textId="77777777" w:rsidR="00A36761" w:rsidRPr="00186AC5" w:rsidRDefault="00A36761" w:rsidP="000762B0">
                            <w:pPr>
                              <w:snapToGrid w:val="0"/>
                              <w:spacing w:line="240" w:lineRule="exact"/>
                              <w:ind w:leftChars="-30" w:left="-84" w:rightChars="-42" w:right="-118" w:firstLineChars="11" w:firstLine="22"/>
                              <w:jc w:val="center"/>
                              <w:rPr>
                                <w:snapToGrid w:val="0"/>
                                <w:kern w:val="0"/>
                                <w:sz w:val="20"/>
                                <w:szCs w:val="20"/>
                              </w:rPr>
                            </w:pPr>
                            <w:r w:rsidRPr="00186AC5">
                              <w:rPr>
                                <w:rFonts w:hint="eastAsia"/>
                                <w:snapToGrid w:val="0"/>
                                <w:kern w:val="0"/>
                                <w:sz w:val="20"/>
                                <w:szCs w:val="20"/>
                              </w:rPr>
                              <w:t>口腔癌</w:t>
                            </w:r>
                          </w:p>
                        </w:tc>
                      </w:tr>
                      <w:tr w:rsidR="00A36761" w:rsidRPr="00186AC5" w14:paraId="2792419E" w14:textId="77777777" w:rsidTr="00284EF4">
                        <w:trPr>
                          <w:trHeight w:val="113"/>
                        </w:trPr>
                        <w:tc>
                          <w:tcPr>
                            <w:tcW w:w="494" w:type="pct"/>
                            <w:tcBorders>
                              <w:top w:val="single" w:sz="4" w:space="0" w:color="auto"/>
                              <w:left w:val="single" w:sz="4" w:space="0" w:color="auto"/>
                              <w:bottom w:val="single" w:sz="4" w:space="0" w:color="auto"/>
                              <w:right w:val="single" w:sz="4" w:space="0" w:color="auto"/>
                            </w:tcBorders>
                            <w:vAlign w:val="center"/>
                          </w:tcPr>
                          <w:p w14:paraId="19AC3A3E" w14:textId="77777777" w:rsidR="00A36761" w:rsidRPr="00622169" w:rsidRDefault="00A36761" w:rsidP="00284EF4">
                            <w:pPr>
                              <w:snapToGrid w:val="0"/>
                              <w:spacing w:line="240" w:lineRule="exact"/>
                              <w:ind w:leftChars="-38" w:left="-82" w:rightChars="-42" w:right="-118" w:hangingChars="12" w:hanging="24"/>
                              <w:jc w:val="center"/>
                              <w:rPr>
                                <w:snapToGrid w:val="0"/>
                                <w:kern w:val="0"/>
                                <w:sz w:val="20"/>
                                <w:szCs w:val="20"/>
                              </w:rPr>
                            </w:pPr>
                            <w:r w:rsidRPr="00622169">
                              <w:rPr>
                                <w:rFonts w:hint="eastAsia"/>
                                <w:snapToGrid w:val="0"/>
                                <w:kern w:val="0"/>
                                <w:sz w:val="20"/>
                                <w:szCs w:val="20"/>
                              </w:rPr>
                              <w:t>全國</w:t>
                            </w:r>
                            <w:r>
                              <w:rPr>
                                <w:rFonts w:hint="eastAsia"/>
                                <w:snapToGrid w:val="0"/>
                                <w:kern w:val="0"/>
                                <w:sz w:val="20"/>
                                <w:szCs w:val="20"/>
                              </w:rPr>
                              <w:t>平均</w:t>
                            </w:r>
                          </w:p>
                        </w:tc>
                        <w:tc>
                          <w:tcPr>
                            <w:tcW w:w="555" w:type="pct"/>
                            <w:tcBorders>
                              <w:top w:val="single" w:sz="4" w:space="0" w:color="auto"/>
                              <w:left w:val="single" w:sz="4" w:space="0" w:color="auto"/>
                              <w:bottom w:val="single" w:sz="4" w:space="0" w:color="auto"/>
                              <w:right w:val="single" w:sz="4" w:space="0" w:color="auto"/>
                            </w:tcBorders>
                            <w:vAlign w:val="center"/>
                          </w:tcPr>
                          <w:p w14:paraId="7F43158A" w14:textId="77777777" w:rsidR="00A36761" w:rsidRPr="00622169" w:rsidRDefault="00A36761" w:rsidP="000762B0">
                            <w:pPr>
                              <w:snapToGrid w:val="0"/>
                              <w:spacing w:line="240" w:lineRule="exact"/>
                              <w:ind w:leftChars="-30" w:left="-84" w:rightChars="-42" w:right="-118" w:firstLineChars="11" w:firstLine="22"/>
                              <w:jc w:val="right"/>
                              <w:rPr>
                                <w:snapToGrid w:val="0"/>
                                <w:kern w:val="0"/>
                                <w:sz w:val="20"/>
                                <w:szCs w:val="20"/>
                              </w:rPr>
                            </w:pPr>
                            <w:r w:rsidRPr="00622169">
                              <w:rPr>
                                <w:rFonts w:hint="eastAsia"/>
                                <w:snapToGrid w:val="0"/>
                                <w:kern w:val="0"/>
                                <w:sz w:val="20"/>
                                <w:szCs w:val="20"/>
                              </w:rPr>
                              <w:t>47.29</w:t>
                            </w:r>
                          </w:p>
                        </w:tc>
                        <w:tc>
                          <w:tcPr>
                            <w:tcW w:w="558" w:type="pct"/>
                            <w:tcBorders>
                              <w:top w:val="single" w:sz="4" w:space="0" w:color="auto"/>
                              <w:left w:val="single" w:sz="4" w:space="0" w:color="auto"/>
                              <w:bottom w:val="single" w:sz="4" w:space="0" w:color="auto"/>
                              <w:right w:val="single" w:sz="4" w:space="0" w:color="auto"/>
                            </w:tcBorders>
                            <w:vAlign w:val="center"/>
                          </w:tcPr>
                          <w:p w14:paraId="4B9E581A" w14:textId="77777777" w:rsidR="00A36761" w:rsidRPr="00622169" w:rsidRDefault="00A36761" w:rsidP="000762B0">
                            <w:pPr>
                              <w:snapToGrid w:val="0"/>
                              <w:spacing w:line="240" w:lineRule="exact"/>
                              <w:ind w:leftChars="-30" w:left="-84" w:rightChars="-42" w:right="-118" w:firstLineChars="11" w:firstLine="22"/>
                              <w:jc w:val="right"/>
                              <w:rPr>
                                <w:snapToGrid w:val="0"/>
                                <w:kern w:val="0"/>
                                <w:sz w:val="20"/>
                                <w:szCs w:val="20"/>
                              </w:rPr>
                            </w:pPr>
                            <w:r w:rsidRPr="00622169">
                              <w:rPr>
                                <w:rFonts w:hint="eastAsia"/>
                                <w:snapToGrid w:val="0"/>
                                <w:kern w:val="0"/>
                                <w:sz w:val="20"/>
                                <w:szCs w:val="20"/>
                              </w:rPr>
                              <w:t>54.30</w:t>
                            </w:r>
                          </w:p>
                        </w:tc>
                        <w:tc>
                          <w:tcPr>
                            <w:tcW w:w="555" w:type="pct"/>
                            <w:tcBorders>
                              <w:top w:val="single" w:sz="4" w:space="0" w:color="auto"/>
                              <w:left w:val="single" w:sz="4" w:space="0" w:color="auto"/>
                              <w:bottom w:val="single" w:sz="4" w:space="0" w:color="auto"/>
                              <w:right w:val="single" w:sz="4" w:space="0" w:color="auto"/>
                            </w:tcBorders>
                            <w:vAlign w:val="center"/>
                          </w:tcPr>
                          <w:p w14:paraId="14A6B8C9" w14:textId="77777777" w:rsidR="00A36761" w:rsidRPr="00622169" w:rsidRDefault="00A36761" w:rsidP="000762B0">
                            <w:pPr>
                              <w:snapToGrid w:val="0"/>
                              <w:spacing w:line="240" w:lineRule="exact"/>
                              <w:ind w:leftChars="-30" w:left="-84" w:rightChars="-42" w:right="-118" w:firstLineChars="11" w:firstLine="22"/>
                              <w:jc w:val="right"/>
                              <w:rPr>
                                <w:snapToGrid w:val="0"/>
                                <w:kern w:val="0"/>
                                <w:sz w:val="20"/>
                                <w:szCs w:val="20"/>
                              </w:rPr>
                            </w:pPr>
                            <w:r w:rsidRPr="00622169">
                              <w:rPr>
                                <w:rFonts w:hint="eastAsia"/>
                                <w:snapToGrid w:val="0"/>
                                <w:kern w:val="0"/>
                                <w:sz w:val="20"/>
                                <w:szCs w:val="20"/>
                              </w:rPr>
                              <w:t>66.77</w:t>
                            </w:r>
                          </w:p>
                        </w:tc>
                        <w:tc>
                          <w:tcPr>
                            <w:tcW w:w="607" w:type="pct"/>
                            <w:tcBorders>
                              <w:top w:val="single" w:sz="4" w:space="0" w:color="auto"/>
                              <w:left w:val="single" w:sz="4" w:space="0" w:color="auto"/>
                              <w:bottom w:val="single" w:sz="4" w:space="0" w:color="auto"/>
                              <w:right w:val="single" w:sz="4" w:space="0" w:color="auto"/>
                            </w:tcBorders>
                            <w:vAlign w:val="center"/>
                          </w:tcPr>
                          <w:p w14:paraId="5B0BBA9B" w14:textId="77777777" w:rsidR="00A36761" w:rsidRPr="00622169" w:rsidRDefault="00A36761" w:rsidP="000762B0">
                            <w:pPr>
                              <w:snapToGrid w:val="0"/>
                              <w:spacing w:line="240" w:lineRule="exact"/>
                              <w:ind w:leftChars="-30" w:left="-84" w:rightChars="-42" w:right="-118" w:firstLineChars="11" w:firstLine="22"/>
                              <w:jc w:val="right"/>
                              <w:rPr>
                                <w:snapToGrid w:val="0"/>
                                <w:kern w:val="0"/>
                                <w:sz w:val="20"/>
                                <w:szCs w:val="20"/>
                              </w:rPr>
                            </w:pPr>
                            <w:r w:rsidRPr="00622169">
                              <w:rPr>
                                <w:rFonts w:hint="eastAsia"/>
                                <w:snapToGrid w:val="0"/>
                                <w:kern w:val="0"/>
                                <w:sz w:val="20"/>
                                <w:szCs w:val="20"/>
                              </w:rPr>
                              <w:t>107.14</w:t>
                            </w:r>
                          </w:p>
                        </w:tc>
                        <w:tc>
                          <w:tcPr>
                            <w:tcW w:w="558" w:type="pct"/>
                            <w:tcBorders>
                              <w:top w:val="single" w:sz="4" w:space="0" w:color="auto"/>
                              <w:left w:val="single" w:sz="4" w:space="0" w:color="auto"/>
                              <w:bottom w:val="single" w:sz="4" w:space="0" w:color="auto"/>
                              <w:right w:val="single" w:sz="4" w:space="0" w:color="auto"/>
                            </w:tcBorders>
                            <w:vAlign w:val="center"/>
                          </w:tcPr>
                          <w:p w14:paraId="6C02A000" w14:textId="77777777" w:rsidR="00A36761" w:rsidRPr="00622169" w:rsidRDefault="00A36761" w:rsidP="000762B0">
                            <w:pPr>
                              <w:snapToGrid w:val="0"/>
                              <w:spacing w:line="240" w:lineRule="exact"/>
                              <w:ind w:leftChars="-30" w:left="-84" w:rightChars="-42" w:right="-118" w:firstLineChars="11" w:firstLine="22"/>
                              <w:jc w:val="right"/>
                              <w:rPr>
                                <w:snapToGrid w:val="0"/>
                                <w:kern w:val="0"/>
                                <w:sz w:val="20"/>
                                <w:szCs w:val="20"/>
                              </w:rPr>
                            </w:pPr>
                            <w:r w:rsidRPr="00622169">
                              <w:rPr>
                                <w:rFonts w:hint="eastAsia"/>
                                <w:snapToGrid w:val="0"/>
                                <w:kern w:val="0"/>
                                <w:sz w:val="20"/>
                                <w:szCs w:val="20"/>
                              </w:rPr>
                              <w:t>96.94</w:t>
                            </w:r>
                          </w:p>
                        </w:tc>
                        <w:tc>
                          <w:tcPr>
                            <w:tcW w:w="558" w:type="pct"/>
                            <w:tcBorders>
                              <w:top w:val="single" w:sz="4" w:space="0" w:color="auto"/>
                              <w:left w:val="single" w:sz="4" w:space="0" w:color="auto"/>
                              <w:bottom w:val="single" w:sz="4" w:space="0" w:color="auto"/>
                              <w:right w:val="single" w:sz="4" w:space="0" w:color="auto"/>
                            </w:tcBorders>
                            <w:vAlign w:val="center"/>
                          </w:tcPr>
                          <w:p w14:paraId="3BC11C15" w14:textId="77777777" w:rsidR="00A36761" w:rsidRPr="00622169" w:rsidRDefault="00A36761" w:rsidP="000762B0">
                            <w:pPr>
                              <w:snapToGrid w:val="0"/>
                              <w:spacing w:line="240" w:lineRule="exact"/>
                              <w:ind w:leftChars="-30" w:left="-84" w:rightChars="-42" w:right="-118" w:firstLineChars="11" w:firstLine="22"/>
                              <w:jc w:val="right"/>
                              <w:rPr>
                                <w:snapToGrid w:val="0"/>
                                <w:kern w:val="0"/>
                                <w:sz w:val="20"/>
                                <w:szCs w:val="20"/>
                              </w:rPr>
                            </w:pPr>
                            <w:r w:rsidRPr="00622169">
                              <w:rPr>
                                <w:rFonts w:hint="eastAsia"/>
                                <w:snapToGrid w:val="0"/>
                                <w:kern w:val="0"/>
                                <w:sz w:val="20"/>
                                <w:szCs w:val="20"/>
                              </w:rPr>
                              <w:t>89.70</w:t>
                            </w:r>
                          </w:p>
                        </w:tc>
                        <w:tc>
                          <w:tcPr>
                            <w:tcW w:w="558" w:type="pct"/>
                            <w:tcBorders>
                              <w:top w:val="single" w:sz="4" w:space="0" w:color="auto"/>
                              <w:left w:val="single" w:sz="4" w:space="0" w:color="auto"/>
                              <w:bottom w:val="single" w:sz="4" w:space="0" w:color="auto"/>
                              <w:right w:val="single" w:sz="4" w:space="0" w:color="auto"/>
                            </w:tcBorders>
                            <w:vAlign w:val="center"/>
                          </w:tcPr>
                          <w:p w14:paraId="7A5F23AC" w14:textId="77777777" w:rsidR="00A36761" w:rsidRPr="00622169" w:rsidRDefault="00A36761" w:rsidP="000762B0">
                            <w:pPr>
                              <w:snapToGrid w:val="0"/>
                              <w:spacing w:line="240" w:lineRule="exact"/>
                              <w:ind w:leftChars="-30" w:left="-84" w:rightChars="-42" w:right="-118" w:firstLineChars="11" w:firstLine="22"/>
                              <w:jc w:val="right"/>
                              <w:rPr>
                                <w:snapToGrid w:val="0"/>
                                <w:kern w:val="0"/>
                                <w:sz w:val="20"/>
                                <w:szCs w:val="20"/>
                              </w:rPr>
                            </w:pPr>
                            <w:r w:rsidRPr="00622169">
                              <w:rPr>
                                <w:rFonts w:hint="eastAsia"/>
                                <w:snapToGrid w:val="0"/>
                                <w:kern w:val="0"/>
                                <w:sz w:val="20"/>
                                <w:szCs w:val="20"/>
                              </w:rPr>
                              <w:t>94.54</w:t>
                            </w:r>
                          </w:p>
                        </w:tc>
                        <w:tc>
                          <w:tcPr>
                            <w:tcW w:w="556" w:type="pct"/>
                            <w:tcBorders>
                              <w:top w:val="single" w:sz="4" w:space="0" w:color="auto"/>
                              <w:left w:val="single" w:sz="4" w:space="0" w:color="auto"/>
                              <w:bottom w:val="single" w:sz="4" w:space="0" w:color="auto"/>
                              <w:right w:val="single" w:sz="4" w:space="0" w:color="auto"/>
                            </w:tcBorders>
                            <w:vAlign w:val="center"/>
                          </w:tcPr>
                          <w:p w14:paraId="2EE879B8" w14:textId="77777777" w:rsidR="00A36761" w:rsidRPr="00622169" w:rsidRDefault="00A36761" w:rsidP="000762B0">
                            <w:pPr>
                              <w:snapToGrid w:val="0"/>
                              <w:spacing w:line="240" w:lineRule="exact"/>
                              <w:ind w:leftChars="-30" w:left="-84" w:rightChars="-42" w:right="-118" w:firstLineChars="11" w:firstLine="22"/>
                              <w:jc w:val="right"/>
                              <w:rPr>
                                <w:snapToGrid w:val="0"/>
                                <w:kern w:val="0"/>
                                <w:sz w:val="20"/>
                                <w:szCs w:val="20"/>
                              </w:rPr>
                            </w:pPr>
                            <w:r w:rsidRPr="00622169">
                              <w:rPr>
                                <w:rFonts w:hint="eastAsia"/>
                                <w:snapToGrid w:val="0"/>
                                <w:kern w:val="0"/>
                                <w:sz w:val="20"/>
                                <w:szCs w:val="20"/>
                              </w:rPr>
                              <w:t>88.08</w:t>
                            </w:r>
                          </w:p>
                        </w:tc>
                      </w:tr>
                      <w:tr w:rsidR="00A36761" w:rsidRPr="00186AC5" w14:paraId="1975A9FD" w14:textId="77777777" w:rsidTr="00284EF4">
                        <w:trPr>
                          <w:trHeight w:val="113"/>
                        </w:trPr>
                        <w:tc>
                          <w:tcPr>
                            <w:tcW w:w="494" w:type="pct"/>
                            <w:tcBorders>
                              <w:top w:val="single" w:sz="4" w:space="0" w:color="auto"/>
                              <w:left w:val="single" w:sz="4" w:space="0" w:color="auto"/>
                              <w:bottom w:val="single" w:sz="4" w:space="0" w:color="auto"/>
                              <w:right w:val="single" w:sz="4" w:space="0" w:color="auto"/>
                            </w:tcBorders>
                            <w:vAlign w:val="center"/>
                          </w:tcPr>
                          <w:p w14:paraId="30EBFF99" w14:textId="77777777" w:rsidR="00A36761" w:rsidRPr="00186AC5" w:rsidRDefault="00A36761" w:rsidP="00284EF4">
                            <w:pPr>
                              <w:snapToGrid w:val="0"/>
                              <w:spacing w:line="240" w:lineRule="exact"/>
                              <w:ind w:leftChars="-38" w:left="-82" w:rightChars="-42" w:right="-118" w:hangingChars="12" w:hanging="24"/>
                              <w:jc w:val="center"/>
                              <w:rPr>
                                <w:snapToGrid w:val="0"/>
                                <w:kern w:val="0"/>
                                <w:sz w:val="20"/>
                                <w:szCs w:val="20"/>
                              </w:rPr>
                            </w:pPr>
                            <w:r w:rsidRPr="00186AC5">
                              <w:rPr>
                                <w:rFonts w:hint="eastAsia"/>
                                <w:snapToGrid w:val="0"/>
                                <w:kern w:val="0"/>
                                <w:sz w:val="20"/>
                                <w:szCs w:val="20"/>
                              </w:rPr>
                              <w:t>新北市</w:t>
                            </w:r>
                          </w:p>
                        </w:tc>
                        <w:tc>
                          <w:tcPr>
                            <w:tcW w:w="555" w:type="pct"/>
                            <w:tcBorders>
                              <w:top w:val="single" w:sz="4" w:space="0" w:color="auto"/>
                              <w:left w:val="single" w:sz="4" w:space="0" w:color="auto"/>
                              <w:bottom w:val="single" w:sz="4" w:space="0" w:color="auto"/>
                              <w:right w:val="single" w:sz="4" w:space="0" w:color="auto"/>
                            </w:tcBorders>
                            <w:vAlign w:val="center"/>
                          </w:tcPr>
                          <w:p w14:paraId="68B96912"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1</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53.29</w:t>
                            </w:r>
                          </w:p>
                        </w:tc>
                        <w:tc>
                          <w:tcPr>
                            <w:tcW w:w="558" w:type="pct"/>
                            <w:tcBorders>
                              <w:top w:val="single" w:sz="4" w:space="0" w:color="auto"/>
                              <w:left w:val="single" w:sz="4" w:space="0" w:color="auto"/>
                              <w:bottom w:val="single" w:sz="4" w:space="0" w:color="auto"/>
                              <w:right w:val="single" w:sz="4" w:space="0" w:color="auto"/>
                            </w:tcBorders>
                            <w:vAlign w:val="center"/>
                          </w:tcPr>
                          <w:p w14:paraId="2C00C53C"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3</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56.40</w:t>
                            </w:r>
                          </w:p>
                        </w:tc>
                        <w:tc>
                          <w:tcPr>
                            <w:tcW w:w="555" w:type="pct"/>
                            <w:tcBorders>
                              <w:top w:val="single" w:sz="4" w:space="0" w:color="auto"/>
                              <w:left w:val="single" w:sz="4" w:space="0" w:color="auto"/>
                              <w:bottom w:val="single" w:sz="4" w:space="0" w:color="auto"/>
                              <w:right w:val="single" w:sz="4" w:space="0" w:color="auto"/>
                            </w:tcBorders>
                            <w:vAlign w:val="center"/>
                          </w:tcPr>
                          <w:p w14:paraId="349B65A4"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5</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67.82</w:t>
                            </w:r>
                          </w:p>
                        </w:tc>
                        <w:tc>
                          <w:tcPr>
                            <w:tcW w:w="607" w:type="pct"/>
                            <w:tcBorders>
                              <w:top w:val="single" w:sz="4" w:space="0" w:color="auto"/>
                              <w:left w:val="single" w:sz="4" w:space="0" w:color="auto"/>
                              <w:bottom w:val="single" w:sz="4" w:space="0" w:color="auto"/>
                              <w:right w:val="single" w:sz="4" w:space="0" w:color="auto"/>
                            </w:tcBorders>
                            <w:vAlign w:val="center"/>
                          </w:tcPr>
                          <w:p w14:paraId="48970C0F"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5</w:instrText>
                            </w:r>
                            <w:r>
                              <w:rPr>
                                <w:rFonts w:hint="eastAsia"/>
                                <w:snapToGrid w:val="0"/>
                                <w:kern w:val="0"/>
                                <w:sz w:val="20"/>
                                <w:szCs w:val="20"/>
                              </w:rPr>
                              <w:instrText>)</w:instrText>
                            </w:r>
                            <w:r>
                              <w:rPr>
                                <w:snapToGrid w:val="0"/>
                                <w:kern w:val="0"/>
                                <w:sz w:val="20"/>
                                <w:szCs w:val="20"/>
                              </w:rPr>
                              <w:fldChar w:fldCharType="end"/>
                            </w:r>
                            <w:r w:rsidRPr="00186AC5">
                              <w:rPr>
                                <w:snapToGrid w:val="0"/>
                                <w:kern w:val="0"/>
                                <w:sz w:val="20"/>
                                <w:szCs w:val="20"/>
                              </w:rPr>
                              <w:t xml:space="preserve"> </w:t>
                            </w:r>
                            <w:r>
                              <w:rPr>
                                <w:snapToGrid w:val="0"/>
                                <w:kern w:val="0"/>
                                <w:sz w:val="20"/>
                                <w:szCs w:val="20"/>
                              </w:rPr>
                              <w:t xml:space="preserve"> </w:t>
                            </w:r>
                            <w:r w:rsidRPr="00186AC5">
                              <w:rPr>
                                <w:rFonts w:hint="eastAsia"/>
                                <w:snapToGrid w:val="0"/>
                                <w:kern w:val="0"/>
                                <w:sz w:val="20"/>
                                <w:szCs w:val="20"/>
                              </w:rPr>
                              <w:t>89.88</w:t>
                            </w:r>
                          </w:p>
                        </w:tc>
                        <w:tc>
                          <w:tcPr>
                            <w:tcW w:w="558" w:type="pct"/>
                            <w:tcBorders>
                              <w:top w:val="single" w:sz="4" w:space="0" w:color="auto"/>
                              <w:left w:val="single" w:sz="4" w:space="0" w:color="auto"/>
                              <w:bottom w:val="single" w:sz="4" w:space="0" w:color="auto"/>
                              <w:right w:val="single" w:sz="4" w:space="0" w:color="auto"/>
                            </w:tcBorders>
                            <w:vAlign w:val="center"/>
                          </w:tcPr>
                          <w:p w14:paraId="65B6803A"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1</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100.00</w:t>
                            </w:r>
                          </w:p>
                        </w:tc>
                        <w:tc>
                          <w:tcPr>
                            <w:tcW w:w="558" w:type="pct"/>
                            <w:tcBorders>
                              <w:top w:val="single" w:sz="4" w:space="0" w:color="auto"/>
                              <w:left w:val="single" w:sz="4" w:space="0" w:color="auto"/>
                              <w:bottom w:val="single" w:sz="4" w:space="0" w:color="auto"/>
                              <w:right w:val="single" w:sz="4" w:space="0" w:color="auto"/>
                            </w:tcBorders>
                            <w:vAlign w:val="center"/>
                          </w:tcPr>
                          <w:p w14:paraId="256216AD"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1</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99.10</w:t>
                            </w:r>
                          </w:p>
                        </w:tc>
                        <w:tc>
                          <w:tcPr>
                            <w:tcW w:w="558" w:type="pct"/>
                            <w:tcBorders>
                              <w:top w:val="single" w:sz="4" w:space="0" w:color="auto"/>
                              <w:left w:val="single" w:sz="4" w:space="0" w:color="auto"/>
                              <w:bottom w:val="single" w:sz="4" w:space="0" w:color="auto"/>
                              <w:right w:val="single" w:sz="4" w:space="0" w:color="auto"/>
                            </w:tcBorders>
                            <w:vAlign w:val="center"/>
                          </w:tcPr>
                          <w:p w14:paraId="3F0CAA03"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4</w:instrText>
                            </w:r>
                            <w:r>
                              <w:rPr>
                                <w:rFonts w:hint="eastAsia"/>
                                <w:snapToGrid w:val="0"/>
                                <w:kern w:val="0"/>
                                <w:sz w:val="20"/>
                                <w:szCs w:val="20"/>
                              </w:rPr>
                              <w:instrText>)</w:instrText>
                            </w:r>
                            <w:r>
                              <w:rPr>
                                <w:snapToGrid w:val="0"/>
                                <w:kern w:val="0"/>
                                <w:sz w:val="20"/>
                                <w:szCs w:val="20"/>
                              </w:rPr>
                              <w:fldChar w:fldCharType="end"/>
                            </w:r>
                            <w:r w:rsidRPr="00186AC5">
                              <w:rPr>
                                <w:snapToGrid w:val="0"/>
                                <w:kern w:val="0"/>
                                <w:sz w:val="20"/>
                                <w:szCs w:val="20"/>
                              </w:rPr>
                              <w:t xml:space="preserve"> </w:t>
                            </w:r>
                            <w:r>
                              <w:rPr>
                                <w:snapToGrid w:val="0"/>
                                <w:kern w:val="0"/>
                                <w:sz w:val="20"/>
                                <w:szCs w:val="20"/>
                              </w:rPr>
                              <w:t xml:space="preserve"> </w:t>
                            </w:r>
                            <w:r w:rsidRPr="00186AC5">
                              <w:rPr>
                                <w:rFonts w:hint="eastAsia"/>
                                <w:snapToGrid w:val="0"/>
                                <w:kern w:val="0"/>
                                <w:sz w:val="20"/>
                                <w:szCs w:val="20"/>
                              </w:rPr>
                              <w:t>93.69</w:t>
                            </w:r>
                          </w:p>
                        </w:tc>
                        <w:tc>
                          <w:tcPr>
                            <w:tcW w:w="556" w:type="pct"/>
                            <w:tcBorders>
                              <w:top w:val="single" w:sz="4" w:space="0" w:color="auto"/>
                              <w:left w:val="single" w:sz="4" w:space="0" w:color="auto"/>
                              <w:bottom w:val="single" w:sz="4" w:space="0" w:color="auto"/>
                              <w:right w:val="single" w:sz="4" w:space="0" w:color="auto"/>
                            </w:tcBorders>
                            <w:vAlign w:val="center"/>
                          </w:tcPr>
                          <w:p w14:paraId="63E313A6" w14:textId="64713F9B" w:rsidR="00A36761" w:rsidRPr="00186AC5" w:rsidRDefault="00A36761" w:rsidP="00D33E73">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4</w:instrText>
                            </w:r>
                            <w:r>
                              <w:rPr>
                                <w:rFonts w:hint="eastAsia"/>
                                <w:snapToGrid w:val="0"/>
                                <w:kern w:val="0"/>
                                <w:sz w:val="20"/>
                                <w:szCs w:val="20"/>
                              </w:rPr>
                              <w:instrText>)</w:instrText>
                            </w:r>
                            <w:r>
                              <w:rPr>
                                <w:snapToGrid w:val="0"/>
                                <w:kern w:val="0"/>
                                <w:sz w:val="20"/>
                                <w:szCs w:val="20"/>
                              </w:rPr>
                              <w:fldChar w:fldCharType="end"/>
                            </w:r>
                            <w:r w:rsidR="00D33E73">
                              <w:rPr>
                                <w:snapToGrid w:val="0"/>
                                <w:kern w:val="0"/>
                                <w:sz w:val="20"/>
                                <w:szCs w:val="20"/>
                              </w:rPr>
                              <w:t xml:space="preserve"> </w:t>
                            </w:r>
                            <w:r>
                              <w:rPr>
                                <w:snapToGrid w:val="0"/>
                                <w:kern w:val="0"/>
                                <w:sz w:val="20"/>
                                <w:szCs w:val="20"/>
                              </w:rPr>
                              <w:t xml:space="preserve"> </w:t>
                            </w:r>
                            <w:r w:rsidRPr="00186AC5">
                              <w:rPr>
                                <w:rFonts w:hint="eastAsia"/>
                                <w:snapToGrid w:val="0"/>
                                <w:kern w:val="0"/>
                                <w:sz w:val="20"/>
                                <w:szCs w:val="20"/>
                              </w:rPr>
                              <w:t>73.88</w:t>
                            </w:r>
                          </w:p>
                        </w:tc>
                      </w:tr>
                      <w:tr w:rsidR="00A36761" w:rsidRPr="00186AC5" w14:paraId="2BE6B7C9" w14:textId="77777777" w:rsidTr="00284EF4">
                        <w:trPr>
                          <w:trHeight w:val="113"/>
                        </w:trPr>
                        <w:tc>
                          <w:tcPr>
                            <w:tcW w:w="494" w:type="pct"/>
                            <w:tcBorders>
                              <w:top w:val="single" w:sz="4" w:space="0" w:color="auto"/>
                              <w:left w:val="single" w:sz="4" w:space="0" w:color="auto"/>
                              <w:bottom w:val="single" w:sz="12" w:space="0" w:color="auto"/>
                              <w:right w:val="single" w:sz="4" w:space="0" w:color="auto"/>
                            </w:tcBorders>
                            <w:vAlign w:val="center"/>
                          </w:tcPr>
                          <w:p w14:paraId="52070ADA" w14:textId="77777777" w:rsidR="00A36761" w:rsidRPr="00186AC5" w:rsidRDefault="00A36761" w:rsidP="00284EF4">
                            <w:pPr>
                              <w:snapToGrid w:val="0"/>
                              <w:spacing w:line="240" w:lineRule="exact"/>
                              <w:ind w:leftChars="-38" w:left="-82" w:rightChars="-42" w:right="-118" w:hangingChars="12" w:hanging="24"/>
                              <w:jc w:val="center"/>
                              <w:rPr>
                                <w:snapToGrid w:val="0"/>
                                <w:kern w:val="0"/>
                                <w:sz w:val="20"/>
                                <w:szCs w:val="20"/>
                              </w:rPr>
                            </w:pPr>
                            <w:r w:rsidRPr="00186AC5">
                              <w:rPr>
                                <w:rFonts w:hint="eastAsia"/>
                                <w:snapToGrid w:val="0"/>
                                <w:kern w:val="0"/>
                                <w:sz w:val="20"/>
                                <w:szCs w:val="20"/>
                              </w:rPr>
                              <w:t>臺北市</w:t>
                            </w:r>
                          </w:p>
                        </w:tc>
                        <w:tc>
                          <w:tcPr>
                            <w:tcW w:w="555" w:type="pct"/>
                            <w:tcBorders>
                              <w:top w:val="single" w:sz="4" w:space="0" w:color="auto"/>
                              <w:left w:val="single" w:sz="4" w:space="0" w:color="auto"/>
                              <w:bottom w:val="single" w:sz="12" w:space="0" w:color="auto"/>
                              <w:right w:val="single" w:sz="4" w:space="0" w:color="auto"/>
                            </w:tcBorders>
                            <w:vAlign w:val="center"/>
                          </w:tcPr>
                          <w:p w14:paraId="73383305"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3</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52.80</w:t>
                            </w:r>
                          </w:p>
                        </w:tc>
                        <w:tc>
                          <w:tcPr>
                            <w:tcW w:w="558" w:type="pct"/>
                            <w:tcBorders>
                              <w:top w:val="single" w:sz="4" w:space="0" w:color="auto"/>
                              <w:left w:val="single" w:sz="4" w:space="0" w:color="auto"/>
                              <w:bottom w:val="single" w:sz="12" w:space="0" w:color="auto"/>
                              <w:right w:val="single" w:sz="4" w:space="0" w:color="auto"/>
                            </w:tcBorders>
                            <w:vAlign w:val="center"/>
                          </w:tcPr>
                          <w:p w14:paraId="4E0A4140"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6</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50.90</w:t>
                            </w:r>
                          </w:p>
                        </w:tc>
                        <w:tc>
                          <w:tcPr>
                            <w:tcW w:w="555" w:type="pct"/>
                            <w:tcBorders>
                              <w:top w:val="single" w:sz="4" w:space="0" w:color="auto"/>
                              <w:left w:val="single" w:sz="4" w:space="0" w:color="auto"/>
                              <w:bottom w:val="single" w:sz="12" w:space="0" w:color="auto"/>
                              <w:right w:val="single" w:sz="4" w:space="0" w:color="auto"/>
                            </w:tcBorders>
                            <w:vAlign w:val="center"/>
                          </w:tcPr>
                          <w:p w14:paraId="7A760698"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4</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72.50</w:t>
                            </w:r>
                          </w:p>
                        </w:tc>
                        <w:tc>
                          <w:tcPr>
                            <w:tcW w:w="607" w:type="pct"/>
                            <w:tcBorders>
                              <w:top w:val="single" w:sz="4" w:space="0" w:color="auto"/>
                              <w:left w:val="single" w:sz="4" w:space="0" w:color="auto"/>
                              <w:bottom w:val="single" w:sz="12" w:space="0" w:color="auto"/>
                              <w:right w:val="single" w:sz="4" w:space="0" w:color="auto"/>
                            </w:tcBorders>
                            <w:vAlign w:val="center"/>
                          </w:tcPr>
                          <w:p w14:paraId="1CE7E6F6"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6</w:instrText>
                            </w:r>
                            <w:r>
                              <w:rPr>
                                <w:rFonts w:hint="eastAsia"/>
                                <w:snapToGrid w:val="0"/>
                                <w:kern w:val="0"/>
                                <w:sz w:val="20"/>
                                <w:szCs w:val="20"/>
                              </w:rPr>
                              <w:instrText>)</w:instrText>
                            </w:r>
                            <w:r>
                              <w:rPr>
                                <w:snapToGrid w:val="0"/>
                                <w:kern w:val="0"/>
                                <w:sz w:val="20"/>
                                <w:szCs w:val="20"/>
                              </w:rPr>
                              <w:fldChar w:fldCharType="end"/>
                            </w:r>
                            <w:r w:rsidRPr="00186AC5">
                              <w:rPr>
                                <w:snapToGrid w:val="0"/>
                                <w:kern w:val="0"/>
                                <w:sz w:val="20"/>
                                <w:szCs w:val="20"/>
                              </w:rPr>
                              <w:t xml:space="preserve"> </w:t>
                            </w:r>
                            <w:r>
                              <w:rPr>
                                <w:snapToGrid w:val="0"/>
                                <w:kern w:val="0"/>
                                <w:sz w:val="20"/>
                                <w:szCs w:val="20"/>
                              </w:rPr>
                              <w:t xml:space="preserve"> </w:t>
                            </w:r>
                            <w:r w:rsidRPr="00186AC5">
                              <w:rPr>
                                <w:rFonts w:hint="eastAsia"/>
                                <w:snapToGrid w:val="0"/>
                                <w:kern w:val="0"/>
                                <w:sz w:val="20"/>
                                <w:szCs w:val="20"/>
                              </w:rPr>
                              <w:t>64.32</w:t>
                            </w:r>
                          </w:p>
                        </w:tc>
                        <w:tc>
                          <w:tcPr>
                            <w:tcW w:w="558" w:type="pct"/>
                            <w:tcBorders>
                              <w:top w:val="single" w:sz="4" w:space="0" w:color="auto"/>
                              <w:left w:val="single" w:sz="4" w:space="0" w:color="auto"/>
                              <w:bottom w:val="single" w:sz="12" w:space="0" w:color="auto"/>
                              <w:right w:val="single" w:sz="4" w:space="0" w:color="auto"/>
                            </w:tcBorders>
                            <w:vAlign w:val="center"/>
                          </w:tcPr>
                          <w:p w14:paraId="07943B05"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5</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 xml:space="preserve"> 89.99</w:t>
                            </w:r>
                          </w:p>
                        </w:tc>
                        <w:tc>
                          <w:tcPr>
                            <w:tcW w:w="558" w:type="pct"/>
                            <w:tcBorders>
                              <w:top w:val="single" w:sz="4" w:space="0" w:color="auto"/>
                              <w:left w:val="single" w:sz="4" w:space="0" w:color="auto"/>
                              <w:bottom w:val="single" w:sz="12" w:space="0" w:color="auto"/>
                              <w:right w:val="single" w:sz="4" w:space="0" w:color="auto"/>
                            </w:tcBorders>
                            <w:vAlign w:val="center"/>
                          </w:tcPr>
                          <w:p w14:paraId="5CA8E583"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5</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86.30</w:t>
                            </w:r>
                          </w:p>
                        </w:tc>
                        <w:tc>
                          <w:tcPr>
                            <w:tcW w:w="558" w:type="pct"/>
                            <w:tcBorders>
                              <w:top w:val="single" w:sz="4" w:space="0" w:color="auto"/>
                              <w:left w:val="single" w:sz="4" w:space="0" w:color="auto"/>
                              <w:bottom w:val="single" w:sz="12" w:space="0" w:color="auto"/>
                              <w:right w:val="single" w:sz="4" w:space="0" w:color="auto"/>
                            </w:tcBorders>
                            <w:vAlign w:val="center"/>
                          </w:tcPr>
                          <w:p w14:paraId="5679C35B"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5</w:instrText>
                            </w:r>
                            <w:r>
                              <w:rPr>
                                <w:rFonts w:hint="eastAsia"/>
                                <w:snapToGrid w:val="0"/>
                                <w:kern w:val="0"/>
                                <w:sz w:val="20"/>
                                <w:szCs w:val="20"/>
                              </w:rPr>
                              <w:instrText>)</w:instrText>
                            </w:r>
                            <w:r>
                              <w:rPr>
                                <w:snapToGrid w:val="0"/>
                                <w:kern w:val="0"/>
                                <w:sz w:val="20"/>
                                <w:szCs w:val="20"/>
                              </w:rPr>
                              <w:fldChar w:fldCharType="end"/>
                            </w:r>
                            <w:r w:rsidRPr="00186AC5">
                              <w:rPr>
                                <w:snapToGrid w:val="0"/>
                                <w:kern w:val="0"/>
                                <w:sz w:val="20"/>
                                <w:szCs w:val="20"/>
                              </w:rPr>
                              <w:t xml:space="preserve"> </w:t>
                            </w:r>
                            <w:r>
                              <w:rPr>
                                <w:snapToGrid w:val="0"/>
                                <w:kern w:val="0"/>
                                <w:sz w:val="20"/>
                                <w:szCs w:val="20"/>
                              </w:rPr>
                              <w:t xml:space="preserve"> </w:t>
                            </w:r>
                            <w:r w:rsidRPr="00186AC5">
                              <w:rPr>
                                <w:rFonts w:hint="eastAsia"/>
                                <w:snapToGrid w:val="0"/>
                                <w:kern w:val="0"/>
                                <w:sz w:val="20"/>
                                <w:szCs w:val="20"/>
                              </w:rPr>
                              <w:t>88.58</w:t>
                            </w:r>
                          </w:p>
                        </w:tc>
                        <w:tc>
                          <w:tcPr>
                            <w:tcW w:w="556" w:type="pct"/>
                            <w:tcBorders>
                              <w:top w:val="single" w:sz="4" w:space="0" w:color="auto"/>
                              <w:left w:val="single" w:sz="4" w:space="0" w:color="auto"/>
                              <w:bottom w:val="single" w:sz="12" w:space="0" w:color="auto"/>
                              <w:right w:val="single" w:sz="4" w:space="0" w:color="auto"/>
                            </w:tcBorders>
                            <w:vAlign w:val="center"/>
                          </w:tcPr>
                          <w:p w14:paraId="18486210" w14:textId="55060EC3"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6</w:instrText>
                            </w:r>
                            <w:r>
                              <w:rPr>
                                <w:rFonts w:hint="eastAsia"/>
                                <w:snapToGrid w:val="0"/>
                                <w:kern w:val="0"/>
                                <w:sz w:val="20"/>
                                <w:szCs w:val="20"/>
                              </w:rPr>
                              <w:instrText>)</w:instrText>
                            </w:r>
                            <w:r>
                              <w:rPr>
                                <w:snapToGrid w:val="0"/>
                                <w:kern w:val="0"/>
                                <w:sz w:val="20"/>
                                <w:szCs w:val="20"/>
                              </w:rPr>
                              <w:fldChar w:fldCharType="end"/>
                            </w:r>
                            <w:r w:rsidR="00D33E73">
                              <w:rPr>
                                <w:snapToGrid w:val="0"/>
                                <w:kern w:val="0"/>
                                <w:sz w:val="20"/>
                                <w:szCs w:val="20"/>
                              </w:rPr>
                              <w:t xml:space="preserve"> </w:t>
                            </w:r>
                            <w:r>
                              <w:rPr>
                                <w:snapToGrid w:val="0"/>
                                <w:kern w:val="0"/>
                                <w:sz w:val="20"/>
                                <w:szCs w:val="20"/>
                              </w:rPr>
                              <w:t xml:space="preserve"> </w:t>
                            </w:r>
                            <w:r w:rsidRPr="00186AC5">
                              <w:rPr>
                                <w:rFonts w:hint="eastAsia"/>
                                <w:snapToGrid w:val="0"/>
                                <w:kern w:val="0"/>
                                <w:sz w:val="20"/>
                                <w:szCs w:val="20"/>
                              </w:rPr>
                              <w:t>39.37</w:t>
                            </w:r>
                          </w:p>
                        </w:tc>
                      </w:tr>
                      <w:tr w:rsidR="00A36761" w:rsidRPr="00186AC5" w14:paraId="2CD13177" w14:textId="77777777" w:rsidTr="00284EF4">
                        <w:trPr>
                          <w:trHeight w:val="113"/>
                        </w:trPr>
                        <w:tc>
                          <w:tcPr>
                            <w:tcW w:w="494" w:type="pct"/>
                            <w:tcBorders>
                              <w:top w:val="single" w:sz="12" w:space="0" w:color="auto"/>
                              <w:left w:val="single" w:sz="12" w:space="0" w:color="auto"/>
                              <w:bottom w:val="single" w:sz="12" w:space="0" w:color="auto"/>
                              <w:right w:val="single" w:sz="2" w:space="0" w:color="auto"/>
                            </w:tcBorders>
                            <w:vAlign w:val="center"/>
                          </w:tcPr>
                          <w:p w14:paraId="4D2567CB" w14:textId="77777777" w:rsidR="00A36761" w:rsidRPr="00186AC5" w:rsidRDefault="00A36761" w:rsidP="00284EF4">
                            <w:pPr>
                              <w:snapToGrid w:val="0"/>
                              <w:spacing w:line="240" w:lineRule="exact"/>
                              <w:ind w:leftChars="-38" w:left="-82" w:rightChars="-42" w:right="-118" w:hangingChars="12" w:hanging="24"/>
                              <w:jc w:val="center"/>
                              <w:rPr>
                                <w:snapToGrid w:val="0"/>
                                <w:kern w:val="0"/>
                                <w:sz w:val="20"/>
                                <w:szCs w:val="20"/>
                              </w:rPr>
                            </w:pPr>
                            <w:r w:rsidRPr="00186AC5">
                              <w:rPr>
                                <w:rFonts w:hint="eastAsia"/>
                                <w:snapToGrid w:val="0"/>
                                <w:kern w:val="0"/>
                                <w:sz w:val="20"/>
                                <w:szCs w:val="20"/>
                              </w:rPr>
                              <w:t>桃園市</w:t>
                            </w:r>
                          </w:p>
                        </w:tc>
                        <w:tc>
                          <w:tcPr>
                            <w:tcW w:w="555" w:type="pct"/>
                            <w:tcBorders>
                              <w:top w:val="single" w:sz="12" w:space="0" w:color="auto"/>
                              <w:left w:val="single" w:sz="4" w:space="0" w:color="auto"/>
                              <w:bottom w:val="single" w:sz="12" w:space="0" w:color="auto"/>
                              <w:right w:val="single" w:sz="4" w:space="0" w:color="auto"/>
                            </w:tcBorders>
                            <w:vAlign w:val="center"/>
                          </w:tcPr>
                          <w:p w14:paraId="2F0BC56B"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6</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44.34</w:t>
                            </w:r>
                          </w:p>
                        </w:tc>
                        <w:tc>
                          <w:tcPr>
                            <w:tcW w:w="558" w:type="pct"/>
                            <w:tcBorders>
                              <w:top w:val="single" w:sz="12" w:space="0" w:color="auto"/>
                              <w:left w:val="single" w:sz="4" w:space="0" w:color="auto"/>
                              <w:bottom w:val="single" w:sz="12" w:space="0" w:color="auto"/>
                              <w:right w:val="single" w:sz="4" w:space="0" w:color="auto"/>
                            </w:tcBorders>
                            <w:vAlign w:val="center"/>
                          </w:tcPr>
                          <w:p w14:paraId="71A15835"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5</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52.50</w:t>
                            </w:r>
                          </w:p>
                        </w:tc>
                        <w:tc>
                          <w:tcPr>
                            <w:tcW w:w="555" w:type="pct"/>
                            <w:tcBorders>
                              <w:top w:val="single" w:sz="12" w:space="0" w:color="auto"/>
                              <w:left w:val="single" w:sz="4" w:space="0" w:color="auto"/>
                              <w:bottom w:val="single" w:sz="12" w:space="0" w:color="auto"/>
                              <w:right w:val="single" w:sz="4" w:space="0" w:color="auto"/>
                            </w:tcBorders>
                            <w:vAlign w:val="center"/>
                          </w:tcPr>
                          <w:p w14:paraId="55C1EE40"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6</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58.33</w:t>
                            </w:r>
                          </w:p>
                        </w:tc>
                        <w:tc>
                          <w:tcPr>
                            <w:tcW w:w="607" w:type="pct"/>
                            <w:tcBorders>
                              <w:top w:val="single" w:sz="12" w:space="0" w:color="auto"/>
                              <w:left w:val="single" w:sz="4" w:space="0" w:color="auto"/>
                              <w:bottom w:val="single" w:sz="12" w:space="0" w:color="auto"/>
                              <w:right w:val="single" w:sz="4" w:space="0" w:color="auto"/>
                            </w:tcBorders>
                            <w:vAlign w:val="center"/>
                          </w:tcPr>
                          <w:p w14:paraId="0BDDF6FA"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4</w:instrText>
                            </w:r>
                            <w:r>
                              <w:rPr>
                                <w:rFonts w:hint="eastAsia"/>
                                <w:snapToGrid w:val="0"/>
                                <w:kern w:val="0"/>
                                <w:sz w:val="20"/>
                                <w:szCs w:val="20"/>
                              </w:rPr>
                              <w:instrText>)</w:instrText>
                            </w:r>
                            <w:r>
                              <w:rPr>
                                <w:snapToGrid w:val="0"/>
                                <w:kern w:val="0"/>
                                <w:sz w:val="20"/>
                                <w:szCs w:val="20"/>
                              </w:rPr>
                              <w:fldChar w:fldCharType="end"/>
                            </w:r>
                            <w:r w:rsidRPr="00186AC5">
                              <w:rPr>
                                <w:snapToGrid w:val="0"/>
                                <w:kern w:val="0"/>
                                <w:sz w:val="20"/>
                                <w:szCs w:val="20"/>
                              </w:rPr>
                              <w:t xml:space="preserve"> </w:t>
                            </w:r>
                            <w:r>
                              <w:rPr>
                                <w:snapToGrid w:val="0"/>
                                <w:kern w:val="0"/>
                                <w:sz w:val="20"/>
                                <w:szCs w:val="20"/>
                              </w:rPr>
                              <w:t xml:space="preserve"> </w:t>
                            </w:r>
                            <w:r w:rsidRPr="00186AC5">
                              <w:rPr>
                                <w:rFonts w:hint="eastAsia"/>
                                <w:snapToGrid w:val="0"/>
                                <w:kern w:val="0"/>
                                <w:sz w:val="20"/>
                                <w:szCs w:val="20"/>
                              </w:rPr>
                              <w:t>93.46</w:t>
                            </w:r>
                          </w:p>
                        </w:tc>
                        <w:tc>
                          <w:tcPr>
                            <w:tcW w:w="558" w:type="pct"/>
                            <w:tcBorders>
                              <w:top w:val="single" w:sz="12" w:space="0" w:color="auto"/>
                              <w:left w:val="single" w:sz="4" w:space="0" w:color="auto"/>
                              <w:bottom w:val="single" w:sz="12" w:space="0" w:color="auto"/>
                              <w:right w:val="single" w:sz="4" w:space="0" w:color="auto"/>
                            </w:tcBorders>
                            <w:vAlign w:val="center"/>
                          </w:tcPr>
                          <w:p w14:paraId="5D58939C"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3</w:instrText>
                            </w:r>
                            <w:r>
                              <w:rPr>
                                <w:rFonts w:hint="eastAsia"/>
                                <w:snapToGrid w:val="0"/>
                                <w:kern w:val="0"/>
                                <w:sz w:val="20"/>
                                <w:szCs w:val="20"/>
                              </w:rPr>
                              <w:instrText>)</w:instrText>
                            </w:r>
                            <w:r>
                              <w:rPr>
                                <w:snapToGrid w:val="0"/>
                                <w:kern w:val="0"/>
                                <w:sz w:val="20"/>
                                <w:szCs w:val="20"/>
                              </w:rPr>
                              <w:fldChar w:fldCharType="end"/>
                            </w:r>
                            <w:r w:rsidRPr="00186AC5">
                              <w:rPr>
                                <w:rFonts w:hint="eastAsia"/>
                                <w:snapToGrid w:val="0"/>
                                <w:kern w:val="0"/>
                                <w:sz w:val="20"/>
                                <w:szCs w:val="20"/>
                              </w:rPr>
                              <w:t xml:space="preserve"> </w:t>
                            </w:r>
                            <w:r>
                              <w:rPr>
                                <w:snapToGrid w:val="0"/>
                                <w:kern w:val="0"/>
                                <w:sz w:val="20"/>
                                <w:szCs w:val="20"/>
                              </w:rPr>
                              <w:t xml:space="preserve"> </w:t>
                            </w:r>
                            <w:r w:rsidRPr="00186AC5">
                              <w:rPr>
                                <w:rFonts w:hint="eastAsia"/>
                                <w:snapToGrid w:val="0"/>
                                <w:kern w:val="0"/>
                                <w:sz w:val="20"/>
                                <w:szCs w:val="20"/>
                              </w:rPr>
                              <w:t>97.39</w:t>
                            </w:r>
                          </w:p>
                        </w:tc>
                        <w:tc>
                          <w:tcPr>
                            <w:tcW w:w="558" w:type="pct"/>
                            <w:tcBorders>
                              <w:top w:val="single" w:sz="12" w:space="0" w:color="auto"/>
                              <w:left w:val="single" w:sz="4" w:space="0" w:color="auto"/>
                              <w:bottom w:val="single" w:sz="12" w:space="0" w:color="auto"/>
                              <w:right w:val="single" w:sz="4" w:space="0" w:color="auto"/>
                            </w:tcBorders>
                            <w:vAlign w:val="center"/>
                          </w:tcPr>
                          <w:p w14:paraId="2A23A9C1"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3</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92.50</w:t>
                            </w:r>
                          </w:p>
                        </w:tc>
                        <w:tc>
                          <w:tcPr>
                            <w:tcW w:w="558" w:type="pct"/>
                            <w:tcBorders>
                              <w:top w:val="single" w:sz="12" w:space="0" w:color="auto"/>
                              <w:left w:val="single" w:sz="4" w:space="0" w:color="auto"/>
                              <w:bottom w:val="single" w:sz="12" w:space="0" w:color="auto"/>
                              <w:right w:val="single" w:sz="4" w:space="0" w:color="auto"/>
                            </w:tcBorders>
                            <w:vAlign w:val="center"/>
                          </w:tcPr>
                          <w:p w14:paraId="35342209"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6</w:instrText>
                            </w:r>
                            <w:r>
                              <w:rPr>
                                <w:rFonts w:hint="eastAsia"/>
                                <w:snapToGrid w:val="0"/>
                                <w:kern w:val="0"/>
                                <w:sz w:val="20"/>
                                <w:szCs w:val="20"/>
                              </w:rPr>
                              <w:instrText>)</w:instrText>
                            </w:r>
                            <w:r>
                              <w:rPr>
                                <w:snapToGrid w:val="0"/>
                                <w:kern w:val="0"/>
                                <w:sz w:val="20"/>
                                <w:szCs w:val="20"/>
                              </w:rPr>
                              <w:fldChar w:fldCharType="end"/>
                            </w:r>
                            <w:r w:rsidRPr="00186AC5">
                              <w:rPr>
                                <w:snapToGrid w:val="0"/>
                                <w:kern w:val="0"/>
                                <w:sz w:val="20"/>
                                <w:szCs w:val="20"/>
                              </w:rPr>
                              <w:t xml:space="preserve"> </w:t>
                            </w:r>
                            <w:r>
                              <w:rPr>
                                <w:snapToGrid w:val="0"/>
                                <w:kern w:val="0"/>
                                <w:sz w:val="20"/>
                                <w:szCs w:val="20"/>
                              </w:rPr>
                              <w:t xml:space="preserve"> </w:t>
                            </w:r>
                            <w:r w:rsidRPr="00186AC5">
                              <w:rPr>
                                <w:rFonts w:hint="eastAsia"/>
                                <w:snapToGrid w:val="0"/>
                                <w:kern w:val="0"/>
                                <w:sz w:val="20"/>
                                <w:szCs w:val="20"/>
                              </w:rPr>
                              <w:t>86.61</w:t>
                            </w:r>
                          </w:p>
                        </w:tc>
                        <w:tc>
                          <w:tcPr>
                            <w:tcW w:w="556" w:type="pct"/>
                            <w:tcBorders>
                              <w:top w:val="single" w:sz="12" w:space="0" w:color="auto"/>
                              <w:left w:val="single" w:sz="4" w:space="0" w:color="auto"/>
                              <w:bottom w:val="single" w:sz="12" w:space="0" w:color="auto"/>
                              <w:right w:val="single" w:sz="12" w:space="0" w:color="auto"/>
                            </w:tcBorders>
                            <w:vAlign w:val="center"/>
                          </w:tcPr>
                          <w:p w14:paraId="2C0A93B4" w14:textId="2698F545"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5</w:instrText>
                            </w:r>
                            <w:r>
                              <w:rPr>
                                <w:rFonts w:hint="eastAsia"/>
                                <w:snapToGrid w:val="0"/>
                                <w:kern w:val="0"/>
                                <w:sz w:val="20"/>
                                <w:szCs w:val="20"/>
                              </w:rPr>
                              <w:instrText>)</w:instrText>
                            </w:r>
                            <w:r>
                              <w:rPr>
                                <w:snapToGrid w:val="0"/>
                                <w:kern w:val="0"/>
                                <w:sz w:val="20"/>
                                <w:szCs w:val="20"/>
                              </w:rPr>
                              <w:fldChar w:fldCharType="end"/>
                            </w:r>
                            <w:r w:rsidR="00D33E73">
                              <w:rPr>
                                <w:snapToGrid w:val="0"/>
                                <w:kern w:val="0"/>
                                <w:sz w:val="20"/>
                                <w:szCs w:val="20"/>
                              </w:rPr>
                              <w:t xml:space="preserve"> </w:t>
                            </w:r>
                            <w:r>
                              <w:rPr>
                                <w:snapToGrid w:val="0"/>
                                <w:kern w:val="0"/>
                                <w:sz w:val="20"/>
                                <w:szCs w:val="20"/>
                              </w:rPr>
                              <w:t xml:space="preserve"> </w:t>
                            </w:r>
                            <w:r w:rsidRPr="00186AC5">
                              <w:rPr>
                                <w:rFonts w:hint="eastAsia"/>
                                <w:snapToGrid w:val="0"/>
                                <w:kern w:val="0"/>
                                <w:sz w:val="20"/>
                                <w:szCs w:val="20"/>
                              </w:rPr>
                              <w:t>61.85</w:t>
                            </w:r>
                          </w:p>
                        </w:tc>
                      </w:tr>
                      <w:tr w:rsidR="00A36761" w:rsidRPr="00186AC5" w14:paraId="45AFA69C" w14:textId="77777777" w:rsidTr="00284EF4">
                        <w:trPr>
                          <w:trHeight w:val="113"/>
                        </w:trPr>
                        <w:tc>
                          <w:tcPr>
                            <w:tcW w:w="494" w:type="pct"/>
                            <w:tcBorders>
                              <w:top w:val="single" w:sz="12" w:space="0" w:color="auto"/>
                              <w:left w:val="single" w:sz="4" w:space="0" w:color="auto"/>
                              <w:bottom w:val="single" w:sz="4" w:space="0" w:color="auto"/>
                              <w:right w:val="single" w:sz="4" w:space="0" w:color="auto"/>
                            </w:tcBorders>
                            <w:vAlign w:val="center"/>
                          </w:tcPr>
                          <w:p w14:paraId="70636A3C" w14:textId="77777777" w:rsidR="00A36761" w:rsidRPr="00186AC5" w:rsidRDefault="00A36761" w:rsidP="00284EF4">
                            <w:pPr>
                              <w:snapToGrid w:val="0"/>
                              <w:spacing w:line="240" w:lineRule="exact"/>
                              <w:ind w:leftChars="-38" w:left="-82" w:rightChars="-42" w:right="-118" w:hangingChars="12" w:hanging="24"/>
                              <w:jc w:val="center"/>
                              <w:rPr>
                                <w:snapToGrid w:val="0"/>
                                <w:kern w:val="0"/>
                                <w:sz w:val="20"/>
                                <w:szCs w:val="20"/>
                              </w:rPr>
                            </w:pPr>
                            <w:proofErr w:type="gramStart"/>
                            <w:r w:rsidRPr="00186AC5">
                              <w:rPr>
                                <w:rFonts w:hint="eastAsia"/>
                                <w:snapToGrid w:val="0"/>
                                <w:kern w:val="0"/>
                                <w:sz w:val="20"/>
                                <w:szCs w:val="20"/>
                              </w:rPr>
                              <w:t>臺</w:t>
                            </w:r>
                            <w:proofErr w:type="gramEnd"/>
                            <w:r w:rsidRPr="00186AC5">
                              <w:rPr>
                                <w:rFonts w:hint="eastAsia"/>
                                <w:snapToGrid w:val="0"/>
                                <w:kern w:val="0"/>
                                <w:sz w:val="20"/>
                                <w:szCs w:val="20"/>
                              </w:rPr>
                              <w:t>中市</w:t>
                            </w:r>
                          </w:p>
                        </w:tc>
                        <w:tc>
                          <w:tcPr>
                            <w:tcW w:w="555" w:type="pct"/>
                            <w:tcBorders>
                              <w:top w:val="single" w:sz="12" w:space="0" w:color="auto"/>
                              <w:left w:val="single" w:sz="4" w:space="0" w:color="auto"/>
                              <w:bottom w:val="single" w:sz="4" w:space="0" w:color="auto"/>
                              <w:right w:val="single" w:sz="4" w:space="0" w:color="auto"/>
                            </w:tcBorders>
                            <w:vAlign w:val="center"/>
                          </w:tcPr>
                          <w:p w14:paraId="30EF6EFE"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2</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53.15</w:t>
                            </w:r>
                          </w:p>
                        </w:tc>
                        <w:tc>
                          <w:tcPr>
                            <w:tcW w:w="558" w:type="pct"/>
                            <w:tcBorders>
                              <w:top w:val="single" w:sz="12" w:space="0" w:color="auto"/>
                              <w:left w:val="single" w:sz="4" w:space="0" w:color="auto"/>
                              <w:bottom w:val="single" w:sz="4" w:space="0" w:color="auto"/>
                              <w:right w:val="single" w:sz="4" w:space="0" w:color="auto"/>
                            </w:tcBorders>
                            <w:vAlign w:val="center"/>
                          </w:tcPr>
                          <w:p w14:paraId="6C81CF07"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1</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59.60</w:t>
                            </w:r>
                          </w:p>
                        </w:tc>
                        <w:tc>
                          <w:tcPr>
                            <w:tcW w:w="555" w:type="pct"/>
                            <w:tcBorders>
                              <w:top w:val="single" w:sz="12" w:space="0" w:color="auto"/>
                              <w:left w:val="single" w:sz="4" w:space="0" w:color="auto"/>
                              <w:bottom w:val="single" w:sz="4" w:space="0" w:color="auto"/>
                              <w:right w:val="single" w:sz="4" w:space="0" w:color="auto"/>
                            </w:tcBorders>
                            <w:vAlign w:val="center"/>
                          </w:tcPr>
                          <w:p w14:paraId="4AF027B1"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2</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72.60</w:t>
                            </w:r>
                          </w:p>
                        </w:tc>
                        <w:tc>
                          <w:tcPr>
                            <w:tcW w:w="607" w:type="pct"/>
                            <w:tcBorders>
                              <w:top w:val="single" w:sz="12" w:space="0" w:color="auto"/>
                              <w:left w:val="single" w:sz="4" w:space="0" w:color="auto"/>
                              <w:bottom w:val="single" w:sz="4" w:space="0" w:color="auto"/>
                              <w:right w:val="single" w:sz="4" w:space="0" w:color="auto"/>
                            </w:tcBorders>
                            <w:vAlign w:val="center"/>
                          </w:tcPr>
                          <w:p w14:paraId="7A2F9DB8"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3</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111.35</w:t>
                            </w:r>
                          </w:p>
                        </w:tc>
                        <w:tc>
                          <w:tcPr>
                            <w:tcW w:w="558" w:type="pct"/>
                            <w:tcBorders>
                              <w:top w:val="single" w:sz="12" w:space="0" w:color="auto"/>
                              <w:left w:val="single" w:sz="4" w:space="0" w:color="auto"/>
                              <w:bottom w:val="single" w:sz="4" w:space="0" w:color="auto"/>
                              <w:right w:val="single" w:sz="4" w:space="0" w:color="auto"/>
                            </w:tcBorders>
                            <w:vAlign w:val="center"/>
                          </w:tcPr>
                          <w:p w14:paraId="0FC295AE"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6</w:instrText>
                            </w:r>
                            <w:r>
                              <w:rPr>
                                <w:rFonts w:hint="eastAsia"/>
                                <w:snapToGrid w:val="0"/>
                                <w:kern w:val="0"/>
                                <w:sz w:val="20"/>
                                <w:szCs w:val="20"/>
                              </w:rPr>
                              <w:instrText>)</w:instrText>
                            </w:r>
                            <w:r>
                              <w:rPr>
                                <w:snapToGrid w:val="0"/>
                                <w:kern w:val="0"/>
                                <w:sz w:val="20"/>
                                <w:szCs w:val="20"/>
                              </w:rPr>
                              <w:fldChar w:fldCharType="end"/>
                            </w:r>
                            <w:r w:rsidRPr="00186AC5">
                              <w:rPr>
                                <w:rFonts w:hint="eastAsia"/>
                                <w:snapToGrid w:val="0"/>
                                <w:kern w:val="0"/>
                                <w:sz w:val="20"/>
                                <w:szCs w:val="20"/>
                              </w:rPr>
                              <w:t xml:space="preserve"> </w:t>
                            </w:r>
                            <w:r>
                              <w:rPr>
                                <w:snapToGrid w:val="0"/>
                                <w:kern w:val="0"/>
                                <w:sz w:val="20"/>
                                <w:szCs w:val="20"/>
                              </w:rPr>
                              <w:t xml:space="preserve"> </w:t>
                            </w:r>
                            <w:r w:rsidRPr="00186AC5">
                              <w:rPr>
                                <w:rFonts w:hint="eastAsia"/>
                                <w:snapToGrid w:val="0"/>
                                <w:kern w:val="0"/>
                                <w:sz w:val="20"/>
                                <w:szCs w:val="20"/>
                              </w:rPr>
                              <w:t>87.88</w:t>
                            </w:r>
                          </w:p>
                        </w:tc>
                        <w:tc>
                          <w:tcPr>
                            <w:tcW w:w="558" w:type="pct"/>
                            <w:tcBorders>
                              <w:top w:val="single" w:sz="12" w:space="0" w:color="auto"/>
                              <w:left w:val="single" w:sz="4" w:space="0" w:color="auto"/>
                              <w:bottom w:val="single" w:sz="4" w:space="0" w:color="auto"/>
                              <w:right w:val="single" w:sz="4" w:space="0" w:color="auto"/>
                            </w:tcBorders>
                            <w:vAlign w:val="center"/>
                          </w:tcPr>
                          <w:p w14:paraId="36F4F52D"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4</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91.60</w:t>
                            </w:r>
                          </w:p>
                        </w:tc>
                        <w:tc>
                          <w:tcPr>
                            <w:tcW w:w="558" w:type="pct"/>
                            <w:tcBorders>
                              <w:top w:val="single" w:sz="12" w:space="0" w:color="auto"/>
                              <w:left w:val="single" w:sz="4" w:space="0" w:color="auto"/>
                              <w:bottom w:val="single" w:sz="4" w:space="0" w:color="auto"/>
                              <w:right w:val="single" w:sz="4" w:space="0" w:color="auto"/>
                            </w:tcBorders>
                            <w:vAlign w:val="center"/>
                          </w:tcPr>
                          <w:p w14:paraId="6E6E8554"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3</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snapToGrid w:val="0"/>
                                <w:kern w:val="0"/>
                                <w:sz w:val="20"/>
                                <w:szCs w:val="20"/>
                              </w:rPr>
                              <w:t xml:space="preserve"> </w:t>
                            </w:r>
                            <w:r w:rsidRPr="00186AC5">
                              <w:rPr>
                                <w:rFonts w:hint="eastAsia"/>
                                <w:snapToGrid w:val="0"/>
                                <w:kern w:val="0"/>
                                <w:sz w:val="20"/>
                                <w:szCs w:val="20"/>
                              </w:rPr>
                              <w:t>95.62</w:t>
                            </w:r>
                          </w:p>
                        </w:tc>
                        <w:tc>
                          <w:tcPr>
                            <w:tcW w:w="556" w:type="pct"/>
                            <w:tcBorders>
                              <w:top w:val="single" w:sz="12" w:space="0" w:color="auto"/>
                              <w:left w:val="single" w:sz="4" w:space="0" w:color="auto"/>
                              <w:bottom w:val="single" w:sz="4" w:space="0" w:color="auto"/>
                              <w:right w:val="single" w:sz="4" w:space="0" w:color="auto"/>
                            </w:tcBorders>
                            <w:vAlign w:val="center"/>
                          </w:tcPr>
                          <w:p w14:paraId="20FDDA62" w14:textId="53776636"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3</w:instrText>
                            </w:r>
                            <w:r>
                              <w:rPr>
                                <w:rFonts w:hint="eastAsia"/>
                                <w:snapToGrid w:val="0"/>
                                <w:kern w:val="0"/>
                                <w:sz w:val="20"/>
                                <w:szCs w:val="20"/>
                              </w:rPr>
                              <w:instrText>)</w:instrText>
                            </w:r>
                            <w:r>
                              <w:rPr>
                                <w:snapToGrid w:val="0"/>
                                <w:kern w:val="0"/>
                                <w:sz w:val="20"/>
                                <w:szCs w:val="20"/>
                              </w:rPr>
                              <w:fldChar w:fldCharType="end"/>
                            </w:r>
                            <w:r w:rsidR="00D33E73">
                              <w:rPr>
                                <w:snapToGrid w:val="0"/>
                                <w:kern w:val="0"/>
                                <w:sz w:val="20"/>
                                <w:szCs w:val="20"/>
                              </w:rPr>
                              <w:t xml:space="preserve"> </w:t>
                            </w:r>
                            <w:r>
                              <w:rPr>
                                <w:snapToGrid w:val="0"/>
                                <w:kern w:val="0"/>
                                <w:sz w:val="20"/>
                                <w:szCs w:val="20"/>
                              </w:rPr>
                              <w:t xml:space="preserve"> </w:t>
                            </w:r>
                            <w:r w:rsidRPr="00186AC5">
                              <w:rPr>
                                <w:rFonts w:hint="eastAsia"/>
                                <w:snapToGrid w:val="0"/>
                                <w:kern w:val="0"/>
                                <w:sz w:val="20"/>
                                <w:szCs w:val="20"/>
                              </w:rPr>
                              <w:t>92.97</w:t>
                            </w:r>
                          </w:p>
                        </w:tc>
                      </w:tr>
                      <w:tr w:rsidR="00A36761" w:rsidRPr="00186AC5" w14:paraId="0C087467" w14:textId="77777777" w:rsidTr="00284EF4">
                        <w:trPr>
                          <w:trHeight w:val="113"/>
                        </w:trPr>
                        <w:tc>
                          <w:tcPr>
                            <w:tcW w:w="494" w:type="pct"/>
                            <w:tcBorders>
                              <w:top w:val="single" w:sz="4" w:space="0" w:color="auto"/>
                              <w:left w:val="single" w:sz="4" w:space="0" w:color="auto"/>
                              <w:bottom w:val="single" w:sz="4" w:space="0" w:color="auto"/>
                              <w:right w:val="single" w:sz="4" w:space="0" w:color="auto"/>
                            </w:tcBorders>
                            <w:vAlign w:val="center"/>
                          </w:tcPr>
                          <w:p w14:paraId="7E9793AC" w14:textId="77777777" w:rsidR="00A36761" w:rsidRPr="00186AC5" w:rsidRDefault="00A36761" w:rsidP="00284EF4">
                            <w:pPr>
                              <w:snapToGrid w:val="0"/>
                              <w:spacing w:line="240" w:lineRule="exact"/>
                              <w:ind w:leftChars="-38" w:left="-82" w:rightChars="-42" w:right="-118" w:hangingChars="12" w:hanging="24"/>
                              <w:jc w:val="center"/>
                              <w:rPr>
                                <w:snapToGrid w:val="0"/>
                                <w:kern w:val="0"/>
                                <w:sz w:val="20"/>
                                <w:szCs w:val="20"/>
                              </w:rPr>
                            </w:pPr>
                            <w:proofErr w:type="gramStart"/>
                            <w:r w:rsidRPr="00186AC5">
                              <w:rPr>
                                <w:rFonts w:hint="eastAsia"/>
                                <w:snapToGrid w:val="0"/>
                                <w:kern w:val="0"/>
                                <w:sz w:val="20"/>
                                <w:szCs w:val="20"/>
                              </w:rPr>
                              <w:t>臺</w:t>
                            </w:r>
                            <w:proofErr w:type="gramEnd"/>
                            <w:r w:rsidRPr="00186AC5">
                              <w:rPr>
                                <w:rFonts w:hint="eastAsia"/>
                                <w:snapToGrid w:val="0"/>
                                <w:kern w:val="0"/>
                                <w:sz w:val="20"/>
                                <w:szCs w:val="20"/>
                              </w:rPr>
                              <w:t>南市</w:t>
                            </w:r>
                          </w:p>
                        </w:tc>
                        <w:tc>
                          <w:tcPr>
                            <w:tcW w:w="555" w:type="pct"/>
                            <w:tcBorders>
                              <w:top w:val="single" w:sz="4" w:space="0" w:color="auto"/>
                              <w:left w:val="single" w:sz="4" w:space="0" w:color="auto"/>
                              <w:bottom w:val="single" w:sz="4" w:space="0" w:color="auto"/>
                              <w:right w:val="single" w:sz="4" w:space="0" w:color="auto"/>
                            </w:tcBorders>
                            <w:vAlign w:val="center"/>
                          </w:tcPr>
                          <w:p w14:paraId="180927FF"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4</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50.07</w:t>
                            </w:r>
                          </w:p>
                        </w:tc>
                        <w:tc>
                          <w:tcPr>
                            <w:tcW w:w="558" w:type="pct"/>
                            <w:tcBorders>
                              <w:top w:val="single" w:sz="4" w:space="0" w:color="auto"/>
                              <w:left w:val="single" w:sz="4" w:space="0" w:color="auto"/>
                              <w:bottom w:val="single" w:sz="4" w:space="0" w:color="auto"/>
                              <w:right w:val="single" w:sz="4" w:space="0" w:color="auto"/>
                            </w:tcBorders>
                            <w:vAlign w:val="center"/>
                          </w:tcPr>
                          <w:p w14:paraId="32501484"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2</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59.00</w:t>
                            </w:r>
                          </w:p>
                        </w:tc>
                        <w:tc>
                          <w:tcPr>
                            <w:tcW w:w="555" w:type="pct"/>
                            <w:tcBorders>
                              <w:top w:val="single" w:sz="4" w:space="0" w:color="auto"/>
                              <w:left w:val="single" w:sz="4" w:space="0" w:color="auto"/>
                              <w:bottom w:val="single" w:sz="4" w:space="0" w:color="auto"/>
                              <w:right w:val="single" w:sz="4" w:space="0" w:color="auto"/>
                            </w:tcBorders>
                            <w:vAlign w:val="center"/>
                          </w:tcPr>
                          <w:p w14:paraId="452FCC3E"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1</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77.58</w:t>
                            </w:r>
                          </w:p>
                        </w:tc>
                        <w:tc>
                          <w:tcPr>
                            <w:tcW w:w="607" w:type="pct"/>
                            <w:tcBorders>
                              <w:top w:val="single" w:sz="4" w:space="0" w:color="auto"/>
                              <w:left w:val="single" w:sz="4" w:space="0" w:color="auto"/>
                              <w:bottom w:val="single" w:sz="4" w:space="0" w:color="auto"/>
                              <w:right w:val="single" w:sz="4" w:space="0" w:color="auto"/>
                            </w:tcBorders>
                            <w:vAlign w:val="center"/>
                          </w:tcPr>
                          <w:p w14:paraId="55BB3A84"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1</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132.68</w:t>
                            </w:r>
                          </w:p>
                        </w:tc>
                        <w:tc>
                          <w:tcPr>
                            <w:tcW w:w="558" w:type="pct"/>
                            <w:tcBorders>
                              <w:top w:val="single" w:sz="4" w:space="0" w:color="auto"/>
                              <w:left w:val="single" w:sz="4" w:space="0" w:color="auto"/>
                              <w:bottom w:val="single" w:sz="4" w:space="0" w:color="auto"/>
                              <w:right w:val="single" w:sz="4" w:space="0" w:color="auto"/>
                            </w:tcBorders>
                            <w:vAlign w:val="center"/>
                          </w:tcPr>
                          <w:p w14:paraId="0AC0CB8C"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1</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100.00</w:t>
                            </w:r>
                          </w:p>
                        </w:tc>
                        <w:tc>
                          <w:tcPr>
                            <w:tcW w:w="558" w:type="pct"/>
                            <w:tcBorders>
                              <w:top w:val="single" w:sz="4" w:space="0" w:color="auto"/>
                              <w:left w:val="single" w:sz="4" w:space="0" w:color="auto"/>
                              <w:bottom w:val="single" w:sz="4" w:space="0" w:color="auto"/>
                              <w:right w:val="single" w:sz="4" w:space="0" w:color="auto"/>
                            </w:tcBorders>
                            <w:vAlign w:val="center"/>
                          </w:tcPr>
                          <w:p w14:paraId="214D7B6D"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2</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94.90</w:t>
                            </w:r>
                          </w:p>
                        </w:tc>
                        <w:tc>
                          <w:tcPr>
                            <w:tcW w:w="558" w:type="pct"/>
                            <w:tcBorders>
                              <w:top w:val="single" w:sz="4" w:space="0" w:color="auto"/>
                              <w:left w:val="single" w:sz="4" w:space="0" w:color="auto"/>
                              <w:bottom w:val="single" w:sz="4" w:space="0" w:color="auto"/>
                              <w:right w:val="single" w:sz="4" w:space="0" w:color="auto"/>
                            </w:tcBorders>
                            <w:vAlign w:val="center"/>
                          </w:tcPr>
                          <w:p w14:paraId="3484B59A"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1</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100.00</w:t>
                            </w:r>
                          </w:p>
                        </w:tc>
                        <w:tc>
                          <w:tcPr>
                            <w:tcW w:w="556" w:type="pct"/>
                            <w:tcBorders>
                              <w:top w:val="single" w:sz="4" w:space="0" w:color="auto"/>
                              <w:left w:val="single" w:sz="4" w:space="0" w:color="auto"/>
                              <w:bottom w:val="single" w:sz="4" w:space="0" w:color="auto"/>
                              <w:right w:val="single" w:sz="4" w:space="0" w:color="auto"/>
                            </w:tcBorders>
                            <w:vAlign w:val="center"/>
                          </w:tcPr>
                          <w:p w14:paraId="6237A6D7" w14:textId="22287E2E"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1</w:instrText>
                            </w:r>
                            <w:r>
                              <w:rPr>
                                <w:rFonts w:hint="eastAsia"/>
                                <w:snapToGrid w:val="0"/>
                                <w:kern w:val="0"/>
                                <w:sz w:val="20"/>
                                <w:szCs w:val="20"/>
                              </w:rPr>
                              <w:instrText>)</w:instrText>
                            </w:r>
                            <w:r>
                              <w:rPr>
                                <w:snapToGrid w:val="0"/>
                                <w:kern w:val="0"/>
                                <w:sz w:val="20"/>
                                <w:szCs w:val="20"/>
                              </w:rPr>
                              <w:fldChar w:fldCharType="end"/>
                            </w:r>
                            <w:r w:rsidR="00D33E73">
                              <w:rPr>
                                <w:snapToGrid w:val="0"/>
                                <w:kern w:val="0"/>
                                <w:sz w:val="20"/>
                                <w:szCs w:val="20"/>
                              </w:rPr>
                              <w:t xml:space="preserve"> </w:t>
                            </w:r>
                            <w:r w:rsidRPr="00186AC5">
                              <w:rPr>
                                <w:rFonts w:hint="eastAsia"/>
                                <w:snapToGrid w:val="0"/>
                                <w:kern w:val="0"/>
                                <w:sz w:val="20"/>
                                <w:szCs w:val="20"/>
                              </w:rPr>
                              <w:t>108.5</w:t>
                            </w:r>
                            <w:r w:rsidR="00B13EA7">
                              <w:rPr>
                                <w:snapToGrid w:val="0"/>
                                <w:kern w:val="0"/>
                                <w:sz w:val="20"/>
                                <w:szCs w:val="20"/>
                              </w:rPr>
                              <w:t>5</w:t>
                            </w:r>
                          </w:p>
                        </w:tc>
                      </w:tr>
                      <w:tr w:rsidR="00A36761" w:rsidRPr="00186AC5" w14:paraId="029745C6" w14:textId="77777777" w:rsidTr="00284EF4">
                        <w:trPr>
                          <w:trHeight w:val="113"/>
                        </w:trPr>
                        <w:tc>
                          <w:tcPr>
                            <w:tcW w:w="494" w:type="pct"/>
                            <w:tcBorders>
                              <w:top w:val="single" w:sz="4" w:space="0" w:color="auto"/>
                              <w:left w:val="single" w:sz="4" w:space="0" w:color="auto"/>
                              <w:bottom w:val="single" w:sz="4" w:space="0" w:color="auto"/>
                              <w:right w:val="single" w:sz="4" w:space="0" w:color="auto"/>
                            </w:tcBorders>
                            <w:vAlign w:val="center"/>
                          </w:tcPr>
                          <w:p w14:paraId="3B665548" w14:textId="77777777" w:rsidR="00A36761" w:rsidRPr="00186AC5" w:rsidRDefault="00A36761" w:rsidP="00284EF4">
                            <w:pPr>
                              <w:snapToGrid w:val="0"/>
                              <w:spacing w:line="240" w:lineRule="exact"/>
                              <w:ind w:leftChars="-38" w:left="-82" w:rightChars="-42" w:right="-118" w:hangingChars="12" w:hanging="24"/>
                              <w:jc w:val="center"/>
                              <w:rPr>
                                <w:snapToGrid w:val="0"/>
                                <w:kern w:val="0"/>
                                <w:sz w:val="20"/>
                                <w:szCs w:val="20"/>
                              </w:rPr>
                            </w:pPr>
                            <w:r w:rsidRPr="00186AC5">
                              <w:rPr>
                                <w:rFonts w:hint="eastAsia"/>
                                <w:snapToGrid w:val="0"/>
                                <w:kern w:val="0"/>
                                <w:sz w:val="20"/>
                                <w:szCs w:val="20"/>
                              </w:rPr>
                              <w:t>高雄市</w:t>
                            </w:r>
                          </w:p>
                        </w:tc>
                        <w:tc>
                          <w:tcPr>
                            <w:tcW w:w="555" w:type="pct"/>
                            <w:tcBorders>
                              <w:top w:val="single" w:sz="4" w:space="0" w:color="auto"/>
                              <w:left w:val="single" w:sz="4" w:space="0" w:color="auto"/>
                              <w:bottom w:val="single" w:sz="4" w:space="0" w:color="auto"/>
                              <w:right w:val="single" w:sz="4" w:space="0" w:color="auto"/>
                            </w:tcBorders>
                            <w:vAlign w:val="center"/>
                          </w:tcPr>
                          <w:p w14:paraId="5FE27808"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5</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44.36</w:t>
                            </w:r>
                          </w:p>
                        </w:tc>
                        <w:tc>
                          <w:tcPr>
                            <w:tcW w:w="558" w:type="pct"/>
                            <w:tcBorders>
                              <w:top w:val="single" w:sz="4" w:space="0" w:color="auto"/>
                              <w:left w:val="single" w:sz="4" w:space="0" w:color="auto"/>
                              <w:bottom w:val="single" w:sz="4" w:space="0" w:color="auto"/>
                              <w:right w:val="single" w:sz="4" w:space="0" w:color="auto"/>
                            </w:tcBorders>
                            <w:vAlign w:val="center"/>
                          </w:tcPr>
                          <w:p w14:paraId="0E23B2AF"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4</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53.20</w:t>
                            </w:r>
                          </w:p>
                        </w:tc>
                        <w:tc>
                          <w:tcPr>
                            <w:tcW w:w="555" w:type="pct"/>
                            <w:tcBorders>
                              <w:top w:val="single" w:sz="4" w:space="0" w:color="auto"/>
                              <w:left w:val="single" w:sz="4" w:space="0" w:color="auto"/>
                              <w:bottom w:val="single" w:sz="4" w:space="0" w:color="auto"/>
                              <w:right w:val="single" w:sz="4" w:space="0" w:color="auto"/>
                            </w:tcBorders>
                            <w:vAlign w:val="center"/>
                          </w:tcPr>
                          <w:p w14:paraId="0A8AAD02"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2</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72.60</w:t>
                            </w:r>
                          </w:p>
                        </w:tc>
                        <w:tc>
                          <w:tcPr>
                            <w:tcW w:w="607" w:type="pct"/>
                            <w:tcBorders>
                              <w:top w:val="single" w:sz="4" w:space="0" w:color="auto"/>
                              <w:left w:val="single" w:sz="4" w:space="0" w:color="auto"/>
                              <w:bottom w:val="single" w:sz="4" w:space="0" w:color="auto"/>
                              <w:right w:val="single" w:sz="4" w:space="0" w:color="auto"/>
                            </w:tcBorders>
                            <w:vAlign w:val="center"/>
                          </w:tcPr>
                          <w:p w14:paraId="051BD982"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2</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111.58</w:t>
                            </w:r>
                          </w:p>
                        </w:tc>
                        <w:tc>
                          <w:tcPr>
                            <w:tcW w:w="558" w:type="pct"/>
                            <w:tcBorders>
                              <w:top w:val="single" w:sz="4" w:space="0" w:color="auto"/>
                              <w:left w:val="single" w:sz="4" w:space="0" w:color="auto"/>
                              <w:bottom w:val="single" w:sz="4" w:space="0" w:color="auto"/>
                              <w:right w:val="single" w:sz="4" w:space="0" w:color="auto"/>
                            </w:tcBorders>
                            <w:vAlign w:val="center"/>
                          </w:tcPr>
                          <w:p w14:paraId="1873F10C"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4</w:instrText>
                            </w:r>
                            <w:r>
                              <w:rPr>
                                <w:rFonts w:hint="eastAsia"/>
                                <w:snapToGrid w:val="0"/>
                                <w:kern w:val="0"/>
                                <w:sz w:val="20"/>
                                <w:szCs w:val="20"/>
                              </w:rPr>
                              <w:instrText>)</w:instrText>
                            </w:r>
                            <w:r>
                              <w:rPr>
                                <w:snapToGrid w:val="0"/>
                                <w:kern w:val="0"/>
                                <w:sz w:val="20"/>
                                <w:szCs w:val="20"/>
                              </w:rPr>
                              <w:fldChar w:fldCharType="end"/>
                            </w:r>
                            <w:r w:rsidRPr="00186AC5">
                              <w:rPr>
                                <w:rFonts w:hint="eastAsia"/>
                                <w:snapToGrid w:val="0"/>
                                <w:kern w:val="0"/>
                                <w:sz w:val="20"/>
                                <w:szCs w:val="20"/>
                              </w:rPr>
                              <w:t xml:space="preserve"> </w:t>
                            </w:r>
                            <w:r>
                              <w:rPr>
                                <w:snapToGrid w:val="0"/>
                                <w:kern w:val="0"/>
                                <w:sz w:val="20"/>
                                <w:szCs w:val="20"/>
                              </w:rPr>
                              <w:t xml:space="preserve"> </w:t>
                            </w:r>
                            <w:r w:rsidRPr="00186AC5">
                              <w:rPr>
                                <w:rFonts w:hint="eastAsia"/>
                                <w:snapToGrid w:val="0"/>
                                <w:kern w:val="0"/>
                                <w:sz w:val="20"/>
                                <w:szCs w:val="20"/>
                              </w:rPr>
                              <w:t>93.22</w:t>
                            </w:r>
                          </w:p>
                        </w:tc>
                        <w:tc>
                          <w:tcPr>
                            <w:tcW w:w="558" w:type="pct"/>
                            <w:tcBorders>
                              <w:top w:val="single" w:sz="4" w:space="0" w:color="auto"/>
                              <w:left w:val="single" w:sz="4" w:space="0" w:color="auto"/>
                              <w:bottom w:val="single" w:sz="4" w:space="0" w:color="auto"/>
                              <w:right w:val="single" w:sz="4" w:space="0" w:color="auto"/>
                            </w:tcBorders>
                            <w:vAlign w:val="center"/>
                          </w:tcPr>
                          <w:p w14:paraId="32F32244"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6</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rFonts w:hint="eastAsia"/>
                                <w:snapToGrid w:val="0"/>
                                <w:kern w:val="0"/>
                                <w:sz w:val="20"/>
                                <w:szCs w:val="20"/>
                              </w:rPr>
                              <w:t>83.90</w:t>
                            </w:r>
                          </w:p>
                        </w:tc>
                        <w:tc>
                          <w:tcPr>
                            <w:tcW w:w="558" w:type="pct"/>
                            <w:tcBorders>
                              <w:top w:val="single" w:sz="4" w:space="0" w:color="auto"/>
                              <w:left w:val="single" w:sz="4" w:space="0" w:color="auto"/>
                              <w:bottom w:val="single" w:sz="4" w:space="0" w:color="auto"/>
                              <w:right w:val="single" w:sz="4" w:space="0" w:color="auto"/>
                            </w:tcBorders>
                            <w:vAlign w:val="center"/>
                          </w:tcPr>
                          <w:p w14:paraId="34765A6E" w14:textId="77777777"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2</w:instrText>
                            </w:r>
                            <w:r>
                              <w:rPr>
                                <w:rFonts w:hint="eastAsia"/>
                                <w:snapToGrid w:val="0"/>
                                <w:kern w:val="0"/>
                                <w:sz w:val="20"/>
                                <w:szCs w:val="20"/>
                              </w:rPr>
                              <w:instrText>)</w:instrText>
                            </w:r>
                            <w:r>
                              <w:rPr>
                                <w:snapToGrid w:val="0"/>
                                <w:kern w:val="0"/>
                                <w:sz w:val="20"/>
                                <w:szCs w:val="20"/>
                              </w:rPr>
                              <w:fldChar w:fldCharType="end"/>
                            </w:r>
                            <w:r>
                              <w:rPr>
                                <w:snapToGrid w:val="0"/>
                                <w:kern w:val="0"/>
                                <w:sz w:val="20"/>
                                <w:szCs w:val="20"/>
                              </w:rPr>
                              <w:t xml:space="preserve"> </w:t>
                            </w:r>
                            <w:r w:rsidRPr="00186AC5">
                              <w:rPr>
                                <w:snapToGrid w:val="0"/>
                                <w:kern w:val="0"/>
                                <w:sz w:val="20"/>
                                <w:szCs w:val="20"/>
                              </w:rPr>
                              <w:t xml:space="preserve"> </w:t>
                            </w:r>
                            <w:r w:rsidRPr="00186AC5">
                              <w:rPr>
                                <w:rFonts w:hint="eastAsia"/>
                                <w:snapToGrid w:val="0"/>
                                <w:kern w:val="0"/>
                                <w:sz w:val="20"/>
                                <w:szCs w:val="20"/>
                              </w:rPr>
                              <w:t>98.46</w:t>
                            </w:r>
                          </w:p>
                        </w:tc>
                        <w:tc>
                          <w:tcPr>
                            <w:tcW w:w="556" w:type="pct"/>
                            <w:tcBorders>
                              <w:top w:val="single" w:sz="4" w:space="0" w:color="auto"/>
                              <w:left w:val="single" w:sz="4" w:space="0" w:color="auto"/>
                              <w:bottom w:val="single" w:sz="4" w:space="0" w:color="auto"/>
                              <w:right w:val="single" w:sz="4" w:space="0" w:color="auto"/>
                            </w:tcBorders>
                            <w:vAlign w:val="center"/>
                          </w:tcPr>
                          <w:p w14:paraId="3B77EBA1" w14:textId="67A2054F" w:rsidR="00A36761" w:rsidRPr="00186AC5" w:rsidRDefault="00A36761" w:rsidP="000762B0">
                            <w:pPr>
                              <w:snapToGrid w:val="0"/>
                              <w:spacing w:line="240" w:lineRule="exact"/>
                              <w:ind w:leftChars="-30" w:left="-84" w:rightChars="-42" w:right="-118" w:firstLineChars="11" w:firstLine="22"/>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0762B0">
                              <w:rPr>
                                <w:rFonts w:hint="eastAsia"/>
                                <w:snapToGrid w:val="0"/>
                                <w:kern w:val="0"/>
                                <w:sz w:val="14"/>
                                <w:szCs w:val="20"/>
                              </w:rPr>
                              <w:instrText>2</w:instrText>
                            </w:r>
                            <w:r>
                              <w:rPr>
                                <w:rFonts w:hint="eastAsia"/>
                                <w:snapToGrid w:val="0"/>
                                <w:kern w:val="0"/>
                                <w:sz w:val="20"/>
                                <w:szCs w:val="20"/>
                              </w:rPr>
                              <w:instrText>)</w:instrText>
                            </w:r>
                            <w:r>
                              <w:rPr>
                                <w:snapToGrid w:val="0"/>
                                <w:kern w:val="0"/>
                                <w:sz w:val="20"/>
                                <w:szCs w:val="20"/>
                              </w:rPr>
                              <w:fldChar w:fldCharType="end"/>
                            </w:r>
                            <w:r w:rsidR="00D33E73">
                              <w:rPr>
                                <w:snapToGrid w:val="0"/>
                                <w:kern w:val="0"/>
                                <w:sz w:val="20"/>
                                <w:szCs w:val="20"/>
                              </w:rPr>
                              <w:t xml:space="preserve"> </w:t>
                            </w:r>
                            <w:r>
                              <w:rPr>
                                <w:snapToGrid w:val="0"/>
                                <w:kern w:val="0"/>
                                <w:sz w:val="20"/>
                                <w:szCs w:val="20"/>
                              </w:rPr>
                              <w:t xml:space="preserve"> </w:t>
                            </w:r>
                            <w:r w:rsidRPr="00186AC5">
                              <w:rPr>
                                <w:rFonts w:hint="eastAsia"/>
                                <w:snapToGrid w:val="0"/>
                                <w:kern w:val="0"/>
                                <w:sz w:val="20"/>
                                <w:szCs w:val="20"/>
                              </w:rPr>
                              <w:t>97.95</w:t>
                            </w:r>
                          </w:p>
                        </w:tc>
                      </w:tr>
                    </w:tbl>
                    <w:p w14:paraId="005C7EF2" w14:textId="028E5107" w:rsidR="00A36761" w:rsidRPr="00186AC5" w:rsidRDefault="00A36761" w:rsidP="00186AC5">
                      <w:pPr>
                        <w:snapToGrid w:val="0"/>
                        <w:spacing w:line="240" w:lineRule="exact"/>
                        <w:ind w:rightChars="-42" w:right="-118" w:firstLineChars="0" w:firstLine="0"/>
                        <w:rPr>
                          <w:snapToGrid w:val="0"/>
                          <w:kern w:val="0"/>
                          <w:sz w:val="18"/>
                          <w:szCs w:val="18"/>
                        </w:rPr>
                      </w:pPr>
                      <w:proofErr w:type="gramStart"/>
                      <w:r w:rsidRPr="00186AC5">
                        <w:rPr>
                          <w:rFonts w:hint="eastAsia"/>
                          <w:snapToGrid w:val="0"/>
                          <w:kern w:val="0"/>
                          <w:sz w:val="18"/>
                          <w:szCs w:val="18"/>
                        </w:rPr>
                        <w:t>註</w:t>
                      </w:r>
                      <w:proofErr w:type="gramEnd"/>
                      <w:r w:rsidRPr="00186AC5">
                        <w:rPr>
                          <w:rFonts w:hint="eastAsia"/>
                          <w:snapToGrid w:val="0"/>
                          <w:kern w:val="0"/>
                          <w:sz w:val="18"/>
                          <w:szCs w:val="18"/>
                        </w:rPr>
                        <w:t>：</w:t>
                      </w:r>
                      <w:r w:rsidR="00B30A3C">
                        <w:rPr>
                          <w:rFonts w:hint="eastAsia"/>
                          <w:snapToGrid w:val="0"/>
                          <w:kern w:val="0"/>
                          <w:sz w:val="18"/>
                          <w:szCs w:val="18"/>
                        </w:rPr>
                        <w:t>1</w:t>
                      </w:r>
                      <w:r w:rsidR="00B30A3C" w:rsidRPr="00186AC5">
                        <w:rPr>
                          <w:rFonts w:hint="eastAsia"/>
                          <w:snapToGrid w:val="0"/>
                          <w:kern w:val="0"/>
                          <w:sz w:val="18"/>
                          <w:szCs w:val="18"/>
                        </w:rPr>
                        <w:t>.篩檢目標達成率=</w:t>
                      </w:r>
                      <w:proofErr w:type="gramStart"/>
                      <w:r w:rsidR="00B30A3C" w:rsidRPr="00186AC5">
                        <w:rPr>
                          <w:rFonts w:hint="eastAsia"/>
                          <w:snapToGrid w:val="0"/>
                          <w:kern w:val="0"/>
                          <w:sz w:val="18"/>
                          <w:szCs w:val="18"/>
                        </w:rPr>
                        <w:t>加權後篩檢</w:t>
                      </w:r>
                      <w:proofErr w:type="gramEnd"/>
                      <w:r w:rsidR="00B30A3C" w:rsidRPr="00186AC5">
                        <w:rPr>
                          <w:rFonts w:hint="eastAsia"/>
                          <w:snapToGrid w:val="0"/>
                          <w:kern w:val="0"/>
                          <w:sz w:val="18"/>
                          <w:szCs w:val="18"/>
                        </w:rPr>
                        <w:t>人數</w:t>
                      </w:r>
                      <w:r w:rsidR="00B30A3C" w:rsidRPr="00A64F64">
                        <w:rPr>
                          <w:rFonts w:hint="eastAsia"/>
                          <w:snapToGrid w:val="0"/>
                          <w:kern w:val="0"/>
                          <w:sz w:val="18"/>
                          <w:szCs w:val="18"/>
                        </w:rPr>
                        <w:t>÷</w:t>
                      </w:r>
                      <w:r w:rsidR="00B30A3C" w:rsidRPr="00186AC5">
                        <w:rPr>
                          <w:rFonts w:hint="eastAsia"/>
                          <w:snapToGrid w:val="0"/>
                          <w:kern w:val="0"/>
                          <w:sz w:val="18"/>
                          <w:szCs w:val="18"/>
                        </w:rPr>
                        <w:t>篩檢目標數</w:t>
                      </w:r>
                      <w:r w:rsidR="00B30A3C" w:rsidRPr="00A64F64">
                        <w:rPr>
                          <w:rFonts w:hint="eastAsia"/>
                          <w:snapToGrid w:val="0"/>
                          <w:kern w:val="0"/>
                          <w:sz w:val="18"/>
                          <w:szCs w:val="18"/>
                        </w:rPr>
                        <w:t>×</w:t>
                      </w:r>
                      <w:r w:rsidR="00B30A3C" w:rsidRPr="00A64F64">
                        <w:rPr>
                          <w:snapToGrid w:val="0"/>
                          <w:kern w:val="0"/>
                          <w:sz w:val="18"/>
                          <w:szCs w:val="18"/>
                        </w:rPr>
                        <w:t>100</w:t>
                      </w:r>
                      <w:r w:rsidR="00B30A3C" w:rsidRPr="00186AC5">
                        <w:rPr>
                          <w:rFonts w:hint="eastAsia"/>
                          <w:snapToGrid w:val="0"/>
                          <w:kern w:val="0"/>
                          <w:sz w:val="18"/>
                          <w:szCs w:val="18"/>
                        </w:rPr>
                        <w:t>。</w:t>
                      </w:r>
                    </w:p>
                    <w:p w14:paraId="777EBE5D" w14:textId="7CCEE236" w:rsidR="00A36761" w:rsidRPr="00186AC5" w:rsidRDefault="00B30A3C" w:rsidP="00186AC5">
                      <w:pPr>
                        <w:spacing w:line="240" w:lineRule="exact"/>
                        <w:ind w:firstLineChars="203" w:firstLine="365"/>
                        <w:rPr>
                          <w:sz w:val="18"/>
                          <w:szCs w:val="18"/>
                        </w:rPr>
                      </w:pPr>
                      <w:r>
                        <w:rPr>
                          <w:snapToGrid w:val="0"/>
                          <w:kern w:val="0"/>
                          <w:sz w:val="18"/>
                          <w:szCs w:val="18"/>
                        </w:rPr>
                        <w:t>2</w:t>
                      </w:r>
                      <w:r w:rsidRPr="00186AC5">
                        <w:rPr>
                          <w:rFonts w:hint="eastAsia"/>
                          <w:snapToGrid w:val="0"/>
                          <w:kern w:val="0"/>
                          <w:sz w:val="18"/>
                          <w:szCs w:val="18"/>
                        </w:rPr>
                        <w:t>.</w:t>
                      </w:r>
                      <w:r w:rsidRPr="00186AC5">
                        <w:rPr>
                          <w:snapToGrid w:val="0"/>
                          <w:kern w:val="0"/>
                          <w:sz w:val="18"/>
                          <w:szCs w:val="18"/>
                        </w:rPr>
                        <w:t>資料來源：整理自</w:t>
                      </w:r>
                      <w:r>
                        <w:rPr>
                          <w:rFonts w:hint="eastAsia"/>
                          <w:snapToGrid w:val="0"/>
                          <w:kern w:val="0"/>
                          <w:sz w:val="18"/>
                          <w:szCs w:val="18"/>
                        </w:rPr>
                        <w:t>衛生</w:t>
                      </w:r>
                      <w:r w:rsidRPr="00186AC5">
                        <w:rPr>
                          <w:rFonts w:hint="eastAsia"/>
                          <w:snapToGrid w:val="0"/>
                          <w:kern w:val="0"/>
                          <w:sz w:val="18"/>
                          <w:szCs w:val="18"/>
                        </w:rPr>
                        <w:t>局提供資料</w:t>
                      </w:r>
                      <w:r w:rsidRPr="00186AC5">
                        <w:rPr>
                          <w:snapToGrid w:val="0"/>
                          <w:kern w:val="0"/>
                          <w:sz w:val="18"/>
                          <w:szCs w:val="18"/>
                        </w:rPr>
                        <w:t>。</w:t>
                      </w:r>
                    </w:p>
                  </w:txbxContent>
                </v:textbox>
                <w10:wrap type="tight"/>
              </v:shape>
            </w:pict>
          </mc:Fallback>
        </mc:AlternateContent>
      </w:r>
      <w:r w:rsidRPr="00B95D6A">
        <w:rPr>
          <w:rFonts w:hint="eastAsia"/>
          <w:sz w:val="24"/>
          <w:szCs w:val="24"/>
        </w:rPr>
        <w:t>癌症已長達數十年蟬聯國人十大死因第</w:t>
      </w:r>
      <w:r w:rsidRPr="00B95D6A">
        <w:rPr>
          <w:sz w:val="24"/>
          <w:szCs w:val="24"/>
        </w:rPr>
        <w:t>1名，為落實癌症防治政策，</w:t>
      </w:r>
      <w:proofErr w:type="gramStart"/>
      <w:r w:rsidRPr="00B95D6A">
        <w:rPr>
          <w:sz w:val="24"/>
          <w:szCs w:val="24"/>
        </w:rPr>
        <w:t>衛福部</w:t>
      </w:r>
      <w:proofErr w:type="gramEnd"/>
      <w:r w:rsidRPr="00B95D6A">
        <w:rPr>
          <w:sz w:val="24"/>
          <w:szCs w:val="24"/>
        </w:rPr>
        <w:t>自99年起全面推廣乳癌、子宮頸癌、大腸癌及口腔癌篩檢（下稱四癌篩檢）服務。國際醫學研究證實，四癌</w:t>
      </w:r>
      <w:proofErr w:type="gramStart"/>
      <w:r w:rsidRPr="00B95D6A">
        <w:rPr>
          <w:sz w:val="24"/>
          <w:szCs w:val="24"/>
        </w:rPr>
        <w:t>篩檢可早期</w:t>
      </w:r>
      <w:proofErr w:type="gramEnd"/>
      <w:r w:rsidRPr="00B95D6A">
        <w:rPr>
          <w:sz w:val="24"/>
          <w:szCs w:val="24"/>
        </w:rPr>
        <w:t>偵測</w:t>
      </w:r>
      <w:proofErr w:type="gramStart"/>
      <w:r w:rsidRPr="00B95D6A">
        <w:rPr>
          <w:sz w:val="24"/>
          <w:szCs w:val="24"/>
        </w:rPr>
        <w:t>癌症及癌前</w:t>
      </w:r>
      <w:proofErr w:type="gramEnd"/>
      <w:r w:rsidRPr="00B95D6A">
        <w:rPr>
          <w:sz w:val="24"/>
          <w:szCs w:val="24"/>
        </w:rPr>
        <w:t>病變，進而降低癌症死亡率，且具防治政策成本效益。</w:t>
      </w:r>
      <w:r w:rsidRPr="00B95D6A">
        <w:rPr>
          <w:rFonts w:hint="eastAsia"/>
          <w:sz w:val="24"/>
          <w:szCs w:val="24"/>
        </w:rPr>
        <w:t>衛生</w:t>
      </w:r>
      <w:r w:rsidRPr="00B95D6A">
        <w:rPr>
          <w:sz w:val="24"/>
          <w:szCs w:val="24"/>
        </w:rPr>
        <w:t>局為強化民眾預防保健認知及促進市民健康，持續推動癌症防治工作，辦理四癌篩檢補助及宣導等工作，經查</w:t>
      </w:r>
      <w:r>
        <w:rPr>
          <w:rFonts w:hint="eastAsia"/>
          <w:sz w:val="24"/>
          <w:szCs w:val="24"/>
        </w:rPr>
        <w:t>其</w:t>
      </w:r>
      <w:r w:rsidRPr="00B95D6A">
        <w:rPr>
          <w:sz w:val="24"/>
          <w:szCs w:val="24"/>
        </w:rPr>
        <w:t>執行情形，核有</w:t>
      </w:r>
      <w:r w:rsidRPr="00B95D6A">
        <w:rPr>
          <w:rFonts w:hint="eastAsia"/>
          <w:sz w:val="24"/>
          <w:szCs w:val="24"/>
        </w:rPr>
        <w:t>：1.</w:t>
      </w:r>
      <w:r w:rsidRPr="00B95D6A">
        <w:rPr>
          <w:sz w:val="24"/>
          <w:szCs w:val="24"/>
        </w:rPr>
        <w:t>110年4項癌症篩檢目標達成率均低於全國平均值，其中乳癌、子宮頸癌及大腸</w:t>
      </w:r>
      <w:proofErr w:type="gramStart"/>
      <w:r w:rsidRPr="00B95D6A">
        <w:rPr>
          <w:sz w:val="24"/>
          <w:szCs w:val="24"/>
        </w:rPr>
        <w:t>癌之篩檢</w:t>
      </w:r>
      <w:proofErr w:type="gramEnd"/>
      <w:r w:rsidRPr="00B95D6A">
        <w:rPr>
          <w:sz w:val="24"/>
          <w:szCs w:val="24"/>
        </w:rPr>
        <w:t>目標達成率分別為44.34％、52.50％、58.33％，均低於</w:t>
      </w:r>
      <w:proofErr w:type="gramStart"/>
      <w:r w:rsidRPr="00B95D6A">
        <w:rPr>
          <w:sz w:val="24"/>
          <w:szCs w:val="24"/>
        </w:rPr>
        <w:t>6成</w:t>
      </w:r>
      <w:proofErr w:type="gramEnd"/>
      <w:r w:rsidRPr="00B95D6A">
        <w:rPr>
          <w:sz w:val="24"/>
          <w:szCs w:val="24"/>
        </w:rPr>
        <w:t>，於六都居第5或第6</w:t>
      </w:r>
      <w:r w:rsidRPr="00B95D6A">
        <w:rPr>
          <w:rFonts w:hint="eastAsia"/>
          <w:sz w:val="24"/>
          <w:szCs w:val="24"/>
        </w:rPr>
        <w:t>，</w:t>
      </w:r>
      <w:r w:rsidRPr="00B95D6A">
        <w:rPr>
          <w:rFonts w:hint="eastAsia"/>
          <w:sz w:val="24"/>
          <w:szCs w:val="24"/>
        </w:rPr>
        <w:lastRenderedPageBreak/>
        <w:t>且</w:t>
      </w:r>
      <w:r w:rsidRPr="00B95D6A">
        <w:rPr>
          <w:sz w:val="24"/>
          <w:szCs w:val="24"/>
        </w:rPr>
        <w:t>大腸癌、</w:t>
      </w:r>
      <w:proofErr w:type="gramStart"/>
      <w:r w:rsidRPr="00B95D6A">
        <w:rPr>
          <w:sz w:val="24"/>
          <w:szCs w:val="24"/>
        </w:rPr>
        <w:t>口腔癌之篩檢</w:t>
      </w:r>
      <w:proofErr w:type="gramEnd"/>
      <w:r w:rsidRPr="00B95D6A">
        <w:rPr>
          <w:sz w:val="24"/>
          <w:szCs w:val="24"/>
        </w:rPr>
        <w:t>目標達成率分別落後全國平均值8、13個百分點，該</w:t>
      </w:r>
      <w:proofErr w:type="gramStart"/>
      <w:r w:rsidRPr="00B95D6A">
        <w:rPr>
          <w:sz w:val="24"/>
          <w:szCs w:val="24"/>
        </w:rPr>
        <w:t>2項篩</w:t>
      </w:r>
      <w:proofErr w:type="gramEnd"/>
      <w:r w:rsidRPr="00B95D6A">
        <w:rPr>
          <w:sz w:val="24"/>
          <w:szCs w:val="24"/>
        </w:rPr>
        <w:t>檢目標達成率</w:t>
      </w:r>
      <w:r w:rsidRPr="00E25948">
        <w:rPr>
          <w:spacing w:val="-4"/>
          <w:sz w:val="24"/>
          <w:szCs w:val="24"/>
        </w:rPr>
        <w:t>至111年仍</w:t>
      </w:r>
      <w:r w:rsidRPr="00E25948">
        <w:rPr>
          <w:rFonts w:hint="eastAsia"/>
          <w:spacing w:val="-4"/>
          <w:sz w:val="24"/>
          <w:szCs w:val="24"/>
        </w:rPr>
        <w:t>未改善，</w:t>
      </w:r>
      <w:r w:rsidRPr="00E25948">
        <w:rPr>
          <w:spacing w:val="-4"/>
          <w:sz w:val="24"/>
          <w:szCs w:val="24"/>
        </w:rPr>
        <w:t>分</w:t>
      </w:r>
      <w:r w:rsidRPr="00E25948">
        <w:rPr>
          <w:rFonts w:hint="eastAsia"/>
          <w:spacing w:val="-4"/>
          <w:sz w:val="24"/>
          <w:szCs w:val="24"/>
        </w:rPr>
        <w:t>別落後全國平均值</w:t>
      </w:r>
      <w:r w:rsidRPr="00E25948">
        <w:rPr>
          <w:spacing w:val="-4"/>
          <w:sz w:val="24"/>
          <w:szCs w:val="24"/>
        </w:rPr>
        <w:t>7、26個百分點（表</w:t>
      </w:r>
      <w:r w:rsidRPr="00E25948">
        <w:rPr>
          <w:rFonts w:hint="eastAsia"/>
          <w:spacing w:val="-4"/>
          <w:sz w:val="24"/>
          <w:szCs w:val="24"/>
        </w:rPr>
        <w:t>6</w:t>
      </w:r>
      <w:r w:rsidRPr="00E25948">
        <w:rPr>
          <w:spacing w:val="-4"/>
          <w:sz w:val="24"/>
          <w:szCs w:val="24"/>
        </w:rPr>
        <w:t>），顯示推動癌症篩檢業務成效尚有改善空間</w:t>
      </w:r>
      <w:r w:rsidRPr="00E25948">
        <w:rPr>
          <w:rFonts w:hint="eastAsia"/>
          <w:spacing w:val="-4"/>
          <w:sz w:val="24"/>
          <w:szCs w:val="24"/>
        </w:rPr>
        <w:t>，</w:t>
      </w:r>
      <w:r w:rsidRPr="00E25948">
        <w:rPr>
          <w:spacing w:val="-4"/>
          <w:sz w:val="24"/>
          <w:szCs w:val="24"/>
        </w:rPr>
        <w:t>允宜透過多元防治宣導管道，協助民眾早期發現、及時治療，</w:t>
      </w:r>
      <w:proofErr w:type="gramStart"/>
      <w:r w:rsidRPr="00E25948">
        <w:rPr>
          <w:spacing w:val="-4"/>
          <w:sz w:val="24"/>
          <w:szCs w:val="24"/>
        </w:rPr>
        <w:t>俾</w:t>
      </w:r>
      <w:proofErr w:type="gramEnd"/>
      <w:r w:rsidRPr="00E25948">
        <w:rPr>
          <w:spacing w:val="-4"/>
          <w:sz w:val="24"/>
          <w:szCs w:val="24"/>
        </w:rPr>
        <w:t>有效降低癌症死亡率，落實國家癌症防治政策目標</w:t>
      </w:r>
      <w:r w:rsidRPr="00E25948">
        <w:rPr>
          <w:rFonts w:hint="eastAsia"/>
          <w:spacing w:val="-4"/>
          <w:sz w:val="24"/>
          <w:szCs w:val="24"/>
        </w:rPr>
        <w:t>；2.</w:t>
      </w:r>
      <w:r w:rsidRPr="00E25948">
        <w:rPr>
          <w:spacing w:val="-4"/>
          <w:sz w:val="24"/>
          <w:szCs w:val="24"/>
        </w:rPr>
        <w:t>108至</w:t>
      </w:r>
      <w:proofErr w:type="gramStart"/>
      <w:r w:rsidRPr="00E25948">
        <w:rPr>
          <w:spacing w:val="-4"/>
          <w:sz w:val="24"/>
          <w:szCs w:val="24"/>
        </w:rPr>
        <w:t>110</w:t>
      </w:r>
      <w:proofErr w:type="gramEnd"/>
      <w:r w:rsidRPr="00E25948">
        <w:rPr>
          <w:spacing w:val="-4"/>
          <w:sz w:val="24"/>
          <w:szCs w:val="24"/>
        </w:rPr>
        <w:t>年</w:t>
      </w:r>
      <w:r w:rsidRPr="00E25948">
        <w:rPr>
          <w:rFonts w:hint="eastAsia"/>
          <w:spacing w:val="-4"/>
          <w:sz w:val="24"/>
          <w:szCs w:val="24"/>
        </w:rPr>
        <w:t>度</w:t>
      </w:r>
      <w:r w:rsidRPr="00E25948">
        <w:rPr>
          <w:spacing w:val="-4"/>
          <w:sz w:val="24"/>
          <w:szCs w:val="24"/>
        </w:rPr>
        <w:t>子宮頸癌篩檢陽性個案追蹤率分別為93.2％、</w:t>
      </w:r>
      <w:r w:rsidRPr="00B95D6A">
        <w:rPr>
          <w:noProof/>
          <w:sz w:val="32"/>
          <w:szCs w:val="32"/>
        </w:rPr>
        <mc:AlternateContent>
          <mc:Choice Requires="wps">
            <w:drawing>
              <wp:anchor distT="45720" distB="45720" distL="114300" distR="114300" simplePos="0" relativeHeight="252220416" behindDoc="1" locked="0" layoutInCell="1" allowOverlap="1" wp14:anchorId="7B9327F9" wp14:editId="5771809A">
                <wp:simplePos x="0" y="0"/>
                <wp:positionH relativeFrom="column">
                  <wp:posOffset>20955</wp:posOffset>
                </wp:positionH>
                <wp:positionV relativeFrom="paragraph">
                  <wp:posOffset>1583055</wp:posOffset>
                </wp:positionV>
                <wp:extent cx="3609975" cy="1404620"/>
                <wp:effectExtent l="0" t="0" r="9525" b="7620"/>
                <wp:wrapSquare wrapText="bothSides"/>
                <wp:docPr id="1656713408" name="文字方塊 16567134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9975" cy="1404620"/>
                        </a:xfrm>
                        <a:prstGeom prst="rect">
                          <a:avLst/>
                        </a:prstGeom>
                        <a:solidFill>
                          <a:srgbClr val="FFFFFF"/>
                        </a:solidFill>
                        <a:ln w="9525">
                          <a:noFill/>
                          <a:miter lim="800000"/>
                          <a:headEnd/>
                          <a:tailEnd/>
                        </a:ln>
                      </wps:spPr>
                      <wps:txbx>
                        <w:txbxContent>
                          <w:p w14:paraId="18CBB6B8" w14:textId="77777777" w:rsidR="00A36761" w:rsidRPr="00234693" w:rsidRDefault="00A36761" w:rsidP="000037F5">
                            <w:pPr>
                              <w:spacing w:line="240" w:lineRule="exact"/>
                              <w:ind w:left="673" w:hangingChars="280" w:hanging="673"/>
                              <w:jc w:val="center"/>
                              <w:rPr>
                                <w:b/>
                                <w:sz w:val="24"/>
                                <w:szCs w:val="24"/>
                              </w:rPr>
                            </w:pPr>
                            <w:r w:rsidRPr="00234693">
                              <w:rPr>
                                <w:rFonts w:hint="eastAsia"/>
                                <w:b/>
                                <w:sz w:val="24"/>
                                <w:szCs w:val="24"/>
                              </w:rPr>
                              <w:t>表</w:t>
                            </w:r>
                            <w:r>
                              <w:rPr>
                                <w:b/>
                                <w:sz w:val="24"/>
                                <w:szCs w:val="24"/>
                              </w:rPr>
                              <w:t>7</w:t>
                            </w:r>
                            <w:r w:rsidRPr="00234693">
                              <w:rPr>
                                <w:b/>
                                <w:sz w:val="24"/>
                                <w:szCs w:val="24"/>
                              </w:rPr>
                              <w:t xml:space="preserve">  </w:t>
                            </w:r>
                            <w:r w:rsidRPr="00234693">
                              <w:rPr>
                                <w:rFonts w:hint="eastAsia"/>
                                <w:b/>
                                <w:snapToGrid w:val="0"/>
                                <w:kern w:val="0"/>
                                <w:sz w:val="24"/>
                                <w:szCs w:val="24"/>
                              </w:rPr>
                              <w:t>六都子宮頸癌篩檢陽性個案追蹤率</w:t>
                            </w:r>
                          </w:p>
                          <w:p w14:paraId="5A2D7BC5" w14:textId="77777777" w:rsidR="00A36761" w:rsidRPr="00F9187C" w:rsidRDefault="00A36761" w:rsidP="00F35ACB">
                            <w:pPr>
                              <w:spacing w:line="280" w:lineRule="exact"/>
                              <w:ind w:rightChars="7" w:right="20" w:firstLine="400"/>
                              <w:jc w:val="right"/>
                              <w:rPr>
                                <w:sz w:val="20"/>
                                <w:szCs w:val="20"/>
                              </w:rPr>
                            </w:pPr>
                            <w:r w:rsidRPr="00F9187C">
                              <w:rPr>
                                <w:rFonts w:hint="eastAsia"/>
                                <w:snapToGrid w:val="0"/>
                                <w:kern w:val="0"/>
                                <w:sz w:val="20"/>
                                <w:szCs w:val="20"/>
                              </w:rPr>
                              <w:t>單位：％</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3"/>
                              <w:gridCol w:w="1434"/>
                              <w:gridCol w:w="1434"/>
                              <w:gridCol w:w="1432"/>
                            </w:tblGrid>
                            <w:tr w:rsidR="00A36761" w:rsidRPr="00234693" w14:paraId="3D03CE7E" w14:textId="77777777" w:rsidTr="0099106F">
                              <w:trPr>
                                <w:trHeight w:val="20"/>
                              </w:trPr>
                              <w:tc>
                                <w:tcPr>
                                  <w:tcW w:w="999" w:type="pct"/>
                                  <w:tcBorders>
                                    <w:top w:val="single" w:sz="4" w:space="0" w:color="auto"/>
                                    <w:left w:val="single" w:sz="4" w:space="0" w:color="auto"/>
                                    <w:bottom w:val="single" w:sz="4" w:space="0" w:color="auto"/>
                                    <w:right w:val="single" w:sz="4" w:space="0" w:color="auto"/>
                                    <w:tl2br w:val="single" w:sz="4" w:space="0" w:color="auto"/>
                                  </w:tcBorders>
                                  <w:vAlign w:val="center"/>
                                </w:tcPr>
                                <w:p w14:paraId="1DF226FC" w14:textId="77777777" w:rsidR="00A36761" w:rsidRPr="00234693" w:rsidRDefault="00A36761" w:rsidP="00DF5DAA">
                                  <w:pPr>
                                    <w:snapToGrid w:val="0"/>
                                    <w:spacing w:line="240" w:lineRule="exact"/>
                                    <w:ind w:leftChars="-38" w:left="-82" w:rightChars="-28" w:right="-78" w:hangingChars="12" w:hanging="24"/>
                                    <w:jc w:val="right"/>
                                    <w:rPr>
                                      <w:snapToGrid w:val="0"/>
                                      <w:kern w:val="0"/>
                                      <w:sz w:val="20"/>
                                      <w:szCs w:val="20"/>
                                    </w:rPr>
                                  </w:pPr>
                                  <w:r w:rsidRPr="00234693">
                                    <w:rPr>
                                      <w:rFonts w:hint="eastAsia"/>
                                      <w:snapToGrid w:val="0"/>
                                      <w:kern w:val="0"/>
                                      <w:sz w:val="20"/>
                                      <w:szCs w:val="20"/>
                                    </w:rPr>
                                    <w:t>年度</w:t>
                                  </w:r>
                                </w:p>
                                <w:p w14:paraId="6DCE5308" w14:textId="77777777" w:rsidR="00A36761" w:rsidRPr="00234693" w:rsidRDefault="00A36761" w:rsidP="00DF5DAA">
                                  <w:pPr>
                                    <w:snapToGrid w:val="0"/>
                                    <w:spacing w:line="240" w:lineRule="exact"/>
                                    <w:ind w:leftChars="-38" w:left="-82" w:rightChars="-42" w:right="-118" w:hangingChars="12" w:hanging="24"/>
                                    <w:rPr>
                                      <w:snapToGrid w:val="0"/>
                                      <w:kern w:val="0"/>
                                      <w:sz w:val="20"/>
                                      <w:szCs w:val="20"/>
                                    </w:rPr>
                                  </w:pPr>
                                  <w:r w:rsidRPr="00234693">
                                    <w:rPr>
                                      <w:rFonts w:hint="eastAsia"/>
                                      <w:snapToGrid w:val="0"/>
                                      <w:kern w:val="0"/>
                                      <w:sz w:val="20"/>
                                      <w:szCs w:val="20"/>
                                    </w:rPr>
                                    <w:t>市縣</w:t>
                                  </w:r>
                                </w:p>
                              </w:tc>
                              <w:tc>
                                <w:tcPr>
                                  <w:tcW w:w="1334" w:type="pct"/>
                                  <w:tcBorders>
                                    <w:top w:val="single" w:sz="4" w:space="0" w:color="auto"/>
                                    <w:left w:val="single" w:sz="4" w:space="0" w:color="auto"/>
                                    <w:bottom w:val="single" w:sz="4" w:space="0" w:color="auto"/>
                                    <w:right w:val="single" w:sz="4" w:space="0" w:color="auto"/>
                                  </w:tcBorders>
                                  <w:vAlign w:val="center"/>
                                </w:tcPr>
                                <w:p w14:paraId="1F5450AB" w14:textId="77777777" w:rsidR="00A36761" w:rsidRPr="00234693" w:rsidRDefault="00A36761" w:rsidP="00DF5DAA">
                                  <w:pPr>
                                    <w:spacing w:line="240" w:lineRule="exact"/>
                                    <w:ind w:firstLineChars="0" w:firstLine="0"/>
                                    <w:jc w:val="center"/>
                                    <w:rPr>
                                      <w:sz w:val="20"/>
                                      <w:szCs w:val="20"/>
                                    </w:rPr>
                                  </w:pPr>
                                  <w:r w:rsidRPr="00234693">
                                    <w:rPr>
                                      <w:rFonts w:hint="eastAsia"/>
                                      <w:snapToGrid w:val="0"/>
                                      <w:kern w:val="0"/>
                                      <w:sz w:val="20"/>
                                      <w:szCs w:val="20"/>
                                    </w:rPr>
                                    <w:t>108</w:t>
                                  </w:r>
                                </w:p>
                              </w:tc>
                              <w:tc>
                                <w:tcPr>
                                  <w:tcW w:w="1334" w:type="pct"/>
                                  <w:tcBorders>
                                    <w:top w:val="single" w:sz="4" w:space="0" w:color="auto"/>
                                    <w:left w:val="single" w:sz="4" w:space="0" w:color="auto"/>
                                    <w:bottom w:val="single" w:sz="4" w:space="0" w:color="auto"/>
                                    <w:right w:val="single" w:sz="4" w:space="0" w:color="auto"/>
                                  </w:tcBorders>
                                  <w:vAlign w:val="center"/>
                                </w:tcPr>
                                <w:p w14:paraId="00A78638" w14:textId="77777777" w:rsidR="00A36761" w:rsidRPr="00234693" w:rsidRDefault="00A36761" w:rsidP="00DF5DAA">
                                  <w:pPr>
                                    <w:spacing w:line="240" w:lineRule="exact"/>
                                    <w:ind w:firstLineChars="0" w:firstLine="0"/>
                                    <w:jc w:val="center"/>
                                    <w:rPr>
                                      <w:sz w:val="20"/>
                                      <w:szCs w:val="20"/>
                                    </w:rPr>
                                  </w:pPr>
                                  <w:r w:rsidRPr="00234693">
                                    <w:rPr>
                                      <w:rFonts w:hint="eastAsia"/>
                                      <w:snapToGrid w:val="0"/>
                                      <w:kern w:val="0"/>
                                      <w:sz w:val="20"/>
                                      <w:szCs w:val="20"/>
                                    </w:rPr>
                                    <w:t>109</w:t>
                                  </w:r>
                                </w:p>
                              </w:tc>
                              <w:tc>
                                <w:tcPr>
                                  <w:tcW w:w="1334" w:type="pct"/>
                                  <w:tcBorders>
                                    <w:top w:val="single" w:sz="4" w:space="0" w:color="auto"/>
                                    <w:left w:val="single" w:sz="4" w:space="0" w:color="auto"/>
                                    <w:bottom w:val="single" w:sz="4" w:space="0" w:color="auto"/>
                                    <w:right w:val="single" w:sz="4" w:space="0" w:color="auto"/>
                                  </w:tcBorders>
                                  <w:vAlign w:val="center"/>
                                </w:tcPr>
                                <w:p w14:paraId="35D4BA82" w14:textId="77777777" w:rsidR="00A36761" w:rsidRPr="00234693" w:rsidRDefault="00A36761" w:rsidP="00DF5DAA">
                                  <w:pPr>
                                    <w:spacing w:line="240" w:lineRule="exact"/>
                                    <w:ind w:firstLineChars="0" w:firstLine="0"/>
                                    <w:jc w:val="center"/>
                                    <w:rPr>
                                      <w:sz w:val="20"/>
                                      <w:szCs w:val="20"/>
                                    </w:rPr>
                                  </w:pPr>
                                  <w:r w:rsidRPr="00234693">
                                    <w:rPr>
                                      <w:rFonts w:hint="eastAsia"/>
                                      <w:snapToGrid w:val="0"/>
                                      <w:kern w:val="0"/>
                                      <w:sz w:val="20"/>
                                      <w:szCs w:val="20"/>
                                    </w:rPr>
                                    <w:t>110</w:t>
                                  </w:r>
                                </w:p>
                              </w:tc>
                            </w:tr>
                            <w:tr w:rsidR="00A36761" w:rsidRPr="00234693" w14:paraId="495259E3" w14:textId="77777777" w:rsidTr="0099106F">
                              <w:trPr>
                                <w:trHeight w:val="20"/>
                              </w:trPr>
                              <w:tc>
                                <w:tcPr>
                                  <w:tcW w:w="999" w:type="pct"/>
                                  <w:tcBorders>
                                    <w:top w:val="single" w:sz="4" w:space="0" w:color="auto"/>
                                    <w:left w:val="single" w:sz="4" w:space="0" w:color="auto"/>
                                    <w:bottom w:val="single" w:sz="4" w:space="0" w:color="auto"/>
                                    <w:right w:val="single" w:sz="4" w:space="0" w:color="auto"/>
                                  </w:tcBorders>
                                  <w:vAlign w:val="center"/>
                                </w:tcPr>
                                <w:p w14:paraId="56157EBB" w14:textId="77777777" w:rsidR="00A36761" w:rsidRPr="00622169" w:rsidRDefault="00A36761" w:rsidP="00DF5DAA">
                                  <w:pPr>
                                    <w:snapToGrid w:val="0"/>
                                    <w:spacing w:line="240" w:lineRule="exact"/>
                                    <w:ind w:leftChars="-38" w:left="-82" w:rightChars="-42" w:right="-118" w:hangingChars="12" w:hanging="24"/>
                                    <w:jc w:val="center"/>
                                    <w:rPr>
                                      <w:snapToGrid w:val="0"/>
                                      <w:kern w:val="0"/>
                                      <w:sz w:val="20"/>
                                      <w:szCs w:val="20"/>
                                    </w:rPr>
                                  </w:pPr>
                                  <w:r w:rsidRPr="00622169">
                                    <w:rPr>
                                      <w:rFonts w:hint="eastAsia"/>
                                      <w:snapToGrid w:val="0"/>
                                      <w:kern w:val="0"/>
                                      <w:sz w:val="20"/>
                                      <w:szCs w:val="20"/>
                                    </w:rPr>
                                    <w:t>全國</w:t>
                                  </w:r>
                                  <w:r>
                                    <w:rPr>
                                      <w:rFonts w:hint="eastAsia"/>
                                      <w:snapToGrid w:val="0"/>
                                      <w:kern w:val="0"/>
                                      <w:sz w:val="20"/>
                                      <w:szCs w:val="20"/>
                                    </w:rPr>
                                    <w:t>平均</w:t>
                                  </w:r>
                                </w:p>
                              </w:tc>
                              <w:tc>
                                <w:tcPr>
                                  <w:tcW w:w="1334" w:type="pct"/>
                                  <w:tcBorders>
                                    <w:top w:val="single" w:sz="4" w:space="0" w:color="auto"/>
                                    <w:left w:val="single" w:sz="4" w:space="0" w:color="auto"/>
                                    <w:bottom w:val="single" w:sz="4" w:space="0" w:color="auto"/>
                                    <w:right w:val="single" w:sz="4" w:space="0" w:color="auto"/>
                                  </w:tcBorders>
                                  <w:tcMar>
                                    <w:right w:w="284" w:type="dxa"/>
                                  </w:tcMar>
                                  <w:vAlign w:val="center"/>
                                </w:tcPr>
                                <w:p w14:paraId="11ABA64D" w14:textId="77777777" w:rsidR="00A36761" w:rsidRPr="00622169" w:rsidRDefault="00A36761" w:rsidP="00DF5DAA">
                                  <w:pPr>
                                    <w:snapToGrid w:val="0"/>
                                    <w:spacing w:line="240" w:lineRule="exact"/>
                                    <w:ind w:leftChars="-30" w:left="-84" w:rightChars="-42" w:right="-118" w:firstLineChars="28" w:firstLine="56"/>
                                    <w:jc w:val="right"/>
                                    <w:rPr>
                                      <w:snapToGrid w:val="0"/>
                                      <w:kern w:val="0"/>
                                      <w:sz w:val="20"/>
                                      <w:szCs w:val="20"/>
                                    </w:rPr>
                                  </w:pPr>
                                  <w:r w:rsidRPr="00622169">
                                    <w:rPr>
                                      <w:rFonts w:hint="eastAsia"/>
                                      <w:snapToGrid w:val="0"/>
                                      <w:kern w:val="0"/>
                                      <w:sz w:val="20"/>
                                      <w:szCs w:val="20"/>
                                    </w:rPr>
                                    <w:t>93.9</w:t>
                                  </w:r>
                                </w:p>
                              </w:tc>
                              <w:tc>
                                <w:tcPr>
                                  <w:tcW w:w="1334" w:type="pct"/>
                                  <w:tcBorders>
                                    <w:top w:val="single" w:sz="4" w:space="0" w:color="auto"/>
                                    <w:left w:val="single" w:sz="4" w:space="0" w:color="auto"/>
                                    <w:bottom w:val="single" w:sz="4" w:space="0" w:color="auto"/>
                                    <w:right w:val="single" w:sz="4" w:space="0" w:color="auto"/>
                                  </w:tcBorders>
                                  <w:tcMar>
                                    <w:right w:w="284" w:type="dxa"/>
                                  </w:tcMar>
                                  <w:vAlign w:val="center"/>
                                </w:tcPr>
                                <w:p w14:paraId="01178DB3" w14:textId="77777777" w:rsidR="00A36761" w:rsidRPr="00622169" w:rsidRDefault="00A36761" w:rsidP="00DF5DAA">
                                  <w:pPr>
                                    <w:snapToGrid w:val="0"/>
                                    <w:spacing w:line="240" w:lineRule="exact"/>
                                    <w:ind w:leftChars="-30" w:left="-84" w:rightChars="-42" w:right="-118" w:firstLineChars="28" w:firstLine="56"/>
                                    <w:jc w:val="right"/>
                                    <w:rPr>
                                      <w:snapToGrid w:val="0"/>
                                      <w:kern w:val="0"/>
                                      <w:sz w:val="20"/>
                                      <w:szCs w:val="20"/>
                                    </w:rPr>
                                  </w:pPr>
                                  <w:r w:rsidRPr="00622169">
                                    <w:rPr>
                                      <w:rFonts w:hint="eastAsia"/>
                                      <w:snapToGrid w:val="0"/>
                                      <w:kern w:val="0"/>
                                      <w:sz w:val="20"/>
                                      <w:szCs w:val="20"/>
                                    </w:rPr>
                                    <w:t>90.8</w:t>
                                  </w:r>
                                </w:p>
                              </w:tc>
                              <w:tc>
                                <w:tcPr>
                                  <w:tcW w:w="1334" w:type="pct"/>
                                  <w:tcBorders>
                                    <w:top w:val="single" w:sz="4" w:space="0" w:color="auto"/>
                                    <w:left w:val="single" w:sz="4" w:space="0" w:color="auto"/>
                                    <w:bottom w:val="single" w:sz="4" w:space="0" w:color="auto"/>
                                    <w:right w:val="single" w:sz="4" w:space="0" w:color="auto"/>
                                  </w:tcBorders>
                                  <w:tcMar>
                                    <w:right w:w="284" w:type="dxa"/>
                                  </w:tcMar>
                                  <w:vAlign w:val="center"/>
                                </w:tcPr>
                                <w:p w14:paraId="7FA3C891" w14:textId="77777777" w:rsidR="00A36761" w:rsidRPr="00622169" w:rsidRDefault="00A36761" w:rsidP="00DF5DAA">
                                  <w:pPr>
                                    <w:snapToGrid w:val="0"/>
                                    <w:spacing w:line="240" w:lineRule="exact"/>
                                    <w:ind w:leftChars="-30" w:left="-84" w:rightChars="-42" w:right="-118" w:firstLineChars="28" w:firstLine="56"/>
                                    <w:jc w:val="right"/>
                                    <w:rPr>
                                      <w:snapToGrid w:val="0"/>
                                      <w:kern w:val="0"/>
                                      <w:sz w:val="20"/>
                                      <w:szCs w:val="20"/>
                                    </w:rPr>
                                  </w:pPr>
                                  <w:r w:rsidRPr="00622169">
                                    <w:rPr>
                                      <w:rFonts w:hint="eastAsia"/>
                                      <w:snapToGrid w:val="0"/>
                                      <w:kern w:val="0"/>
                                      <w:sz w:val="20"/>
                                      <w:szCs w:val="20"/>
                                    </w:rPr>
                                    <w:t>87.4</w:t>
                                  </w:r>
                                </w:p>
                              </w:tc>
                            </w:tr>
                            <w:tr w:rsidR="00A36761" w:rsidRPr="00234693" w14:paraId="289FC4BB" w14:textId="77777777" w:rsidTr="0099106F">
                              <w:trPr>
                                <w:trHeight w:val="20"/>
                              </w:trPr>
                              <w:tc>
                                <w:tcPr>
                                  <w:tcW w:w="999" w:type="pct"/>
                                  <w:tcBorders>
                                    <w:top w:val="single" w:sz="4" w:space="0" w:color="auto"/>
                                    <w:left w:val="single" w:sz="4" w:space="0" w:color="auto"/>
                                    <w:bottom w:val="single" w:sz="4" w:space="0" w:color="auto"/>
                                    <w:right w:val="single" w:sz="4" w:space="0" w:color="auto"/>
                                  </w:tcBorders>
                                  <w:vAlign w:val="center"/>
                                </w:tcPr>
                                <w:p w14:paraId="774F3E8A" w14:textId="77777777" w:rsidR="00A36761" w:rsidRPr="00234693" w:rsidRDefault="00A36761" w:rsidP="00DF5DAA">
                                  <w:pPr>
                                    <w:snapToGrid w:val="0"/>
                                    <w:spacing w:line="240" w:lineRule="exact"/>
                                    <w:ind w:leftChars="-38" w:left="-82" w:rightChars="-42" w:right="-118" w:hangingChars="12" w:hanging="24"/>
                                    <w:jc w:val="center"/>
                                    <w:rPr>
                                      <w:snapToGrid w:val="0"/>
                                      <w:kern w:val="0"/>
                                      <w:sz w:val="20"/>
                                      <w:szCs w:val="20"/>
                                    </w:rPr>
                                  </w:pPr>
                                  <w:r w:rsidRPr="00234693">
                                    <w:rPr>
                                      <w:rFonts w:hint="eastAsia"/>
                                      <w:snapToGrid w:val="0"/>
                                      <w:kern w:val="0"/>
                                      <w:sz w:val="20"/>
                                      <w:szCs w:val="20"/>
                                    </w:rPr>
                                    <w:t>新北市</w:t>
                                  </w:r>
                                </w:p>
                              </w:tc>
                              <w:tc>
                                <w:tcPr>
                                  <w:tcW w:w="1334" w:type="pct"/>
                                  <w:tcBorders>
                                    <w:top w:val="single" w:sz="4" w:space="0" w:color="auto"/>
                                    <w:left w:val="single" w:sz="4" w:space="0" w:color="auto"/>
                                    <w:bottom w:val="single" w:sz="4" w:space="0" w:color="auto"/>
                                    <w:right w:val="single" w:sz="4" w:space="0" w:color="auto"/>
                                  </w:tcBorders>
                                  <w:tcMar>
                                    <w:right w:w="284" w:type="dxa"/>
                                  </w:tcMar>
                                  <w:vAlign w:val="center"/>
                                </w:tcPr>
                                <w:p w14:paraId="361F359C" w14:textId="77777777" w:rsidR="00A36761" w:rsidRPr="00234693" w:rsidRDefault="00A36761" w:rsidP="00DF5DAA">
                                  <w:pPr>
                                    <w:snapToGrid w:val="0"/>
                                    <w:spacing w:line="240" w:lineRule="exact"/>
                                    <w:ind w:leftChars="-30" w:left="-84" w:rightChars="-42" w:right="-118" w:firstLineChars="28" w:firstLine="56"/>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DF5DAA">
                                    <w:rPr>
                                      <w:rFonts w:hint="eastAsia"/>
                                      <w:snapToGrid w:val="0"/>
                                      <w:kern w:val="0"/>
                                      <w:sz w:val="14"/>
                                      <w:szCs w:val="20"/>
                                    </w:rPr>
                                    <w:instrText>2</w:instrText>
                                  </w:r>
                                  <w:r>
                                    <w:rPr>
                                      <w:rFonts w:hint="eastAsia"/>
                                      <w:snapToGrid w:val="0"/>
                                      <w:kern w:val="0"/>
                                      <w:sz w:val="20"/>
                                      <w:szCs w:val="20"/>
                                    </w:rPr>
                                    <w:instrText>)</w:instrText>
                                  </w:r>
                                  <w:r>
                                    <w:rPr>
                                      <w:snapToGrid w:val="0"/>
                                      <w:kern w:val="0"/>
                                      <w:sz w:val="20"/>
                                      <w:szCs w:val="20"/>
                                    </w:rPr>
                                    <w:fldChar w:fldCharType="end"/>
                                  </w:r>
                                  <w:r w:rsidRPr="00234693">
                                    <w:rPr>
                                      <w:snapToGrid w:val="0"/>
                                      <w:kern w:val="0"/>
                                      <w:sz w:val="20"/>
                                      <w:szCs w:val="20"/>
                                    </w:rPr>
                                    <w:t xml:space="preserve"> </w:t>
                                  </w:r>
                                  <w:r w:rsidRPr="00234693">
                                    <w:rPr>
                                      <w:rFonts w:hint="eastAsia"/>
                                      <w:snapToGrid w:val="0"/>
                                      <w:kern w:val="0"/>
                                      <w:sz w:val="20"/>
                                      <w:szCs w:val="20"/>
                                    </w:rPr>
                                    <w:t>96.5</w:t>
                                  </w:r>
                                </w:p>
                              </w:tc>
                              <w:tc>
                                <w:tcPr>
                                  <w:tcW w:w="1334" w:type="pct"/>
                                  <w:tcBorders>
                                    <w:top w:val="single" w:sz="4" w:space="0" w:color="auto"/>
                                    <w:left w:val="single" w:sz="4" w:space="0" w:color="auto"/>
                                    <w:bottom w:val="single" w:sz="4" w:space="0" w:color="auto"/>
                                    <w:right w:val="single" w:sz="4" w:space="0" w:color="auto"/>
                                  </w:tcBorders>
                                  <w:tcMar>
                                    <w:right w:w="284" w:type="dxa"/>
                                  </w:tcMar>
                                  <w:vAlign w:val="center"/>
                                </w:tcPr>
                                <w:p w14:paraId="665876B7" w14:textId="77777777" w:rsidR="00A36761" w:rsidRPr="00234693" w:rsidRDefault="00A36761" w:rsidP="00DF5DAA">
                                  <w:pPr>
                                    <w:snapToGrid w:val="0"/>
                                    <w:spacing w:line="240" w:lineRule="exact"/>
                                    <w:ind w:leftChars="-30" w:left="-84" w:rightChars="-42" w:right="-118" w:firstLineChars="28" w:firstLine="56"/>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DF5DAA">
                                    <w:rPr>
                                      <w:rFonts w:hint="eastAsia"/>
                                      <w:snapToGrid w:val="0"/>
                                      <w:kern w:val="0"/>
                                      <w:sz w:val="14"/>
                                      <w:szCs w:val="20"/>
                                    </w:rPr>
                                    <w:instrText>2</w:instrText>
                                  </w:r>
                                  <w:r>
                                    <w:rPr>
                                      <w:rFonts w:hint="eastAsia"/>
                                      <w:snapToGrid w:val="0"/>
                                      <w:kern w:val="0"/>
                                      <w:sz w:val="20"/>
                                      <w:szCs w:val="20"/>
                                    </w:rPr>
                                    <w:instrText>)</w:instrText>
                                  </w:r>
                                  <w:r>
                                    <w:rPr>
                                      <w:snapToGrid w:val="0"/>
                                      <w:kern w:val="0"/>
                                      <w:sz w:val="20"/>
                                      <w:szCs w:val="20"/>
                                    </w:rPr>
                                    <w:fldChar w:fldCharType="end"/>
                                  </w:r>
                                  <w:r w:rsidRPr="00234693">
                                    <w:rPr>
                                      <w:snapToGrid w:val="0"/>
                                      <w:kern w:val="0"/>
                                      <w:sz w:val="20"/>
                                      <w:szCs w:val="20"/>
                                    </w:rPr>
                                    <w:t xml:space="preserve"> </w:t>
                                  </w:r>
                                  <w:r w:rsidRPr="00234693">
                                    <w:rPr>
                                      <w:rFonts w:hint="eastAsia"/>
                                      <w:snapToGrid w:val="0"/>
                                      <w:kern w:val="0"/>
                                      <w:sz w:val="20"/>
                                      <w:szCs w:val="20"/>
                                    </w:rPr>
                                    <w:t>93.3</w:t>
                                  </w:r>
                                </w:p>
                              </w:tc>
                              <w:tc>
                                <w:tcPr>
                                  <w:tcW w:w="1334" w:type="pct"/>
                                  <w:tcBorders>
                                    <w:top w:val="single" w:sz="4" w:space="0" w:color="auto"/>
                                    <w:left w:val="single" w:sz="4" w:space="0" w:color="auto"/>
                                    <w:bottom w:val="single" w:sz="4" w:space="0" w:color="auto"/>
                                    <w:right w:val="single" w:sz="4" w:space="0" w:color="auto"/>
                                  </w:tcBorders>
                                  <w:tcMar>
                                    <w:right w:w="284" w:type="dxa"/>
                                  </w:tcMar>
                                  <w:vAlign w:val="center"/>
                                </w:tcPr>
                                <w:p w14:paraId="6ACF2A89" w14:textId="77777777" w:rsidR="00A36761" w:rsidRPr="00234693" w:rsidRDefault="00A36761" w:rsidP="00DF5DAA">
                                  <w:pPr>
                                    <w:snapToGrid w:val="0"/>
                                    <w:spacing w:line="240" w:lineRule="exact"/>
                                    <w:ind w:leftChars="-30" w:left="-84" w:rightChars="-42" w:right="-118" w:firstLineChars="28" w:firstLine="56"/>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DF5DAA">
                                    <w:rPr>
                                      <w:rFonts w:hint="eastAsia"/>
                                      <w:snapToGrid w:val="0"/>
                                      <w:kern w:val="0"/>
                                      <w:sz w:val="14"/>
                                      <w:szCs w:val="20"/>
                                    </w:rPr>
                                    <w:instrText>6</w:instrText>
                                  </w:r>
                                  <w:r>
                                    <w:rPr>
                                      <w:rFonts w:hint="eastAsia"/>
                                      <w:snapToGrid w:val="0"/>
                                      <w:kern w:val="0"/>
                                      <w:sz w:val="20"/>
                                      <w:szCs w:val="20"/>
                                    </w:rPr>
                                    <w:instrText>)</w:instrText>
                                  </w:r>
                                  <w:r>
                                    <w:rPr>
                                      <w:snapToGrid w:val="0"/>
                                      <w:kern w:val="0"/>
                                      <w:sz w:val="20"/>
                                      <w:szCs w:val="20"/>
                                    </w:rPr>
                                    <w:fldChar w:fldCharType="end"/>
                                  </w:r>
                                  <w:r w:rsidRPr="00234693">
                                    <w:rPr>
                                      <w:snapToGrid w:val="0"/>
                                      <w:kern w:val="0"/>
                                      <w:sz w:val="20"/>
                                      <w:szCs w:val="20"/>
                                    </w:rPr>
                                    <w:t xml:space="preserve"> </w:t>
                                  </w:r>
                                  <w:r w:rsidRPr="00234693">
                                    <w:rPr>
                                      <w:rFonts w:hint="eastAsia"/>
                                      <w:snapToGrid w:val="0"/>
                                      <w:kern w:val="0"/>
                                      <w:sz w:val="20"/>
                                      <w:szCs w:val="20"/>
                                    </w:rPr>
                                    <w:t>85.4</w:t>
                                  </w:r>
                                </w:p>
                              </w:tc>
                            </w:tr>
                            <w:tr w:rsidR="00A36761" w:rsidRPr="00234693" w14:paraId="0C855872" w14:textId="77777777" w:rsidTr="0099106F">
                              <w:trPr>
                                <w:trHeight w:val="20"/>
                              </w:trPr>
                              <w:tc>
                                <w:tcPr>
                                  <w:tcW w:w="999" w:type="pct"/>
                                  <w:tcBorders>
                                    <w:top w:val="single" w:sz="4" w:space="0" w:color="auto"/>
                                    <w:left w:val="single" w:sz="4" w:space="0" w:color="auto"/>
                                    <w:bottom w:val="single" w:sz="12" w:space="0" w:color="auto"/>
                                    <w:right w:val="single" w:sz="4" w:space="0" w:color="auto"/>
                                  </w:tcBorders>
                                  <w:vAlign w:val="center"/>
                                </w:tcPr>
                                <w:p w14:paraId="144AF042" w14:textId="77777777" w:rsidR="00A36761" w:rsidRPr="00234693" w:rsidRDefault="00A36761" w:rsidP="00DF5DAA">
                                  <w:pPr>
                                    <w:snapToGrid w:val="0"/>
                                    <w:spacing w:line="240" w:lineRule="exact"/>
                                    <w:ind w:leftChars="-38" w:left="-82" w:rightChars="-42" w:right="-118" w:hangingChars="12" w:hanging="24"/>
                                    <w:jc w:val="center"/>
                                    <w:rPr>
                                      <w:snapToGrid w:val="0"/>
                                      <w:kern w:val="0"/>
                                      <w:sz w:val="20"/>
                                      <w:szCs w:val="20"/>
                                    </w:rPr>
                                  </w:pPr>
                                  <w:r w:rsidRPr="00234693">
                                    <w:rPr>
                                      <w:rFonts w:hint="eastAsia"/>
                                      <w:snapToGrid w:val="0"/>
                                      <w:kern w:val="0"/>
                                      <w:sz w:val="20"/>
                                      <w:szCs w:val="20"/>
                                    </w:rPr>
                                    <w:t>臺北市</w:t>
                                  </w:r>
                                </w:p>
                              </w:tc>
                              <w:tc>
                                <w:tcPr>
                                  <w:tcW w:w="1334" w:type="pct"/>
                                  <w:tcBorders>
                                    <w:top w:val="single" w:sz="4" w:space="0" w:color="auto"/>
                                    <w:left w:val="single" w:sz="4" w:space="0" w:color="auto"/>
                                    <w:bottom w:val="single" w:sz="12" w:space="0" w:color="auto"/>
                                    <w:right w:val="single" w:sz="4" w:space="0" w:color="auto"/>
                                  </w:tcBorders>
                                  <w:tcMar>
                                    <w:right w:w="284" w:type="dxa"/>
                                  </w:tcMar>
                                  <w:vAlign w:val="center"/>
                                </w:tcPr>
                                <w:p w14:paraId="19EFE1E8" w14:textId="77777777" w:rsidR="00A36761" w:rsidRPr="00234693" w:rsidRDefault="00A36761" w:rsidP="00DF5DAA">
                                  <w:pPr>
                                    <w:snapToGrid w:val="0"/>
                                    <w:spacing w:line="240" w:lineRule="exact"/>
                                    <w:ind w:leftChars="-30" w:left="-84" w:rightChars="-42" w:right="-118" w:firstLineChars="28" w:firstLine="56"/>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DF5DAA">
                                    <w:rPr>
                                      <w:rFonts w:hint="eastAsia"/>
                                      <w:snapToGrid w:val="0"/>
                                      <w:kern w:val="0"/>
                                      <w:sz w:val="14"/>
                                      <w:szCs w:val="20"/>
                                    </w:rPr>
                                    <w:instrText>1</w:instrText>
                                  </w:r>
                                  <w:r>
                                    <w:rPr>
                                      <w:rFonts w:hint="eastAsia"/>
                                      <w:snapToGrid w:val="0"/>
                                      <w:kern w:val="0"/>
                                      <w:sz w:val="20"/>
                                      <w:szCs w:val="20"/>
                                    </w:rPr>
                                    <w:instrText>)</w:instrText>
                                  </w:r>
                                  <w:r>
                                    <w:rPr>
                                      <w:snapToGrid w:val="0"/>
                                      <w:kern w:val="0"/>
                                      <w:sz w:val="20"/>
                                      <w:szCs w:val="20"/>
                                    </w:rPr>
                                    <w:fldChar w:fldCharType="end"/>
                                  </w:r>
                                  <w:r w:rsidRPr="00234693">
                                    <w:rPr>
                                      <w:snapToGrid w:val="0"/>
                                      <w:kern w:val="0"/>
                                      <w:sz w:val="20"/>
                                      <w:szCs w:val="20"/>
                                    </w:rPr>
                                    <w:t xml:space="preserve"> </w:t>
                                  </w:r>
                                  <w:r w:rsidRPr="00234693">
                                    <w:rPr>
                                      <w:rFonts w:hint="eastAsia"/>
                                      <w:snapToGrid w:val="0"/>
                                      <w:kern w:val="0"/>
                                      <w:sz w:val="20"/>
                                      <w:szCs w:val="20"/>
                                    </w:rPr>
                                    <w:t>99.3</w:t>
                                  </w:r>
                                </w:p>
                              </w:tc>
                              <w:tc>
                                <w:tcPr>
                                  <w:tcW w:w="1334" w:type="pct"/>
                                  <w:tcBorders>
                                    <w:top w:val="single" w:sz="4" w:space="0" w:color="auto"/>
                                    <w:left w:val="single" w:sz="4" w:space="0" w:color="auto"/>
                                    <w:bottom w:val="single" w:sz="12" w:space="0" w:color="auto"/>
                                    <w:right w:val="single" w:sz="4" w:space="0" w:color="auto"/>
                                  </w:tcBorders>
                                  <w:tcMar>
                                    <w:right w:w="284" w:type="dxa"/>
                                  </w:tcMar>
                                  <w:vAlign w:val="center"/>
                                </w:tcPr>
                                <w:p w14:paraId="22BA312A" w14:textId="77777777" w:rsidR="00A36761" w:rsidRPr="00234693" w:rsidRDefault="00A36761" w:rsidP="00DF5DAA">
                                  <w:pPr>
                                    <w:snapToGrid w:val="0"/>
                                    <w:spacing w:line="240" w:lineRule="exact"/>
                                    <w:ind w:leftChars="-30" w:left="-84" w:rightChars="-42" w:right="-118" w:firstLineChars="28" w:firstLine="56"/>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DF5DAA">
                                    <w:rPr>
                                      <w:rFonts w:hint="eastAsia"/>
                                      <w:snapToGrid w:val="0"/>
                                      <w:kern w:val="0"/>
                                      <w:sz w:val="14"/>
                                      <w:szCs w:val="20"/>
                                    </w:rPr>
                                    <w:instrText>1</w:instrText>
                                  </w:r>
                                  <w:r>
                                    <w:rPr>
                                      <w:rFonts w:hint="eastAsia"/>
                                      <w:snapToGrid w:val="0"/>
                                      <w:kern w:val="0"/>
                                      <w:sz w:val="20"/>
                                      <w:szCs w:val="20"/>
                                    </w:rPr>
                                    <w:instrText>)</w:instrText>
                                  </w:r>
                                  <w:r>
                                    <w:rPr>
                                      <w:snapToGrid w:val="0"/>
                                      <w:kern w:val="0"/>
                                      <w:sz w:val="20"/>
                                      <w:szCs w:val="20"/>
                                    </w:rPr>
                                    <w:fldChar w:fldCharType="end"/>
                                  </w:r>
                                  <w:r w:rsidRPr="00234693">
                                    <w:rPr>
                                      <w:snapToGrid w:val="0"/>
                                      <w:kern w:val="0"/>
                                      <w:sz w:val="20"/>
                                      <w:szCs w:val="20"/>
                                    </w:rPr>
                                    <w:t xml:space="preserve"> </w:t>
                                  </w:r>
                                  <w:r w:rsidRPr="00234693">
                                    <w:rPr>
                                      <w:rFonts w:hint="eastAsia"/>
                                      <w:snapToGrid w:val="0"/>
                                      <w:kern w:val="0"/>
                                      <w:sz w:val="20"/>
                                      <w:szCs w:val="20"/>
                                    </w:rPr>
                                    <w:t>94.3</w:t>
                                  </w:r>
                                </w:p>
                              </w:tc>
                              <w:tc>
                                <w:tcPr>
                                  <w:tcW w:w="1334" w:type="pct"/>
                                  <w:tcBorders>
                                    <w:top w:val="single" w:sz="4" w:space="0" w:color="auto"/>
                                    <w:left w:val="single" w:sz="4" w:space="0" w:color="auto"/>
                                    <w:bottom w:val="single" w:sz="12" w:space="0" w:color="auto"/>
                                    <w:right w:val="single" w:sz="4" w:space="0" w:color="auto"/>
                                  </w:tcBorders>
                                  <w:tcMar>
                                    <w:right w:w="284" w:type="dxa"/>
                                  </w:tcMar>
                                  <w:vAlign w:val="center"/>
                                </w:tcPr>
                                <w:p w14:paraId="5BFCCE5B" w14:textId="77777777" w:rsidR="00A36761" w:rsidRPr="00234693" w:rsidRDefault="00A36761" w:rsidP="00DF5DAA">
                                  <w:pPr>
                                    <w:snapToGrid w:val="0"/>
                                    <w:spacing w:line="240" w:lineRule="exact"/>
                                    <w:ind w:leftChars="-30" w:left="-84" w:rightChars="-42" w:right="-118" w:firstLineChars="28" w:firstLine="56"/>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DF5DAA">
                                    <w:rPr>
                                      <w:rFonts w:hint="eastAsia"/>
                                      <w:snapToGrid w:val="0"/>
                                      <w:kern w:val="0"/>
                                      <w:sz w:val="14"/>
                                      <w:szCs w:val="20"/>
                                    </w:rPr>
                                    <w:instrText>1</w:instrText>
                                  </w:r>
                                  <w:r>
                                    <w:rPr>
                                      <w:rFonts w:hint="eastAsia"/>
                                      <w:snapToGrid w:val="0"/>
                                      <w:kern w:val="0"/>
                                      <w:sz w:val="20"/>
                                      <w:szCs w:val="20"/>
                                    </w:rPr>
                                    <w:instrText>)</w:instrText>
                                  </w:r>
                                  <w:r>
                                    <w:rPr>
                                      <w:snapToGrid w:val="0"/>
                                      <w:kern w:val="0"/>
                                      <w:sz w:val="20"/>
                                      <w:szCs w:val="20"/>
                                    </w:rPr>
                                    <w:fldChar w:fldCharType="end"/>
                                  </w:r>
                                  <w:r w:rsidRPr="00234693">
                                    <w:rPr>
                                      <w:snapToGrid w:val="0"/>
                                      <w:kern w:val="0"/>
                                      <w:sz w:val="20"/>
                                      <w:szCs w:val="20"/>
                                    </w:rPr>
                                    <w:t xml:space="preserve"> </w:t>
                                  </w:r>
                                  <w:r w:rsidRPr="00234693">
                                    <w:rPr>
                                      <w:rFonts w:hint="eastAsia"/>
                                      <w:snapToGrid w:val="0"/>
                                      <w:kern w:val="0"/>
                                      <w:sz w:val="20"/>
                                      <w:szCs w:val="20"/>
                                    </w:rPr>
                                    <w:t>92.9</w:t>
                                  </w:r>
                                </w:p>
                              </w:tc>
                            </w:tr>
                            <w:tr w:rsidR="00A36761" w:rsidRPr="00234693" w14:paraId="77D45CE6" w14:textId="77777777" w:rsidTr="0099106F">
                              <w:trPr>
                                <w:trHeight w:val="20"/>
                              </w:trPr>
                              <w:tc>
                                <w:tcPr>
                                  <w:tcW w:w="999" w:type="pct"/>
                                  <w:tcBorders>
                                    <w:top w:val="single" w:sz="12" w:space="0" w:color="auto"/>
                                    <w:left w:val="single" w:sz="12" w:space="0" w:color="auto"/>
                                    <w:bottom w:val="single" w:sz="12" w:space="0" w:color="auto"/>
                                    <w:right w:val="single" w:sz="2" w:space="0" w:color="auto"/>
                                  </w:tcBorders>
                                  <w:vAlign w:val="center"/>
                                </w:tcPr>
                                <w:p w14:paraId="729EC9A7" w14:textId="77777777" w:rsidR="00A36761" w:rsidRPr="00234693" w:rsidRDefault="00A36761" w:rsidP="00DF5DAA">
                                  <w:pPr>
                                    <w:snapToGrid w:val="0"/>
                                    <w:spacing w:line="240" w:lineRule="exact"/>
                                    <w:ind w:leftChars="-38" w:left="-82" w:rightChars="-42" w:right="-118" w:hangingChars="12" w:hanging="24"/>
                                    <w:jc w:val="center"/>
                                    <w:rPr>
                                      <w:snapToGrid w:val="0"/>
                                      <w:kern w:val="0"/>
                                      <w:sz w:val="20"/>
                                      <w:szCs w:val="20"/>
                                    </w:rPr>
                                  </w:pPr>
                                  <w:r w:rsidRPr="00234693">
                                    <w:rPr>
                                      <w:rFonts w:hint="eastAsia"/>
                                      <w:snapToGrid w:val="0"/>
                                      <w:kern w:val="0"/>
                                      <w:sz w:val="20"/>
                                      <w:szCs w:val="20"/>
                                    </w:rPr>
                                    <w:t>桃園市</w:t>
                                  </w:r>
                                </w:p>
                              </w:tc>
                              <w:tc>
                                <w:tcPr>
                                  <w:tcW w:w="1334" w:type="pct"/>
                                  <w:tcBorders>
                                    <w:top w:val="single" w:sz="12" w:space="0" w:color="auto"/>
                                    <w:left w:val="single" w:sz="4" w:space="0" w:color="auto"/>
                                    <w:bottom w:val="single" w:sz="12" w:space="0" w:color="auto"/>
                                    <w:right w:val="single" w:sz="4" w:space="0" w:color="auto"/>
                                  </w:tcBorders>
                                  <w:tcMar>
                                    <w:right w:w="284" w:type="dxa"/>
                                  </w:tcMar>
                                  <w:vAlign w:val="center"/>
                                </w:tcPr>
                                <w:p w14:paraId="50AB0D5E" w14:textId="77777777" w:rsidR="00A36761" w:rsidRPr="00234693" w:rsidRDefault="00A36761" w:rsidP="00DF5DAA">
                                  <w:pPr>
                                    <w:snapToGrid w:val="0"/>
                                    <w:spacing w:line="240" w:lineRule="exact"/>
                                    <w:ind w:leftChars="-30" w:left="-84" w:rightChars="-42" w:right="-118" w:firstLineChars="28" w:firstLine="56"/>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DF5DAA">
                                    <w:rPr>
                                      <w:rFonts w:hint="eastAsia"/>
                                      <w:snapToGrid w:val="0"/>
                                      <w:kern w:val="0"/>
                                      <w:sz w:val="14"/>
                                      <w:szCs w:val="20"/>
                                    </w:rPr>
                                    <w:instrText>6</w:instrText>
                                  </w:r>
                                  <w:r>
                                    <w:rPr>
                                      <w:rFonts w:hint="eastAsia"/>
                                      <w:snapToGrid w:val="0"/>
                                      <w:kern w:val="0"/>
                                      <w:sz w:val="20"/>
                                      <w:szCs w:val="20"/>
                                    </w:rPr>
                                    <w:instrText>)</w:instrText>
                                  </w:r>
                                  <w:r>
                                    <w:rPr>
                                      <w:snapToGrid w:val="0"/>
                                      <w:kern w:val="0"/>
                                      <w:sz w:val="20"/>
                                      <w:szCs w:val="20"/>
                                    </w:rPr>
                                    <w:fldChar w:fldCharType="end"/>
                                  </w:r>
                                  <w:r w:rsidRPr="00234693">
                                    <w:rPr>
                                      <w:snapToGrid w:val="0"/>
                                      <w:kern w:val="0"/>
                                      <w:sz w:val="20"/>
                                      <w:szCs w:val="20"/>
                                    </w:rPr>
                                    <w:t xml:space="preserve"> </w:t>
                                  </w:r>
                                  <w:r w:rsidRPr="00234693">
                                    <w:rPr>
                                      <w:rFonts w:hint="eastAsia"/>
                                      <w:snapToGrid w:val="0"/>
                                      <w:kern w:val="0"/>
                                      <w:sz w:val="20"/>
                                      <w:szCs w:val="20"/>
                                    </w:rPr>
                                    <w:t>93.2</w:t>
                                  </w:r>
                                </w:p>
                              </w:tc>
                              <w:tc>
                                <w:tcPr>
                                  <w:tcW w:w="1334" w:type="pct"/>
                                  <w:tcBorders>
                                    <w:top w:val="single" w:sz="12" w:space="0" w:color="auto"/>
                                    <w:left w:val="single" w:sz="4" w:space="0" w:color="auto"/>
                                    <w:bottom w:val="single" w:sz="12" w:space="0" w:color="auto"/>
                                    <w:right w:val="single" w:sz="4" w:space="0" w:color="auto"/>
                                  </w:tcBorders>
                                  <w:tcMar>
                                    <w:right w:w="284" w:type="dxa"/>
                                  </w:tcMar>
                                  <w:vAlign w:val="center"/>
                                </w:tcPr>
                                <w:p w14:paraId="4D2CB92C" w14:textId="77777777" w:rsidR="00A36761" w:rsidRPr="00234693" w:rsidRDefault="00A36761" w:rsidP="00DF5DAA">
                                  <w:pPr>
                                    <w:snapToGrid w:val="0"/>
                                    <w:spacing w:line="240" w:lineRule="exact"/>
                                    <w:ind w:leftChars="-30" w:left="-84" w:rightChars="-42" w:right="-118" w:firstLineChars="28" w:firstLine="56"/>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DF5DAA">
                                    <w:rPr>
                                      <w:rFonts w:hint="eastAsia"/>
                                      <w:snapToGrid w:val="0"/>
                                      <w:kern w:val="0"/>
                                      <w:sz w:val="14"/>
                                      <w:szCs w:val="20"/>
                                    </w:rPr>
                                    <w:instrText>6</w:instrText>
                                  </w:r>
                                  <w:r>
                                    <w:rPr>
                                      <w:rFonts w:hint="eastAsia"/>
                                      <w:snapToGrid w:val="0"/>
                                      <w:kern w:val="0"/>
                                      <w:sz w:val="20"/>
                                      <w:szCs w:val="20"/>
                                    </w:rPr>
                                    <w:instrText>)</w:instrText>
                                  </w:r>
                                  <w:r>
                                    <w:rPr>
                                      <w:snapToGrid w:val="0"/>
                                      <w:kern w:val="0"/>
                                      <w:sz w:val="20"/>
                                      <w:szCs w:val="20"/>
                                    </w:rPr>
                                    <w:fldChar w:fldCharType="end"/>
                                  </w:r>
                                  <w:r w:rsidRPr="00234693">
                                    <w:rPr>
                                      <w:snapToGrid w:val="0"/>
                                      <w:kern w:val="0"/>
                                      <w:sz w:val="20"/>
                                      <w:szCs w:val="20"/>
                                    </w:rPr>
                                    <w:t xml:space="preserve"> </w:t>
                                  </w:r>
                                  <w:r w:rsidRPr="00234693">
                                    <w:rPr>
                                      <w:rFonts w:hint="eastAsia"/>
                                      <w:snapToGrid w:val="0"/>
                                      <w:kern w:val="0"/>
                                      <w:sz w:val="20"/>
                                      <w:szCs w:val="20"/>
                                    </w:rPr>
                                    <w:t>90.3</w:t>
                                  </w:r>
                                </w:p>
                              </w:tc>
                              <w:tc>
                                <w:tcPr>
                                  <w:tcW w:w="1334" w:type="pct"/>
                                  <w:tcBorders>
                                    <w:top w:val="single" w:sz="12" w:space="0" w:color="auto"/>
                                    <w:left w:val="single" w:sz="4" w:space="0" w:color="auto"/>
                                    <w:bottom w:val="single" w:sz="12" w:space="0" w:color="auto"/>
                                    <w:right w:val="single" w:sz="12" w:space="0" w:color="auto"/>
                                  </w:tcBorders>
                                  <w:tcMar>
                                    <w:right w:w="284" w:type="dxa"/>
                                  </w:tcMar>
                                  <w:vAlign w:val="center"/>
                                </w:tcPr>
                                <w:p w14:paraId="47C8A7A6" w14:textId="77777777" w:rsidR="00A36761" w:rsidRPr="00234693" w:rsidRDefault="00A36761" w:rsidP="00DF5DAA">
                                  <w:pPr>
                                    <w:snapToGrid w:val="0"/>
                                    <w:spacing w:line="240" w:lineRule="exact"/>
                                    <w:ind w:leftChars="-30" w:left="-84" w:rightChars="-42" w:right="-118" w:firstLineChars="28" w:firstLine="56"/>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DF5DAA">
                                    <w:rPr>
                                      <w:rFonts w:hint="eastAsia"/>
                                      <w:snapToGrid w:val="0"/>
                                      <w:kern w:val="0"/>
                                      <w:sz w:val="14"/>
                                      <w:szCs w:val="20"/>
                                    </w:rPr>
                                    <w:instrText>5</w:instrText>
                                  </w:r>
                                  <w:r>
                                    <w:rPr>
                                      <w:rFonts w:hint="eastAsia"/>
                                      <w:snapToGrid w:val="0"/>
                                      <w:kern w:val="0"/>
                                      <w:sz w:val="20"/>
                                      <w:szCs w:val="20"/>
                                    </w:rPr>
                                    <w:instrText>)</w:instrText>
                                  </w:r>
                                  <w:r>
                                    <w:rPr>
                                      <w:snapToGrid w:val="0"/>
                                      <w:kern w:val="0"/>
                                      <w:sz w:val="20"/>
                                      <w:szCs w:val="20"/>
                                    </w:rPr>
                                    <w:fldChar w:fldCharType="end"/>
                                  </w:r>
                                  <w:r w:rsidRPr="00234693">
                                    <w:rPr>
                                      <w:snapToGrid w:val="0"/>
                                      <w:kern w:val="0"/>
                                      <w:sz w:val="20"/>
                                      <w:szCs w:val="20"/>
                                    </w:rPr>
                                    <w:t xml:space="preserve"> </w:t>
                                  </w:r>
                                  <w:r w:rsidRPr="00234693">
                                    <w:rPr>
                                      <w:rFonts w:hint="eastAsia"/>
                                      <w:snapToGrid w:val="0"/>
                                      <w:kern w:val="0"/>
                                      <w:sz w:val="20"/>
                                      <w:szCs w:val="20"/>
                                    </w:rPr>
                                    <w:t>85.6</w:t>
                                  </w:r>
                                </w:p>
                              </w:tc>
                            </w:tr>
                            <w:tr w:rsidR="00A36761" w:rsidRPr="00234693" w14:paraId="4F7A048D" w14:textId="77777777" w:rsidTr="0099106F">
                              <w:trPr>
                                <w:trHeight w:val="20"/>
                              </w:trPr>
                              <w:tc>
                                <w:tcPr>
                                  <w:tcW w:w="999" w:type="pct"/>
                                  <w:tcBorders>
                                    <w:top w:val="single" w:sz="12" w:space="0" w:color="auto"/>
                                    <w:left w:val="single" w:sz="4" w:space="0" w:color="auto"/>
                                    <w:bottom w:val="single" w:sz="4" w:space="0" w:color="auto"/>
                                    <w:right w:val="single" w:sz="4" w:space="0" w:color="auto"/>
                                  </w:tcBorders>
                                  <w:vAlign w:val="center"/>
                                </w:tcPr>
                                <w:p w14:paraId="28FCDC57" w14:textId="77777777" w:rsidR="00A36761" w:rsidRPr="00234693" w:rsidRDefault="00A36761" w:rsidP="00DF5DAA">
                                  <w:pPr>
                                    <w:snapToGrid w:val="0"/>
                                    <w:spacing w:line="240" w:lineRule="exact"/>
                                    <w:ind w:leftChars="-38" w:left="-82" w:rightChars="-42" w:right="-118" w:hangingChars="12" w:hanging="24"/>
                                    <w:jc w:val="center"/>
                                    <w:rPr>
                                      <w:snapToGrid w:val="0"/>
                                      <w:kern w:val="0"/>
                                      <w:sz w:val="20"/>
                                      <w:szCs w:val="20"/>
                                    </w:rPr>
                                  </w:pPr>
                                  <w:proofErr w:type="gramStart"/>
                                  <w:r w:rsidRPr="00234693">
                                    <w:rPr>
                                      <w:rFonts w:hint="eastAsia"/>
                                      <w:snapToGrid w:val="0"/>
                                      <w:kern w:val="0"/>
                                      <w:sz w:val="20"/>
                                      <w:szCs w:val="20"/>
                                    </w:rPr>
                                    <w:t>臺</w:t>
                                  </w:r>
                                  <w:proofErr w:type="gramEnd"/>
                                  <w:r w:rsidRPr="00234693">
                                    <w:rPr>
                                      <w:rFonts w:hint="eastAsia"/>
                                      <w:snapToGrid w:val="0"/>
                                      <w:kern w:val="0"/>
                                      <w:sz w:val="20"/>
                                      <w:szCs w:val="20"/>
                                    </w:rPr>
                                    <w:t>中市</w:t>
                                  </w:r>
                                </w:p>
                              </w:tc>
                              <w:tc>
                                <w:tcPr>
                                  <w:tcW w:w="1334" w:type="pct"/>
                                  <w:tcBorders>
                                    <w:top w:val="single" w:sz="12" w:space="0" w:color="auto"/>
                                    <w:left w:val="single" w:sz="4" w:space="0" w:color="auto"/>
                                    <w:bottom w:val="single" w:sz="4" w:space="0" w:color="auto"/>
                                    <w:right w:val="single" w:sz="4" w:space="0" w:color="auto"/>
                                  </w:tcBorders>
                                  <w:tcMar>
                                    <w:right w:w="284" w:type="dxa"/>
                                  </w:tcMar>
                                  <w:vAlign w:val="center"/>
                                </w:tcPr>
                                <w:p w14:paraId="079DC7F5" w14:textId="77777777" w:rsidR="00A36761" w:rsidRPr="00234693" w:rsidRDefault="00A36761" w:rsidP="00DF5DAA">
                                  <w:pPr>
                                    <w:snapToGrid w:val="0"/>
                                    <w:spacing w:line="240" w:lineRule="exact"/>
                                    <w:ind w:leftChars="-30" w:left="-84" w:rightChars="-42" w:right="-118" w:firstLineChars="28" w:firstLine="56"/>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DF5DAA">
                                    <w:rPr>
                                      <w:rFonts w:hint="eastAsia"/>
                                      <w:snapToGrid w:val="0"/>
                                      <w:kern w:val="0"/>
                                      <w:sz w:val="14"/>
                                      <w:szCs w:val="20"/>
                                    </w:rPr>
                                    <w:instrText>4</w:instrText>
                                  </w:r>
                                  <w:r>
                                    <w:rPr>
                                      <w:rFonts w:hint="eastAsia"/>
                                      <w:snapToGrid w:val="0"/>
                                      <w:kern w:val="0"/>
                                      <w:sz w:val="20"/>
                                      <w:szCs w:val="20"/>
                                    </w:rPr>
                                    <w:instrText>)</w:instrText>
                                  </w:r>
                                  <w:r>
                                    <w:rPr>
                                      <w:snapToGrid w:val="0"/>
                                      <w:kern w:val="0"/>
                                      <w:sz w:val="20"/>
                                      <w:szCs w:val="20"/>
                                    </w:rPr>
                                    <w:fldChar w:fldCharType="end"/>
                                  </w:r>
                                  <w:r w:rsidRPr="00234693">
                                    <w:rPr>
                                      <w:snapToGrid w:val="0"/>
                                      <w:kern w:val="0"/>
                                      <w:sz w:val="20"/>
                                      <w:szCs w:val="20"/>
                                    </w:rPr>
                                    <w:t xml:space="preserve"> </w:t>
                                  </w:r>
                                  <w:r w:rsidRPr="00234693">
                                    <w:rPr>
                                      <w:rFonts w:hint="eastAsia"/>
                                      <w:snapToGrid w:val="0"/>
                                      <w:kern w:val="0"/>
                                      <w:sz w:val="20"/>
                                      <w:szCs w:val="20"/>
                                    </w:rPr>
                                    <w:t>93.5</w:t>
                                  </w:r>
                                </w:p>
                              </w:tc>
                              <w:tc>
                                <w:tcPr>
                                  <w:tcW w:w="1334" w:type="pct"/>
                                  <w:tcBorders>
                                    <w:top w:val="single" w:sz="12" w:space="0" w:color="auto"/>
                                    <w:left w:val="single" w:sz="4" w:space="0" w:color="auto"/>
                                    <w:bottom w:val="single" w:sz="4" w:space="0" w:color="auto"/>
                                    <w:right w:val="single" w:sz="4" w:space="0" w:color="auto"/>
                                  </w:tcBorders>
                                  <w:tcMar>
                                    <w:right w:w="284" w:type="dxa"/>
                                  </w:tcMar>
                                  <w:vAlign w:val="center"/>
                                </w:tcPr>
                                <w:p w14:paraId="4B0CA705" w14:textId="77777777" w:rsidR="00A36761" w:rsidRPr="00234693" w:rsidRDefault="00A36761" w:rsidP="00DF5DAA">
                                  <w:pPr>
                                    <w:snapToGrid w:val="0"/>
                                    <w:spacing w:line="240" w:lineRule="exact"/>
                                    <w:ind w:leftChars="-30" w:left="-84" w:rightChars="-42" w:right="-118" w:firstLineChars="28" w:firstLine="56"/>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DF5DAA">
                                    <w:rPr>
                                      <w:rFonts w:hint="eastAsia"/>
                                      <w:snapToGrid w:val="0"/>
                                      <w:kern w:val="0"/>
                                      <w:sz w:val="14"/>
                                      <w:szCs w:val="20"/>
                                    </w:rPr>
                                    <w:instrText>5</w:instrText>
                                  </w:r>
                                  <w:r>
                                    <w:rPr>
                                      <w:rFonts w:hint="eastAsia"/>
                                      <w:snapToGrid w:val="0"/>
                                      <w:kern w:val="0"/>
                                      <w:sz w:val="20"/>
                                      <w:szCs w:val="20"/>
                                    </w:rPr>
                                    <w:instrText>)</w:instrText>
                                  </w:r>
                                  <w:r>
                                    <w:rPr>
                                      <w:snapToGrid w:val="0"/>
                                      <w:kern w:val="0"/>
                                      <w:sz w:val="20"/>
                                      <w:szCs w:val="20"/>
                                    </w:rPr>
                                    <w:fldChar w:fldCharType="end"/>
                                  </w:r>
                                  <w:r w:rsidRPr="00234693">
                                    <w:rPr>
                                      <w:snapToGrid w:val="0"/>
                                      <w:kern w:val="0"/>
                                      <w:sz w:val="20"/>
                                      <w:szCs w:val="20"/>
                                    </w:rPr>
                                    <w:t xml:space="preserve"> </w:t>
                                  </w:r>
                                  <w:r w:rsidRPr="00234693">
                                    <w:rPr>
                                      <w:rFonts w:hint="eastAsia"/>
                                      <w:snapToGrid w:val="0"/>
                                      <w:kern w:val="0"/>
                                      <w:sz w:val="20"/>
                                      <w:szCs w:val="20"/>
                                    </w:rPr>
                                    <w:t>90.4</w:t>
                                  </w:r>
                                </w:p>
                              </w:tc>
                              <w:tc>
                                <w:tcPr>
                                  <w:tcW w:w="1334" w:type="pct"/>
                                  <w:tcBorders>
                                    <w:top w:val="single" w:sz="12" w:space="0" w:color="auto"/>
                                    <w:left w:val="single" w:sz="4" w:space="0" w:color="auto"/>
                                    <w:bottom w:val="single" w:sz="4" w:space="0" w:color="auto"/>
                                    <w:right w:val="single" w:sz="4" w:space="0" w:color="auto"/>
                                  </w:tcBorders>
                                  <w:tcMar>
                                    <w:right w:w="284" w:type="dxa"/>
                                  </w:tcMar>
                                  <w:vAlign w:val="center"/>
                                </w:tcPr>
                                <w:p w14:paraId="3F703A51" w14:textId="77777777" w:rsidR="00A36761" w:rsidRPr="00234693" w:rsidRDefault="00A36761" w:rsidP="00DF5DAA">
                                  <w:pPr>
                                    <w:snapToGrid w:val="0"/>
                                    <w:spacing w:line="240" w:lineRule="exact"/>
                                    <w:ind w:leftChars="-30" w:left="-84" w:rightChars="-42" w:right="-118" w:firstLineChars="28" w:firstLine="56"/>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DF5DAA">
                                    <w:rPr>
                                      <w:rFonts w:hint="eastAsia"/>
                                      <w:snapToGrid w:val="0"/>
                                      <w:kern w:val="0"/>
                                      <w:sz w:val="14"/>
                                      <w:szCs w:val="20"/>
                                    </w:rPr>
                                    <w:instrText>3</w:instrText>
                                  </w:r>
                                  <w:r>
                                    <w:rPr>
                                      <w:rFonts w:hint="eastAsia"/>
                                      <w:snapToGrid w:val="0"/>
                                      <w:kern w:val="0"/>
                                      <w:sz w:val="20"/>
                                      <w:szCs w:val="20"/>
                                    </w:rPr>
                                    <w:instrText>)</w:instrText>
                                  </w:r>
                                  <w:r>
                                    <w:rPr>
                                      <w:snapToGrid w:val="0"/>
                                      <w:kern w:val="0"/>
                                      <w:sz w:val="20"/>
                                      <w:szCs w:val="20"/>
                                    </w:rPr>
                                    <w:fldChar w:fldCharType="end"/>
                                  </w:r>
                                  <w:r w:rsidRPr="00234693">
                                    <w:rPr>
                                      <w:snapToGrid w:val="0"/>
                                      <w:kern w:val="0"/>
                                      <w:sz w:val="20"/>
                                      <w:szCs w:val="20"/>
                                    </w:rPr>
                                    <w:t xml:space="preserve"> </w:t>
                                  </w:r>
                                  <w:r w:rsidRPr="00234693">
                                    <w:rPr>
                                      <w:rFonts w:hint="eastAsia"/>
                                      <w:snapToGrid w:val="0"/>
                                      <w:kern w:val="0"/>
                                      <w:sz w:val="20"/>
                                      <w:szCs w:val="20"/>
                                    </w:rPr>
                                    <w:t>90.0</w:t>
                                  </w:r>
                                </w:p>
                              </w:tc>
                            </w:tr>
                            <w:tr w:rsidR="00A36761" w:rsidRPr="00234693" w14:paraId="47AD8735" w14:textId="77777777" w:rsidTr="0099106F">
                              <w:trPr>
                                <w:trHeight w:val="20"/>
                              </w:trPr>
                              <w:tc>
                                <w:tcPr>
                                  <w:tcW w:w="999" w:type="pct"/>
                                  <w:tcBorders>
                                    <w:top w:val="single" w:sz="4" w:space="0" w:color="auto"/>
                                    <w:left w:val="single" w:sz="4" w:space="0" w:color="auto"/>
                                    <w:bottom w:val="single" w:sz="4" w:space="0" w:color="auto"/>
                                    <w:right w:val="single" w:sz="4" w:space="0" w:color="auto"/>
                                  </w:tcBorders>
                                  <w:vAlign w:val="center"/>
                                </w:tcPr>
                                <w:p w14:paraId="170D67DF" w14:textId="77777777" w:rsidR="00A36761" w:rsidRPr="00234693" w:rsidRDefault="00A36761" w:rsidP="00DF5DAA">
                                  <w:pPr>
                                    <w:snapToGrid w:val="0"/>
                                    <w:spacing w:line="240" w:lineRule="exact"/>
                                    <w:ind w:leftChars="-38" w:left="-82" w:rightChars="-42" w:right="-118" w:hangingChars="12" w:hanging="24"/>
                                    <w:jc w:val="center"/>
                                    <w:rPr>
                                      <w:snapToGrid w:val="0"/>
                                      <w:kern w:val="0"/>
                                      <w:sz w:val="20"/>
                                      <w:szCs w:val="20"/>
                                    </w:rPr>
                                  </w:pPr>
                                  <w:proofErr w:type="gramStart"/>
                                  <w:r w:rsidRPr="00234693">
                                    <w:rPr>
                                      <w:rFonts w:hint="eastAsia"/>
                                      <w:snapToGrid w:val="0"/>
                                      <w:kern w:val="0"/>
                                      <w:sz w:val="20"/>
                                      <w:szCs w:val="20"/>
                                    </w:rPr>
                                    <w:t>臺</w:t>
                                  </w:r>
                                  <w:proofErr w:type="gramEnd"/>
                                  <w:r w:rsidRPr="00234693">
                                    <w:rPr>
                                      <w:rFonts w:hint="eastAsia"/>
                                      <w:snapToGrid w:val="0"/>
                                      <w:kern w:val="0"/>
                                      <w:sz w:val="20"/>
                                      <w:szCs w:val="20"/>
                                    </w:rPr>
                                    <w:t>南市</w:t>
                                  </w:r>
                                </w:p>
                              </w:tc>
                              <w:tc>
                                <w:tcPr>
                                  <w:tcW w:w="1334" w:type="pct"/>
                                  <w:tcBorders>
                                    <w:top w:val="single" w:sz="4" w:space="0" w:color="auto"/>
                                    <w:left w:val="single" w:sz="4" w:space="0" w:color="auto"/>
                                    <w:bottom w:val="single" w:sz="4" w:space="0" w:color="auto"/>
                                    <w:right w:val="single" w:sz="4" w:space="0" w:color="auto"/>
                                  </w:tcBorders>
                                  <w:tcMar>
                                    <w:right w:w="284" w:type="dxa"/>
                                  </w:tcMar>
                                  <w:vAlign w:val="center"/>
                                </w:tcPr>
                                <w:p w14:paraId="785696E6" w14:textId="77777777" w:rsidR="00A36761" w:rsidRPr="00234693" w:rsidRDefault="00A36761" w:rsidP="00DF5DAA">
                                  <w:pPr>
                                    <w:snapToGrid w:val="0"/>
                                    <w:spacing w:line="240" w:lineRule="exact"/>
                                    <w:ind w:leftChars="-30" w:left="-84" w:rightChars="-42" w:right="-118" w:firstLineChars="28" w:firstLine="56"/>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DF5DAA">
                                    <w:rPr>
                                      <w:rFonts w:hint="eastAsia"/>
                                      <w:snapToGrid w:val="0"/>
                                      <w:kern w:val="0"/>
                                      <w:sz w:val="14"/>
                                      <w:szCs w:val="20"/>
                                    </w:rPr>
                                    <w:instrText>3</w:instrText>
                                  </w:r>
                                  <w:r>
                                    <w:rPr>
                                      <w:rFonts w:hint="eastAsia"/>
                                      <w:snapToGrid w:val="0"/>
                                      <w:kern w:val="0"/>
                                      <w:sz w:val="20"/>
                                      <w:szCs w:val="20"/>
                                    </w:rPr>
                                    <w:instrText>)</w:instrText>
                                  </w:r>
                                  <w:r>
                                    <w:rPr>
                                      <w:snapToGrid w:val="0"/>
                                      <w:kern w:val="0"/>
                                      <w:sz w:val="20"/>
                                      <w:szCs w:val="20"/>
                                    </w:rPr>
                                    <w:fldChar w:fldCharType="end"/>
                                  </w:r>
                                  <w:r w:rsidRPr="00234693">
                                    <w:rPr>
                                      <w:snapToGrid w:val="0"/>
                                      <w:kern w:val="0"/>
                                      <w:sz w:val="20"/>
                                      <w:szCs w:val="20"/>
                                    </w:rPr>
                                    <w:t xml:space="preserve"> </w:t>
                                  </w:r>
                                  <w:r w:rsidRPr="00234693">
                                    <w:rPr>
                                      <w:rFonts w:hint="eastAsia"/>
                                      <w:snapToGrid w:val="0"/>
                                      <w:kern w:val="0"/>
                                      <w:sz w:val="20"/>
                                      <w:szCs w:val="20"/>
                                    </w:rPr>
                                    <w:t>94.3</w:t>
                                  </w:r>
                                </w:p>
                              </w:tc>
                              <w:tc>
                                <w:tcPr>
                                  <w:tcW w:w="1334" w:type="pct"/>
                                  <w:tcBorders>
                                    <w:top w:val="single" w:sz="4" w:space="0" w:color="auto"/>
                                    <w:left w:val="single" w:sz="4" w:space="0" w:color="auto"/>
                                    <w:bottom w:val="single" w:sz="4" w:space="0" w:color="auto"/>
                                    <w:right w:val="single" w:sz="4" w:space="0" w:color="auto"/>
                                  </w:tcBorders>
                                  <w:tcMar>
                                    <w:right w:w="284" w:type="dxa"/>
                                  </w:tcMar>
                                  <w:vAlign w:val="center"/>
                                </w:tcPr>
                                <w:p w14:paraId="2CE7DAEF" w14:textId="77777777" w:rsidR="00A36761" w:rsidRPr="00234693" w:rsidRDefault="00A36761" w:rsidP="00DF5DAA">
                                  <w:pPr>
                                    <w:snapToGrid w:val="0"/>
                                    <w:spacing w:line="240" w:lineRule="exact"/>
                                    <w:ind w:leftChars="-30" w:left="-84" w:rightChars="-42" w:right="-118" w:firstLineChars="28" w:firstLine="56"/>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DF5DAA">
                                    <w:rPr>
                                      <w:rFonts w:hint="eastAsia"/>
                                      <w:snapToGrid w:val="0"/>
                                      <w:kern w:val="0"/>
                                      <w:sz w:val="14"/>
                                      <w:szCs w:val="20"/>
                                    </w:rPr>
                                    <w:instrText>3</w:instrText>
                                  </w:r>
                                  <w:r>
                                    <w:rPr>
                                      <w:rFonts w:hint="eastAsia"/>
                                      <w:snapToGrid w:val="0"/>
                                      <w:kern w:val="0"/>
                                      <w:sz w:val="20"/>
                                      <w:szCs w:val="20"/>
                                    </w:rPr>
                                    <w:instrText>)</w:instrText>
                                  </w:r>
                                  <w:r>
                                    <w:rPr>
                                      <w:snapToGrid w:val="0"/>
                                      <w:kern w:val="0"/>
                                      <w:sz w:val="20"/>
                                      <w:szCs w:val="20"/>
                                    </w:rPr>
                                    <w:fldChar w:fldCharType="end"/>
                                  </w:r>
                                  <w:r w:rsidRPr="00234693">
                                    <w:rPr>
                                      <w:snapToGrid w:val="0"/>
                                      <w:kern w:val="0"/>
                                      <w:sz w:val="20"/>
                                      <w:szCs w:val="20"/>
                                    </w:rPr>
                                    <w:t xml:space="preserve"> </w:t>
                                  </w:r>
                                  <w:r w:rsidRPr="00234693">
                                    <w:rPr>
                                      <w:rFonts w:hint="eastAsia"/>
                                      <w:snapToGrid w:val="0"/>
                                      <w:kern w:val="0"/>
                                      <w:sz w:val="20"/>
                                      <w:szCs w:val="20"/>
                                    </w:rPr>
                                    <w:t>91.9</w:t>
                                  </w:r>
                                </w:p>
                              </w:tc>
                              <w:tc>
                                <w:tcPr>
                                  <w:tcW w:w="1334" w:type="pct"/>
                                  <w:tcBorders>
                                    <w:top w:val="single" w:sz="4" w:space="0" w:color="auto"/>
                                    <w:left w:val="single" w:sz="4" w:space="0" w:color="auto"/>
                                    <w:bottom w:val="single" w:sz="4" w:space="0" w:color="auto"/>
                                    <w:right w:val="single" w:sz="4" w:space="0" w:color="auto"/>
                                  </w:tcBorders>
                                  <w:tcMar>
                                    <w:right w:w="284" w:type="dxa"/>
                                  </w:tcMar>
                                  <w:vAlign w:val="center"/>
                                </w:tcPr>
                                <w:p w14:paraId="55C6D385" w14:textId="77777777" w:rsidR="00A36761" w:rsidRPr="00234693" w:rsidRDefault="00A36761" w:rsidP="00DF5DAA">
                                  <w:pPr>
                                    <w:snapToGrid w:val="0"/>
                                    <w:spacing w:line="240" w:lineRule="exact"/>
                                    <w:ind w:leftChars="-30" w:left="-84" w:rightChars="-42" w:right="-118" w:firstLineChars="28" w:firstLine="56"/>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DF5DAA">
                                    <w:rPr>
                                      <w:rFonts w:hint="eastAsia"/>
                                      <w:snapToGrid w:val="0"/>
                                      <w:kern w:val="0"/>
                                      <w:sz w:val="14"/>
                                      <w:szCs w:val="20"/>
                                    </w:rPr>
                                    <w:instrText>2</w:instrText>
                                  </w:r>
                                  <w:r>
                                    <w:rPr>
                                      <w:rFonts w:hint="eastAsia"/>
                                      <w:snapToGrid w:val="0"/>
                                      <w:kern w:val="0"/>
                                      <w:sz w:val="20"/>
                                      <w:szCs w:val="20"/>
                                    </w:rPr>
                                    <w:instrText>)</w:instrText>
                                  </w:r>
                                  <w:r>
                                    <w:rPr>
                                      <w:snapToGrid w:val="0"/>
                                      <w:kern w:val="0"/>
                                      <w:sz w:val="20"/>
                                      <w:szCs w:val="20"/>
                                    </w:rPr>
                                    <w:fldChar w:fldCharType="end"/>
                                  </w:r>
                                  <w:r w:rsidRPr="00234693">
                                    <w:rPr>
                                      <w:snapToGrid w:val="0"/>
                                      <w:kern w:val="0"/>
                                      <w:sz w:val="20"/>
                                      <w:szCs w:val="20"/>
                                    </w:rPr>
                                    <w:t xml:space="preserve"> </w:t>
                                  </w:r>
                                  <w:r w:rsidRPr="00234693">
                                    <w:rPr>
                                      <w:rFonts w:hint="eastAsia"/>
                                      <w:snapToGrid w:val="0"/>
                                      <w:kern w:val="0"/>
                                      <w:sz w:val="20"/>
                                      <w:szCs w:val="20"/>
                                    </w:rPr>
                                    <w:t>92.0</w:t>
                                  </w:r>
                                </w:p>
                              </w:tc>
                            </w:tr>
                            <w:tr w:rsidR="00A36761" w:rsidRPr="00234693" w14:paraId="13F72202" w14:textId="77777777" w:rsidTr="0099106F">
                              <w:trPr>
                                <w:trHeight w:val="20"/>
                              </w:trPr>
                              <w:tc>
                                <w:tcPr>
                                  <w:tcW w:w="999" w:type="pct"/>
                                  <w:tcBorders>
                                    <w:top w:val="single" w:sz="4" w:space="0" w:color="auto"/>
                                    <w:left w:val="single" w:sz="4" w:space="0" w:color="auto"/>
                                    <w:bottom w:val="single" w:sz="4" w:space="0" w:color="auto"/>
                                    <w:right w:val="single" w:sz="4" w:space="0" w:color="auto"/>
                                  </w:tcBorders>
                                  <w:vAlign w:val="center"/>
                                </w:tcPr>
                                <w:p w14:paraId="6728D9B0" w14:textId="77777777" w:rsidR="00A36761" w:rsidRPr="00234693" w:rsidRDefault="00A36761" w:rsidP="00DF5DAA">
                                  <w:pPr>
                                    <w:snapToGrid w:val="0"/>
                                    <w:spacing w:line="240" w:lineRule="exact"/>
                                    <w:ind w:leftChars="-38" w:left="-82" w:rightChars="-42" w:right="-118" w:hangingChars="12" w:hanging="24"/>
                                    <w:jc w:val="center"/>
                                    <w:rPr>
                                      <w:snapToGrid w:val="0"/>
                                      <w:kern w:val="0"/>
                                      <w:sz w:val="20"/>
                                      <w:szCs w:val="20"/>
                                    </w:rPr>
                                  </w:pPr>
                                  <w:r w:rsidRPr="00234693">
                                    <w:rPr>
                                      <w:rFonts w:hint="eastAsia"/>
                                      <w:snapToGrid w:val="0"/>
                                      <w:kern w:val="0"/>
                                      <w:sz w:val="20"/>
                                      <w:szCs w:val="20"/>
                                    </w:rPr>
                                    <w:t>高雄市</w:t>
                                  </w:r>
                                </w:p>
                              </w:tc>
                              <w:tc>
                                <w:tcPr>
                                  <w:tcW w:w="1334" w:type="pct"/>
                                  <w:tcBorders>
                                    <w:top w:val="single" w:sz="4" w:space="0" w:color="auto"/>
                                    <w:left w:val="single" w:sz="4" w:space="0" w:color="auto"/>
                                    <w:bottom w:val="single" w:sz="4" w:space="0" w:color="auto"/>
                                    <w:right w:val="single" w:sz="4" w:space="0" w:color="auto"/>
                                  </w:tcBorders>
                                  <w:tcMar>
                                    <w:right w:w="284" w:type="dxa"/>
                                  </w:tcMar>
                                  <w:vAlign w:val="center"/>
                                </w:tcPr>
                                <w:p w14:paraId="2534222F" w14:textId="77777777" w:rsidR="00A36761" w:rsidRPr="00234693" w:rsidRDefault="00A36761" w:rsidP="00DF5DAA">
                                  <w:pPr>
                                    <w:snapToGrid w:val="0"/>
                                    <w:spacing w:line="240" w:lineRule="exact"/>
                                    <w:ind w:leftChars="-30" w:left="-84" w:rightChars="-42" w:right="-118" w:firstLineChars="28" w:firstLine="56"/>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DF5DAA">
                                    <w:rPr>
                                      <w:rFonts w:hint="eastAsia"/>
                                      <w:snapToGrid w:val="0"/>
                                      <w:kern w:val="0"/>
                                      <w:sz w:val="14"/>
                                      <w:szCs w:val="20"/>
                                    </w:rPr>
                                    <w:instrText>5</w:instrText>
                                  </w:r>
                                  <w:r>
                                    <w:rPr>
                                      <w:rFonts w:hint="eastAsia"/>
                                      <w:snapToGrid w:val="0"/>
                                      <w:kern w:val="0"/>
                                      <w:sz w:val="20"/>
                                      <w:szCs w:val="20"/>
                                    </w:rPr>
                                    <w:instrText>)</w:instrText>
                                  </w:r>
                                  <w:r>
                                    <w:rPr>
                                      <w:snapToGrid w:val="0"/>
                                      <w:kern w:val="0"/>
                                      <w:sz w:val="20"/>
                                      <w:szCs w:val="20"/>
                                    </w:rPr>
                                    <w:fldChar w:fldCharType="end"/>
                                  </w:r>
                                  <w:r w:rsidRPr="00234693">
                                    <w:rPr>
                                      <w:snapToGrid w:val="0"/>
                                      <w:kern w:val="0"/>
                                      <w:sz w:val="20"/>
                                      <w:szCs w:val="20"/>
                                    </w:rPr>
                                    <w:t xml:space="preserve"> </w:t>
                                  </w:r>
                                  <w:r w:rsidRPr="00234693">
                                    <w:rPr>
                                      <w:rFonts w:hint="eastAsia"/>
                                      <w:snapToGrid w:val="0"/>
                                      <w:kern w:val="0"/>
                                      <w:sz w:val="20"/>
                                      <w:szCs w:val="20"/>
                                    </w:rPr>
                                    <w:t>93.4</w:t>
                                  </w:r>
                                </w:p>
                              </w:tc>
                              <w:tc>
                                <w:tcPr>
                                  <w:tcW w:w="1334" w:type="pct"/>
                                  <w:tcBorders>
                                    <w:top w:val="single" w:sz="4" w:space="0" w:color="auto"/>
                                    <w:left w:val="single" w:sz="4" w:space="0" w:color="auto"/>
                                    <w:bottom w:val="single" w:sz="4" w:space="0" w:color="auto"/>
                                    <w:right w:val="single" w:sz="4" w:space="0" w:color="auto"/>
                                  </w:tcBorders>
                                  <w:tcMar>
                                    <w:right w:w="284" w:type="dxa"/>
                                  </w:tcMar>
                                  <w:vAlign w:val="center"/>
                                </w:tcPr>
                                <w:p w14:paraId="5C103878" w14:textId="77777777" w:rsidR="00A36761" w:rsidRPr="00234693" w:rsidRDefault="00A36761" w:rsidP="00DF5DAA">
                                  <w:pPr>
                                    <w:snapToGrid w:val="0"/>
                                    <w:spacing w:line="240" w:lineRule="exact"/>
                                    <w:ind w:leftChars="-30" w:left="-84" w:rightChars="-42" w:right="-118" w:firstLineChars="28" w:firstLine="56"/>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DF5DAA">
                                    <w:rPr>
                                      <w:rFonts w:hint="eastAsia"/>
                                      <w:snapToGrid w:val="0"/>
                                      <w:kern w:val="0"/>
                                      <w:sz w:val="14"/>
                                      <w:szCs w:val="20"/>
                                    </w:rPr>
                                    <w:instrText>4</w:instrText>
                                  </w:r>
                                  <w:r>
                                    <w:rPr>
                                      <w:rFonts w:hint="eastAsia"/>
                                      <w:snapToGrid w:val="0"/>
                                      <w:kern w:val="0"/>
                                      <w:sz w:val="20"/>
                                      <w:szCs w:val="20"/>
                                    </w:rPr>
                                    <w:instrText>)</w:instrText>
                                  </w:r>
                                  <w:r>
                                    <w:rPr>
                                      <w:snapToGrid w:val="0"/>
                                      <w:kern w:val="0"/>
                                      <w:sz w:val="20"/>
                                      <w:szCs w:val="20"/>
                                    </w:rPr>
                                    <w:fldChar w:fldCharType="end"/>
                                  </w:r>
                                  <w:r w:rsidRPr="00234693">
                                    <w:rPr>
                                      <w:snapToGrid w:val="0"/>
                                      <w:kern w:val="0"/>
                                      <w:sz w:val="20"/>
                                      <w:szCs w:val="20"/>
                                    </w:rPr>
                                    <w:t xml:space="preserve"> </w:t>
                                  </w:r>
                                  <w:r w:rsidRPr="00234693">
                                    <w:rPr>
                                      <w:rFonts w:hint="eastAsia"/>
                                      <w:snapToGrid w:val="0"/>
                                      <w:kern w:val="0"/>
                                      <w:sz w:val="20"/>
                                      <w:szCs w:val="20"/>
                                    </w:rPr>
                                    <w:t>90.6</w:t>
                                  </w:r>
                                </w:p>
                              </w:tc>
                              <w:tc>
                                <w:tcPr>
                                  <w:tcW w:w="1334" w:type="pct"/>
                                  <w:tcBorders>
                                    <w:top w:val="single" w:sz="4" w:space="0" w:color="auto"/>
                                    <w:left w:val="single" w:sz="4" w:space="0" w:color="auto"/>
                                    <w:bottom w:val="single" w:sz="4" w:space="0" w:color="auto"/>
                                    <w:right w:val="single" w:sz="4" w:space="0" w:color="auto"/>
                                  </w:tcBorders>
                                  <w:tcMar>
                                    <w:right w:w="284" w:type="dxa"/>
                                  </w:tcMar>
                                  <w:vAlign w:val="center"/>
                                </w:tcPr>
                                <w:p w14:paraId="755333CC" w14:textId="77777777" w:rsidR="00A36761" w:rsidRPr="00234693" w:rsidRDefault="00A36761" w:rsidP="00DF5DAA">
                                  <w:pPr>
                                    <w:snapToGrid w:val="0"/>
                                    <w:spacing w:line="240" w:lineRule="exact"/>
                                    <w:ind w:leftChars="-30" w:left="-84" w:rightChars="-42" w:right="-118" w:firstLineChars="28" w:firstLine="56"/>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DF5DAA">
                                    <w:rPr>
                                      <w:rFonts w:hint="eastAsia"/>
                                      <w:snapToGrid w:val="0"/>
                                      <w:kern w:val="0"/>
                                      <w:sz w:val="14"/>
                                      <w:szCs w:val="20"/>
                                    </w:rPr>
                                    <w:instrText>4</w:instrText>
                                  </w:r>
                                  <w:r>
                                    <w:rPr>
                                      <w:rFonts w:hint="eastAsia"/>
                                      <w:snapToGrid w:val="0"/>
                                      <w:kern w:val="0"/>
                                      <w:sz w:val="20"/>
                                      <w:szCs w:val="20"/>
                                    </w:rPr>
                                    <w:instrText>)</w:instrText>
                                  </w:r>
                                  <w:r>
                                    <w:rPr>
                                      <w:snapToGrid w:val="0"/>
                                      <w:kern w:val="0"/>
                                      <w:sz w:val="20"/>
                                      <w:szCs w:val="20"/>
                                    </w:rPr>
                                    <w:fldChar w:fldCharType="end"/>
                                  </w:r>
                                  <w:r w:rsidRPr="00234693">
                                    <w:rPr>
                                      <w:snapToGrid w:val="0"/>
                                      <w:kern w:val="0"/>
                                      <w:sz w:val="20"/>
                                      <w:szCs w:val="20"/>
                                    </w:rPr>
                                    <w:t xml:space="preserve"> </w:t>
                                  </w:r>
                                  <w:r w:rsidRPr="00234693">
                                    <w:rPr>
                                      <w:rFonts w:hint="eastAsia"/>
                                      <w:snapToGrid w:val="0"/>
                                      <w:kern w:val="0"/>
                                      <w:sz w:val="20"/>
                                      <w:szCs w:val="20"/>
                                    </w:rPr>
                                    <w:t>87.5</w:t>
                                  </w:r>
                                </w:p>
                              </w:tc>
                            </w:tr>
                          </w:tbl>
                          <w:p w14:paraId="0AE054D0" w14:textId="4E32230A" w:rsidR="00A36761" w:rsidRPr="00234693" w:rsidRDefault="00A36761" w:rsidP="003A7AF9">
                            <w:pPr>
                              <w:snapToGrid w:val="0"/>
                              <w:spacing w:line="240" w:lineRule="exact"/>
                              <w:ind w:rightChars="-42" w:right="-118" w:firstLineChars="0" w:hanging="1"/>
                              <w:rPr>
                                <w:snapToGrid w:val="0"/>
                                <w:kern w:val="0"/>
                                <w:sz w:val="18"/>
                                <w:szCs w:val="18"/>
                              </w:rPr>
                            </w:pPr>
                            <w:proofErr w:type="gramStart"/>
                            <w:r w:rsidRPr="00234693">
                              <w:rPr>
                                <w:rFonts w:hint="eastAsia"/>
                                <w:snapToGrid w:val="0"/>
                                <w:kern w:val="0"/>
                                <w:sz w:val="18"/>
                                <w:szCs w:val="18"/>
                              </w:rPr>
                              <w:t>註</w:t>
                            </w:r>
                            <w:proofErr w:type="gramEnd"/>
                            <w:r w:rsidRPr="00234693">
                              <w:rPr>
                                <w:rFonts w:hint="eastAsia"/>
                                <w:snapToGrid w:val="0"/>
                                <w:kern w:val="0"/>
                                <w:sz w:val="18"/>
                                <w:szCs w:val="18"/>
                              </w:rPr>
                              <w:t>：1.篩檢陽性個案追蹤率=陽性個案追蹤完成數</w:t>
                            </w:r>
                            <w:r w:rsidR="00F9187C" w:rsidRPr="00A64F64">
                              <w:rPr>
                                <w:snapToGrid w:val="0"/>
                                <w:kern w:val="0"/>
                                <w:sz w:val="18"/>
                                <w:szCs w:val="18"/>
                              </w:rPr>
                              <w:t>÷</w:t>
                            </w:r>
                            <w:r w:rsidRPr="00234693">
                              <w:rPr>
                                <w:rFonts w:hint="eastAsia"/>
                                <w:snapToGrid w:val="0"/>
                                <w:kern w:val="0"/>
                                <w:sz w:val="18"/>
                                <w:szCs w:val="18"/>
                              </w:rPr>
                              <w:t>陽性個案數</w:t>
                            </w:r>
                            <w:r w:rsidR="00F9187C" w:rsidRPr="00A64F64">
                              <w:rPr>
                                <w:rFonts w:hint="eastAsia"/>
                                <w:snapToGrid w:val="0"/>
                                <w:kern w:val="0"/>
                                <w:sz w:val="18"/>
                                <w:szCs w:val="18"/>
                              </w:rPr>
                              <w:t>×</w:t>
                            </w:r>
                            <w:r w:rsidR="00F9187C" w:rsidRPr="00A64F64">
                              <w:rPr>
                                <w:snapToGrid w:val="0"/>
                                <w:kern w:val="0"/>
                                <w:sz w:val="18"/>
                                <w:szCs w:val="18"/>
                              </w:rPr>
                              <w:t>100</w:t>
                            </w:r>
                            <w:r w:rsidRPr="00234693">
                              <w:rPr>
                                <w:rFonts w:hint="eastAsia"/>
                                <w:snapToGrid w:val="0"/>
                                <w:kern w:val="0"/>
                                <w:sz w:val="18"/>
                                <w:szCs w:val="18"/>
                              </w:rPr>
                              <w:t>。</w:t>
                            </w:r>
                          </w:p>
                          <w:p w14:paraId="5B2257DF" w14:textId="77777777" w:rsidR="00A36761" w:rsidRPr="003B5842" w:rsidRDefault="00A36761" w:rsidP="003A7AF9">
                            <w:pPr>
                              <w:snapToGrid w:val="0"/>
                              <w:spacing w:line="240" w:lineRule="exact"/>
                              <w:ind w:leftChars="129" w:left="361" w:rightChars="-42" w:right="-118" w:firstLineChars="0" w:firstLine="0"/>
                              <w:rPr>
                                <w:snapToGrid w:val="0"/>
                                <w:kern w:val="0"/>
                                <w:sz w:val="18"/>
                                <w:szCs w:val="18"/>
                              </w:rPr>
                            </w:pPr>
                            <w:r w:rsidRPr="00234693">
                              <w:rPr>
                                <w:rFonts w:hint="eastAsia"/>
                                <w:snapToGrid w:val="0"/>
                                <w:kern w:val="0"/>
                                <w:sz w:val="18"/>
                                <w:szCs w:val="18"/>
                              </w:rPr>
                              <w:t>2.</w:t>
                            </w:r>
                            <w:r>
                              <w:rPr>
                                <w:rFonts w:hint="eastAsia"/>
                                <w:snapToGrid w:val="0"/>
                                <w:kern w:val="0"/>
                                <w:sz w:val="18"/>
                                <w:szCs w:val="18"/>
                              </w:rPr>
                              <w:t>資料來源：整理自國民</w:t>
                            </w:r>
                            <w:proofErr w:type="gramStart"/>
                            <w:r>
                              <w:rPr>
                                <w:rFonts w:hint="eastAsia"/>
                                <w:snapToGrid w:val="0"/>
                                <w:kern w:val="0"/>
                                <w:sz w:val="18"/>
                                <w:szCs w:val="18"/>
                              </w:rPr>
                              <w:t>健康</w:t>
                            </w:r>
                            <w:r>
                              <w:rPr>
                                <w:snapToGrid w:val="0"/>
                                <w:kern w:val="0"/>
                                <w:sz w:val="18"/>
                                <w:szCs w:val="18"/>
                              </w:rPr>
                              <w:t>署</w:t>
                            </w:r>
                            <w:proofErr w:type="gramEnd"/>
                            <w:r w:rsidRPr="00234693">
                              <w:rPr>
                                <w:rFonts w:hint="eastAsia"/>
                                <w:snapToGrid w:val="0"/>
                                <w:kern w:val="0"/>
                                <w:sz w:val="18"/>
                                <w:szCs w:val="18"/>
                              </w:rPr>
                              <w:t>統計資料</w:t>
                            </w:r>
                            <w:r>
                              <w:rPr>
                                <w:rFonts w:hint="eastAsia"/>
                                <w:snapToGrid w:val="0"/>
                                <w:kern w:val="0"/>
                                <w:sz w:val="18"/>
                                <w:szCs w:val="18"/>
                              </w:rPr>
                              <w:t>，</w:t>
                            </w:r>
                            <w:proofErr w:type="gramStart"/>
                            <w:r>
                              <w:rPr>
                                <w:rFonts w:hint="eastAsia"/>
                                <w:snapToGrid w:val="0"/>
                                <w:kern w:val="0"/>
                                <w:sz w:val="18"/>
                                <w:szCs w:val="18"/>
                              </w:rPr>
                              <w:t>111</w:t>
                            </w:r>
                            <w:proofErr w:type="gramEnd"/>
                            <w:r>
                              <w:rPr>
                                <w:rFonts w:hint="eastAsia"/>
                                <w:snapToGrid w:val="0"/>
                                <w:kern w:val="0"/>
                                <w:sz w:val="18"/>
                                <w:szCs w:val="18"/>
                              </w:rPr>
                              <w:t>年度資料</w:t>
                            </w:r>
                            <w:r>
                              <w:rPr>
                                <w:snapToGrid w:val="0"/>
                                <w:kern w:val="0"/>
                                <w:sz w:val="18"/>
                                <w:szCs w:val="18"/>
                              </w:rPr>
                              <w:t>尚未公布</w:t>
                            </w:r>
                            <w:r w:rsidRPr="00234693">
                              <w:rPr>
                                <w:rFonts w:hint="eastAsia"/>
                                <w:snapToGrid w:val="0"/>
                                <w:kern w:val="0"/>
                                <w:sz w:val="18"/>
                                <w:szCs w:val="18"/>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7B9327F9" id="文字方塊 1656713408" o:spid="_x0000_s1068" type="#_x0000_t202" style="position:absolute;left:0;text-align:left;margin-left:1.65pt;margin-top:124.65pt;width:284.25pt;height:110.6pt;z-index:-2510960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" stroked="f">
                <v:textbox style="mso-fit-shape-to-text:t">
                  <w:txbxContent>
                    <w:p w14:paraId="18CBB6B8" w14:textId="77777777" w:rsidR="00A36761" w:rsidRPr="00234693" w:rsidRDefault="00A36761" w:rsidP="000037F5">
                      <w:pPr>
                        <w:spacing w:line="240" w:lineRule="exact"/>
                        <w:ind w:left="673" w:hangingChars="280" w:hanging="673"/>
                        <w:jc w:val="center"/>
                        <w:rPr>
                          <w:b/>
                          <w:sz w:val="24"/>
                          <w:szCs w:val="24"/>
                        </w:rPr>
                      </w:pPr>
                      <w:r w:rsidRPr="00234693">
                        <w:rPr>
                          <w:rFonts w:hint="eastAsia"/>
                          <w:b/>
                          <w:sz w:val="24"/>
                          <w:szCs w:val="24"/>
                        </w:rPr>
                        <w:t>表</w:t>
                      </w:r>
                      <w:r>
                        <w:rPr>
                          <w:b/>
                          <w:sz w:val="24"/>
                          <w:szCs w:val="24"/>
                        </w:rPr>
                        <w:t>7</w:t>
                      </w:r>
                      <w:r w:rsidRPr="00234693">
                        <w:rPr>
                          <w:b/>
                          <w:sz w:val="24"/>
                          <w:szCs w:val="24"/>
                        </w:rPr>
                        <w:t xml:space="preserve">  </w:t>
                      </w:r>
                      <w:r w:rsidRPr="00234693">
                        <w:rPr>
                          <w:rFonts w:hint="eastAsia"/>
                          <w:b/>
                          <w:snapToGrid w:val="0"/>
                          <w:kern w:val="0"/>
                          <w:sz w:val="24"/>
                          <w:szCs w:val="24"/>
                        </w:rPr>
                        <w:t>六都子宮頸癌篩檢陽性個案追蹤率</w:t>
                      </w:r>
                    </w:p>
                    <w:p w14:paraId="5A2D7BC5" w14:textId="77777777" w:rsidR="00A36761" w:rsidRPr="00F9187C" w:rsidRDefault="00A36761" w:rsidP="00F35ACB">
                      <w:pPr>
                        <w:spacing w:line="280" w:lineRule="exact"/>
                        <w:ind w:rightChars="7" w:right="20" w:firstLine="400"/>
                        <w:jc w:val="right"/>
                        <w:rPr>
                          <w:sz w:val="20"/>
                          <w:szCs w:val="20"/>
                        </w:rPr>
                      </w:pPr>
                      <w:r w:rsidRPr="00F9187C">
                        <w:rPr>
                          <w:rFonts w:hint="eastAsia"/>
                          <w:snapToGrid w:val="0"/>
                          <w:kern w:val="0"/>
                          <w:sz w:val="20"/>
                          <w:szCs w:val="20"/>
                        </w:rPr>
                        <w:t>單位：％</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3"/>
                        <w:gridCol w:w="1434"/>
                        <w:gridCol w:w="1434"/>
                        <w:gridCol w:w="1432"/>
                      </w:tblGrid>
                      <w:tr w:rsidR="00A36761" w:rsidRPr="00234693" w14:paraId="3D03CE7E" w14:textId="77777777" w:rsidTr="0099106F">
                        <w:trPr>
                          <w:trHeight w:val="20"/>
                        </w:trPr>
                        <w:tc>
                          <w:tcPr>
                            <w:tcW w:w="999" w:type="pct"/>
                            <w:tcBorders>
                              <w:top w:val="single" w:sz="4" w:space="0" w:color="auto"/>
                              <w:left w:val="single" w:sz="4" w:space="0" w:color="auto"/>
                              <w:bottom w:val="single" w:sz="4" w:space="0" w:color="auto"/>
                              <w:right w:val="single" w:sz="4" w:space="0" w:color="auto"/>
                              <w:tl2br w:val="single" w:sz="4" w:space="0" w:color="auto"/>
                            </w:tcBorders>
                            <w:vAlign w:val="center"/>
                          </w:tcPr>
                          <w:p w14:paraId="1DF226FC" w14:textId="77777777" w:rsidR="00A36761" w:rsidRPr="00234693" w:rsidRDefault="00A36761" w:rsidP="00DF5DAA">
                            <w:pPr>
                              <w:snapToGrid w:val="0"/>
                              <w:spacing w:line="240" w:lineRule="exact"/>
                              <w:ind w:leftChars="-38" w:left="-82" w:rightChars="-28" w:right="-78" w:hangingChars="12" w:hanging="24"/>
                              <w:jc w:val="right"/>
                              <w:rPr>
                                <w:snapToGrid w:val="0"/>
                                <w:kern w:val="0"/>
                                <w:sz w:val="20"/>
                                <w:szCs w:val="20"/>
                              </w:rPr>
                            </w:pPr>
                            <w:r w:rsidRPr="00234693">
                              <w:rPr>
                                <w:rFonts w:hint="eastAsia"/>
                                <w:snapToGrid w:val="0"/>
                                <w:kern w:val="0"/>
                                <w:sz w:val="20"/>
                                <w:szCs w:val="20"/>
                              </w:rPr>
                              <w:t>年度</w:t>
                            </w:r>
                          </w:p>
                          <w:p w14:paraId="6DCE5308" w14:textId="77777777" w:rsidR="00A36761" w:rsidRPr="00234693" w:rsidRDefault="00A36761" w:rsidP="00DF5DAA">
                            <w:pPr>
                              <w:snapToGrid w:val="0"/>
                              <w:spacing w:line="240" w:lineRule="exact"/>
                              <w:ind w:leftChars="-38" w:left="-82" w:rightChars="-42" w:right="-118" w:hangingChars="12" w:hanging="24"/>
                              <w:rPr>
                                <w:snapToGrid w:val="0"/>
                                <w:kern w:val="0"/>
                                <w:sz w:val="20"/>
                                <w:szCs w:val="20"/>
                              </w:rPr>
                            </w:pPr>
                            <w:r w:rsidRPr="00234693">
                              <w:rPr>
                                <w:rFonts w:hint="eastAsia"/>
                                <w:snapToGrid w:val="0"/>
                                <w:kern w:val="0"/>
                                <w:sz w:val="20"/>
                                <w:szCs w:val="20"/>
                              </w:rPr>
                              <w:t>市縣</w:t>
                            </w:r>
                          </w:p>
                        </w:tc>
                        <w:tc>
                          <w:tcPr>
                            <w:tcW w:w="1334" w:type="pct"/>
                            <w:tcBorders>
                              <w:top w:val="single" w:sz="4" w:space="0" w:color="auto"/>
                              <w:left w:val="single" w:sz="4" w:space="0" w:color="auto"/>
                              <w:bottom w:val="single" w:sz="4" w:space="0" w:color="auto"/>
                              <w:right w:val="single" w:sz="4" w:space="0" w:color="auto"/>
                            </w:tcBorders>
                            <w:vAlign w:val="center"/>
                          </w:tcPr>
                          <w:p w14:paraId="1F5450AB" w14:textId="77777777" w:rsidR="00A36761" w:rsidRPr="00234693" w:rsidRDefault="00A36761" w:rsidP="00DF5DAA">
                            <w:pPr>
                              <w:spacing w:line="240" w:lineRule="exact"/>
                              <w:ind w:firstLineChars="0" w:firstLine="0"/>
                              <w:jc w:val="center"/>
                              <w:rPr>
                                <w:sz w:val="20"/>
                                <w:szCs w:val="20"/>
                              </w:rPr>
                            </w:pPr>
                            <w:r w:rsidRPr="00234693">
                              <w:rPr>
                                <w:rFonts w:hint="eastAsia"/>
                                <w:snapToGrid w:val="0"/>
                                <w:kern w:val="0"/>
                                <w:sz w:val="20"/>
                                <w:szCs w:val="20"/>
                              </w:rPr>
                              <w:t>108</w:t>
                            </w:r>
                          </w:p>
                        </w:tc>
                        <w:tc>
                          <w:tcPr>
                            <w:tcW w:w="1334" w:type="pct"/>
                            <w:tcBorders>
                              <w:top w:val="single" w:sz="4" w:space="0" w:color="auto"/>
                              <w:left w:val="single" w:sz="4" w:space="0" w:color="auto"/>
                              <w:bottom w:val="single" w:sz="4" w:space="0" w:color="auto"/>
                              <w:right w:val="single" w:sz="4" w:space="0" w:color="auto"/>
                            </w:tcBorders>
                            <w:vAlign w:val="center"/>
                          </w:tcPr>
                          <w:p w14:paraId="00A78638" w14:textId="77777777" w:rsidR="00A36761" w:rsidRPr="00234693" w:rsidRDefault="00A36761" w:rsidP="00DF5DAA">
                            <w:pPr>
                              <w:spacing w:line="240" w:lineRule="exact"/>
                              <w:ind w:firstLineChars="0" w:firstLine="0"/>
                              <w:jc w:val="center"/>
                              <w:rPr>
                                <w:sz w:val="20"/>
                                <w:szCs w:val="20"/>
                              </w:rPr>
                            </w:pPr>
                            <w:r w:rsidRPr="00234693">
                              <w:rPr>
                                <w:rFonts w:hint="eastAsia"/>
                                <w:snapToGrid w:val="0"/>
                                <w:kern w:val="0"/>
                                <w:sz w:val="20"/>
                                <w:szCs w:val="20"/>
                              </w:rPr>
                              <w:t>109</w:t>
                            </w:r>
                          </w:p>
                        </w:tc>
                        <w:tc>
                          <w:tcPr>
                            <w:tcW w:w="1334" w:type="pct"/>
                            <w:tcBorders>
                              <w:top w:val="single" w:sz="4" w:space="0" w:color="auto"/>
                              <w:left w:val="single" w:sz="4" w:space="0" w:color="auto"/>
                              <w:bottom w:val="single" w:sz="4" w:space="0" w:color="auto"/>
                              <w:right w:val="single" w:sz="4" w:space="0" w:color="auto"/>
                            </w:tcBorders>
                            <w:vAlign w:val="center"/>
                          </w:tcPr>
                          <w:p w14:paraId="35D4BA82" w14:textId="77777777" w:rsidR="00A36761" w:rsidRPr="00234693" w:rsidRDefault="00A36761" w:rsidP="00DF5DAA">
                            <w:pPr>
                              <w:spacing w:line="240" w:lineRule="exact"/>
                              <w:ind w:firstLineChars="0" w:firstLine="0"/>
                              <w:jc w:val="center"/>
                              <w:rPr>
                                <w:sz w:val="20"/>
                                <w:szCs w:val="20"/>
                              </w:rPr>
                            </w:pPr>
                            <w:r w:rsidRPr="00234693">
                              <w:rPr>
                                <w:rFonts w:hint="eastAsia"/>
                                <w:snapToGrid w:val="0"/>
                                <w:kern w:val="0"/>
                                <w:sz w:val="20"/>
                                <w:szCs w:val="20"/>
                              </w:rPr>
                              <w:t>110</w:t>
                            </w:r>
                          </w:p>
                        </w:tc>
                      </w:tr>
                      <w:tr w:rsidR="00A36761" w:rsidRPr="00234693" w14:paraId="495259E3" w14:textId="77777777" w:rsidTr="0099106F">
                        <w:trPr>
                          <w:trHeight w:val="20"/>
                        </w:trPr>
                        <w:tc>
                          <w:tcPr>
                            <w:tcW w:w="999" w:type="pct"/>
                            <w:tcBorders>
                              <w:top w:val="single" w:sz="4" w:space="0" w:color="auto"/>
                              <w:left w:val="single" w:sz="4" w:space="0" w:color="auto"/>
                              <w:bottom w:val="single" w:sz="4" w:space="0" w:color="auto"/>
                              <w:right w:val="single" w:sz="4" w:space="0" w:color="auto"/>
                            </w:tcBorders>
                            <w:vAlign w:val="center"/>
                          </w:tcPr>
                          <w:p w14:paraId="56157EBB" w14:textId="77777777" w:rsidR="00A36761" w:rsidRPr="00622169" w:rsidRDefault="00A36761" w:rsidP="00DF5DAA">
                            <w:pPr>
                              <w:snapToGrid w:val="0"/>
                              <w:spacing w:line="240" w:lineRule="exact"/>
                              <w:ind w:leftChars="-38" w:left="-82" w:rightChars="-42" w:right="-118" w:hangingChars="12" w:hanging="24"/>
                              <w:jc w:val="center"/>
                              <w:rPr>
                                <w:snapToGrid w:val="0"/>
                                <w:kern w:val="0"/>
                                <w:sz w:val="20"/>
                                <w:szCs w:val="20"/>
                              </w:rPr>
                            </w:pPr>
                            <w:r w:rsidRPr="00622169">
                              <w:rPr>
                                <w:rFonts w:hint="eastAsia"/>
                                <w:snapToGrid w:val="0"/>
                                <w:kern w:val="0"/>
                                <w:sz w:val="20"/>
                                <w:szCs w:val="20"/>
                              </w:rPr>
                              <w:t>全國</w:t>
                            </w:r>
                            <w:r>
                              <w:rPr>
                                <w:rFonts w:hint="eastAsia"/>
                                <w:snapToGrid w:val="0"/>
                                <w:kern w:val="0"/>
                                <w:sz w:val="20"/>
                                <w:szCs w:val="20"/>
                              </w:rPr>
                              <w:t>平均</w:t>
                            </w:r>
                          </w:p>
                        </w:tc>
                        <w:tc>
                          <w:tcPr>
                            <w:tcW w:w="1334" w:type="pct"/>
                            <w:tcBorders>
                              <w:top w:val="single" w:sz="4" w:space="0" w:color="auto"/>
                              <w:left w:val="single" w:sz="4" w:space="0" w:color="auto"/>
                              <w:bottom w:val="single" w:sz="4" w:space="0" w:color="auto"/>
                              <w:right w:val="single" w:sz="4" w:space="0" w:color="auto"/>
                            </w:tcBorders>
                            <w:tcMar>
                              <w:right w:w="284" w:type="dxa"/>
                            </w:tcMar>
                            <w:vAlign w:val="center"/>
                          </w:tcPr>
                          <w:p w14:paraId="11ABA64D" w14:textId="77777777" w:rsidR="00A36761" w:rsidRPr="00622169" w:rsidRDefault="00A36761" w:rsidP="00DF5DAA">
                            <w:pPr>
                              <w:snapToGrid w:val="0"/>
                              <w:spacing w:line="240" w:lineRule="exact"/>
                              <w:ind w:leftChars="-30" w:left="-84" w:rightChars="-42" w:right="-118" w:firstLineChars="28" w:firstLine="56"/>
                              <w:jc w:val="right"/>
                              <w:rPr>
                                <w:snapToGrid w:val="0"/>
                                <w:kern w:val="0"/>
                                <w:sz w:val="20"/>
                                <w:szCs w:val="20"/>
                              </w:rPr>
                            </w:pPr>
                            <w:r w:rsidRPr="00622169">
                              <w:rPr>
                                <w:rFonts w:hint="eastAsia"/>
                                <w:snapToGrid w:val="0"/>
                                <w:kern w:val="0"/>
                                <w:sz w:val="20"/>
                                <w:szCs w:val="20"/>
                              </w:rPr>
                              <w:t>93.9</w:t>
                            </w:r>
                          </w:p>
                        </w:tc>
                        <w:tc>
                          <w:tcPr>
                            <w:tcW w:w="1334" w:type="pct"/>
                            <w:tcBorders>
                              <w:top w:val="single" w:sz="4" w:space="0" w:color="auto"/>
                              <w:left w:val="single" w:sz="4" w:space="0" w:color="auto"/>
                              <w:bottom w:val="single" w:sz="4" w:space="0" w:color="auto"/>
                              <w:right w:val="single" w:sz="4" w:space="0" w:color="auto"/>
                            </w:tcBorders>
                            <w:tcMar>
                              <w:right w:w="284" w:type="dxa"/>
                            </w:tcMar>
                            <w:vAlign w:val="center"/>
                          </w:tcPr>
                          <w:p w14:paraId="01178DB3" w14:textId="77777777" w:rsidR="00A36761" w:rsidRPr="00622169" w:rsidRDefault="00A36761" w:rsidP="00DF5DAA">
                            <w:pPr>
                              <w:snapToGrid w:val="0"/>
                              <w:spacing w:line="240" w:lineRule="exact"/>
                              <w:ind w:leftChars="-30" w:left="-84" w:rightChars="-42" w:right="-118" w:firstLineChars="28" w:firstLine="56"/>
                              <w:jc w:val="right"/>
                              <w:rPr>
                                <w:snapToGrid w:val="0"/>
                                <w:kern w:val="0"/>
                                <w:sz w:val="20"/>
                                <w:szCs w:val="20"/>
                              </w:rPr>
                            </w:pPr>
                            <w:r w:rsidRPr="00622169">
                              <w:rPr>
                                <w:rFonts w:hint="eastAsia"/>
                                <w:snapToGrid w:val="0"/>
                                <w:kern w:val="0"/>
                                <w:sz w:val="20"/>
                                <w:szCs w:val="20"/>
                              </w:rPr>
                              <w:t>90.8</w:t>
                            </w:r>
                          </w:p>
                        </w:tc>
                        <w:tc>
                          <w:tcPr>
                            <w:tcW w:w="1334" w:type="pct"/>
                            <w:tcBorders>
                              <w:top w:val="single" w:sz="4" w:space="0" w:color="auto"/>
                              <w:left w:val="single" w:sz="4" w:space="0" w:color="auto"/>
                              <w:bottom w:val="single" w:sz="4" w:space="0" w:color="auto"/>
                              <w:right w:val="single" w:sz="4" w:space="0" w:color="auto"/>
                            </w:tcBorders>
                            <w:tcMar>
                              <w:right w:w="284" w:type="dxa"/>
                            </w:tcMar>
                            <w:vAlign w:val="center"/>
                          </w:tcPr>
                          <w:p w14:paraId="7FA3C891" w14:textId="77777777" w:rsidR="00A36761" w:rsidRPr="00622169" w:rsidRDefault="00A36761" w:rsidP="00DF5DAA">
                            <w:pPr>
                              <w:snapToGrid w:val="0"/>
                              <w:spacing w:line="240" w:lineRule="exact"/>
                              <w:ind w:leftChars="-30" w:left="-84" w:rightChars="-42" w:right="-118" w:firstLineChars="28" w:firstLine="56"/>
                              <w:jc w:val="right"/>
                              <w:rPr>
                                <w:snapToGrid w:val="0"/>
                                <w:kern w:val="0"/>
                                <w:sz w:val="20"/>
                                <w:szCs w:val="20"/>
                              </w:rPr>
                            </w:pPr>
                            <w:r w:rsidRPr="00622169">
                              <w:rPr>
                                <w:rFonts w:hint="eastAsia"/>
                                <w:snapToGrid w:val="0"/>
                                <w:kern w:val="0"/>
                                <w:sz w:val="20"/>
                                <w:szCs w:val="20"/>
                              </w:rPr>
                              <w:t>87.4</w:t>
                            </w:r>
                          </w:p>
                        </w:tc>
                      </w:tr>
                      <w:tr w:rsidR="00A36761" w:rsidRPr="00234693" w14:paraId="289FC4BB" w14:textId="77777777" w:rsidTr="0099106F">
                        <w:trPr>
                          <w:trHeight w:val="20"/>
                        </w:trPr>
                        <w:tc>
                          <w:tcPr>
                            <w:tcW w:w="999" w:type="pct"/>
                            <w:tcBorders>
                              <w:top w:val="single" w:sz="4" w:space="0" w:color="auto"/>
                              <w:left w:val="single" w:sz="4" w:space="0" w:color="auto"/>
                              <w:bottom w:val="single" w:sz="4" w:space="0" w:color="auto"/>
                              <w:right w:val="single" w:sz="4" w:space="0" w:color="auto"/>
                            </w:tcBorders>
                            <w:vAlign w:val="center"/>
                          </w:tcPr>
                          <w:p w14:paraId="774F3E8A" w14:textId="77777777" w:rsidR="00A36761" w:rsidRPr="00234693" w:rsidRDefault="00A36761" w:rsidP="00DF5DAA">
                            <w:pPr>
                              <w:snapToGrid w:val="0"/>
                              <w:spacing w:line="240" w:lineRule="exact"/>
                              <w:ind w:leftChars="-38" w:left="-82" w:rightChars="-42" w:right="-118" w:hangingChars="12" w:hanging="24"/>
                              <w:jc w:val="center"/>
                              <w:rPr>
                                <w:snapToGrid w:val="0"/>
                                <w:kern w:val="0"/>
                                <w:sz w:val="20"/>
                                <w:szCs w:val="20"/>
                              </w:rPr>
                            </w:pPr>
                            <w:r w:rsidRPr="00234693">
                              <w:rPr>
                                <w:rFonts w:hint="eastAsia"/>
                                <w:snapToGrid w:val="0"/>
                                <w:kern w:val="0"/>
                                <w:sz w:val="20"/>
                                <w:szCs w:val="20"/>
                              </w:rPr>
                              <w:t>新北市</w:t>
                            </w:r>
                          </w:p>
                        </w:tc>
                        <w:tc>
                          <w:tcPr>
                            <w:tcW w:w="1334" w:type="pct"/>
                            <w:tcBorders>
                              <w:top w:val="single" w:sz="4" w:space="0" w:color="auto"/>
                              <w:left w:val="single" w:sz="4" w:space="0" w:color="auto"/>
                              <w:bottom w:val="single" w:sz="4" w:space="0" w:color="auto"/>
                              <w:right w:val="single" w:sz="4" w:space="0" w:color="auto"/>
                            </w:tcBorders>
                            <w:tcMar>
                              <w:right w:w="284" w:type="dxa"/>
                            </w:tcMar>
                            <w:vAlign w:val="center"/>
                          </w:tcPr>
                          <w:p w14:paraId="361F359C" w14:textId="77777777" w:rsidR="00A36761" w:rsidRPr="00234693" w:rsidRDefault="00A36761" w:rsidP="00DF5DAA">
                            <w:pPr>
                              <w:snapToGrid w:val="0"/>
                              <w:spacing w:line="240" w:lineRule="exact"/>
                              <w:ind w:leftChars="-30" w:left="-84" w:rightChars="-42" w:right="-118" w:firstLineChars="28" w:firstLine="56"/>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DF5DAA">
                              <w:rPr>
                                <w:rFonts w:hint="eastAsia"/>
                                <w:snapToGrid w:val="0"/>
                                <w:kern w:val="0"/>
                                <w:sz w:val="14"/>
                                <w:szCs w:val="20"/>
                              </w:rPr>
                              <w:instrText>2</w:instrText>
                            </w:r>
                            <w:r>
                              <w:rPr>
                                <w:rFonts w:hint="eastAsia"/>
                                <w:snapToGrid w:val="0"/>
                                <w:kern w:val="0"/>
                                <w:sz w:val="20"/>
                                <w:szCs w:val="20"/>
                              </w:rPr>
                              <w:instrText>)</w:instrText>
                            </w:r>
                            <w:r>
                              <w:rPr>
                                <w:snapToGrid w:val="0"/>
                                <w:kern w:val="0"/>
                                <w:sz w:val="20"/>
                                <w:szCs w:val="20"/>
                              </w:rPr>
                              <w:fldChar w:fldCharType="end"/>
                            </w:r>
                            <w:r w:rsidRPr="00234693">
                              <w:rPr>
                                <w:snapToGrid w:val="0"/>
                                <w:kern w:val="0"/>
                                <w:sz w:val="20"/>
                                <w:szCs w:val="20"/>
                              </w:rPr>
                              <w:t xml:space="preserve"> </w:t>
                            </w:r>
                            <w:r w:rsidRPr="00234693">
                              <w:rPr>
                                <w:rFonts w:hint="eastAsia"/>
                                <w:snapToGrid w:val="0"/>
                                <w:kern w:val="0"/>
                                <w:sz w:val="20"/>
                                <w:szCs w:val="20"/>
                              </w:rPr>
                              <w:t>96.5</w:t>
                            </w:r>
                          </w:p>
                        </w:tc>
                        <w:tc>
                          <w:tcPr>
                            <w:tcW w:w="1334" w:type="pct"/>
                            <w:tcBorders>
                              <w:top w:val="single" w:sz="4" w:space="0" w:color="auto"/>
                              <w:left w:val="single" w:sz="4" w:space="0" w:color="auto"/>
                              <w:bottom w:val="single" w:sz="4" w:space="0" w:color="auto"/>
                              <w:right w:val="single" w:sz="4" w:space="0" w:color="auto"/>
                            </w:tcBorders>
                            <w:tcMar>
                              <w:right w:w="284" w:type="dxa"/>
                            </w:tcMar>
                            <w:vAlign w:val="center"/>
                          </w:tcPr>
                          <w:p w14:paraId="665876B7" w14:textId="77777777" w:rsidR="00A36761" w:rsidRPr="00234693" w:rsidRDefault="00A36761" w:rsidP="00DF5DAA">
                            <w:pPr>
                              <w:snapToGrid w:val="0"/>
                              <w:spacing w:line="240" w:lineRule="exact"/>
                              <w:ind w:leftChars="-30" w:left="-84" w:rightChars="-42" w:right="-118" w:firstLineChars="28" w:firstLine="56"/>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DF5DAA">
                              <w:rPr>
                                <w:rFonts w:hint="eastAsia"/>
                                <w:snapToGrid w:val="0"/>
                                <w:kern w:val="0"/>
                                <w:sz w:val="14"/>
                                <w:szCs w:val="20"/>
                              </w:rPr>
                              <w:instrText>2</w:instrText>
                            </w:r>
                            <w:r>
                              <w:rPr>
                                <w:rFonts w:hint="eastAsia"/>
                                <w:snapToGrid w:val="0"/>
                                <w:kern w:val="0"/>
                                <w:sz w:val="20"/>
                                <w:szCs w:val="20"/>
                              </w:rPr>
                              <w:instrText>)</w:instrText>
                            </w:r>
                            <w:r>
                              <w:rPr>
                                <w:snapToGrid w:val="0"/>
                                <w:kern w:val="0"/>
                                <w:sz w:val="20"/>
                                <w:szCs w:val="20"/>
                              </w:rPr>
                              <w:fldChar w:fldCharType="end"/>
                            </w:r>
                            <w:r w:rsidRPr="00234693">
                              <w:rPr>
                                <w:snapToGrid w:val="0"/>
                                <w:kern w:val="0"/>
                                <w:sz w:val="20"/>
                                <w:szCs w:val="20"/>
                              </w:rPr>
                              <w:t xml:space="preserve"> </w:t>
                            </w:r>
                            <w:r w:rsidRPr="00234693">
                              <w:rPr>
                                <w:rFonts w:hint="eastAsia"/>
                                <w:snapToGrid w:val="0"/>
                                <w:kern w:val="0"/>
                                <w:sz w:val="20"/>
                                <w:szCs w:val="20"/>
                              </w:rPr>
                              <w:t>93.3</w:t>
                            </w:r>
                          </w:p>
                        </w:tc>
                        <w:tc>
                          <w:tcPr>
                            <w:tcW w:w="1334" w:type="pct"/>
                            <w:tcBorders>
                              <w:top w:val="single" w:sz="4" w:space="0" w:color="auto"/>
                              <w:left w:val="single" w:sz="4" w:space="0" w:color="auto"/>
                              <w:bottom w:val="single" w:sz="4" w:space="0" w:color="auto"/>
                              <w:right w:val="single" w:sz="4" w:space="0" w:color="auto"/>
                            </w:tcBorders>
                            <w:tcMar>
                              <w:right w:w="284" w:type="dxa"/>
                            </w:tcMar>
                            <w:vAlign w:val="center"/>
                          </w:tcPr>
                          <w:p w14:paraId="6ACF2A89" w14:textId="77777777" w:rsidR="00A36761" w:rsidRPr="00234693" w:rsidRDefault="00A36761" w:rsidP="00DF5DAA">
                            <w:pPr>
                              <w:snapToGrid w:val="0"/>
                              <w:spacing w:line="240" w:lineRule="exact"/>
                              <w:ind w:leftChars="-30" w:left="-84" w:rightChars="-42" w:right="-118" w:firstLineChars="28" w:firstLine="56"/>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DF5DAA">
                              <w:rPr>
                                <w:rFonts w:hint="eastAsia"/>
                                <w:snapToGrid w:val="0"/>
                                <w:kern w:val="0"/>
                                <w:sz w:val="14"/>
                                <w:szCs w:val="20"/>
                              </w:rPr>
                              <w:instrText>6</w:instrText>
                            </w:r>
                            <w:r>
                              <w:rPr>
                                <w:rFonts w:hint="eastAsia"/>
                                <w:snapToGrid w:val="0"/>
                                <w:kern w:val="0"/>
                                <w:sz w:val="20"/>
                                <w:szCs w:val="20"/>
                              </w:rPr>
                              <w:instrText>)</w:instrText>
                            </w:r>
                            <w:r>
                              <w:rPr>
                                <w:snapToGrid w:val="0"/>
                                <w:kern w:val="0"/>
                                <w:sz w:val="20"/>
                                <w:szCs w:val="20"/>
                              </w:rPr>
                              <w:fldChar w:fldCharType="end"/>
                            </w:r>
                            <w:r w:rsidRPr="00234693">
                              <w:rPr>
                                <w:snapToGrid w:val="0"/>
                                <w:kern w:val="0"/>
                                <w:sz w:val="20"/>
                                <w:szCs w:val="20"/>
                              </w:rPr>
                              <w:t xml:space="preserve"> </w:t>
                            </w:r>
                            <w:r w:rsidRPr="00234693">
                              <w:rPr>
                                <w:rFonts w:hint="eastAsia"/>
                                <w:snapToGrid w:val="0"/>
                                <w:kern w:val="0"/>
                                <w:sz w:val="20"/>
                                <w:szCs w:val="20"/>
                              </w:rPr>
                              <w:t>85.4</w:t>
                            </w:r>
                          </w:p>
                        </w:tc>
                      </w:tr>
                      <w:tr w:rsidR="00A36761" w:rsidRPr="00234693" w14:paraId="0C855872" w14:textId="77777777" w:rsidTr="0099106F">
                        <w:trPr>
                          <w:trHeight w:val="20"/>
                        </w:trPr>
                        <w:tc>
                          <w:tcPr>
                            <w:tcW w:w="999" w:type="pct"/>
                            <w:tcBorders>
                              <w:top w:val="single" w:sz="4" w:space="0" w:color="auto"/>
                              <w:left w:val="single" w:sz="4" w:space="0" w:color="auto"/>
                              <w:bottom w:val="single" w:sz="12" w:space="0" w:color="auto"/>
                              <w:right w:val="single" w:sz="4" w:space="0" w:color="auto"/>
                            </w:tcBorders>
                            <w:vAlign w:val="center"/>
                          </w:tcPr>
                          <w:p w14:paraId="144AF042" w14:textId="77777777" w:rsidR="00A36761" w:rsidRPr="00234693" w:rsidRDefault="00A36761" w:rsidP="00DF5DAA">
                            <w:pPr>
                              <w:snapToGrid w:val="0"/>
                              <w:spacing w:line="240" w:lineRule="exact"/>
                              <w:ind w:leftChars="-38" w:left="-82" w:rightChars="-42" w:right="-118" w:hangingChars="12" w:hanging="24"/>
                              <w:jc w:val="center"/>
                              <w:rPr>
                                <w:snapToGrid w:val="0"/>
                                <w:kern w:val="0"/>
                                <w:sz w:val="20"/>
                                <w:szCs w:val="20"/>
                              </w:rPr>
                            </w:pPr>
                            <w:r w:rsidRPr="00234693">
                              <w:rPr>
                                <w:rFonts w:hint="eastAsia"/>
                                <w:snapToGrid w:val="0"/>
                                <w:kern w:val="0"/>
                                <w:sz w:val="20"/>
                                <w:szCs w:val="20"/>
                              </w:rPr>
                              <w:t>臺北市</w:t>
                            </w:r>
                          </w:p>
                        </w:tc>
                        <w:tc>
                          <w:tcPr>
                            <w:tcW w:w="1334" w:type="pct"/>
                            <w:tcBorders>
                              <w:top w:val="single" w:sz="4" w:space="0" w:color="auto"/>
                              <w:left w:val="single" w:sz="4" w:space="0" w:color="auto"/>
                              <w:bottom w:val="single" w:sz="12" w:space="0" w:color="auto"/>
                              <w:right w:val="single" w:sz="4" w:space="0" w:color="auto"/>
                            </w:tcBorders>
                            <w:tcMar>
                              <w:right w:w="284" w:type="dxa"/>
                            </w:tcMar>
                            <w:vAlign w:val="center"/>
                          </w:tcPr>
                          <w:p w14:paraId="19EFE1E8" w14:textId="77777777" w:rsidR="00A36761" w:rsidRPr="00234693" w:rsidRDefault="00A36761" w:rsidP="00DF5DAA">
                            <w:pPr>
                              <w:snapToGrid w:val="0"/>
                              <w:spacing w:line="240" w:lineRule="exact"/>
                              <w:ind w:leftChars="-30" w:left="-84" w:rightChars="-42" w:right="-118" w:firstLineChars="28" w:firstLine="56"/>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DF5DAA">
                              <w:rPr>
                                <w:rFonts w:hint="eastAsia"/>
                                <w:snapToGrid w:val="0"/>
                                <w:kern w:val="0"/>
                                <w:sz w:val="14"/>
                                <w:szCs w:val="20"/>
                              </w:rPr>
                              <w:instrText>1</w:instrText>
                            </w:r>
                            <w:r>
                              <w:rPr>
                                <w:rFonts w:hint="eastAsia"/>
                                <w:snapToGrid w:val="0"/>
                                <w:kern w:val="0"/>
                                <w:sz w:val="20"/>
                                <w:szCs w:val="20"/>
                              </w:rPr>
                              <w:instrText>)</w:instrText>
                            </w:r>
                            <w:r>
                              <w:rPr>
                                <w:snapToGrid w:val="0"/>
                                <w:kern w:val="0"/>
                                <w:sz w:val="20"/>
                                <w:szCs w:val="20"/>
                              </w:rPr>
                              <w:fldChar w:fldCharType="end"/>
                            </w:r>
                            <w:r w:rsidRPr="00234693">
                              <w:rPr>
                                <w:snapToGrid w:val="0"/>
                                <w:kern w:val="0"/>
                                <w:sz w:val="20"/>
                                <w:szCs w:val="20"/>
                              </w:rPr>
                              <w:t xml:space="preserve"> </w:t>
                            </w:r>
                            <w:r w:rsidRPr="00234693">
                              <w:rPr>
                                <w:rFonts w:hint="eastAsia"/>
                                <w:snapToGrid w:val="0"/>
                                <w:kern w:val="0"/>
                                <w:sz w:val="20"/>
                                <w:szCs w:val="20"/>
                              </w:rPr>
                              <w:t>99.3</w:t>
                            </w:r>
                          </w:p>
                        </w:tc>
                        <w:tc>
                          <w:tcPr>
                            <w:tcW w:w="1334" w:type="pct"/>
                            <w:tcBorders>
                              <w:top w:val="single" w:sz="4" w:space="0" w:color="auto"/>
                              <w:left w:val="single" w:sz="4" w:space="0" w:color="auto"/>
                              <w:bottom w:val="single" w:sz="12" w:space="0" w:color="auto"/>
                              <w:right w:val="single" w:sz="4" w:space="0" w:color="auto"/>
                            </w:tcBorders>
                            <w:tcMar>
                              <w:right w:w="284" w:type="dxa"/>
                            </w:tcMar>
                            <w:vAlign w:val="center"/>
                          </w:tcPr>
                          <w:p w14:paraId="22BA312A" w14:textId="77777777" w:rsidR="00A36761" w:rsidRPr="00234693" w:rsidRDefault="00A36761" w:rsidP="00DF5DAA">
                            <w:pPr>
                              <w:snapToGrid w:val="0"/>
                              <w:spacing w:line="240" w:lineRule="exact"/>
                              <w:ind w:leftChars="-30" w:left="-84" w:rightChars="-42" w:right="-118" w:firstLineChars="28" w:firstLine="56"/>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DF5DAA">
                              <w:rPr>
                                <w:rFonts w:hint="eastAsia"/>
                                <w:snapToGrid w:val="0"/>
                                <w:kern w:val="0"/>
                                <w:sz w:val="14"/>
                                <w:szCs w:val="20"/>
                              </w:rPr>
                              <w:instrText>1</w:instrText>
                            </w:r>
                            <w:r>
                              <w:rPr>
                                <w:rFonts w:hint="eastAsia"/>
                                <w:snapToGrid w:val="0"/>
                                <w:kern w:val="0"/>
                                <w:sz w:val="20"/>
                                <w:szCs w:val="20"/>
                              </w:rPr>
                              <w:instrText>)</w:instrText>
                            </w:r>
                            <w:r>
                              <w:rPr>
                                <w:snapToGrid w:val="0"/>
                                <w:kern w:val="0"/>
                                <w:sz w:val="20"/>
                                <w:szCs w:val="20"/>
                              </w:rPr>
                              <w:fldChar w:fldCharType="end"/>
                            </w:r>
                            <w:r w:rsidRPr="00234693">
                              <w:rPr>
                                <w:snapToGrid w:val="0"/>
                                <w:kern w:val="0"/>
                                <w:sz w:val="20"/>
                                <w:szCs w:val="20"/>
                              </w:rPr>
                              <w:t xml:space="preserve"> </w:t>
                            </w:r>
                            <w:r w:rsidRPr="00234693">
                              <w:rPr>
                                <w:rFonts w:hint="eastAsia"/>
                                <w:snapToGrid w:val="0"/>
                                <w:kern w:val="0"/>
                                <w:sz w:val="20"/>
                                <w:szCs w:val="20"/>
                              </w:rPr>
                              <w:t>94.3</w:t>
                            </w:r>
                          </w:p>
                        </w:tc>
                        <w:tc>
                          <w:tcPr>
                            <w:tcW w:w="1334" w:type="pct"/>
                            <w:tcBorders>
                              <w:top w:val="single" w:sz="4" w:space="0" w:color="auto"/>
                              <w:left w:val="single" w:sz="4" w:space="0" w:color="auto"/>
                              <w:bottom w:val="single" w:sz="12" w:space="0" w:color="auto"/>
                              <w:right w:val="single" w:sz="4" w:space="0" w:color="auto"/>
                            </w:tcBorders>
                            <w:tcMar>
                              <w:right w:w="284" w:type="dxa"/>
                            </w:tcMar>
                            <w:vAlign w:val="center"/>
                          </w:tcPr>
                          <w:p w14:paraId="5BFCCE5B" w14:textId="77777777" w:rsidR="00A36761" w:rsidRPr="00234693" w:rsidRDefault="00A36761" w:rsidP="00DF5DAA">
                            <w:pPr>
                              <w:snapToGrid w:val="0"/>
                              <w:spacing w:line="240" w:lineRule="exact"/>
                              <w:ind w:leftChars="-30" w:left="-84" w:rightChars="-42" w:right="-118" w:firstLineChars="28" w:firstLine="56"/>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DF5DAA">
                              <w:rPr>
                                <w:rFonts w:hint="eastAsia"/>
                                <w:snapToGrid w:val="0"/>
                                <w:kern w:val="0"/>
                                <w:sz w:val="14"/>
                                <w:szCs w:val="20"/>
                              </w:rPr>
                              <w:instrText>1</w:instrText>
                            </w:r>
                            <w:r>
                              <w:rPr>
                                <w:rFonts w:hint="eastAsia"/>
                                <w:snapToGrid w:val="0"/>
                                <w:kern w:val="0"/>
                                <w:sz w:val="20"/>
                                <w:szCs w:val="20"/>
                              </w:rPr>
                              <w:instrText>)</w:instrText>
                            </w:r>
                            <w:r>
                              <w:rPr>
                                <w:snapToGrid w:val="0"/>
                                <w:kern w:val="0"/>
                                <w:sz w:val="20"/>
                                <w:szCs w:val="20"/>
                              </w:rPr>
                              <w:fldChar w:fldCharType="end"/>
                            </w:r>
                            <w:r w:rsidRPr="00234693">
                              <w:rPr>
                                <w:snapToGrid w:val="0"/>
                                <w:kern w:val="0"/>
                                <w:sz w:val="20"/>
                                <w:szCs w:val="20"/>
                              </w:rPr>
                              <w:t xml:space="preserve"> </w:t>
                            </w:r>
                            <w:r w:rsidRPr="00234693">
                              <w:rPr>
                                <w:rFonts w:hint="eastAsia"/>
                                <w:snapToGrid w:val="0"/>
                                <w:kern w:val="0"/>
                                <w:sz w:val="20"/>
                                <w:szCs w:val="20"/>
                              </w:rPr>
                              <w:t>92.9</w:t>
                            </w:r>
                          </w:p>
                        </w:tc>
                      </w:tr>
                      <w:tr w:rsidR="00A36761" w:rsidRPr="00234693" w14:paraId="77D45CE6" w14:textId="77777777" w:rsidTr="0099106F">
                        <w:trPr>
                          <w:trHeight w:val="20"/>
                        </w:trPr>
                        <w:tc>
                          <w:tcPr>
                            <w:tcW w:w="999" w:type="pct"/>
                            <w:tcBorders>
                              <w:top w:val="single" w:sz="12" w:space="0" w:color="auto"/>
                              <w:left w:val="single" w:sz="12" w:space="0" w:color="auto"/>
                              <w:bottom w:val="single" w:sz="12" w:space="0" w:color="auto"/>
                              <w:right w:val="single" w:sz="2" w:space="0" w:color="auto"/>
                            </w:tcBorders>
                            <w:vAlign w:val="center"/>
                          </w:tcPr>
                          <w:p w14:paraId="729EC9A7" w14:textId="77777777" w:rsidR="00A36761" w:rsidRPr="00234693" w:rsidRDefault="00A36761" w:rsidP="00DF5DAA">
                            <w:pPr>
                              <w:snapToGrid w:val="0"/>
                              <w:spacing w:line="240" w:lineRule="exact"/>
                              <w:ind w:leftChars="-38" w:left="-82" w:rightChars="-42" w:right="-118" w:hangingChars="12" w:hanging="24"/>
                              <w:jc w:val="center"/>
                              <w:rPr>
                                <w:snapToGrid w:val="0"/>
                                <w:kern w:val="0"/>
                                <w:sz w:val="20"/>
                                <w:szCs w:val="20"/>
                              </w:rPr>
                            </w:pPr>
                            <w:r w:rsidRPr="00234693">
                              <w:rPr>
                                <w:rFonts w:hint="eastAsia"/>
                                <w:snapToGrid w:val="0"/>
                                <w:kern w:val="0"/>
                                <w:sz w:val="20"/>
                                <w:szCs w:val="20"/>
                              </w:rPr>
                              <w:t>桃園市</w:t>
                            </w:r>
                          </w:p>
                        </w:tc>
                        <w:tc>
                          <w:tcPr>
                            <w:tcW w:w="1334" w:type="pct"/>
                            <w:tcBorders>
                              <w:top w:val="single" w:sz="12" w:space="0" w:color="auto"/>
                              <w:left w:val="single" w:sz="4" w:space="0" w:color="auto"/>
                              <w:bottom w:val="single" w:sz="12" w:space="0" w:color="auto"/>
                              <w:right w:val="single" w:sz="4" w:space="0" w:color="auto"/>
                            </w:tcBorders>
                            <w:tcMar>
                              <w:right w:w="284" w:type="dxa"/>
                            </w:tcMar>
                            <w:vAlign w:val="center"/>
                          </w:tcPr>
                          <w:p w14:paraId="50AB0D5E" w14:textId="77777777" w:rsidR="00A36761" w:rsidRPr="00234693" w:rsidRDefault="00A36761" w:rsidP="00DF5DAA">
                            <w:pPr>
                              <w:snapToGrid w:val="0"/>
                              <w:spacing w:line="240" w:lineRule="exact"/>
                              <w:ind w:leftChars="-30" w:left="-84" w:rightChars="-42" w:right="-118" w:firstLineChars="28" w:firstLine="56"/>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DF5DAA">
                              <w:rPr>
                                <w:rFonts w:hint="eastAsia"/>
                                <w:snapToGrid w:val="0"/>
                                <w:kern w:val="0"/>
                                <w:sz w:val="14"/>
                                <w:szCs w:val="20"/>
                              </w:rPr>
                              <w:instrText>6</w:instrText>
                            </w:r>
                            <w:r>
                              <w:rPr>
                                <w:rFonts w:hint="eastAsia"/>
                                <w:snapToGrid w:val="0"/>
                                <w:kern w:val="0"/>
                                <w:sz w:val="20"/>
                                <w:szCs w:val="20"/>
                              </w:rPr>
                              <w:instrText>)</w:instrText>
                            </w:r>
                            <w:r>
                              <w:rPr>
                                <w:snapToGrid w:val="0"/>
                                <w:kern w:val="0"/>
                                <w:sz w:val="20"/>
                                <w:szCs w:val="20"/>
                              </w:rPr>
                              <w:fldChar w:fldCharType="end"/>
                            </w:r>
                            <w:r w:rsidRPr="00234693">
                              <w:rPr>
                                <w:snapToGrid w:val="0"/>
                                <w:kern w:val="0"/>
                                <w:sz w:val="20"/>
                                <w:szCs w:val="20"/>
                              </w:rPr>
                              <w:t xml:space="preserve"> </w:t>
                            </w:r>
                            <w:r w:rsidRPr="00234693">
                              <w:rPr>
                                <w:rFonts w:hint="eastAsia"/>
                                <w:snapToGrid w:val="0"/>
                                <w:kern w:val="0"/>
                                <w:sz w:val="20"/>
                                <w:szCs w:val="20"/>
                              </w:rPr>
                              <w:t>93.2</w:t>
                            </w:r>
                          </w:p>
                        </w:tc>
                        <w:tc>
                          <w:tcPr>
                            <w:tcW w:w="1334" w:type="pct"/>
                            <w:tcBorders>
                              <w:top w:val="single" w:sz="12" w:space="0" w:color="auto"/>
                              <w:left w:val="single" w:sz="4" w:space="0" w:color="auto"/>
                              <w:bottom w:val="single" w:sz="12" w:space="0" w:color="auto"/>
                              <w:right w:val="single" w:sz="4" w:space="0" w:color="auto"/>
                            </w:tcBorders>
                            <w:tcMar>
                              <w:right w:w="284" w:type="dxa"/>
                            </w:tcMar>
                            <w:vAlign w:val="center"/>
                          </w:tcPr>
                          <w:p w14:paraId="4D2CB92C" w14:textId="77777777" w:rsidR="00A36761" w:rsidRPr="00234693" w:rsidRDefault="00A36761" w:rsidP="00DF5DAA">
                            <w:pPr>
                              <w:snapToGrid w:val="0"/>
                              <w:spacing w:line="240" w:lineRule="exact"/>
                              <w:ind w:leftChars="-30" w:left="-84" w:rightChars="-42" w:right="-118" w:firstLineChars="28" w:firstLine="56"/>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DF5DAA">
                              <w:rPr>
                                <w:rFonts w:hint="eastAsia"/>
                                <w:snapToGrid w:val="0"/>
                                <w:kern w:val="0"/>
                                <w:sz w:val="14"/>
                                <w:szCs w:val="20"/>
                              </w:rPr>
                              <w:instrText>6</w:instrText>
                            </w:r>
                            <w:r>
                              <w:rPr>
                                <w:rFonts w:hint="eastAsia"/>
                                <w:snapToGrid w:val="0"/>
                                <w:kern w:val="0"/>
                                <w:sz w:val="20"/>
                                <w:szCs w:val="20"/>
                              </w:rPr>
                              <w:instrText>)</w:instrText>
                            </w:r>
                            <w:r>
                              <w:rPr>
                                <w:snapToGrid w:val="0"/>
                                <w:kern w:val="0"/>
                                <w:sz w:val="20"/>
                                <w:szCs w:val="20"/>
                              </w:rPr>
                              <w:fldChar w:fldCharType="end"/>
                            </w:r>
                            <w:r w:rsidRPr="00234693">
                              <w:rPr>
                                <w:snapToGrid w:val="0"/>
                                <w:kern w:val="0"/>
                                <w:sz w:val="20"/>
                                <w:szCs w:val="20"/>
                              </w:rPr>
                              <w:t xml:space="preserve"> </w:t>
                            </w:r>
                            <w:r w:rsidRPr="00234693">
                              <w:rPr>
                                <w:rFonts w:hint="eastAsia"/>
                                <w:snapToGrid w:val="0"/>
                                <w:kern w:val="0"/>
                                <w:sz w:val="20"/>
                                <w:szCs w:val="20"/>
                              </w:rPr>
                              <w:t>90.3</w:t>
                            </w:r>
                          </w:p>
                        </w:tc>
                        <w:tc>
                          <w:tcPr>
                            <w:tcW w:w="1334" w:type="pct"/>
                            <w:tcBorders>
                              <w:top w:val="single" w:sz="12" w:space="0" w:color="auto"/>
                              <w:left w:val="single" w:sz="4" w:space="0" w:color="auto"/>
                              <w:bottom w:val="single" w:sz="12" w:space="0" w:color="auto"/>
                              <w:right w:val="single" w:sz="12" w:space="0" w:color="auto"/>
                            </w:tcBorders>
                            <w:tcMar>
                              <w:right w:w="284" w:type="dxa"/>
                            </w:tcMar>
                            <w:vAlign w:val="center"/>
                          </w:tcPr>
                          <w:p w14:paraId="47C8A7A6" w14:textId="77777777" w:rsidR="00A36761" w:rsidRPr="00234693" w:rsidRDefault="00A36761" w:rsidP="00DF5DAA">
                            <w:pPr>
                              <w:snapToGrid w:val="0"/>
                              <w:spacing w:line="240" w:lineRule="exact"/>
                              <w:ind w:leftChars="-30" w:left="-84" w:rightChars="-42" w:right="-118" w:firstLineChars="28" w:firstLine="56"/>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DF5DAA">
                              <w:rPr>
                                <w:rFonts w:hint="eastAsia"/>
                                <w:snapToGrid w:val="0"/>
                                <w:kern w:val="0"/>
                                <w:sz w:val="14"/>
                                <w:szCs w:val="20"/>
                              </w:rPr>
                              <w:instrText>5</w:instrText>
                            </w:r>
                            <w:r>
                              <w:rPr>
                                <w:rFonts w:hint="eastAsia"/>
                                <w:snapToGrid w:val="0"/>
                                <w:kern w:val="0"/>
                                <w:sz w:val="20"/>
                                <w:szCs w:val="20"/>
                              </w:rPr>
                              <w:instrText>)</w:instrText>
                            </w:r>
                            <w:r>
                              <w:rPr>
                                <w:snapToGrid w:val="0"/>
                                <w:kern w:val="0"/>
                                <w:sz w:val="20"/>
                                <w:szCs w:val="20"/>
                              </w:rPr>
                              <w:fldChar w:fldCharType="end"/>
                            </w:r>
                            <w:r w:rsidRPr="00234693">
                              <w:rPr>
                                <w:snapToGrid w:val="0"/>
                                <w:kern w:val="0"/>
                                <w:sz w:val="20"/>
                                <w:szCs w:val="20"/>
                              </w:rPr>
                              <w:t xml:space="preserve"> </w:t>
                            </w:r>
                            <w:r w:rsidRPr="00234693">
                              <w:rPr>
                                <w:rFonts w:hint="eastAsia"/>
                                <w:snapToGrid w:val="0"/>
                                <w:kern w:val="0"/>
                                <w:sz w:val="20"/>
                                <w:szCs w:val="20"/>
                              </w:rPr>
                              <w:t>85.6</w:t>
                            </w:r>
                          </w:p>
                        </w:tc>
                      </w:tr>
                      <w:tr w:rsidR="00A36761" w:rsidRPr="00234693" w14:paraId="4F7A048D" w14:textId="77777777" w:rsidTr="0099106F">
                        <w:trPr>
                          <w:trHeight w:val="20"/>
                        </w:trPr>
                        <w:tc>
                          <w:tcPr>
                            <w:tcW w:w="999" w:type="pct"/>
                            <w:tcBorders>
                              <w:top w:val="single" w:sz="12" w:space="0" w:color="auto"/>
                              <w:left w:val="single" w:sz="4" w:space="0" w:color="auto"/>
                              <w:bottom w:val="single" w:sz="4" w:space="0" w:color="auto"/>
                              <w:right w:val="single" w:sz="4" w:space="0" w:color="auto"/>
                            </w:tcBorders>
                            <w:vAlign w:val="center"/>
                          </w:tcPr>
                          <w:p w14:paraId="28FCDC57" w14:textId="77777777" w:rsidR="00A36761" w:rsidRPr="00234693" w:rsidRDefault="00A36761" w:rsidP="00DF5DAA">
                            <w:pPr>
                              <w:snapToGrid w:val="0"/>
                              <w:spacing w:line="240" w:lineRule="exact"/>
                              <w:ind w:leftChars="-38" w:left="-82" w:rightChars="-42" w:right="-118" w:hangingChars="12" w:hanging="24"/>
                              <w:jc w:val="center"/>
                              <w:rPr>
                                <w:snapToGrid w:val="0"/>
                                <w:kern w:val="0"/>
                                <w:sz w:val="20"/>
                                <w:szCs w:val="20"/>
                              </w:rPr>
                            </w:pPr>
                            <w:proofErr w:type="gramStart"/>
                            <w:r w:rsidRPr="00234693">
                              <w:rPr>
                                <w:rFonts w:hint="eastAsia"/>
                                <w:snapToGrid w:val="0"/>
                                <w:kern w:val="0"/>
                                <w:sz w:val="20"/>
                                <w:szCs w:val="20"/>
                              </w:rPr>
                              <w:t>臺</w:t>
                            </w:r>
                            <w:proofErr w:type="gramEnd"/>
                            <w:r w:rsidRPr="00234693">
                              <w:rPr>
                                <w:rFonts w:hint="eastAsia"/>
                                <w:snapToGrid w:val="0"/>
                                <w:kern w:val="0"/>
                                <w:sz w:val="20"/>
                                <w:szCs w:val="20"/>
                              </w:rPr>
                              <w:t>中市</w:t>
                            </w:r>
                          </w:p>
                        </w:tc>
                        <w:tc>
                          <w:tcPr>
                            <w:tcW w:w="1334" w:type="pct"/>
                            <w:tcBorders>
                              <w:top w:val="single" w:sz="12" w:space="0" w:color="auto"/>
                              <w:left w:val="single" w:sz="4" w:space="0" w:color="auto"/>
                              <w:bottom w:val="single" w:sz="4" w:space="0" w:color="auto"/>
                              <w:right w:val="single" w:sz="4" w:space="0" w:color="auto"/>
                            </w:tcBorders>
                            <w:tcMar>
                              <w:right w:w="284" w:type="dxa"/>
                            </w:tcMar>
                            <w:vAlign w:val="center"/>
                          </w:tcPr>
                          <w:p w14:paraId="079DC7F5" w14:textId="77777777" w:rsidR="00A36761" w:rsidRPr="00234693" w:rsidRDefault="00A36761" w:rsidP="00DF5DAA">
                            <w:pPr>
                              <w:snapToGrid w:val="0"/>
                              <w:spacing w:line="240" w:lineRule="exact"/>
                              <w:ind w:leftChars="-30" w:left="-84" w:rightChars="-42" w:right="-118" w:firstLineChars="28" w:firstLine="56"/>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DF5DAA">
                              <w:rPr>
                                <w:rFonts w:hint="eastAsia"/>
                                <w:snapToGrid w:val="0"/>
                                <w:kern w:val="0"/>
                                <w:sz w:val="14"/>
                                <w:szCs w:val="20"/>
                              </w:rPr>
                              <w:instrText>4</w:instrText>
                            </w:r>
                            <w:r>
                              <w:rPr>
                                <w:rFonts w:hint="eastAsia"/>
                                <w:snapToGrid w:val="0"/>
                                <w:kern w:val="0"/>
                                <w:sz w:val="20"/>
                                <w:szCs w:val="20"/>
                              </w:rPr>
                              <w:instrText>)</w:instrText>
                            </w:r>
                            <w:r>
                              <w:rPr>
                                <w:snapToGrid w:val="0"/>
                                <w:kern w:val="0"/>
                                <w:sz w:val="20"/>
                                <w:szCs w:val="20"/>
                              </w:rPr>
                              <w:fldChar w:fldCharType="end"/>
                            </w:r>
                            <w:r w:rsidRPr="00234693">
                              <w:rPr>
                                <w:snapToGrid w:val="0"/>
                                <w:kern w:val="0"/>
                                <w:sz w:val="20"/>
                                <w:szCs w:val="20"/>
                              </w:rPr>
                              <w:t xml:space="preserve"> </w:t>
                            </w:r>
                            <w:r w:rsidRPr="00234693">
                              <w:rPr>
                                <w:rFonts w:hint="eastAsia"/>
                                <w:snapToGrid w:val="0"/>
                                <w:kern w:val="0"/>
                                <w:sz w:val="20"/>
                                <w:szCs w:val="20"/>
                              </w:rPr>
                              <w:t>93.5</w:t>
                            </w:r>
                          </w:p>
                        </w:tc>
                        <w:tc>
                          <w:tcPr>
                            <w:tcW w:w="1334" w:type="pct"/>
                            <w:tcBorders>
                              <w:top w:val="single" w:sz="12" w:space="0" w:color="auto"/>
                              <w:left w:val="single" w:sz="4" w:space="0" w:color="auto"/>
                              <w:bottom w:val="single" w:sz="4" w:space="0" w:color="auto"/>
                              <w:right w:val="single" w:sz="4" w:space="0" w:color="auto"/>
                            </w:tcBorders>
                            <w:tcMar>
                              <w:right w:w="284" w:type="dxa"/>
                            </w:tcMar>
                            <w:vAlign w:val="center"/>
                          </w:tcPr>
                          <w:p w14:paraId="4B0CA705" w14:textId="77777777" w:rsidR="00A36761" w:rsidRPr="00234693" w:rsidRDefault="00A36761" w:rsidP="00DF5DAA">
                            <w:pPr>
                              <w:snapToGrid w:val="0"/>
                              <w:spacing w:line="240" w:lineRule="exact"/>
                              <w:ind w:leftChars="-30" w:left="-84" w:rightChars="-42" w:right="-118" w:firstLineChars="28" w:firstLine="56"/>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DF5DAA">
                              <w:rPr>
                                <w:rFonts w:hint="eastAsia"/>
                                <w:snapToGrid w:val="0"/>
                                <w:kern w:val="0"/>
                                <w:sz w:val="14"/>
                                <w:szCs w:val="20"/>
                              </w:rPr>
                              <w:instrText>5</w:instrText>
                            </w:r>
                            <w:r>
                              <w:rPr>
                                <w:rFonts w:hint="eastAsia"/>
                                <w:snapToGrid w:val="0"/>
                                <w:kern w:val="0"/>
                                <w:sz w:val="20"/>
                                <w:szCs w:val="20"/>
                              </w:rPr>
                              <w:instrText>)</w:instrText>
                            </w:r>
                            <w:r>
                              <w:rPr>
                                <w:snapToGrid w:val="0"/>
                                <w:kern w:val="0"/>
                                <w:sz w:val="20"/>
                                <w:szCs w:val="20"/>
                              </w:rPr>
                              <w:fldChar w:fldCharType="end"/>
                            </w:r>
                            <w:r w:rsidRPr="00234693">
                              <w:rPr>
                                <w:snapToGrid w:val="0"/>
                                <w:kern w:val="0"/>
                                <w:sz w:val="20"/>
                                <w:szCs w:val="20"/>
                              </w:rPr>
                              <w:t xml:space="preserve"> </w:t>
                            </w:r>
                            <w:r w:rsidRPr="00234693">
                              <w:rPr>
                                <w:rFonts w:hint="eastAsia"/>
                                <w:snapToGrid w:val="0"/>
                                <w:kern w:val="0"/>
                                <w:sz w:val="20"/>
                                <w:szCs w:val="20"/>
                              </w:rPr>
                              <w:t>90.4</w:t>
                            </w:r>
                          </w:p>
                        </w:tc>
                        <w:tc>
                          <w:tcPr>
                            <w:tcW w:w="1334" w:type="pct"/>
                            <w:tcBorders>
                              <w:top w:val="single" w:sz="12" w:space="0" w:color="auto"/>
                              <w:left w:val="single" w:sz="4" w:space="0" w:color="auto"/>
                              <w:bottom w:val="single" w:sz="4" w:space="0" w:color="auto"/>
                              <w:right w:val="single" w:sz="4" w:space="0" w:color="auto"/>
                            </w:tcBorders>
                            <w:tcMar>
                              <w:right w:w="284" w:type="dxa"/>
                            </w:tcMar>
                            <w:vAlign w:val="center"/>
                          </w:tcPr>
                          <w:p w14:paraId="3F703A51" w14:textId="77777777" w:rsidR="00A36761" w:rsidRPr="00234693" w:rsidRDefault="00A36761" w:rsidP="00DF5DAA">
                            <w:pPr>
                              <w:snapToGrid w:val="0"/>
                              <w:spacing w:line="240" w:lineRule="exact"/>
                              <w:ind w:leftChars="-30" w:left="-84" w:rightChars="-42" w:right="-118" w:firstLineChars="28" w:firstLine="56"/>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DF5DAA">
                              <w:rPr>
                                <w:rFonts w:hint="eastAsia"/>
                                <w:snapToGrid w:val="0"/>
                                <w:kern w:val="0"/>
                                <w:sz w:val="14"/>
                                <w:szCs w:val="20"/>
                              </w:rPr>
                              <w:instrText>3</w:instrText>
                            </w:r>
                            <w:r>
                              <w:rPr>
                                <w:rFonts w:hint="eastAsia"/>
                                <w:snapToGrid w:val="0"/>
                                <w:kern w:val="0"/>
                                <w:sz w:val="20"/>
                                <w:szCs w:val="20"/>
                              </w:rPr>
                              <w:instrText>)</w:instrText>
                            </w:r>
                            <w:r>
                              <w:rPr>
                                <w:snapToGrid w:val="0"/>
                                <w:kern w:val="0"/>
                                <w:sz w:val="20"/>
                                <w:szCs w:val="20"/>
                              </w:rPr>
                              <w:fldChar w:fldCharType="end"/>
                            </w:r>
                            <w:r w:rsidRPr="00234693">
                              <w:rPr>
                                <w:snapToGrid w:val="0"/>
                                <w:kern w:val="0"/>
                                <w:sz w:val="20"/>
                                <w:szCs w:val="20"/>
                              </w:rPr>
                              <w:t xml:space="preserve"> </w:t>
                            </w:r>
                            <w:r w:rsidRPr="00234693">
                              <w:rPr>
                                <w:rFonts w:hint="eastAsia"/>
                                <w:snapToGrid w:val="0"/>
                                <w:kern w:val="0"/>
                                <w:sz w:val="20"/>
                                <w:szCs w:val="20"/>
                              </w:rPr>
                              <w:t>90.0</w:t>
                            </w:r>
                          </w:p>
                        </w:tc>
                      </w:tr>
                      <w:tr w:rsidR="00A36761" w:rsidRPr="00234693" w14:paraId="47AD8735" w14:textId="77777777" w:rsidTr="0099106F">
                        <w:trPr>
                          <w:trHeight w:val="20"/>
                        </w:trPr>
                        <w:tc>
                          <w:tcPr>
                            <w:tcW w:w="999" w:type="pct"/>
                            <w:tcBorders>
                              <w:top w:val="single" w:sz="4" w:space="0" w:color="auto"/>
                              <w:left w:val="single" w:sz="4" w:space="0" w:color="auto"/>
                              <w:bottom w:val="single" w:sz="4" w:space="0" w:color="auto"/>
                              <w:right w:val="single" w:sz="4" w:space="0" w:color="auto"/>
                            </w:tcBorders>
                            <w:vAlign w:val="center"/>
                          </w:tcPr>
                          <w:p w14:paraId="170D67DF" w14:textId="77777777" w:rsidR="00A36761" w:rsidRPr="00234693" w:rsidRDefault="00A36761" w:rsidP="00DF5DAA">
                            <w:pPr>
                              <w:snapToGrid w:val="0"/>
                              <w:spacing w:line="240" w:lineRule="exact"/>
                              <w:ind w:leftChars="-38" w:left="-82" w:rightChars="-42" w:right="-118" w:hangingChars="12" w:hanging="24"/>
                              <w:jc w:val="center"/>
                              <w:rPr>
                                <w:snapToGrid w:val="0"/>
                                <w:kern w:val="0"/>
                                <w:sz w:val="20"/>
                                <w:szCs w:val="20"/>
                              </w:rPr>
                            </w:pPr>
                            <w:proofErr w:type="gramStart"/>
                            <w:r w:rsidRPr="00234693">
                              <w:rPr>
                                <w:rFonts w:hint="eastAsia"/>
                                <w:snapToGrid w:val="0"/>
                                <w:kern w:val="0"/>
                                <w:sz w:val="20"/>
                                <w:szCs w:val="20"/>
                              </w:rPr>
                              <w:t>臺</w:t>
                            </w:r>
                            <w:proofErr w:type="gramEnd"/>
                            <w:r w:rsidRPr="00234693">
                              <w:rPr>
                                <w:rFonts w:hint="eastAsia"/>
                                <w:snapToGrid w:val="0"/>
                                <w:kern w:val="0"/>
                                <w:sz w:val="20"/>
                                <w:szCs w:val="20"/>
                              </w:rPr>
                              <w:t>南市</w:t>
                            </w:r>
                          </w:p>
                        </w:tc>
                        <w:tc>
                          <w:tcPr>
                            <w:tcW w:w="1334" w:type="pct"/>
                            <w:tcBorders>
                              <w:top w:val="single" w:sz="4" w:space="0" w:color="auto"/>
                              <w:left w:val="single" w:sz="4" w:space="0" w:color="auto"/>
                              <w:bottom w:val="single" w:sz="4" w:space="0" w:color="auto"/>
                              <w:right w:val="single" w:sz="4" w:space="0" w:color="auto"/>
                            </w:tcBorders>
                            <w:tcMar>
                              <w:right w:w="284" w:type="dxa"/>
                            </w:tcMar>
                            <w:vAlign w:val="center"/>
                          </w:tcPr>
                          <w:p w14:paraId="785696E6" w14:textId="77777777" w:rsidR="00A36761" w:rsidRPr="00234693" w:rsidRDefault="00A36761" w:rsidP="00DF5DAA">
                            <w:pPr>
                              <w:snapToGrid w:val="0"/>
                              <w:spacing w:line="240" w:lineRule="exact"/>
                              <w:ind w:leftChars="-30" w:left="-84" w:rightChars="-42" w:right="-118" w:firstLineChars="28" w:firstLine="56"/>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DF5DAA">
                              <w:rPr>
                                <w:rFonts w:hint="eastAsia"/>
                                <w:snapToGrid w:val="0"/>
                                <w:kern w:val="0"/>
                                <w:sz w:val="14"/>
                                <w:szCs w:val="20"/>
                              </w:rPr>
                              <w:instrText>3</w:instrText>
                            </w:r>
                            <w:r>
                              <w:rPr>
                                <w:rFonts w:hint="eastAsia"/>
                                <w:snapToGrid w:val="0"/>
                                <w:kern w:val="0"/>
                                <w:sz w:val="20"/>
                                <w:szCs w:val="20"/>
                              </w:rPr>
                              <w:instrText>)</w:instrText>
                            </w:r>
                            <w:r>
                              <w:rPr>
                                <w:snapToGrid w:val="0"/>
                                <w:kern w:val="0"/>
                                <w:sz w:val="20"/>
                                <w:szCs w:val="20"/>
                              </w:rPr>
                              <w:fldChar w:fldCharType="end"/>
                            </w:r>
                            <w:r w:rsidRPr="00234693">
                              <w:rPr>
                                <w:snapToGrid w:val="0"/>
                                <w:kern w:val="0"/>
                                <w:sz w:val="20"/>
                                <w:szCs w:val="20"/>
                              </w:rPr>
                              <w:t xml:space="preserve"> </w:t>
                            </w:r>
                            <w:r w:rsidRPr="00234693">
                              <w:rPr>
                                <w:rFonts w:hint="eastAsia"/>
                                <w:snapToGrid w:val="0"/>
                                <w:kern w:val="0"/>
                                <w:sz w:val="20"/>
                                <w:szCs w:val="20"/>
                              </w:rPr>
                              <w:t>94.3</w:t>
                            </w:r>
                          </w:p>
                        </w:tc>
                        <w:tc>
                          <w:tcPr>
                            <w:tcW w:w="1334" w:type="pct"/>
                            <w:tcBorders>
                              <w:top w:val="single" w:sz="4" w:space="0" w:color="auto"/>
                              <w:left w:val="single" w:sz="4" w:space="0" w:color="auto"/>
                              <w:bottom w:val="single" w:sz="4" w:space="0" w:color="auto"/>
                              <w:right w:val="single" w:sz="4" w:space="0" w:color="auto"/>
                            </w:tcBorders>
                            <w:tcMar>
                              <w:right w:w="284" w:type="dxa"/>
                            </w:tcMar>
                            <w:vAlign w:val="center"/>
                          </w:tcPr>
                          <w:p w14:paraId="2CE7DAEF" w14:textId="77777777" w:rsidR="00A36761" w:rsidRPr="00234693" w:rsidRDefault="00A36761" w:rsidP="00DF5DAA">
                            <w:pPr>
                              <w:snapToGrid w:val="0"/>
                              <w:spacing w:line="240" w:lineRule="exact"/>
                              <w:ind w:leftChars="-30" w:left="-84" w:rightChars="-42" w:right="-118" w:firstLineChars="28" w:firstLine="56"/>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DF5DAA">
                              <w:rPr>
                                <w:rFonts w:hint="eastAsia"/>
                                <w:snapToGrid w:val="0"/>
                                <w:kern w:val="0"/>
                                <w:sz w:val="14"/>
                                <w:szCs w:val="20"/>
                              </w:rPr>
                              <w:instrText>3</w:instrText>
                            </w:r>
                            <w:r>
                              <w:rPr>
                                <w:rFonts w:hint="eastAsia"/>
                                <w:snapToGrid w:val="0"/>
                                <w:kern w:val="0"/>
                                <w:sz w:val="20"/>
                                <w:szCs w:val="20"/>
                              </w:rPr>
                              <w:instrText>)</w:instrText>
                            </w:r>
                            <w:r>
                              <w:rPr>
                                <w:snapToGrid w:val="0"/>
                                <w:kern w:val="0"/>
                                <w:sz w:val="20"/>
                                <w:szCs w:val="20"/>
                              </w:rPr>
                              <w:fldChar w:fldCharType="end"/>
                            </w:r>
                            <w:r w:rsidRPr="00234693">
                              <w:rPr>
                                <w:snapToGrid w:val="0"/>
                                <w:kern w:val="0"/>
                                <w:sz w:val="20"/>
                                <w:szCs w:val="20"/>
                              </w:rPr>
                              <w:t xml:space="preserve"> </w:t>
                            </w:r>
                            <w:r w:rsidRPr="00234693">
                              <w:rPr>
                                <w:rFonts w:hint="eastAsia"/>
                                <w:snapToGrid w:val="0"/>
                                <w:kern w:val="0"/>
                                <w:sz w:val="20"/>
                                <w:szCs w:val="20"/>
                              </w:rPr>
                              <w:t>91.9</w:t>
                            </w:r>
                          </w:p>
                        </w:tc>
                        <w:tc>
                          <w:tcPr>
                            <w:tcW w:w="1334" w:type="pct"/>
                            <w:tcBorders>
                              <w:top w:val="single" w:sz="4" w:space="0" w:color="auto"/>
                              <w:left w:val="single" w:sz="4" w:space="0" w:color="auto"/>
                              <w:bottom w:val="single" w:sz="4" w:space="0" w:color="auto"/>
                              <w:right w:val="single" w:sz="4" w:space="0" w:color="auto"/>
                            </w:tcBorders>
                            <w:tcMar>
                              <w:right w:w="284" w:type="dxa"/>
                            </w:tcMar>
                            <w:vAlign w:val="center"/>
                          </w:tcPr>
                          <w:p w14:paraId="55C6D385" w14:textId="77777777" w:rsidR="00A36761" w:rsidRPr="00234693" w:rsidRDefault="00A36761" w:rsidP="00DF5DAA">
                            <w:pPr>
                              <w:snapToGrid w:val="0"/>
                              <w:spacing w:line="240" w:lineRule="exact"/>
                              <w:ind w:leftChars="-30" w:left="-84" w:rightChars="-42" w:right="-118" w:firstLineChars="28" w:firstLine="56"/>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DF5DAA">
                              <w:rPr>
                                <w:rFonts w:hint="eastAsia"/>
                                <w:snapToGrid w:val="0"/>
                                <w:kern w:val="0"/>
                                <w:sz w:val="14"/>
                                <w:szCs w:val="20"/>
                              </w:rPr>
                              <w:instrText>2</w:instrText>
                            </w:r>
                            <w:r>
                              <w:rPr>
                                <w:rFonts w:hint="eastAsia"/>
                                <w:snapToGrid w:val="0"/>
                                <w:kern w:val="0"/>
                                <w:sz w:val="20"/>
                                <w:szCs w:val="20"/>
                              </w:rPr>
                              <w:instrText>)</w:instrText>
                            </w:r>
                            <w:r>
                              <w:rPr>
                                <w:snapToGrid w:val="0"/>
                                <w:kern w:val="0"/>
                                <w:sz w:val="20"/>
                                <w:szCs w:val="20"/>
                              </w:rPr>
                              <w:fldChar w:fldCharType="end"/>
                            </w:r>
                            <w:r w:rsidRPr="00234693">
                              <w:rPr>
                                <w:snapToGrid w:val="0"/>
                                <w:kern w:val="0"/>
                                <w:sz w:val="20"/>
                                <w:szCs w:val="20"/>
                              </w:rPr>
                              <w:t xml:space="preserve"> </w:t>
                            </w:r>
                            <w:r w:rsidRPr="00234693">
                              <w:rPr>
                                <w:rFonts w:hint="eastAsia"/>
                                <w:snapToGrid w:val="0"/>
                                <w:kern w:val="0"/>
                                <w:sz w:val="20"/>
                                <w:szCs w:val="20"/>
                              </w:rPr>
                              <w:t>92.0</w:t>
                            </w:r>
                          </w:p>
                        </w:tc>
                      </w:tr>
                      <w:tr w:rsidR="00A36761" w:rsidRPr="00234693" w14:paraId="13F72202" w14:textId="77777777" w:rsidTr="0099106F">
                        <w:trPr>
                          <w:trHeight w:val="20"/>
                        </w:trPr>
                        <w:tc>
                          <w:tcPr>
                            <w:tcW w:w="999" w:type="pct"/>
                            <w:tcBorders>
                              <w:top w:val="single" w:sz="4" w:space="0" w:color="auto"/>
                              <w:left w:val="single" w:sz="4" w:space="0" w:color="auto"/>
                              <w:bottom w:val="single" w:sz="4" w:space="0" w:color="auto"/>
                              <w:right w:val="single" w:sz="4" w:space="0" w:color="auto"/>
                            </w:tcBorders>
                            <w:vAlign w:val="center"/>
                          </w:tcPr>
                          <w:p w14:paraId="6728D9B0" w14:textId="77777777" w:rsidR="00A36761" w:rsidRPr="00234693" w:rsidRDefault="00A36761" w:rsidP="00DF5DAA">
                            <w:pPr>
                              <w:snapToGrid w:val="0"/>
                              <w:spacing w:line="240" w:lineRule="exact"/>
                              <w:ind w:leftChars="-38" w:left="-82" w:rightChars="-42" w:right="-118" w:hangingChars="12" w:hanging="24"/>
                              <w:jc w:val="center"/>
                              <w:rPr>
                                <w:snapToGrid w:val="0"/>
                                <w:kern w:val="0"/>
                                <w:sz w:val="20"/>
                                <w:szCs w:val="20"/>
                              </w:rPr>
                            </w:pPr>
                            <w:r w:rsidRPr="00234693">
                              <w:rPr>
                                <w:rFonts w:hint="eastAsia"/>
                                <w:snapToGrid w:val="0"/>
                                <w:kern w:val="0"/>
                                <w:sz w:val="20"/>
                                <w:szCs w:val="20"/>
                              </w:rPr>
                              <w:t>高雄市</w:t>
                            </w:r>
                          </w:p>
                        </w:tc>
                        <w:tc>
                          <w:tcPr>
                            <w:tcW w:w="1334" w:type="pct"/>
                            <w:tcBorders>
                              <w:top w:val="single" w:sz="4" w:space="0" w:color="auto"/>
                              <w:left w:val="single" w:sz="4" w:space="0" w:color="auto"/>
                              <w:bottom w:val="single" w:sz="4" w:space="0" w:color="auto"/>
                              <w:right w:val="single" w:sz="4" w:space="0" w:color="auto"/>
                            </w:tcBorders>
                            <w:tcMar>
                              <w:right w:w="284" w:type="dxa"/>
                            </w:tcMar>
                            <w:vAlign w:val="center"/>
                          </w:tcPr>
                          <w:p w14:paraId="2534222F" w14:textId="77777777" w:rsidR="00A36761" w:rsidRPr="00234693" w:rsidRDefault="00A36761" w:rsidP="00DF5DAA">
                            <w:pPr>
                              <w:snapToGrid w:val="0"/>
                              <w:spacing w:line="240" w:lineRule="exact"/>
                              <w:ind w:leftChars="-30" w:left="-84" w:rightChars="-42" w:right="-118" w:firstLineChars="28" w:firstLine="56"/>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DF5DAA">
                              <w:rPr>
                                <w:rFonts w:hint="eastAsia"/>
                                <w:snapToGrid w:val="0"/>
                                <w:kern w:val="0"/>
                                <w:sz w:val="14"/>
                                <w:szCs w:val="20"/>
                              </w:rPr>
                              <w:instrText>5</w:instrText>
                            </w:r>
                            <w:r>
                              <w:rPr>
                                <w:rFonts w:hint="eastAsia"/>
                                <w:snapToGrid w:val="0"/>
                                <w:kern w:val="0"/>
                                <w:sz w:val="20"/>
                                <w:szCs w:val="20"/>
                              </w:rPr>
                              <w:instrText>)</w:instrText>
                            </w:r>
                            <w:r>
                              <w:rPr>
                                <w:snapToGrid w:val="0"/>
                                <w:kern w:val="0"/>
                                <w:sz w:val="20"/>
                                <w:szCs w:val="20"/>
                              </w:rPr>
                              <w:fldChar w:fldCharType="end"/>
                            </w:r>
                            <w:r w:rsidRPr="00234693">
                              <w:rPr>
                                <w:snapToGrid w:val="0"/>
                                <w:kern w:val="0"/>
                                <w:sz w:val="20"/>
                                <w:szCs w:val="20"/>
                              </w:rPr>
                              <w:t xml:space="preserve"> </w:t>
                            </w:r>
                            <w:r w:rsidRPr="00234693">
                              <w:rPr>
                                <w:rFonts w:hint="eastAsia"/>
                                <w:snapToGrid w:val="0"/>
                                <w:kern w:val="0"/>
                                <w:sz w:val="20"/>
                                <w:szCs w:val="20"/>
                              </w:rPr>
                              <w:t>93.4</w:t>
                            </w:r>
                          </w:p>
                        </w:tc>
                        <w:tc>
                          <w:tcPr>
                            <w:tcW w:w="1334" w:type="pct"/>
                            <w:tcBorders>
                              <w:top w:val="single" w:sz="4" w:space="0" w:color="auto"/>
                              <w:left w:val="single" w:sz="4" w:space="0" w:color="auto"/>
                              <w:bottom w:val="single" w:sz="4" w:space="0" w:color="auto"/>
                              <w:right w:val="single" w:sz="4" w:space="0" w:color="auto"/>
                            </w:tcBorders>
                            <w:tcMar>
                              <w:right w:w="284" w:type="dxa"/>
                            </w:tcMar>
                            <w:vAlign w:val="center"/>
                          </w:tcPr>
                          <w:p w14:paraId="5C103878" w14:textId="77777777" w:rsidR="00A36761" w:rsidRPr="00234693" w:rsidRDefault="00A36761" w:rsidP="00DF5DAA">
                            <w:pPr>
                              <w:snapToGrid w:val="0"/>
                              <w:spacing w:line="240" w:lineRule="exact"/>
                              <w:ind w:leftChars="-30" w:left="-84" w:rightChars="-42" w:right="-118" w:firstLineChars="28" w:firstLine="56"/>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DF5DAA">
                              <w:rPr>
                                <w:rFonts w:hint="eastAsia"/>
                                <w:snapToGrid w:val="0"/>
                                <w:kern w:val="0"/>
                                <w:sz w:val="14"/>
                                <w:szCs w:val="20"/>
                              </w:rPr>
                              <w:instrText>4</w:instrText>
                            </w:r>
                            <w:r>
                              <w:rPr>
                                <w:rFonts w:hint="eastAsia"/>
                                <w:snapToGrid w:val="0"/>
                                <w:kern w:val="0"/>
                                <w:sz w:val="20"/>
                                <w:szCs w:val="20"/>
                              </w:rPr>
                              <w:instrText>)</w:instrText>
                            </w:r>
                            <w:r>
                              <w:rPr>
                                <w:snapToGrid w:val="0"/>
                                <w:kern w:val="0"/>
                                <w:sz w:val="20"/>
                                <w:szCs w:val="20"/>
                              </w:rPr>
                              <w:fldChar w:fldCharType="end"/>
                            </w:r>
                            <w:r w:rsidRPr="00234693">
                              <w:rPr>
                                <w:snapToGrid w:val="0"/>
                                <w:kern w:val="0"/>
                                <w:sz w:val="20"/>
                                <w:szCs w:val="20"/>
                              </w:rPr>
                              <w:t xml:space="preserve"> </w:t>
                            </w:r>
                            <w:r w:rsidRPr="00234693">
                              <w:rPr>
                                <w:rFonts w:hint="eastAsia"/>
                                <w:snapToGrid w:val="0"/>
                                <w:kern w:val="0"/>
                                <w:sz w:val="20"/>
                                <w:szCs w:val="20"/>
                              </w:rPr>
                              <w:t>90.6</w:t>
                            </w:r>
                          </w:p>
                        </w:tc>
                        <w:tc>
                          <w:tcPr>
                            <w:tcW w:w="1334" w:type="pct"/>
                            <w:tcBorders>
                              <w:top w:val="single" w:sz="4" w:space="0" w:color="auto"/>
                              <w:left w:val="single" w:sz="4" w:space="0" w:color="auto"/>
                              <w:bottom w:val="single" w:sz="4" w:space="0" w:color="auto"/>
                              <w:right w:val="single" w:sz="4" w:space="0" w:color="auto"/>
                            </w:tcBorders>
                            <w:tcMar>
                              <w:right w:w="284" w:type="dxa"/>
                            </w:tcMar>
                            <w:vAlign w:val="center"/>
                          </w:tcPr>
                          <w:p w14:paraId="755333CC" w14:textId="77777777" w:rsidR="00A36761" w:rsidRPr="00234693" w:rsidRDefault="00A36761" w:rsidP="00DF5DAA">
                            <w:pPr>
                              <w:snapToGrid w:val="0"/>
                              <w:spacing w:line="240" w:lineRule="exact"/>
                              <w:ind w:leftChars="-30" w:left="-84" w:rightChars="-42" w:right="-118" w:firstLineChars="28" w:firstLine="56"/>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DF5DAA">
                              <w:rPr>
                                <w:rFonts w:hint="eastAsia"/>
                                <w:snapToGrid w:val="0"/>
                                <w:kern w:val="0"/>
                                <w:sz w:val="14"/>
                                <w:szCs w:val="20"/>
                              </w:rPr>
                              <w:instrText>4</w:instrText>
                            </w:r>
                            <w:r>
                              <w:rPr>
                                <w:rFonts w:hint="eastAsia"/>
                                <w:snapToGrid w:val="0"/>
                                <w:kern w:val="0"/>
                                <w:sz w:val="20"/>
                                <w:szCs w:val="20"/>
                              </w:rPr>
                              <w:instrText>)</w:instrText>
                            </w:r>
                            <w:r>
                              <w:rPr>
                                <w:snapToGrid w:val="0"/>
                                <w:kern w:val="0"/>
                                <w:sz w:val="20"/>
                                <w:szCs w:val="20"/>
                              </w:rPr>
                              <w:fldChar w:fldCharType="end"/>
                            </w:r>
                            <w:r w:rsidRPr="00234693">
                              <w:rPr>
                                <w:snapToGrid w:val="0"/>
                                <w:kern w:val="0"/>
                                <w:sz w:val="20"/>
                                <w:szCs w:val="20"/>
                              </w:rPr>
                              <w:t xml:space="preserve"> </w:t>
                            </w:r>
                            <w:r w:rsidRPr="00234693">
                              <w:rPr>
                                <w:rFonts w:hint="eastAsia"/>
                                <w:snapToGrid w:val="0"/>
                                <w:kern w:val="0"/>
                                <w:sz w:val="20"/>
                                <w:szCs w:val="20"/>
                              </w:rPr>
                              <w:t>87.5</w:t>
                            </w:r>
                          </w:p>
                        </w:tc>
                      </w:tr>
                    </w:tbl>
                    <w:p w14:paraId="0AE054D0" w14:textId="4E32230A" w:rsidR="00A36761" w:rsidRPr="00234693" w:rsidRDefault="00A36761" w:rsidP="003A7AF9">
                      <w:pPr>
                        <w:snapToGrid w:val="0"/>
                        <w:spacing w:line="240" w:lineRule="exact"/>
                        <w:ind w:rightChars="-42" w:right="-118" w:firstLineChars="0" w:hanging="1"/>
                        <w:rPr>
                          <w:snapToGrid w:val="0"/>
                          <w:kern w:val="0"/>
                          <w:sz w:val="18"/>
                          <w:szCs w:val="18"/>
                        </w:rPr>
                      </w:pPr>
                      <w:proofErr w:type="gramStart"/>
                      <w:r w:rsidRPr="00234693">
                        <w:rPr>
                          <w:rFonts w:hint="eastAsia"/>
                          <w:snapToGrid w:val="0"/>
                          <w:kern w:val="0"/>
                          <w:sz w:val="18"/>
                          <w:szCs w:val="18"/>
                        </w:rPr>
                        <w:t>註</w:t>
                      </w:r>
                      <w:proofErr w:type="gramEnd"/>
                      <w:r w:rsidRPr="00234693">
                        <w:rPr>
                          <w:rFonts w:hint="eastAsia"/>
                          <w:snapToGrid w:val="0"/>
                          <w:kern w:val="0"/>
                          <w:sz w:val="18"/>
                          <w:szCs w:val="18"/>
                        </w:rPr>
                        <w:t>：1.篩檢陽性個案追蹤率=陽性個案追蹤完成數</w:t>
                      </w:r>
                      <w:r w:rsidR="00F9187C" w:rsidRPr="00A64F64">
                        <w:rPr>
                          <w:snapToGrid w:val="0"/>
                          <w:kern w:val="0"/>
                          <w:sz w:val="18"/>
                          <w:szCs w:val="18"/>
                        </w:rPr>
                        <w:t>÷</w:t>
                      </w:r>
                      <w:r w:rsidRPr="00234693">
                        <w:rPr>
                          <w:rFonts w:hint="eastAsia"/>
                          <w:snapToGrid w:val="0"/>
                          <w:kern w:val="0"/>
                          <w:sz w:val="18"/>
                          <w:szCs w:val="18"/>
                        </w:rPr>
                        <w:t>陽性個案數</w:t>
                      </w:r>
                      <w:r w:rsidR="00F9187C" w:rsidRPr="00A64F64">
                        <w:rPr>
                          <w:rFonts w:hint="eastAsia"/>
                          <w:snapToGrid w:val="0"/>
                          <w:kern w:val="0"/>
                          <w:sz w:val="18"/>
                          <w:szCs w:val="18"/>
                        </w:rPr>
                        <w:t>×</w:t>
                      </w:r>
                      <w:r w:rsidR="00F9187C" w:rsidRPr="00A64F64">
                        <w:rPr>
                          <w:snapToGrid w:val="0"/>
                          <w:kern w:val="0"/>
                          <w:sz w:val="18"/>
                          <w:szCs w:val="18"/>
                        </w:rPr>
                        <w:t>100</w:t>
                      </w:r>
                      <w:r w:rsidRPr="00234693">
                        <w:rPr>
                          <w:rFonts w:hint="eastAsia"/>
                          <w:snapToGrid w:val="0"/>
                          <w:kern w:val="0"/>
                          <w:sz w:val="18"/>
                          <w:szCs w:val="18"/>
                        </w:rPr>
                        <w:t>。</w:t>
                      </w:r>
                    </w:p>
                    <w:p w14:paraId="5B2257DF" w14:textId="77777777" w:rsidR="00A36761" w:rsidRPr="003B5842" w:rsidRDefault="00A36761" w:rsidP="003A7AF9">
                      <w:pPr>
                        <w:snapToGrid w:val="0"/>
                        <w:spacing w:line="240" w:lineRule="exact"/>
                        <w:ind w:leftChars="129" w:left="361" w:rightChars="-42" w:right="-118" w:firstLineChars="0" w:firstLine="0"/>
                        <w:rPr>
                          <w:snapToGrid w:val="0"/>
                          <w:kern w:val="0"/>
                          <w:sz w:val="18"/>
                          <w:szCs w:val="18"/>
                        </w:rPr>
                      </w:pPr>
                      <w:r w:rsidRPr="00234693">
                        <w:rPr>
                          <w:rFonts w:hint="eastAsia"/>
                          <w:snapToGrid w:val="0"/>
                          <w:kern w:val="0"/>
                          <w:sz w:val="18"/>
                          <w:szCs w:val="18"/>
                        </w:rPr>
                        <w:t>2.</w:t>
                      </w:r>
                      <w:r>
                        <w:rPr>
                          <w:rFonts w:hint="eastAsia"/>
                          <w:snapToGrid w:val="0"/>
                          <w:kern w:val="0"/>
                          <w:sz w:val="18"/>
                          <w:szCs w:val="18"/>
                        </w:rPr>
                        <w:t>資料來源：整理自國民</w:t>
                      </w:r>
                      <w:proofErr w:type="gramStart"/>
                      <w:r>
                        <w:rPr>
                          <w:rFonts w:hint="eastAsia"/>
                          <w:snapToGrid w:val="0"/>
                          <w:kern w:val="0"/>
                          <w:sz w:val="18"/>
                          <w:szCs w:val="18"/>
                        </w:rPr>
                        <w:t>健康</w:t>
                      </w:r>
                      <w:r>
                        <w:rPr>
                          <w:snapToGrid w:val="0"/>
                          <w:kern w:val="0"/>
                          <w:sz w:val="18"/>
                          <w:szCs w:val="18"/>
                        </w:rPr>
                        <w:t>署</w:t>
                      </w:r>
                      <w:proofErr w:type="gramEnd"/>
                      <w:r w:rsidRPr="00234693">
                        <w:rPr>
                          <w:rFonts w:hint="eastAsia"/>
                          <w:snapToGrid w:val="0"/>
                          <w:kern w:val="0"/>
                          <w:sz w:val="18"/>
                          <w:szCs w:val="18"/>
                        </w:rPr>
                        <w:t>統計資料</w:t>
                      </w:r>
                      <w:r>
                        <w:rPr>
                          <w:rFonts w:hint="eastAsia"/>
                          <w:snapToGrid w:val="0"/>
                          <w:kern w:val="0"/>
                          <w:sz w:val="18"/>
                          <w:szCs w:val="18"/>
                        </w:rPr>
                        <w:t>，</w:t>
                      </w:r>
                      <w:proofErr w:type="gramStart"/>
                      <w:r>
                        <w:rPr>
                          <w:rFonts w:hint="eastAsia"/>
                          <w:snapToGrid w:val="0"/>
                          <w:kern w:val="0"/>
                          <w:sz w:val="18"/>
                          <w:szCs w:val="18"/>
                        </w:rPr>
                        <w:t>111</w:t>
                      </w:r>
                      <w:proofErr w:type="gramEnd"/>
                      <w:r>
                        <w:rPr>
                          <w:rFonts w:hint="eastAsia"/>
                          <w:snapToGrid w:val="0"/>
                          <w:kern w:val="0"/>
                          <w:sz w:val="18"/>
                          <w:szCs w:val="18"/>
                        </w:rPr>
                        <w:t>年度資料</w:t>
                      </w:r>
                      <w:r>
                        <w:rPr>
                          <w:snapToGrid w:val="0"/>
                          <w:kern w:val="0"/>
                          <w:sz w:val="18"/>
                          <w:szCs w:val="18"/>
                        </w:rPr>
                        <w:t>尚未公布</w:t>
                      </w:r>
                      <w:r w:rsidRPr="00234693">
                        <w:rPr>
                          <w:rFonts w:hint="eastAsia"/>
                          <w:snapToGrid w:val="0"/>
                          <w:kern w:val="0"/>
                          <w:sz w:val="18"/>
                          <w:szCs w:val="18"/>
                        </w:rPr>
                        <w:t>。</w:t>
                      </w:r>
                    </w:p>
                  </w:txbxContent>
                </v:textbox>
                <w10:wrap type="square"/>
              </v:shape>
            </w:pict>
          </mc:Fallback>
        </mc:AlternateContent>
      </w:r>
      <w:r w:rsidRPr="00B95D6A">
        <w:rPr>
          <w:sz w:val="24"/>
          <w:szCs w:val="24"/>
        </w:rPr>
        <w:t>90.3％、85.6％（表</w:t>
      </w:r>
      <w:r w:rsidRPr="00B95D6A">
        <w:rPr>
          <w:rFonts w:hint="eastAsia"/>
          <w:sz w:val="24"/>
          <w:szCs w:val="24"/>
        </w:rPr>
        <w:t>7</w:t>
      </w:r>
      <w:r w:rsidRPr="00B95D6A">
        <w:rPr>
          <w:sz w:val="24"/>
          <w:szCs w:val="24"/>
        </w:rPr>
        <w:t>），有逐年下降趨勢</w:t>
      </w:r>
      <w:r w:rsidRPr="00B95D6A">
        <w:rPr>
          <w:rFonts w:hint="eastAsia"/>
          <w:sz w:val="24"/>
          <w:szCs w:val="24"/>
        </w:rPr>
        <w:t>，且連續</w:t>
      </w:r>
      <w:r w:rsidRPr="00B95D6A">
        <w:rPr>
          <w:sz w:val="24"/>
          <w:szCs w:val="24"/>
        </w:rPr>
        <w:t>3年均低於全國平均值，於六都居第6或第5，顯示子宮頸癌篩檢陽性個案追蹤辦理成效亟待提升，允宜</w:t>
      </w:r>
      <w:proofErr w:type="gramStart"/>
      <w:r w:rsidRPr="00B95D6A">
        <w:rPr>
          <w:sz w:val="24"/>
          <w:szCs w:val="24"/>
        </w:rPr>
        <w:t>研謀善策</w:t>
      </w:r>
      <w:proofErr w:type="gramEnd"/>
      <w:r w:rsidRPr="00B95D6A">
        <w:rPr>
          <w:sz w:val="24"/>
          <w:szCs w:val="24"/>
        </w:rPr>
        <w:t>提升癌症篩檢陽性個案追蹤率，加強陽性個案後續衛教或轉</w:t>
      </w:r>
      <w:proofErr w:type="gramStart"/>
      <w:r w:rsidRPr="00B95D6A">
        <w:rPr>
          <w:sz w:val="24"/>
          <w:szCs w:val="24"/>
        </w:rPr>
        <w:t>介</w:t>
      </w:r>
      <w:proofErr w:type="gramEnd"/>
      <w:r w:rsidRPr="00B95D6A">
        <w:rPr>
          <w:sz w:val="24"/>
          <w:szCs w:val="24"/>
        </w:rPr>
        <w:t>服務，以有效發揮癌症篩檢預防成效等情事</w:t>
      </w:r>
      <w:r w:rsidRPr="00B95D6A">
        <w:rPr>
          <w:rFonts w:hint="eastAsia"/>
          <w:sz w:val="24"/>
          <w:szCs w:val="24"/>
        </w:rPr>
        <w:t>，</w:t>
      </w:r>
      <w:r w:rsidRPr="00B95D6A">
        <w:rPr>
          <w:sz w:val="24"/>
          <w:szCs w:val="24"/>
        </w:rPr>
        <w:t>經函請檢討改善</w:t>
      </w:r>
      <w:r w:rsidRPr="00B95D6A">
        <w:rPr>
          <w:rFonts w:hint="eastAsia"/>
          <w:sz w:val="24"/>
          <w:szCs w:val="24"/>
        </w:rPr>
        <w:t>。</w:t>
      </w:r>
      <w:r w:rsidRPr="00496D67">
        <w:rPr>
          <w:sz w:val="24"/>
          <w:szCs w:val="24"/>
        </w:rPr>
        <w:t>據復：1.</w:t>
      </w:r>
      <w:r w:rsidRPr="00496D67">
        <w:rPr>
          <w:rFonts w:hint="eastAsia"/>
          <w:sz w:val="24"/>
          <w:szCs w:val="24"/>
        </w:rPr>
        <w:t>運用多元管道通知符合資格民眾受檢，於平日夜間及假日辦理社區整合性篩檢活動，提供成人健康檢查及四癌篩檢，另運用子宮頸抹片及乳房攝影醫療巡迴車，於社區定點提供行動篩檢</w:t>
      </w:r>
      <w:r w:rsidRPr="00B95D6A">
        <w:rPr>
          <w:rFonts w:hint="eastAsia"/>
          <w:sz w:val="24"/>
          <w:szCs w:val="24"/>
        </w:rPr>
        <w:t>服務，提升篩檢服務可近性，並拜訪轄區醫院，輔導推動四癌篩檢，加強醫療院所間之服務連結、資源</w:t>
      </w:r>
      <w:proofErr w:type="gramStart"/>
      <w:r w:rsidRPr="00B95D6A">
        <w:rPr>
          <w:rFonts w:hint="eastAsia"/>
          <w:sz w:val="24"/>
          <w:szCs w:val="24"/>
        </w:rPr>
        <w:t>整合與篩檢</w:t>
      </w:r>
      <w:proofErr w:type="gramEnd"/>
      <w:r w:rsidRPr="00B95D6A">
        <w:rPr>
          <w:rFonts w:hint="eastAsia"/>
          <w:sz w:val="24"/>
          <w:szCs w:val="24"/>
        </w:rPr>
        <w:t>陽性個案轉</w:t>
      </w:r>
      <w:proofErr w:type="gramStart"/>
      <w:r w:rsidRPr="00B95D6A">
        <w:rPr>
          <w:rFonts w:hint="eastAsia"/>
          <w:sz w:val="24"/>
          <w:szCs w:val="24"/>
        </w:rPr>
        <w:t>介</w:t>
      </w:r>
      <w:proofErr w:type="gramEnd"/>
      <w:r w:rsidRPr="00B95D6A">
        <w:rPr>
          <w:rFonts w:hint="eastAsia"/>
          <w:sz w:val="24"/>
          <w:szCs w:val="24"/>
        </w:rPr>
        <w:t>等；2.於</w:t>
      </w:r>
      <w:proofErr w:type="gramStart"/>
      <w:r w:rsidRPr="00B95D6A">
        <w:rPr>
          <w:rFonts w:hint="eastAsia"/>
          <w:sz w:val="24"/>
          <w:szCs w:val="24"/>
        </w:rPr>
        <w:t>疫情趨</w:t>
      </w:r>
      <w:proofErr w:type="gramEnd"/>
      <w:r w:rsidRPr="00B95D6A">
        <w:rPr>
          <w:rFonts w:hint="eastAsia"/>
          <w:sz w:val="24"/>
          <w:szCs w:val="24"/>
        </w:rPr>
        <w:t>緩後</w:t>
      </w:r>
      <w:proofErr w:type="gramStart"/>
      <w:r w:rsidRPr="00B95D6A">
        <w:rPr>
          <w:rFonts w:hint="eastAsia"/>
          <w:sz w:val="24"/>
          <w:szCs w:val="24"/>
        </w:rPr>
        <w:t>寄發篩檢</w:t>
      </w:r>
      <w:proofErr w:type="gramEnd"/>
      <w:r w:rsidRPr="00B95D6A">
        <w:rPr>
          <w:rFonts w:hint="eastAsia"/>
          <w:sz w:val="24"/>
          <w:szCs w:val="24"/>
        </w:rPr>
        <w:t>陽性個案關懷信函，並以簡訊通知陽性個案回院確診，失聯個案則以申請健保協尋方式積極聯繫陽性個案回院確診。</w:t>
      </w:r>
    </w:p>
    <w:p w14:paraId="10BFEFF5" w14:textId="77777777" w:rsidR="00A36761" w:rsidRPr="00B95D6A" w:rsidRDefault="00A36761" w:rsidP="00390A8B">
      <w:pPr>
        <w:pStyle w:val="2"/>
        <w:keepNext w:val="0"/>
        <w:widowControl/>
        <w:spacing w:beforeLines="50" w:before="190" w:line="430" w:lineRule="exact"/>
        <w:ind w:firstLineChars="101" w:firstLine="271"/>
        <w:rPr>
          <w:rFonts w:cs="新細明體"/>
          <w:spacing w:val="-6"/>
          <w:kern w:val="0"/>
          <w:sz w:val="28"/>
        </w:rPr>
      </w:pPr>
      <w:r w:rsidRPr="00B95D6A">
        <w:rPr>
          <w:rFonts w:cs="新細明體" w:hint="eastAsia"/>
          <w:spacing w:val="-6"/>
          <w:kern w:val="0"/>
          <w:sz w:val="28"/>
        </w:rPr>
        <w:t>（六）</w:t>
      </w:r>
      <w:r w:rsidRPr="0030144F">
        <w:rPr>
          <w:rFonts w:cs="新細明體"/>
          <w:spacing w:val="-6"/>
          <w:kern w:val="0"/>
          <w:sz w:val="28"/>
        </w:rPr>
        <w:t>為守護兒童健康，</w:t>
      </w:r>
      <w:r>
        <w:rPr>
          <w:rFonts w:cs="新細明體" w:hint="eastAsia"/>
          <w:spacing w:val="-6"/>
          <w:kern w:val="0"/>
          <w:sz w:val="28"/>
        </w:rPr>
        <w:t>積極</w:t>
      </w:r>
      <w:r w:rsidRPr="0030144F">
        <w:rPr>
          <w:rFonts w:cs="新細明體"/>
          <w:spacing w:val="-6"/>
          <w:kern w:val="0"/>
          <w:sz w:val="28"/>
        </w:rPr>
        <w:t>整合醫療專業資源，</w:t>
      </w:r>
      <w:r>
        <w:rPr>
          <w:rFonts w:cs="新細明體" w:hint="eastAsia"/>
          <w:spacing w:val="-6"/>
          <w:kern w:val="0"/>
          <w:sz w:val="28"/>
        </w:rPr>
        <w:t>惟</w:t>
      </w:r>
      <w:r w:rsidRPr="00B95D6A">
        <w:rPr>
          <w:rFonts w:cs="新細明體" w:hint="eastAsia"/>
          <w:spacing w:val="-6"/>
          <w:kern w:val="0"/>
          <w:sz w:val="28"/>
        </w:rPr>
        <w:t>兒童預防保健</w:t>
      </w:r>
      <w:r>
        <w:rPr>
          <w:rFonts w:cs="新細明體" w:hint="eastAsia"/>
          <w:spacing w:val="-6"/>
          <w:kern w:val="0"/>
          <w:sz w:val="28"/>
        </w:rPr>
        <w:t>及兒童牙齒塗氟</w:t>
      </w:r>
      <w:r w:rsidRPr="00B95D6A">
        <w:rPr>
          <w:rFonts w:cs="新細明體" w:hint="eastAsia"/>
          <w:spacing w:val="-6"/>
          <w:kern w:val="0"/>
          <w:sz w:val="28"/>
        </w:rPr>
        <w:t>服務利用率連續</w:t>
      </w:r>
      <w:r w:rsidRPr="00B95D6A">
        <w:rPr>
          <w:rFonts w:cs="新細明體"/>
          <w:spacing w:val="-6"/>
          <w:kern w:val="0"/>
          <w:sz w:val="28"/>
        </w:rPr>
        <w:t>4年</w:t>
      </w:r>
      <w:r>
        <w:rPr>
          <w:rFonts w:cs="新細明體" w:hint="eastAsia"/>
          <w:spacing w:val="-6"/>
          <w:kern w:val="0"/>
          <w:sz w:val="28"/>
        </w:rPr>
        <w:t>均</w:t>
      </w:r>
      <w:r w:rsidRPr="00B95D6A">
        <w:rPr>
          <w:rFonts w:cs="新細明體"/>
          <w:spacing w:val="-6"/>
          <w:kern w:val="0"/>
          <w:sz w:val="28"/>
        </w:rPr>
        <w:t>落後全國平均</w:t>
      </w:r>
      <w:r>
        <w:rPr>
          <w:rFonts w:cs="新細明體" w:hint="eastAsia"/>
          <w:spacing w:val="-6"/>
          <w:kern w:val="0"/>
          <w:sz w:val="28"/>
        </w:rPr>
        <w:t>值</w:t>
      </w:r>
      <w:r w:rsidRPr="00B95D6A">
        <w:rPr>
          <w:rFonts w:cs="新細明體"/>
          <w:spacing w:val="-6"/>
          <w:kern w:val="0"/>
          <w:sz w:val="28"/>
        </w:rPr>
        <w:t>，亟待</w:t>
      </w:r>
      <w:proofErr w:type="gramStart"/>
      <w:r w:rsidRPr="00B95D6A">
        <w:rPr>
          <w:rFonts w:cs="新細明體"/>
          <w:spacing w:val="-6"/>
          <w:kern w:val="0"/>
          <w:sz w:val="28"/>
        </w:rPr>
        <w:t>研</w:t>
      </w:r>
      <w:proofErr w:type="gramEnd"/>
      <w:r w:rsidRPr="00B95D6A">
        <w:rPr>
          <w:rFonts w:cs="新細明體"/>
          <w:spacing w:val="-6"/>
          <w:kern w:val="0"/>
          <w:sz w:val="28"/>
        </w:rPr>
        <w:t>謀改善措施，</w:t>
      </w:r>
      <w:r w:rsidRPr="00B95D6A">
        <w:rPr>
          <w:rFonts w:cs="新細明體" w:hint="eastAsia"/>
          <w:spacing w:val="-6"/>
          <w:kern w:val="0"/>
          <w:sz w:val="28"/>
        </w:rPr>
        <w:t>以</w:t>
      </w:r>
      <w:r w:rsidRPr="00B95D6A">
        <w:rPr>
          <w:rFonts w:cs="新細明體"/>
          <w:spacing w:val="-6"/>
          <w:kern w:val="0"/>
          <w:sz w:val="28"/>
        </w:rPr>
        <w:t>強化兒童健康照護。</w:t>
      </w:r>
    </w:p>
    <w:p w14:paraId="2E6544E6" w14:textId="497185DF" w:rsidR="00A36761" w:rsidRPr="00B95D6A" w:rsidRDefault="00A36761" w:rsidP="00A36761">
      <w:pPr>
        <w:kinsoku w:val="0"/>
        <w:overflowPunct w:val="0"/>
        <w:autoSpaceDE w:val="0"/>
        <w:autoSpaceDN w:val="0"/>
        <w:spacing w:line="440" w:lineRule="exact"/>
        <w:ind w:firstLineChars="153" w:firstLine="490"/>
        <w:rPr>
          <w:sz w:val="24"/>
          <w:szCs w:val="24"/>
        </w:rPr>
      </w:pPr>
      <w:r w:rsidRPr="00B95D6A">
        <w:rPr>
          <w:noProof/>
          <w:sz w:val="32"/>
          <w:szCs w:val="32"/>
        </w:rPr>
        <mc:AlternateContent>
          <mc:Choice Requires="wps">
            <w:drawing>
              <wp:anchor distT="45720" distB="45720" distL="114300" distR="114300" simplePos="0" relativeHeight="252222464" behindDoc="1" locked="0" layoutInCell="1" allowOverlap="1" wp14:anchorId="385F8B9B" wp14:editId="7BD16B28">
                <wp:simplePos x="0" y="0"/>
                <wp:positionH relativeFrom="column">
                  <wp:posOffset>2621915</wp:posOffset>
                </wp:positionH>
                <wp:positionV relativeFrom="paragraph">
                  <wp:posOffset>74930</wp:posOffset>
                </wp:positionV>
                <wp:extent cx="3787140" cy="1404620"/>
                <wp:effectExtent l="0" t="0" r="3810" b="1270"/>
                <wp:wrapTight wrapText="bothSides">
                  <wp:wrapPolygon edited="0">
                    <wp:start x="0" y="0"/>
                    <wp:lineTo x="0" y="21432"/>
                    <wp:lineTo x="21513" y="21432"/>
                    <wp:lineTo x="21513" y="0"/>
                    <wp:lineTo x="0" y="0"/>
                  </wp:wrapPolygon>
                </wp:wrapTight>
                <wp:docPr id="272814499" name="文字方塊 2728144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87140" cy="1404620"/>
                        </a:xfrm>
                        <a:prstGeom prst="rect">
                          <a:avLst/>
                        </a:prstGeom>
                        <a:solidFill>
                          <a:srgbClr val="FFFFFF"/>
                        </a:solidFill>
                        <a:ln w="9525">
                          <a:noFill/>
                          <a:miter lim="800000"/>
                          <a:headEnd/>
                          <a:tailEnd/>
                        </a:ln>
                      </wps:spPr>
                      <wps:txbx>
                        <w:txbxContent>
                          <w:p w14:paraId="2E6D1005" w14:textId="77777777" w:rsidR="00A36761" w:rsidRPr="00C80AD0" w:rsidRDefault="00A36761" w:rsidP="002B25AD">
                            <w:pPr>
                              <w:spacing w:line="280" w:lineRule="exact"/>
                              <w:ind w:firstLineChars="0" w:firstLine="0"/>
                              <w:jc w:val="center"/>
                              <w:rPr>
                                <w:b/>
                                <w:sz w:val="24"/>
                                <w:szCs w:val="24"/>
                              </w:rPr>
                            </w:pPr>
                            <w:r w:rsidRPr="00C80AD0">
                              <w:rPr>
                                <w:rFonts w:hint="eastAsia"/>
                                <w:b/>
                                <w:sz w:val="24"/>
                                <w:szCs w:val="24"/>
                              </w:rPr>
                              <w:t>表</w:t>
                            </w:r>
                            <w:r>
                              <w:rPr>
                                <w:b/>
                                <w:sz w:val="24"/>
                                <w:szCs w:val="24"/>
                              </w:rPr>
                              <w:t>8</w:t>
                            </w:r>
                            <w:r w:rsidRPr="00C80AD0">
                              <w:rPr>
                                <w:b/>
                                <w:sz w:val="24"/>
                                <w:szCs w:val="24"/>
                              </w:rPr>
                              <w:t xml:space="preserve">  </w:t>
                            </w:r>
                            <w:r w:rsidRPr="00C80AD0">
                              <w:rPr>
                                <w:rFonts w:hint="eastAsia"/>
                                <w:b/>
                                <w:sz w:val="24"/>
                                <w:szCs w:val="24"/>
                              </w:rPr>
                              <w:t>六都兒童預防保健服務利用率</w:t>
                            </w:r>
                          </w:p>
                          <w:p w14:paraId="290C4C96" w14:textId="77777777" w:rsidR="00A36761" w:rsidRPr="00F9187C" w:rsidRDefault="00A36761" w:rsidP="002B25AD">
                            <w:pPr>
                              <w:spacing w:line="280" w:lineRule="exact"/>
                              <w:ind w:rightChars="-6" w:right="-17" w:firstLine="400"/>
                              <w:jc w:val="right"/>
                              <w:rPr>
                                <w:sz w:val="20"/>
                                <w:szCs w:val="20"/>
                              </w:rPr>
                            </w:pPr>
                            <w:r w:rsidRPr="00F9187C">
                              <w:rPr>
                                <w:rFonts w:hint="eastAsia"/>
                                <w:snapToGrid w:val="0"/>
                                <w:kern w:val="0"/>
                                <w:sz w:val="20"/>
                                <w:szCs w:val="20"/>
                              </w:rPr>
                              <w:t>單位：％</w:t>
                            </w:r>
                          </w:p>
                          <w:tbl>
                            <w:tblPr>
                              <w:tblW w:w="567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1134"/>
                              <w:gridCol w:w="1134"/>
                              <w:gridCol w:w="1134"/>
                            </w:tblGrid>
                            <w:tr w:rsidR="00A36761" w:rsidRPr="00C80AD0" w14:paraId="04CD9A07" w14:textId="77777777" w:rsidTr="00C80AD0">
                              <w:trPr>
                                <w:trHeight w:val="57"/>
                              </w:trPr>
                              <w:tc>
                                <w:tcPr>
                                  <w:tcW w:w="1134" w:type="dxa"/>
                                  <w:tcBorders>
                                    <w:top w:val="single" w:sz="4" w:space="0" w:color="auto"/>
                                    <w:left w:val="single" w:sz="4" w:space="0" w:color="auto"/>
                                    <w:bottom w:val="single" w:sz="4" w:space="0" w:color="auto"/>
                                    <w:right w:val="single" w:sz="4" w:space="0" w:color="auto"/>
                                    <w:tl2br w:val="single" w:sz="4" w:space="0" w:color="auto"/>
                                  </w:tcBorders>
                                  <w:vAlign w:val="center"/>
                                </w:tcPr>
                                <w:p w14:paraId="57E2D5E1" w14:textId="77777777" w:rsidR="00A36761" w:rsidRPr="00C80AD0" w:rsidRDefault="00A36761" w:rsidP="00DF5DAA">
                                  <w:pPr>
                                    <w:snapToGrid w:val="0"/>
                                    <w:spacing w:line="240" w:lineRule="exact"/>
                                    <w:ind w:leftChars="-38" w:left="-82" w:rightChars="-30" w:right="-84" w:hangingChars="12" w:hanging="24"/>
                                    <w:jc w:val="right"/>
                                    <w:rPr>
                                      <w:snapToGrid w:val="0"/>
                                      <w:kern w:val="0"/>
                                      <w:sz w:val="20"/>
                                      <w:szCs w:val="20"/>
                                    </w:rPr>
                                  </w:pPr>
                                  <w:r w:rsidRPr="00C80AD0">
                                    <w:rPr>
                                      <w:rFonts w:hint="eastAsia"/>
                                      <w:snapToGrid w:val="0"/>
                                      <w:kern w:val="0"/>
                                      <w:sz w:val="20"/>
                                      <w:szCs w:val="20"/>
                                    </w:rPr>
                                    <w:t>年度</w:t>
                                  </w:r>
                                </w:p>
                                <w:p w14:paraId="34340C34" w14:textId="77777777" w:rsidR="00A36761" w:rsidRPr="00C80AD0" w:rsidRDefault="00A36761" w:rsidP="00DF5DAA">
                                  <w:pPr>
                                    <w:snapToGrid w:val="0"/>
                                    <w:spacing w:line="240" w:lineRule="exact"/>
                                    <w:ind w:leftChars="-38" w:left="-82" w:rightChars="-42" w:right="-118" w:hangingChars="12" w:hanging="24"/>
                                    <w:rPr>
                                      <w:snapToGrid w:val="0"/>
                                      <w:kern w:val="0"/>
                                      <w:sz w:val="20"/>
                                      <w:szCs w:val="20"/>
                                    </w:rPr>
                                  </w:pPr>
                                  <w:r w:rsidRPr="00C80AD0">
                                    <w:rPr>
                                      <w:rFonts w:hint="eastAsia"/>
                                      <w:snapToGrid w:val="0"/>
                                      <w:kern w:val="0"/>
                                      <w:sz w:val="20"/>
                                      <w:szCs w:val="20"/>
                                    </w:rPr>
                                    <w:t>市縣</w:t>
                                  </w:r>
                                </w:p>
                              </w:tc>
                              <w:tc>
                                <w:tcPr>
                                  <w:tcW w:w="1134" w:type="dxa"/>
                                  <w:tcBorders>
                                    <w:top w:val="single" w:sz="4" w:space="0" w:color="auto"/>
                                    <w:left w:val="single" w:sz="4" w:space="0" w:color="auto"/>
                                    <w:bottom w:val="single" w:sz="4" w:space="0" w:color="auto"/>
                                    <w:right w:val="single" w:sz="4" w:space="0" w:color="auto"/>
                                  </w:tcBorders>
                                  <w:vAlign w:val="center"/>
                                </w:tcPr>
                                <w:p w14:paraId="4BC4FD35" w14:textId="77777777" w:rsidR="00A36761" w:rsidRPr="00C80AD0" w:rsidRDefault="00A36761" w:rsidP="00DF5DAA">
                                  <w:pPr>
                                    <w:snapToGrid w:val="0"/>
                                    <w:spacing w:line="240" w:lineRule="exact"/>
                                    <w:ind w:leftChars="-38" w:left="-82" w:rightChars="-42" w:right="-118" w:hangingChars="12" w:hanging="24"/>
                                    <w:jc w:val="center"/>
                                    <w:rPr>
                                      <w:snapToGrid w:val="0"/>
                                      <w:kern w:val="0"/>
                                      <w:sz w:val="20"/>
                                      <w:szCs w:val="20"/>
                                    </w:rPr>
                                  </w:pPr>
                                  <w:r w:rsidRPr="00C80AD0">
                                    <w:rPr>
                                      <w:rFonts w:hint="eastAsia"/>
                                      <w:snapToGrid w:val="0"/>
                                      <w:kern w:val="0"/>
                                      <w:sz w:val="20"/>
                                      <w:szCs w:val="20"/>
                                    </w:rPr>
                                    <w:t>107</w:t>
                                  </w:r>
                                </w:p>
                              </w:tc>
                              <w:tc>
                                <w:tcPr>
                                  <w:tcW w:w="1134" w:type="dxa"/>
                                  <w:tcBorders>
                                    <w:top w:val="single" w:sz="4" w:space="0" w:color="auto"/>
                                    <w:left w:val="single" w:sz="4" w:space="0" w:color="auto"/>
                                    <w:bottom w:val="single" w:sz="4" w:space="0" w:color="auto"/>
                                    <w:right w:val="single" w:sz="4" w:space="0" w:color="auto"/>
                                  </w:tcBorders>
                                  <w:vAlign w:val="center"/>
                                </w:tcPr>
                                <w:p w14:paraId="5F32BDAF" w14:textId="77777777" w:rsidR="00A36761" w:rsidRPr="00C80AD0" w:rsidRDefault="00A36761" w:rsidP="00DF5DAA">
                                  <w:pPr>
                                    <w:snapToGrid w:val="0"/>
                                    <w:spacing w:line="240" w:lineRule="exact"/>
                                    <w:ind w:leftChars="-38" w:left="-82" w:rightChars="-42" w:right="-118" w:hangingChars="12" w:hanging="24"/>
                                    <w:jc w:val="center"/>
                                    <w:rPr>
                                      <w:snapToGrid w:val="0"/>
                                      <w:kern w:val="0"/>
                                      <w:sz w:val="20"/>
                                      <w:szCs w:val="20"/>
                                    </w:rPr>
                                  </w:pPr>
                                  <w:r w:rsidRPr="00C80AD0">
                                    <w:rPr>
                                      <w:rFonts w:hint="eastAsia"/>
                                      <w:snapToGrid w:val="0"/>
                                      <w:kern w:val="0"/>
                                      <w:sz w:val="20"/>
                                      <w:szCs w:val="20"/>
                                    </w:rPr>
                                    <w:t>108</w:t>
                                  </w:r>
                                </w:p>
                              </w:tc>
                              <w:tc>
                                <w:tcPr>
                                  <w:tcW w:w="1134" w:type="dxa"/>
                                  <w:tcBorders>
                                    <w:top w:val="single" w:sz="4" w:space="0" w:color="auto"/>
                                    <w:left w:val="single" w:sz="4" w:space="0" w:color="auto"/>
                                    <w:bottom w:val="single" w:sz="4" w:space="0" w:color="auto"/>
                                    <w:right w:val="single" w:sz="4" w:space="0" w:color="auto"/>
                                  </w:tcBorders>
                                  <w:vAlign w:val="center"/>
                                </w:tcPr>
                                <w:p w14:paraId="38A3BDD6" w14:textId="77777777" w:rsidR="00A36761" w:rsidRPr="00C80AD0" w:rsidRDefault="00A36761" w:rsidP="00DF5DAA">
                                  <w:pPr>
                                    <w:snapToGrid w:val="0"/>
                                    <w:spacing w:line="240" w:lineRule="exact"/>
                                    <w:ind w:leftChars="-38" w:left="-82" w:rightChars="-42" w:right="-118" w:hangingChars="12" w:hanging="24"/>
                                    <w:jc w:val="center"/>
                                    <w:rPr>
                                      <w:snapToGrid w:val="0"/>
                                      <w:kern w:val="0"/>
                                      <w:sz w:val="20"/>
                                      <w:szCs w:val="20"/>
                                    </w:rPr>
                                  </w:pPr>
                                  <w:r w:rsidRPr="00C80AD0">
                                    <w:rPr>
                                      <w:rFonts w:hint="eastAsia"/>
                                      <w:snapToGrid w:val="0"/>
                                      <w:kern w:val="0"/>
                                      <w:sz w:val="20"/>
                                      <w:szCs w:val="20"/>
                                    </w:rPr>
                                    <w:t>109</w:t>
                                  </w:r>
                                </w:p>
                              </w:tc>
                              <w:tc>
                                <w:tcPr>
                                  <w:tcW w:w="1134" w:type="dxa"/>
                                  <w:tcBorders>
                                    <w:top w:val="single" w:sz="4" w:space="0" w:color="auto"/>
                                    <w:left w:val="single" w:sz="4" w:space="0" w:color="auto"/>
                                    <w:bottom w:val="single" w:sz="4" w:space="0" w:color="auto"/>
                                    <w:right w:val="single" w:sz="4" w:space="0" w:color="auto"/>
                                  </w:tcBorders>
                                  <w:vAlign w:val="center"/>
                                </w:tcPr>
                                <w:p w14:paraId="7CB69DB8" w14:textId="77777777" w:rsidR="00A36761" w:rsidRPr="00C80AD0" w:rsidRDefault="00A36761" w:rsidP="00DF5DAA">
                                  <w:pPr>
                                    <w:snapToGrid w:val="0"/>
                                    <w:spacing w:line="240" w:lineRule="exact"/>
                                    <w:ind w:leftChars="-38" w:left="-82" w:rightChars="-42" w:right="-118" w:hangingChars="12" w:hanging="24"/>
                                    <w:jc w:val="center"/>
                                    <w:rPr>
                                      <w:snapToGrid w:val="0"/>
                                      <w:kern w:val="0"/>
                                      <w:sz w:val="20"/>
                                      <w:szCs w:val="20"/>
                                    </w:rPr>
                                  </w:pPr>
                                  <w:r w:rsidRPr="00C80AD0">
                                    <w:rPr>
                                      <w:rFonts w:hint="eastAsia"/>
                                      <w:snapToGrid w:val="0"/>
                                      <w:kern w:val="0"/>
                                      <w:sz w:val="20"/>
                                      <w:szCs w:val="20"/>
                                    </w:rPr>
                                    <w:t>110</w:t>
                                  </w:r>
                                </w:p>
                              </w:tc>
                            </w:tr>
                            <w:tr w:rsidR="00A36761" w:rsidRPr="00C80AD0" w14:paraId="48032B23" w14:textId="77777777" w:rsidTr="00C80AD0">
                              <w:trPr>
                                <w:trHeight w:val="57"/>
                              </w:trPr>
                              <w:tc>
                                <w:tcPr>
                                  <w:tcW w:w="1134" w:type="dxa"/>
                                  <w:tcBorders>
                                    <w:top w:val="single" w:sz="4" w:space="0" w:color="auto"/>
                                    <w:left w:val="single" w:sz="4" w:space="0" w:color="auto"/>
                                    <w:bottom w:val="single" w:sz="4" w:space="0" w:color="auto"/>
                                    <w:right w:val="single" w:sz="4" w:space="0" w:color="auto"/>
                                  </w:tcBorders>
                                  <w:vAlign w:val="center"/>
                                </w:tcPr>
                                <w:p w14:paraId="5E9AAD85" w14:textId="77777777" w:rsidR="00A36761" w:rsidRPr="00622169" w:rsidRDefault="00A36761" w:rsidP="00DF5DAA">
                                  <w:pPr>
                                    <w:snapToGrid w:val="0"/>
                                    <w:spacing w:line="240" w:lineRule="exact"/>
                                    <w:ind w:leftChars="-38" w:left="-82" w:rightChars="-42" w:right="-118" w:hangingChars="12" w:hanging="24"/>
                                    <w:jc w:val="center"/>
                                    <w:rPr>
                                      <w:snapToGrid w:val="0"/>
                                      <w:kern w:val="0"/>
                                      <w:sz w:val="20"/>
                                      <w:szCs w:val="20"/>
                                    </w:rPr>
                                  </w:pPr>
                                  <w:r w:rsidRPr="00622169">
                                    <w:rPr>
                                      <w:rFonts w:hint="eastAsia"/>
                                      <w:snapToGrid w:val="0"/>
                                      <w:kern w:val="0"/>
                                      <w:sz w:val="20"/>
                                      <w:szCs w:val="20"/>
                                    </w:rPr>
                                    <w:t>全國</w:t>
                                  </w:r>
                                  <w:r>
                                    <w:rPr>
                                      <w:rFonts w:hint="eastAsia"/>
                                      <w:snapToGrid w:val="0"/>
                                      <w:kern w:val="0"/>
                                      <w:sz w:val="20"/>
                                      <w:szCs w:val="20"/>
                                    </w:rPr>
                                    <w:t>平均</w:t>
                                  </w:r>
                                </w:p>
                              </w:tc>
                              <w:tc>
                                <w:tcPr>
                                  <w:tcW w:w="1134" w:type="dxa"/>
                                  <w:tcBorders>
                                    <w:top w:val="single" w:sz="4" w:space="0" w:color="auto"/>
                                    <w:left w:val="single" w:sz="4" w:space="0" w:color="auto"/>
                                    <w:bottom w:val="single" w:sz="4" w:space="0" w:color="auto"/>
                                    <w:right w:val="single" w:sz="4" w:space="0" w:color="auto"/>
                                  </w:tcBorders>
                                  <w:tcMar>
                                    <w:right w:w="198" w:type="dxa"/>
                                  </w:tcMar>
                                  <w:vAlign w:val="center"/>
                                </w:tcPr>
                                <w:p w14:paraId="6EFFC33F" w14:textId="77777777" w:rsidR="00A36761" w:rsidRPr="00622169" w:rsidRDefault="00A36761" w:rsidP="00DF5DAA">
                                  <w:pPr>
                                    <w:snapToGrid w:val="0"/>
                                    <w:spacing w:line="240" w:lineRule="exact"/>
                                    <w:ind w:leftChars="-38" w:left="-82" w:rightChars="-42" w:right="-118" w:hangingChars="12" w:hanging="24"/>
                                    <w:jc w:val="right"/>
                                    <w:rPr>
                                      <w:snapToGrid w:val="0"/>
                                      <w:kern w:val="0"/>
                                      <w:sz w:val="20"/>
                                      <w:szCs w:val="20"/>
                                    </w:rPr>
                                  </w:pPr>
                                  <w:r w:rsidRPr="00622169">
                                    <w:rPr>
                                      <w:rFonts w:hint="eastAsia"/>
                                      <w:snapToGrid w:val="0"/>
                                      <w:kern w:val="0"/>
                                      <w:sz w:val="20"/>
                                      <w:szCs w:val="20"/>
                                    </w:rPr>
                                    <w:t>78.6</w:t>
                                  </w:r>
                                </w:p>
                              </w:tc>
                              <w:tc>
                                <w:tcPr>
                                  <w:tcW w:w="1134" w:type="dxa"/>
                                  <w:tcBorders>
                                    <w:top w:val="single" w:sz="4" w:space="0" w:color="auto"/>
                                    <w:left w:val="single" w:sz="4" w:space="0" w:color="auto"/>
                                    <w:bottom w:val="single" w:sz="4" w:space="0" w:color="auto"/>
                                    <w:right w:val="single" w:sz="4" w:space="0" w:color="auto"/>
                                  </w:tcBorders>
                                  <w:tcMar>
                                    <w:right w:w="198" w:type="dxa"/>
                                  </w:tcMar>
                                  <w:vAlign w:val="center"/>
                                </w:tcPr>
                                <w:p w14:paraId="64F2325C" w14:textId="77777777" w:rsidR="00A36761" w:rsidRPr="00622169" w:rsidRDefault="00A36761" w:rsidP="00DF5DAA">
                                  <w:pPr>
                                    <w:snapToGrid w:val="0"/>
                                    <w:spacing w:line="240" w:lineRule="exact"/>
                                    <w:ind w:leftChars="-38" w:left="-82" w:rightChars="-42" w:right="-118" w:hangingChars="12" w:hanging="24"/>
                                    <w:jc w:val="right"/>
                                    <w:rPr>
                                      <w:snapToGrid w:val="0"/>
                                      <w:kern w:val="0"/>
                                      <w:sz w:val="20"/>
                                      <w:szCs w:val="20"/>
                                    </w:rPr>
                                  </w:pPr>
                                  <w:r w:rsidRPr="00622169">
                                    <w:rPr>
                                      <w:rFonts w:hint="eastAsia"/>
                                      <w:snapToGrid w:val="0"/>
                                      <w:kern w:val="0"/>
                                      <w:sz w:val="20"/>
                                      <w:szCs w:val="20"/>
                                    </w:rPr>
                                    <w:t>80.3</w:t>
                                  </w:r>
                                </w:p>
                              </w:tc>
                              <w:tc>
                                <w:tcPr>
                                  <w:tcW w:w="1134" w:type="dxa"/>
                                  <w:tcBorders>
                                    <w:top w:val="single" w:sz="4" w:space="0" w:color="auto"/>
                                    <w:left w:val="single" w:sz="4" w:space="0" w:color="auto"/>
                                    <w:bottom w:val="single" w:sz="4" w:space="0" w:color="auto"/>
                                    <w:right w:val="single" w:sz="4" w:space="0" w:color="auto"/>
                                  </w:tcBorders>
                                  <w:tcMar>
                                    <w:right w:w="198" w:type="dxa"/>
                                  </w:tcMar>
                                  <w:vAlign w:val="center"/>
                                </w:tcPr>
                                <w:p w14:paraId="3A82D19B" w14:textId="77777777" w:rsidR="00A36761" w:rsidRPr="00622169" w:rsidRDefault="00A36761" w:rsidP="00DF5DAA">
                                  <w:pPr>
                                    <w:snapToGrid w:val="0"/>
                                    <w:spacing w:line="240" w:lineRule="exact"/>
                                    <w:ind w:leftChars="-38" w:left="-82" w:rightChars="-42" w:right="-118" w:hangingChars="12" w:hanging="24"/>
                                    <w:jc w:val="right"/>
                                    <w:rPr>
                                      <w:snapToGrid w:val="0"/>
                                      <w:kern w:val="0"/>
                                      <w:sz w:val="20"/>
                                      <w:szCs w:val="20"/>
                                    </w:rPr>
                                  </w:pPr>
                                  <w:r w:rsidRPr="00622169">
                                    <w:rPr>
                                      <w:rFonts w:hint="eastAsia"/>
                                      <w:snapToGrid w:val="0"/>
                                      <w:kern w:val="0"/>
                                      <w:sz w:val="20"/>
                                      <w:szCs w:val="20"/>
                                    </w:rPr>
                                    <w:t>79.4</w:t>
                                  </w:r>
                                </w:p>
                              </w:tc>
                              <w:tc>
                                <w:tcPr>
                                  <w:tcW w:w="1134" w:type="dxa"/>
                                  <w:tcBorders>
                                    <w:top w:val="single" w:sz="4" w:space="0" w:color="auto"/>
                                    <w:left w:val="single" w:sz="4" w:space="0" w:color="auto"/>
                                    <w:bottom w:val="single" w:sz="4" w:space="0" w:color="auto"/>
                                    <w:right w:val="single" w:sz="4" w:space="0" w:color="auto"/>
                                  </w:tcBorders>
                                  <w:tcMar>
                                    <w:right w:w="198" w:type="dxa"/>
                                  </w:tcMar>
                                  <w:vAlign w:val="center"/>
                                </w:tcPr>
                                <w:p w14:paraId="47B00D83" w14:textId="77777777" w:rsidR="00A36761" w:rsidRPr="00622169" w:rsidRDefault="00A36761" w:rsidP="00DF5DAA">
                                  <w:pPr>
                                    <w:snapToGrid w:val="0"/>
                                    <w:spacing w:line="240" w:lineRule="exact"/>
                                    <w:ind w:leftChars="-38" w:left="-82" w:rightChars="-42" w:right="-118" w:hangingChars="12" w:hanging="24"/>
                                    <w:jc w:val="right"/>
                                    <w:rPr>
                                      <w:snapToGrid w:val="0"/>
                                      <w:kern w:val="0"/>
                                      <w:sz w:val="20"/>
                                      <w:szCs w:val="20"/>
                                    </w:rPr>
                                  </w:pPr>
                                  <w:r w:rsidRPr="00622169">
                                    <w:rPr>
                                      <w:rFonts w:hint="eastAsia"/>
                                      <w:snapToGrid w:val="0"/>
                                      <w:kern w:val="0"/>
                                      <w:sz w:val="20"/>
                                      <w:szCs w:val="20"/>
                                    </w:rPr>
                                    <w:t>80.9</w:t>
                                  </w:r>
                                </w:p>
                              </w:tc>
                            </w:tr>
                            <w:tr w:rsidR="00A36761" w:rsidRPr="00C80AD0" w14:paraId="15D573D7" w14:textId="77777777" w:rsidTr="00C80AD0">
                              <w:trPr>
                                <w:trHeight w:val="57"/>
                              </w:trPr>
                              <w:tc>
                                <w:tcPr>
                                  <w:tcW w:w="1134" w:type="dxa"/>
                                  <w:tcBorders>
                                    <w:top w:val="single" w:sz="4" w:space="0" w:color="auto"/>
                                    <w:left w:val="single" w:sz="4" w:space="0" w:color="auto"/>
                                    <w:bottom w:val="single" w:sz="4" w:space="0" w:color="auto"/>
                                    <w:right w:val="single" w:sz="4" w:space="0" w:color="auto"/>
                                  </w:tcBorders>
                                  <w:vAlign w:val="center"/>
                                </w:tcPr>
                                <w:p w14:paraId="3C9AC1AB" w14:textId="77777777" w:rsidR="00A36761" w:rsidRPr="00C80AD0" w:rsidRDefault="00A36761" w:rsidP="00DF5DAA">
                                  <w:pPr>
                                    <w:snapToGrid w:val="0"/>
                                    <w:spacing w:line="240" w:lineRule="exact"/>
                                    <w:ind w:leftChars="-38" w:left="-82" w:rightChars="-42" w:right="-118" w:hangingChars="12" w:hanging="24"/>
                                    <w:jc w:val="center"/>
                                    <w:rPr>
                                      <w:snapToGrid w:val="0"/>
                                      <w:kern w:val="0"/>
                                      <w:sz w:val="20"/>
                                      <w:szCs w:val="20"/>
                                    </w:rPr>
                                  </w:pPr>
                                  <w:r w:rsidRPr="00C80AD0">
                                    <w:rPr>
                                      <w:rFonts w:hint="eastAsia"/>
                                      <w:snapToGrid w:val="0"/>
                                      <w:kern w:val="0"/>
                                      <w:sz w:val="20"/>
                                      <w:szCs w:val="20"/>
                                    </w:rPr>
                                    <w:t>新北市</w:t>
                                  </w:r>
                                </w:p>
                              </w:tc>
                              <w:tc>
                                <w:tcPr>
                                  <w:tcW w:w="1134" w:type="dxa"/>
                                  <w:tcBorders>
                                    <w:top w:val="single" w:sz="4" w:space="0" w:color="auto"/>
                                    <w:left w:val="single" w:sz="4" w:space="0" w:color="auto"/>
                                    <w:bottom w:val="single" w:sz="4" w:space="0" w:color="auto"/>
                                    <w:right w:val="single" w:sz="4" w:space="0" w:color="auto"/>
                                  </w:tcBorders>
                                  <w:tcMar>
                                    <w:right w:w="198" w:type="dxa"/>
                                  </w:tcMar>
                                  <w:vAlign w:val="center"/>
                                </w:tcPr>
                                <w:p w14:paraId="1804A2CD" w14:textId="77777777" w:rsidR="00A36761" w:rsidRPr="00C80AD0" w:rsidRDefault="00A36761" w:rsidP="00DF5DAA">
                                  <w:pPr>
                                    <w:snapToGrid w:val="0"/>
                                    <w:spacing w:line="240" w:lineRule="exact"/>
                                    <w:ind w:leftChars="-38" w:left="-82" w:rightChars="-42" w:right="-118" w:hangingChars="12" w:hanging="24"/>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9C50DB">
                                    <w:rPr>
                                      <w:rFonts w:hint="eastAsia"/>
                                      <w:snapToGrid w:val="0"/>
                                      <w:kern w:val="0"/>
                                      <w:sz w:val="14"/>
                                      <w:szCs w:val="20"/>
                                    </w:rPr>
                                    <w:instrText>2</w:instrText>
                                  </w:r>
                                  <w:r>
                                    <w:rPr>
                                      <w:rFonts w:hint="eastAsia"/>
                                      <w:snapToGrid w:val="0"/>
                                      <w:kern w:val="0"/>
                                      <w:sz w:val="20"/>
                                      <w:szCs w:val="20"/>
                                    </w:rPr>
                                    <w:instrText>)</w:instrText>
                                  </w:r>
                                  <w:r>
                                    <w:rPr>
                                      <w:snapToGrid w:val="0"/>
                                      <w:kern w:val="0"/>
                                      <w:sz w:val="20"/>
                                      <w:szCs w:val="20"/>
                                    </w:rPr>
                                    <w:fldChar w:fldCharType="end"/>
                                  </w:r>
                                  <w:r w:rsidRPr="00C80AD0">
                                    <w:rPr>
                                      <w:rFonts w:hint="eastAsia"/>
                                      <w:snapToGrid w:val="0"/>
                                      <w:kern w:val="0"/>
                                      <w:sz w:val="20"/>
                                      <w:szCs w:val="20"/>
                                    </w:rPr>
                                    <w:t xml:space="preserve"> 82.4</w:t>
                                  </w:r>
                                </w:p>
                              </w:tc>
                              <w:tc>
                                <w:tcPr>
                                  <w:tcW w:w="1134" w:type="dxa"/>
                                  <w:tcBorders>
                                    <w:top w:val="single" w:sz="4" w:space="0" w:color="auto"/>
                                    <w:left w:val="single" w:sz="4" w:space="0" w:color="auto"/>
                                    <w:bottom w:val="single" w:sz="4" w:space="0" w:color="auto"/>
                                    <w:right w:val="single" w:sz="4" w:space="0" w:color="auto"/>
                                  </w:tcBorders>
                                  <w:tcMar>
                                    <w:right w:w="198" w:type="dxa"/>
                                  </w:tcMar>
                                  <w:vAlign w:val="center"/>
                                </w:tcPr>
                                <w:p w14:paraId="04E6589C" w14:textId="77777777" w:rsidR="00A36761" w:rsidRPr="00C80AD0" w:rsidRDefault="00A36761" w:rsidP="00DF5DAA">
                                  <w:pPr>
                                    <w:snapToGrid w:val="0"/>
                                    <w:spacing w:line="240" w:lineRule="exact"/>
                                    <w:ind w:leftChars="-38" w:left="-82" w:rightChars="-42" w:right="-118" w:hangingChars="12" w:hanging="24"/>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9C50DB">
                                    <w:rPr>
                                      <w:rFonts w:hint="eastAsia"/>
                                      <w:snapToGrid w:val="0"/>
                                      <w:kern w:val="0"/>
                                      <w:sz w:val="14"/>
                                      <w:szCs w:val="20"/>
                                    </w:rPr>
                                    <w:instrText>1</w:instrText>
                                  </w:r>
                                  <w:r>
                                    <w:rPr>
                                      <w:rFonts w:hint="eastAsia"/>
                                      <w:snapToGrid w:val="0"/>
                                      <w:kern w:val="0"/>
                                      <w:sz w:val="20"/>
                                      <w:szCs w:val="20"/>
                                    </w:rPr>
                                    <w:instrText>)</w:instrText>
                                  </w:r>
                                  <w:r>
                                    <w:rPr>
                                      <w:snapToGrid w:val="0"/>
                                      <w:kern w:val="0"/>
                                      <w:sz w:val="20"/>
                                      <w:szCs w:val="20"/>
                                    </w:rPr>
                                    <w:fldChar w:fldCharType="end"/>
                                  </w:r>
                                  <w:r w:rsidRPr="00C80AD0">
                                    <w:rPr>
                                      <w:rFonts w:hint="eastAsia"/>
                                      <w:snapToGrid w:val="0"/>
                                      <w:kern w:val="0"/>
                                      <w:sz w:val="20"/>
                                      <w:szCs w:val="20"/>
                                    </w:rPr>
                                    <w:t xml:space="preserve"> 88.2</w:t>
                                  </w:r>
                                </w:p>
                              </w:tc>
                              <w:tc>
                                <w:tcPr>
                                  <w:tcW w:w="1134" w:type="dxa"/>
                                  <w:tcBorders>
                                    <w:top w:val="single" w:sz="4" w:space="0" w:color="auto"/>
                                    <w:left w:val="single" w:sz="4" w:space="0" w:color="auto"/>
                                    <w:bottom w:val="single" w:sz="4" w:space="0" w:color="auto"/>
                                    <w:right w:val="single" w:sz="4" w:space="0" w:color="auto"/>
                                  </w:tcBorders>
                                  <w:tcMar>
                                    <w:right w:w="198" w:type="dxa"/>
                                  </w:tcMar>
                                  <w:vAlign w:val="center"/>
                                </w:tcPr>
                                <w:p w14:paraId="13E20CC0" w14:textId="77777777" w:rsidR="00A36761" w:rsidRPr="00C80AD0" w:rsidRDefault="00A36761" w:rsidP="00DF5DAA">
                                  <w:pPr>
                                    <w:snapToGrid w:val="0"/>
                                    <w:spacing w:line="240" w:lineRule="exact"/>
                                    <w:ind w:leftChars="-38" w:left="-82" w:rightChars="-42" w:right="-118" w:hangingChars="12" w:hanging="24"/>
                                    <w:jc w:val="right"/>
                                    <w:rPr>
                                      <w:snapToGrid w:val="0"/>
                                      <w:kern w:val="0"/>
                                      <w:sz w:val="20"/>
                                      <w:szCs w:val="20"/>
                                    </w:rPr>
                                  </w:pPr>
                                  <w:r w:rsidRPr="00C80AD0">
                                    <w:rPr>
                                      <w:rFonts w:hint="eastAsia"/>
                                      <w:snapToGrid w:val="0"/>
                                      <w:kern w:val="0"/>
                                      <w:sz w:val="20"/>
                                      <w:szCs w:val="20"/>
                                    </w:rPr>
                                    <w:t xml:space="preserve"> </w:t>
                                  </w: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9C50DB">
                                    <w:rPr>
                                      <w:rFonts w:hint="eastAsia"/>
                                      <w:snapToGrid w:val="0"/>
                                      <w:kern w:val="0"/>
                                      <w:sz w:val="14"/>
                                      <w:szCs w:val="20"/>
                                    </w:rPr>
                                    <w:instrText>1</w:instrText>
                                  </w:r>
                                  <w:r>
                                    <w:rPr>
                                      <w:rFonts w:hint="eastAsia"/>
                                      <w:snapToGrid w:val="0"/>
                                      <w:kern w:val="0"/>
                                      <w:sz w:val="20"/>
                                      <w:szCs w:val="20"/>
                                    </w:rPr>
                                    <w:instrText>)</w:instrText>
                                  </w:r>
                                  <w:r>
                                    <w:rPr>
                                      <w:snapToGrid w:val="0"/>
                                      <w:kern w:val="0"/>
                                      <w:sz w:val="20"/>
                                      <w:szCs w:val="20"/>
                                    </w:rPr>
                                    <w:fldChar w:fldCharType="end"/>
                                  </w:r>
                                  <w:r w:rsidRPr="00C80AD0">
                                    <w:rPr>
                                      <w:rFonts w:hint="eastAsia"/>
                                      <w:snapToGrid w:val="0"/>
                                      <w:kern w:val="0"/>
                                      <w:sz w:val="20"/>
                                      <w:szCs w:val="20"/>
                                    </w:rPr>
                                    <w:t xml:space="preserve"> 85.3</w:t>
                                  </w:r>
                                </w:p>
                              </w:tc>
                              <w:tc>
                                <w:tcPr>
                                  <w:tcW w:w="1134" w:type="dxa"/>
                                  <w:tcBorders>
                                    <w:top w:val="single" w:sz="4" w:space="0" w:color="auto"/>
                                    <w:left w:val="single" w:sz="4" w:space="0" w:color="auto"/>
                                    <w:bottom w:val="single" w:sz="4" w:space="0" w:color="auto"/>
                                    <w:right w:val="single" w:sz="4" w:space="0" w:color="auto"/>
                                  </w:tcBorders>
                                  <w:tcMar>
                                    <w:right w:w="198" w:type="dxa"/>
                                  </w:tcMar>
                                  <w:vAlign w:val="center"/>
                                </w:tcPr>
                                <w:p w14:paraId="620FDE71" w14:textId="77777777" w:rsidR="00A36761" w:rsidRPr="00C80AD0" w:rsidRDefault="00A36761" w:rsidP="00DF5DAA">
                                  <w:pPr>
                                    <w:snapToGrid w:val="0"/>
                                    <w:spacing w:line="240" w:lineRule="exact"/>
                                    <w:ind w:leftChars="-38" w:left="-82" w:rightChars="-42" w:right="-118" w:hangingChars="12" w:hanging="24"/>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9C50DB">
                                    <w:rPr>
                                      <w:rFonts w:hint="eastAsia"/>
                                      <w:snapToGrid w:val="0"/>
                                      <w:kern w:val="0"/>
                                      <w:sz w:val="14"/>
                                      <w:szCs w:val="20"/>
                                    </w:rPr>
                                    <w:instrText>1</w:instrText>
                                  </w:r>
                                  <w:r>
                                    <w:rPr>
                                      <w:rFonts w:hint="eastAsia"/>
                                      <w:snapToGrid w:val="0"/>
                                      <w:kern w:val="0"/>
                                      <w:sz w:val="20"/>
                                      <w:szCs w:val="20"/>
                                    </w:rPr>
                                    <w:instrText>)</w:instrText>
                                  </w:r>
                                  <w:r>
                                    <w:rPr>
                                      <w:snapToGrid w:val="0"/>
                                      <w:kern w:val="0"/>
                                      <w:sz w:val="20"/>
                                      <w:szCs w:val="20"/>
                                    </w:rPr>
                                    <w:fldChar w:fldCharType="end"/>
                                  </w:r>
                                  <w:r w:rsidRPr="00C80AD0">
                                    <w:rPr>
                                      <w:rFonts w:hint="eastAsia"/>
                                      <w:snapToGrid w:val="0"/>
                                      <w:kern w:val="0"/>
                                      <w:sz w:val="20"/>
                                      <w:szCs w:val="20"/>
                                    </w:rPr>
                                    <w:t xml:space="preserve"> 86.8</w:t>
                                  </w:r>
                                </w:p>
                              </w:tc>
                            </w:tr>
                            <w:tr w:rsidR="00A36761" w:rsidRPr="00C80AD0" w14:paraId="3F948694" w14:textId="77777777" w:rsidTr="00C80AD0">
                              <w:trPr>
                                <w:trHeight w:val="57"/>
                              </w:trPr>
                              <w:tc>
                                <w:tcPr>
                                  <w:tcW w:w="1134" w:type="dxa"/>
                                  <w:tcBorders>
                                    <w:top w:val="single" w:sz="4" w:space="0" w:color="auto"/>
                                    <w:left w:val="single" w:sz="4" w:space="0" w:color="auto"/>
                                    <w:bottom w:val="single" w:sz="12" w:space="0" w:color="auto"/>
                                    <w:right w:val="single" w:sz="4" w:space="0" w:color="auto"/>
                                  </w:tcBorders>
                                  <w:vAlign w:val="center"/>
                                </w:tcPr>
                                <w:p w14:paraId="38C9A9F7" w14:textId="77777777" w:rsidR="00A36761" w:rsidRPr="00C80AD0" w:rsidRDefault="00A36761" w:rsidP="00DF5DAA">
                                  <w:pPr>
                                    <w:snapToGrid w:val="0"/>
                                    <w:spacing w:line="240" w:lineRule="exact"/>
                                    <w:ind w:leftChars="-38" w:left="-82" w:rightChars="-42" w:right="-118" w:hangingChars="12" w:hanging="24"/>
                                    <w:jc w:val="center"/>
                                    <w:rPr>
                                      <w:snapToGrid w:val="0"/>
                                      <w:kern w:val="0"/>
                                      <w:sz w:val="20"/>
                                      <w:szCs w:val="20"/>
                                    </w:rPr>
                                  </w:pPr>
                                  <w:r w:rsidRPr="00C80AD0">
                                    <w:rPr>
                                      <w:rFonts w:hint="eastAsia"/>
                                      <w:snapToGrid w:val="0"/>
                                      <w:kern w:val="0"/>
                                      <w:sz w:val="20"/>
                                      <w:szCs w:val="20"/>
                                    </w:rPr>
                                    <w:t>臺北市</w:t>
                                  </w:r>
                                </w:p>
                              </w:tc>
                              <w:tc>
                                <w:tcPr>
                                  <w:tcW w:w="1134" w:type="dxa"/>
                                  <w:tcBorders>
                                    <w:top w:val="single" w:sz="4" w:space="0" w:color="auto"/>
                                    <w:left w:val="single" w:sz="4" w:space="0" w:color="auto"/>
                                    <w:bottom w:val="single" w:sz="12" w:space="0" w:color="auto"/>
                                    <w:right w:val="single" w:sz="4" w:space="0" w:color="auto"/>
                                  </w:tcBorders>
                                  <w:tcMar>
                                    <w:right w:w="198" w:type="dxa"/>
                                  </w:tcMar>
                                  <w:vAlign w:val="center"/>
                                </w:tcPr>
                                <w:p w14:paraId="2B8A3EAD" w14:textId="77777777" w:rsidR="00A36761" w:rsidRPr="00C80AD0" w:rsidRDefault="00A36761" w:rsidP="00DF5DAA">
                                  <w:pPr>
                                    <w:snapToGrid w:val="0"/>
                                    <w:spacing w:line="240" w:lineRule="exact"/>
                                    <w:ind w:leftChars="-38" w:left="-82" w:rightChars="-42" w:right="-118" w:hangingChars="12" w:hanging="24"/>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9C50DB">
                                    <w:rPr>
                                      <w:rFonts w:hint="eastAsia"/>
                                      <w:snapToGrid w:val="0"/>
                                      <w:kern w:val="0"/>
                                      <w:sz w:val="14"/>
                                      <w:szCs w:val="20"/>
                                    </w:rPr>
                                    <w:instrText>3</w:instrText>
                                  </w:r>
                                  <w:r>
                                    <w:rPr>
                                      <w:rFonts w:hint="eastAsia"/>
                                      <w:snapToGrid w:val="0"/>
                                      <w:kern w:val="0"/>
                                      <w:sz w:val="20"/>
                                      <w:szCs w:val="20"/>
                                    </w:rPr>
                                    <w:instrText>)</w:instrText>
                                  </w:r>
                                  <w:r>
                                    <w:rPr>
                                      <w:snapToGrid w:val="0"/>
                                      <w:kern w:val="0"/>
                                      <w:sz w:val="20"/>
                                      <w:szCs w:val="20"/>
                                    </w:rPr>
                                    <w:fldChar w:fldCharType="end"/>
                                  </w:r>
                                  <w:r w:rsidRPr="00C80AD0">
                                    <w:rPr>
                                      <w:rFonts w:hint="eastAsia"/>
                                      <w:snapToGrid w:val="0"/>
                                      <w:kern w:val="0"/>
                                      <w:sz w:val="20"/>
                                      <w:szCs w:val="20"/>
                                    </w:rPr>
                                    <w:t xml:space="preserve"> 80.1</w:t>
                                  </w:r>
                                </w:p>
                              </w:tc>
                              <w:tc>
                                <w:tcPr>
                                  <w:tcW w:w="1134" w:type="dxa"/>
                                  <w:tcBorders>
                                    <w:top w:val="single" w:sz="4" w:space="0" w:color="auto"/>
                                    <w:left w:val="single" w:sz="4" w:space="0" w:color="auto"/>
                                    <w:bottom w:val="single" w:sz="12" w:space="0" w:color="auto"/>
                                    <w:right w:val="single" w:sz="4" w:space="0" w:color="auto"/>
                                  </w:tcBorders>
                                  <w:tcMar>
                                    <w:right w:w="198" w:type="dxa"/>
                                  </w:tcMar>
                                  <w:vAlign w:val="center"/>
                                </w:tcPr>
                                <w:p w14:paraId="7193336F" w14:textId="77777777" w:rsidR="00A36761" w:rsidRPr="00C80AD0" w:rsidRDefault="00A36761" w:rsidP="00DF5DAA">
                                  <w:pPr>
                                    <w:snapToGrid w:val="0"/>
                                    <w:spacing w:line="240" w:lineRule="exact"/>
                                    <w:ind w:leftChars="-38" w:left="-82" w:rightChars="-42" w:right="-118" w:hangingChars="12" w:hanging="24"/>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9C50DB">
                                    <w:rPr>
                                      <w:rFonts w:hint="eastAsia"/>
                                      <w:snapToGrid w:val="0"/>
                                      <w:kern w:val="0"/>
                                      <w:sz w:val="14"/>
                                      <w:szCs w:val="20"/>
                                    </w:rPr>
                                    <w:instrText>5</w:instrText>
                                  </w:r>
                                  <w:r>
                                    <w:rPr>
                                      <w:rFonts w:hint="eastAsia"/>
                                      <w:snapToGrid w:val="0"/>
                                      <w:kern w:val="0"/>
                                      <w:sz w:val="20"/>
                                      <w:szCs w:val="20"/>
                                    </w:rPr>
                                    <w:instrText>)</w:instrText>
                                  </w:r>
                                  <w:r>
                                    <w:rPr>
                                      <w:snapToGrid w:val="0"/>
                                      <w:kern w:val="0"/>
                                      <w:sz w:val="20"/>
                                      <w:szCs w:val="20"/>
                                    </w:rPr>
                                    <w:fldChar w:fldCharType="end"/>
                                  </w:r>
                                  <w:r w:rsidRPr="00C80AD0">
                                    <w:rPr>
                                      <w:rFonts w:hint="eastAsia"/>
                                      <w:snapToGrid w:val="0"/>
                                      <w:kern w:val="0"/>
                                      <w:sz w:val="20"/>
                                      <w:szCs w:val="20"/>
                                    </w:rPr>
                                    <w:t xml:space="preserve"> 77.8</w:t>
                                  </w:r>
                                </w:p>
                              </w:tc>
                              <w:tc>
                                <w:tcPr>
                                  <w:tcW w:w="1134" w:type="dxa"/>
                                  <w:tcBorders>
                                    <w:top w:val="single" w:sz="4" w:space="0" w:color="auto"/>
                                    <w:left w:val="single" w:sz="4" w:space="0" w:color="auto"/>
                                    <w:bottom w:val="single" w:sz="12" w:space="0" w:color="auto"/>
                                    <w:right w:val="single" w:sz="4" w:space="0" w:color="auto"/>
                                  </w:tcBorders>
                                  <w:tcMar>
                                    <w:right w:w="198" w:type="dxa"/>
                                  </w:tcMar>
                                  <w:vAlign w:val="center"/>
                                </w:tcPr>
                                <w:p w14:paraId="37291931" w14:textId="77777777" w:rsidR="00A36761" w:rsidRPr="00C80AD0" w:rsidRDefault="00A36761" w:rsidP="00DF5DAA">
                                  <w:pPr>
                                    <w:snapToGrid w:val="0"/>
                                    <w:spacing w:line="240" w:lineRule="exact"/>
                                    <w:ind w:leftChars="-38" w:left="-82" w:rightChars="-42" w:right="-118" w:hangingChars="12" w:hanging="24"/>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9C50DB">
                                    <w:rPr>
                                      <w:rFonts w:hint="eastAsia"/>
                                      <w:snapToGrid w:val="0"/>
                                      <w:kern w:val="0"/>
                                      <w:sz w:val="14"/>
                                      <w:szCs w:val="20"/>
                                    </w:rPr>
                                    <w:instrText>5</w:instrText>
                                  </w:r>
                                  <w:r>
                                    <w:rPr>
                                      <w:rFonts w:hint="eastAsia"/>
                                      <w:snapToGrid w:val="0"/>
                                      <w:kern w:val="0"/>
                                      <w:sz w:val="20"/>
                                      <w:szCs w:val="20"/>
                                    </w:rPr>
                                    <w:instrText>)</w:instrText>
                                  </w:r>
                                  <w:r>
                                    <w:rPr>
                                      <w:snapToGrid w:val="0"/>
                                      <w:kern w:val="0"/>
                                      <w:sz w:val="20"/>
                                      <w:szCs w:val="20"/>
                                    </w:rPr>
                                    <w:fldChar w:fldCharType="end"/>
                                  </w:r>
                                  <w:r w:rsidRPr="00C80AD0">
                                    <w:rPr>
                                      <w:rFonts w:hint="eastAsia"/>
                                      <w:snapToGrid w:val="0"/>
                                      <w:kern w:val="0"/>
                                      <w:sz w:val="20"/>
                                      <w:szCs w:val="20"/>
                                    </w:rPr>
                                    <w:t xml:space="preserve"> 74.5</w:t>
                                  </w:r>
                                </w:p>
                              </w:tc>
                              <w:tc>
                                <w:tcPr>
                                  <w:tcW w:w="1134" w:type="dxa"/>
                                  <w:tcBorders>
                                    <w:top w:val="single" w:sz="4" w:space="0" w:color="auto"/>
                                    <w:left w:val="single" w:sz="4" w:space="0" w:color="auto"/>
                                    <w:bottom w:val="single" w:sz="12" w:space="0" w:color="auto"/>
                                    <w:right w:val="single" w:sz="4" w:space="0" w:color="auto"/>
                                  </w:tcBorders>
                                  <w:tcMar>
                                    <w:right w:w="198" w:type="dxa"/>
                                  </w:tcMar>
                                  <w:vAlign w:val="center"/>
                                </w:tcPr>
                                <w:p w14:paraId="3EB84DFC" w14:textId="77777777" w:rsidR="00A36761" w:rsidRPr="00C80AD0" w:rsidRDefault="00A36761" w:rsidP="00DF5DAA">
                                  <w:pPr>
                                    <w:snapToGrid w:val="0"/>
                                    <w:spacing w:line="240" w:lineRule="exact"/>
                                    <w:ind w:leftChars="-38" w:left="-82" w:rightChars="-42" w:right="-118" w:hangingChars="12" w:hanging="24"/>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9C50DB">
                                    <w:rPr>
                                      <w:rFonts w:hint="eastAsia"/>
                                      <w:snapToGrid w:val="0"/>
                                      <w:kern w:val="0"/>
                                      <w:sz w:val="14"/>
                                      <w:szCs w:val="20"/>
                                    </w:rPr>
                                    <w:instrText>5</w:instrText>
                                  </w:r>
                                  <w:r>
                                    <w:rPr>
                                      <w:rFonts w:hint="eastAsia"/>
                                      <w:snapToGrid w:val="0"/>
                                      <w:kern w:val="0"/>
                                      <w:sz w:val="20"/>
                                      <w:szCs w:val="20"/>
                                    </w:rPr>
                                    <w:instrText>)</w:instrText>
                                  </w:r>
                                  <w:r>
                                    <w:rPr>
                                      <w:snapToGrid w:val="0"/>
                                      <w:kern w:val="0"/>
                                      <w:sz w:val="20"/>
                                      <w:szCs w:val="20"/>
                                    </w:rPr>
                                    <w:fldChar w:fldCharType="end"/>
                                  </w:r>
                                  <w:r w:rsidRPr="00C80AD0">
                                    <w:rPr>
                                      <w:rFonts w:hint="eastAsia"/>
                                      <w:snapToGrid w:val="0"/>
                                      <w:kern w:val="0"/>
                                      <w:sz w:val="20"/>
                                      <w:szCs w:val="20"/>
                                    </w:rPr>
                                    <w:t xml:space="preserve"> 77.2</w:t>
                                  </w:r>
                                </w:p>
                              </w:tc>
                            </w:tr>
                            <w:tr w:rsidR="00A36761" w:rsidRPr="00C80AD0" w14:paraId="2EDAC753" w14:textId="77777777" w:rsidTr="00C80AD0">
                              <w:trPr>
                                <w:trHeight w:val="57"/>
                              </w:trPr>
                              <w:tc>
                                <w:tcPr>
                                  <w:tcW w:w="1134" w:type="dxa"/>
                                  <w:tcBorders>
                                    <w:top w:val="single" w:sz="12" w:space="0" w:color="auto"/>
                                    <w:left w:val="single" w:sz="12" w:space="0" w:color="auto"/>
                                    <w:bottom w:val="single" w:sz="12" w:space="0" w:color="auto"/>
                                    <w:right w:val="single" w:sz="2" w:space="0" w:color="auto"/>
                                  </w:tcBorders>
                                  <w:vAlign w:val="center"/>
                                </w:tcPr>
                                <w:p w14:paraId="3FFBA0ED" w14:textId="77777777" w:rsidR="00A36761" w:rsidRPr="00C80AD0" w:rsidRDefault="00A36761" w:rsidP="00DF5DAA">
                                  <w:pPr>
                                    <w:snapToGrid w:val="0"/>
                                    <w:spacing w:line="240" w:lineRule="exact"/>
                                    <w:ind w:leftChars="-38" w:left="-82" w:rightChars="-42" w:right="-118" w:hangingChars="12" w:hanging="24"/>
                                    <w:jc w:val="center"/>
                                    <w:rPr>
                                      <w:snapToGrid w:val="0"/>
                                      <w:kern w:val="0"/>
                                      <w:sz w:val="20"/>
                                      <w:szCs w:val="20"/>
                                    </w:rPr>
                                  </w:pPr>
                                  <w:r w:rsidRPr="00C80AD0">
                                    <w:rPr>
                                      <w:rFonts w:hint="eastAsia"/>
                                      <w:snapToGrid w:val="0"/>
                                      <w:kern w:val="0"/>
                                      <w:sz w:val="20"/>
                                      <w:szCs w:val="20"/>
                                    </w:rPr>
                                    <w:t>桃園市</w:t>
                                  </w:r>
                                </w:p>
                              </w:tc>
                              <w:tc>
                                <w:tcPr>
                                  <w:tcW w:w="1134" w:type="dxa"/>
                                  <w:tcBorders>
                                    <w:top w:val="single" w:sz="12" w:space="0" w:color="auto"/>
                                    <w:left w:val="single" w:sz="4" w:space="0" w:color="auto"/>
                                    <w:bottom w:val="single" w:sz="12" w:space="0" w:color="auto"/>
                                    <w:right w:val="single" w:sz="4" w:space="0" w:color="auto"/>
                                  </w:tcBorders>
                                  <w:tcMar>
                                    <w:right w:w="198" w:type="dxa"/>
                                  </w:tcMar>
                                  <w:vAlign w:val="center"/>
                                </w:tcPr>
                                <w:p w14:paraId="335970AD" w14:textId="77777777" w:rsidR="00A36761" w:rsidRPr="00C80AD0" w:rsidRDefault="00A36761" w:rsidP="00DF5DAA">
                                  <w:pPr>
                                    <w:snapToGrid w:val="0"/>
                                    <w:spacing w:line="240" w:lineRule="exact"/>
                                    <w:ind w:leftChars="-38" w:left="-82" w:rightChars="-42" w:right="-118" w:hangingChars="12" w:hanging="24"/>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9C50DB">
                                    <w:rPr>
                                      <w:rFonts w:hint="eastAsia"/>
                                      <w:snapToGrid w:val="0"/>
                                      <w:kern w:val="0"/>
                                      <w:sz w:val="14"/>
                                      <w:szCs w:val="20"/>
                                    </w:rPr>
                                    <w:instrText>6</w:instrText>
                                  </w:r>
                                  <w:r>
                                    <w:rPr>
                                      <w:rFonts w:hint="eastAsia"/>
                                      <w:snapToGrid w:val="0"/>
                                      <w:kern w:val="0"/>
                                      <w:sz w:val="20"/>
                                      <w:szCs w:val="20"/>
                                    </w:rPr>
                                    <w:instrText>)</w:instrText>
                                  </w:r>
                                  <w:r>
                                    <w:rPr>
                                      <w:snapToGrid w:val="0"/>
                                      <w:kern w:val="0"/>
                                      <w:sz w:val="20"/>
                                      <w:szCs w:val="20"/>
                                    </w:rPr>
                                    <w:fldChar w:fldCharType="end"/>
                                  </w:r>
                                  <w:r w:rsidRPr="00C80AD0">
                                    <w:rPr>
                                      <w:rFonts w:hint="eastAsia"/>
                                      <w:snapToGrid w:val="0"/>
                                      <w:kern w:val="0"/>
                                      <w:sz w:val="20"/>
                                      <w:szCs w:val="20"/>
                                    </w:rPr>
                                    <w:t xml:space="preserve"> 70.2</w:t>
                                  </w:r>
                                </w:p>
                              </w:tc>
                              <w:tc>
                                <w:tcPr>
                                  <w:tcW w:w="1134" w:type="dxa"/>
                                  <w:tcBorders>
                                    <w:top w:val="single" w:sz="12" w:space="0" w:color="auto"/>
                                    <w:left w:val="single" w:sz="4" w:space="0" w:color="auto"/>
                                    <w:bottom w:val="single" w:sz="12" w:space="0" w:color="auto"/>
                                    <w:right w:val="single" w:sz="4" w:space="0" w:color="auto"/>
                                  </w:tcBorders>
                                  <w:tcMar>
                                    <w:right w:w="198" w:type="dxa"/>
                                  </w:tcMar>
                                  <w:vAlign w:val="center"/>
                                </w:tcPr>
                                <w:p w14:paraId="094468C1" w14:textId="77777777" w:rsidR="00A36761" w:rsidRPr="00C80AD0" w:rsidRDefault="00A36761" w:rsidP="00DF5DAA">
                                  <w:pPr>
                                    <w:snapToGrid w:val="0"/>
                                    <w:spacing w:line="240" w:lineRule="exact"/>
                                    <w:ind w:leftChars="-38" w:left="-82" w:rightChars="-42" w:right="-118" w:hangingChars="12" w:hanging="24"/>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9C50DB">
                                    <w:rPr>
                                      <w:rFonts w:hint="eastAsia"/>
                                      <w:snapToGrid w:val="0"/>
                                      <w:kern w:val="0"/>
                                      <w:sz w:val="14"/>
                                      <w:szCs w:val="20"/>
                                    </w:rPr>
                                    <w:instrText>6</w:instrText>
                                  </w:r>
                                  <w:r>
                                    <w:rPr>
                                      <w:rFonts w:hint="eastAsia"/>
                                      <w:snapToGrid w:val="0"/>
                                      <w:kern w:val="0"/>
                                      <w:sz w:val="20"/>
                                      <w:szCs w:val="20"/>
                                    </w:rPr>
                                    <w:instrText>)</w:instrText>
                                  </w:r>
                                  <w:r>
                                    <w:rPr>
                                      <w:snapToGrid w:val="0"/>
                                      <w:kern w:val="0"/>
                                      <w:sz w:val="20"/>
                                      <w:szCs w:val="20"/>
                                    </w:rPr>
                                    <w:fldChar w:fldCharType="end"/>
                                  </w:r>
                                  <w:r w:rsidRPr="00C80AD0">
                                    <w:rPr>
                                      <w:rFonts w:hint="eastAsia"/>
                                      <w:snapToGrid w:val="0"/>
                                      <w:kern w:val="0"/>
                                      <w:sz w:val="20"/>
                                      <w:szCs w:val="20"/>
                                    </w:rPr>
                                    <w:t xml:space="preserve"> 62.0</w:t>
                                  </w:r>
                                </w:p>
                              </w:tc>
                              <w:tc>
                                <w:tcPr>
                                  <w:tcW w:w="1134" w:type="dxa"/>
                                  <w:tcBorders>
                                    <w:top w:val="single" w:sz="12" w:space="0" w:color="auto"/>
                                    <w:left w:val="single" w:sz="4" w:space="0" w:color="auto"/>
                                    <w:bottom w:val="single" w:sz="12" w:space="0" w:color="auto"/>
                                    <w:right w:val="single" w:sz="4" w:space="0" w:color="auto"/>
                                  </w:tcBorders>
                                  <w:tcMar>
                                    <w:right w:w="198" w:type="dxa"/>
                                  </w:tcMar>
                                  <w:vAlign w:val="center"/>
                                </w:tcPr>
                                <w:p w14:paraId="207367AB" w14:textId="77777777" w:rsidR="00A36761" w:rsidRPr="00C80AD0" w:rsidRDefault="00A36761" w:rsidP="00DF5DAA">
                                  <w:pPr>
                                    <w:snapToGrid w:val="0"/>
                                    <w:spacing w:line="240" w:lineRule="exact"/>
                                    <w:ind w:leftChars="-38" w:left="-82" w:rightChars="-42" w:right="-118" w:hangingChars="12" w:hanging="24"/>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9C50DB">
                                    <w:rPr>
                                      <w:rFonts w:hint="eastAsia"/>
                                      <w:snapToGrid w:val="0"/>
                                      <w:kern w:val="0"/>
                                      <w:sz w:val="14"/>
                                      <w:szCs w:val="20"/>
                                    </w:rPr>
                                    <w:instrText>6</w:instrText>
                                  </w:r>
                                  <w:r>
                                    <w:rPr>
                                      <w:rFonts w:hint="eastAsia"/>
                                      <w:snapToGrid w:val="0"/>
                                      <w:kern w:val="0"/>
                                      <w:sz w:val="20"/>
                                      <w:szCs w:val="20"/>
                                    </w:rPr>
                                    <w:instrText>)</w:instrText>
                                  </w:r>
                                  <w:r>
                                    <w:rPr>
                                      <w:snapToGrid w:val="0"/>
                                      <w:kern w:val="0"/>
                                      <w:sz w:val="20"/>
                                      <w:szCs w:val="20"/>
                                    </w:rPr>
                                    <w:fldChar w:fldCharType="end"/>
                                  </w:r>
                                  <w:r w:rsidRPr="00C80AD0">
                                    <w:rPr>
                                      <w:rFonts w:hint="eastAsia"/>
                                      <w:snapToGrid w:val="0"/>
                                      <w:kern w:val="0"/>
                                      <w:sz w:val="20"/>
                                      <w:szCs w:val="20"/>
                                    </w:rPr>
                                    <w:t xml:space="preserve"> 71.9</w:t>
                                  </w:r>
                                </w:p>
                              </w:tc>
                              <w:tc>
                                <w:tcPr>
                                  <w:tcW w:w="1134" w:type="dxa"/>
                                  <w:tcBorders>
                                    <w:top w:val="single" w:sz="12" w:space="0" w:color="auto"/>
                                    <w:left w:val="single" w:sz="4" w:space="0" w:color="auto"/>
                                    <w:bottom w:val="single" w:sz="12" w:space="0" w:color="auto"/>
                                    <w:right w:val="single" w:sz="12" w:space="0" w:color="auto"/>
                                  </w:tcBorders>
                                  <w:tcMar>
                                    <w:right w:w="198" w:type="dxa"/>
                                  </w:tcMar>
                                  <w:vAlign w:val="center"/>
                                </w:tcPr>
                                <w:p w14:paraId="065CBD67" w14:textId="77777777" w:rsidR="00A36761" w:rsidRPr="00C80AD0" w:rsidRDefault="00A36761" w:rsidP="00DF5DAA">
                                  <w:pPr>
                                    <w:snapToGrid w:val="0"/>
                                    <w:spacing w:line="240" w:lineRule="exact"/>
                                    <w:ind w:leftChars="-38" w:left="-82" w:rightChars="-42" w:right="-118" w:hangingChars="12" w:hanging="24"/>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9C50DB">
                                    <w:rPr>
                                      <w:rFonts w:hint="eastAsia"/>
                                      <w:snapToGrid w:val="0"/>
                                      <w:kern w:val="0"/>
                                      <w:sz w:val="14"/>
                                      <w:szCs w:val="20"/>
                                    </w:rPr>
                                    <w:instrText>6</w:instrText>
                                  </w:r>
                                  <w:r>
                                    <w:rPr>
                                      <w:rFonts w:hint="eastAsia"/>
                                      <w:snapToGrid w:val="0"/>
                                      <w:kern w:val="0"/>
                                      <w:sz w:val="20"/>
                                      <w:szCs w:val="20"/>
                                    </w:rPr>
                                    <w:instrText>)</w:instrText>
                                  </w:r>
                                  <w:r>
                                    <w:rPr>
                                      <w:snapToGrid w:val="0"/>
                                      <w:kern w:val="0"/>
                                      <w:sz w:val="20"/>
                                      <w:szCs w:val="20"/>
                                    </w:rPr>
                                    <w:fldChar w:fldCharType="end"/>
                                  </w:r>
                                  <w:r w:rsidRPr="00C80AD0">
                                    <w:rPr>
                                      <w:rFonts w:hint="eastAsia"/>
                                      <w:snapToGrid w:val="0"/>
                                      <w:kern w:val="0"/>
                                      <w:sz w:val="20"/>
                                      <w:szCs w:val="20"/>
                                    </w:rPr>
                                    <w:t xml:space="preserve"> 66.3</w:t>
                                  </w:r>
                                </w:p>
                              </w:tc>
                            </w:tr>
                            <w:tr w:rsidR="00A36761" w:rsidRPr="00C80AD0" w14:paraId="0928A215" w14:textId="77777777" w:rsidTr="00C80AD0">
                              <w:trPr>
                                <w:trHeight w:val="57"/>
                              </w:trPr>
                              <w:tc>
                                <w:tcPr>
                                  <w:tcW w:w="1134" w:type="dxa"/>
                                  <w:tcBorders>
                                    <w:top w:val="single" w:sz="12" w:space="0" w:color="auto"/>
                                    <w:left w:val="single" w:sz="4" w:space="0" w:color="auto"/>
                                    <w:bottom w:val="single" w:sz="4" w:space="0" w:color="auto"/>
                                    <w:right w:val="single" w:sz="4" w:space="0" w:color="auto"/>
                                  </w:tcBorders>
                                  <w:vAlign w:val="center"/>
                                </w:tcPr>
                                <w:p w14:paraId="1A1D89C1" w14:textId="77777777" w:rsidR="00A36761" w:rsidRPr="00C80AD0" w:rsidRDefault="00A36761" w:rsidP="00DF5DAA">
                                  <w:pPr>
                                    <w:snapToGrid w:val="0"/>
                                    <w:spacing w:line="240" w:lineRule="exact"/>
                                    <w:ind w:leftChars="-38" w:left="-82" w:rightChars="-42" w:right="-118" w:hangingChars="12" w:hanging="24"/>
                                    <w:jc w:val="center"/>
                                    <w:rPr>
                                      <w:snapToGrid w:val="0"/>
                                      <w:kern w:val="0"/>
                                      <w:sz w:val="20"/>
                                      <w:szCs w:val="20"/>
                                    </w:rPr>
                                  </w:pPr>
                                  <w:proofErr w:type="gramStart"/>
                                  <w:r w:rsidRPr="00C80AD0">
                                    <w:rPr>
                                      <w:rFonts w:hint="eastAsia"/>
                                      <w:snapToGrid w:val="0"/>
                                      <w:kern w:val="0"/>
                                      <w:sz w:val="20"/>
                                      <w:szCs w:val="20"/>
                                    </w:rPr>
                                    <w:t>臺</w:t>
                                  </w:r>
                                  <w:proofErr w:type="gramEnd"/>
                                  <w:r w:rsidRPr="00C80AD0">
                                    <w:rPr>
                                      <w:rFonts w:hint="eastAsia"/>
                                      <w:snapToGrid w:val="0"/>
                                      <w:kern w:val="0"/>
                                      <w:sz w:val="20"/>
                                      <w:szCs w:val="20"/>
                                    </w:rPr>
                                    <w:t>中市</w:t>
                                  </w:r>
                                </w:p>
                              </w:tc>
                              <w:tc>
                                <w:tcPr>
                                  <w:tcW w:w="1134" w:type="dxa"/>
                                  <w:tcBorders>
                                    <w:top w:val="single" w:sz="12" w:space="0" w:color="auto"/>
                                    <w:left w:val="single" w:sz="4" w:space="0" w:color="auto"/>
                                    <w:bottom w:val="single" w:sz="4" w:space="0" w:color="auto"/>
                                    <w:right w:val="single" w:sz="4" w:space="0" w:color="auto"/>
                                  </w:tcBorders>
                                  <w:tcMar>
                                    <w:right w:w="198" w:type="dxa"/>
                                  </w:tcMar>
                                  <w:vAlign w:val="center"/>
                                </w:tcPr>
                                <w:p w14:paraId="7A3A7957" w14:textId="77777777" w:rsidR="00A36761" w:rsidRPr="00C80AD0" w:rsidRDefault="00A36761" w:rsidP="00DF5DAA">
                                  <w:pPr>
                                    <w:snapToGrid w:val="0"/>
                                    <w:spacing w:line="240" w:lineRule="exact"/>
                                    <w:ind w:leftChars="-38" w:left="-82" w:rightChars="-42" w:right="-118" w:hangingChars="12" w:hanging="24"/>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9C50DB">
                                    <w:rPr>
                                      <w:rFonts w:hint="eastAsia"/>
                                      <w:snapToGrid w:val="0"/>
                                      <w:kern w:val="0"/>
                                      <w:sz w:val="14"/>
                                      <w:szCs w:val="20"/>
                                    </w:rPr>
                                    <w:instrText>5</w:instrText>
                                  </w:r>
                                  <w:r>
                                    <w:rPr>
                                      <w:rFonts w:hint="eastAsia"/>
                                      <w:snapToGrid w:val="0"/>
                                      <w:kern w:val="0"/>
                                      <w:sz w:val="20"/>
                                      <w:szCs w:val="20"/>
                                    </w:rPr>
                                    <w:instrText>)</w:instrText>
                                  </w:r>
                                  <w:r>
                                    <w:rPr>
                                      <w:snapToGrid w:val="0"/>
                                      <w:kern w:val="0"/>
                                      <w:sz w:val="20"/>
                                      <w:szCs w:val="20"/>
                                    </w:rPr>
                                    <w:fldChar w:fldCharType="end"/>
                                  </w:r>
                                  <w:r w:rsidRPr="00C80AD0">
                                    <w:rPr>
                                      <w:rFonts w:hint="eastAsia"/>
                                      <w:snapToGrid w:val="0"/>
                                      <w:kern w:val="0"/>
                                      <w:sz w:val="20"/>
                                      <w:szCs w:val="20"/>
                                    </w:rPr>
                                    <w:t xml:space="preserve"> 77.1</w:t>
                                  </w:r>
                                </w:p>
                              </w:tc>
                              <w:tc>
                                <w:tcPr>
                                  <w:tcW w:w="1134" w:type="dxa"/>
                                  <w:tcBorders>
                                    <w:top w:val="single" w:sz="12" w:space="0" w:color="auto"/>
                                    <w:left w:val="single" w:sz="4" w:space="0" w:color="auto"/>
                                    <w:bottom w:val="single" w:sz="4" w:space="0" w:color="auto"/>
                                    <w:right w:val="single" w:sz="4" w:space="0" w:color="auto"/>
                                  </w:tcBorders>
                                  <w:tcMar>
                                    <w:right w:w="198" w:type="dxa"/>
                                  </w:tcMar>
                                  <w:vAlign w:val="center"/>
                                </w:tcPr>
                                <w:p w14:paraId="304E02B5" w14:textId="77777777" w:rsidR="00A36761" w:rsidRPr="00C80AD0" w:rsidRDefault="00A36761" w:rsidP="00DF5DAA">
                                  <w:pPr>
                                    <w:snapToGrid w:val="0"/>
                                    <w:spacing w:line="240" w:lineRule="exact"/>
                                    <w:ind w:leftChars="-38" w:left="-82" w:rightChars="-42" w:right="-118" w:hangingChars="12" w:hanging="24"/>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9C50DB">
                                    <w:rPr>
                                      <w:rFonts w:hint="eastAsia"/>
                                      <w:snapToGrid w:val="0"/>
                                      <w:kern w:val="0"/>
                                      <w:sz w:val="14"/>
                                      <w:szCs w:val="20"/>
                                    </w:rPr>
                                    <w:instrText>3</w:instrText>
                                  </w:r>
                                  <w:r>
                                    <w:rPr>
                                      <w:rFonts w:hint="eastAsia"/>
                                      <w:snapToGrid w:val="0"/>
                                      <w:kern w:val="0"/>
                                      <w:sz w:val="20"/>
                                      <w:szCs w:val="20"/>
                                    </w:rPr>
                                    <w:instrText>)</w:instrText>
                                  </w:r>
                                  <w:r>
                                    <w:rPr>
                                      <w:snapToGrid w:val="0"/>
                                      <w:kern w:val="0"/>
                                      <w:sz w:val="20"/>
                                      <w:szCs w:val="20"/>
                                    </w:rPr>
                                    <w:fldChar w:fldCharType="end"/>
                                  </w:r>
                                  <w:r w:rsidRPr="00C80AD0">
                                    <w:rPr>
                                      <w:rFonts w:hint="eastAsia"/>
                                      <w:snapToGrid w:val="0"/>
                                      <w:kern w:val="0"/>
                                      <w:sz w:val="20"/>
                                      <w:szCs w:val="20"/>
                                    </w:rPr>
                                    <w:t xml:space="preserve"> 81.9</w:t>
                                  </w:r>
                                </w:p>
                              </w:tc>
                              <w:tc>
                                <w:tcPr>
                                  <w:tcW w:w="1134" w:type="dxa"/>
                                  <w:tcBorders>
                                    <w:top w:val="single" w:sz="12" w:space="0" w:color="auto"/>
                                    <w:left w:val="single" w:sz="4" w:space="0" w:color="auto"/>
                                    <w:bottom w:val="single" w:sz="4" w:space="0" w:color="auto"/>
                                    <w:right w:val="single" w:sz="4" w:space="0" w:color="auto"/>
                                  </w:tcBorders>
                                  <w:tcMar>
                                    <w:right w:w="198" w:type="dxa"/>
                                  </w:tcMar>
                                  <w:vAlign w:val="center"/>
                                </w:tcPr>
                                <w:p w14:paraId="3BCA9639" w14:textId="77777777" w:rsidR="00A36761" w:rsidRPr="00C80AD0" w:rsidRDefault="00A36761" w:rsidP="00DF5DAA">
                                  <w:pPr>
                                    <w:snapToGrid w:val="0"/>
                                    <w:spacing w:line="240" w:lineRule="exact"/>
                                    <w:ind w:leftChars="-38" w:left="-82" w:rightChars="-42" w:right="-118" w:hangingChars="12" w:hanging="24"/>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9C50DB">
                                    <w:rPr>
                                      <w:rFonts w:hint="eastAsia"/>
                                      <w:snapToGrid w:val="0"/>
                                      <w:kern w:val="0"/>
                                      <w:sz w:val="14"/>
                                      <w:szCs w:val="20"/>
                                    </w:rPr>
                                    <w:instrText>3</w:instrText>
                                  </w:r>
                                  <w:r>
                                    <w:rPr>
                                      <w:rFonts w:hint="eastAsia"/>
                                      <w:snapToGrid w:val="0"/>
                                      <w:kern w:val="0"/>
                                      <w:sz w:val="20"/>
                                      <w:szCs w:val="20"/>
                                    </w:rPr>
                                    <w:instrText>)</w:instrText>
                                  </w:r>
                                  <w:r>
                                    <w:rPr>
                                      <w:snapToGrid w:val="0"/>
                                      <w:kern w:val="0"/>
                                      <w:sz w:val="20"/>
                                      <w:szCs w:val="20"/>
                                    </w:rPr>
                                    <w:fldChar w:fldCharType="end"/>
                                  </w:r>
                                  <w:r w:rsidRPr="00C80AD0">
                                    <w:rPr>
                                      <w:rFonts w:hint="eastAsia"/>
                                      <w:snapToGrid w:val="0"/>
                                      <w:kern w:val="0"/>
                                      <w:sz w:val="20"/>
                                      <w:szCs w:val="20"/>
                                    </w:rPr>
                                    <w:t xml:space="preserve"> 79.8</w:t>
                                  </w:r>
                                </w:p>
                              </w:tc>
                              <w:tc>
                                <w:tcPr>
                                  <w:tcW w:w="1134" w:type="dxa"/>
                                  <w:tcBorders>
                                    <w:top w:val="single" w:sz="12" w:space="0" w:color="auto"/>
                                    <w:left w:val="single" w:sz="4" w:space="0" w:color="auto"/>
                                    <w:bottom w:val="single" w:sz="4" w:space="0" w:color="auto"/>
                                    <w:right w:val="single" w:sz="4" w:space="0" w:color="auto"/>
                                  </w:tcBorders>
                                  <w:tcMar>
                                    <w:right w:w="198" w:type="dxa"/>
                                  </w:tcMar>
                                  <w:vAlign w:val="center"/>
                                </w:tcPr>
                                <w:p w14:paraId="65F1D296" w14:textId="77777777" w:rsidR="00A36761" w:rsidRPr="00C80AD0" w:rsidRDefault="00A36761" w:rsidP="00DF5DAA">
                                  <w:pPr>
                                    <w:snapToGrid w:val="0"/>
                                    <w:spacing w:line="240" w:lineRule="exact"/>
                                    <w:ind w:leftChars="-38" w:left="-82" w:rightChars="-42" w:right="-118" w:hangingChars="12" w:hanging="24"/>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9C50DB">
                                    <w:rPr>
                                      <w:rFonts w:hint="eastAsia"/>
                                      <w:snapToGrid w:val="0"/>
                                      <w:kern w:val="0"/>
                                      <w:sz w:val="14"/>
                                      <w:szCs w:val="20"/>
                                    </w:rPr>
                                    <w:instrText>4</w:instrText>
                                  </w:r>
                                  <w:r>
                                    <w:rPr>
                                      <w:rFonts w:hint="eastAsia"/>
                                      <w:snapToGrid w:val="0"/>
                                      <w:kern w:val="0"/>
                                      <w:sz w:val="20"/>
                                      <w:szCs w:val="20"/>
                                    </w:rPr>
                                    <w:instrText>)</w:instrText>
                                  </w:r>
                                  <w:r>
                                    <w:rPr>
                                      <w:snapToGrid w:val="0"/>
                                      <w:kern w:val="0"/>
                                      <w:sz w:val="20"/>
                                      <w:szCs w:val="20"/>
                                    </w:rPr>
                                    <w:fldChar w:fldCharType="end"/>
                                  </w:r>
                                  <w:r w:rsidRPr="00C80AD0">
                                    <w:rPr>
                                      <w:rFonts w:hint="eastAsia"/>
                                      <w:snapToGrid w:val="0"/>
                                      <w:kern w:val="0"/>
                                      <w:sz w:val="20"/>
                                      <w:szCs w:val="20"/>
                                    </w:rPr>
                                    <w:t xml:space="preserve"> 82.2</w:t>
                                  </w:r>
                                </w:p>
                              </w:tc>
                            </w:tr>
                            <w:tr w:rsidR="00A36761" w:rsidRPr="00C80AD0" w14:paraId="1CF26679" w14:textId="77777777" w:rsidTr="00C80AD0">
                              <w:trPr>
                                <w:trHeight w:val="57"/>
                              </w:trPr>
                              <w:tc>
                                <w:tcPr>
                                  <w:tcW w:w="1134" w:type="dxa"/>
                                  <w:tcBorders>
                                    <w:top w:val="single" w:sz="4" w:space="0" w:color="auto"/>
                                    <w:left w:val="single" w:sz="4" w:space="0" w:color="auto"/>
                                    <w:bottom w:val="single" w:sz="4" w:space="0" w:color="auto"/>
                                    <w:right w:val="single" w:sz="4" w:space="0" w:color="auto"/>
                                  </w:tcBorders>
                                  <w:vAlign w:val="center"/>
                                </w:tcPr>
                                <w:p w14:paraId="76DEAE15" w14:textId="77777777" w:rsidR="00A36761" w:rsidRPr="00C80AD0" w:rsidRDefault="00A36761" w:rsidP="00DF5DAA">
                                  <w:pPr>
                                    <w:snapToGrid w:val="0"/>
                                    <w:spacing w:line="240" w:lineRule="exact"/>
                                    <w:ind w:leftChars="-38" w:left="-82" w:rightChars="-42" w:right="-118" w:hangingChars="12" w:hanging="24"/>
                                    <w:jc w:val="center"/>
                                    <w:rPr>
                                      <w:snapToGrid w:val="0"/>
                                      <w:kern w:val="0"/>
                                      <w:sz w:val="20"/>
                                      <w:szCs w:val="20"/>
                                    </w:rPr>
                                  </w:pPr>
                                  <w:proofErr w:type="gramStart"/>
                                  <w:r w:rsidRPr="00C80AD0">
                                    <w:rPr>
                                      <w:rFonts w:hint="eastAsia"/>
                                      <w:snapToGrid w:val="0"/>
                                      <w:kern w:val="0"/>
                                      <w:sz w:val="20"/>
                                      <w:szCs w:val="20"/>
                                    </w:rPr>
                                    <w:t>臺</w:t>
                                  </w:r>
                                  <w:proofErr w:type="gramEnd"/>
                                  <w:r w:rsidRPr="00C80AD0">
                                    <w:rPr>
                                      <w:rFonts w:hint="eastAsia"/>
                                      <w:snapToGrid w:val="0"/>
                                      <w:kern w:val="0"/>
                                      <w:sz w:val="20"/>
                                      <w:szCs w:val="20"/>
                                    </w:rPr>
                                    <w:t>南市</w:t>
                                  </w:r>
                                </w:p>
                              </w:tc>
                              <w:tc>
                                <w:tcPr>
                                  <w:tcW w:w="1134" w:type="dxa"/>
                                  <w:tcBorders>
                                    <w:top w:val="single" w:sz="4" w:space="0" w:color="auto"/>
                                    <w:left w:val="single" w:sz="4" w:space="0" w:color="auto"/>
                                    <w:bottom w:val="single" w:sz="4" w:space="0" w:color="auto"/>
                                    <w:right w:val="single" w:sz="4" w:space="0" w:color="auto"/>
                                  </w:tcBorders>
                                  <w:tcMar>
                                    <w:right w:w="198" w:type="dxa"/>
                                  </w:tcMar>
                                  <w:vAlign w:val="center"/>
                                </w:tcPr>
                                <w:p w14:paraId="57C94D25" w14:textId="77777777" w:rsidR="00A36761" w:rsidRPr="00C80AD0" w:rsidRDefault="00A36761" w:rsidP="00DF5DAA">
                                  <w:pPr>
                                    <w:snapToGrid w:val="0"/>
                                    <w:spacing w:line="240" w:lineRule="exact"/>
                                    <w:ind w:leftChars="-38" w:left="-82" w:rightChars="-42" w:right="-118" w:hangingChars="12" w:hanging="24"/>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9C50DB">
                                    <w:rPr>
                                      <w:rFonts w:hint="eastAsia"/>
                                      <w:snapToGrid w:val="0"/>
                                      <w:kern w:val="0"/>
                                      <w:sz w:val="14"/>
                                      <w:szCs w:val="20"/>
                                    </w:rPr>
                                    <w:instrText>4</w:instrText>
                                  </w:r>
                                  <w:r>
                                    <w:rPr>
                                      <w:rFonts w:hint="eastAsia"/>
                                      <w:snapToGrid w:val="0"/>
                                      <w:kern w:val="0"/>
                                      <w:sz w:val="20"/>
                                      <w:szCs w:val="20"/>
                                    </w:rPr>
                                    <w:instrText>)</w:instrText>
                                  </w:r>
                                  <w:r>
                                    <w:rPr>
                                      <w:snapToGrid w:val="0"/>
                                      <w:kern w:val="0"/>
                                      <w:sz w:val="20"/>
                                      <w:szCs w:val="20"/>
                                    </w:rPr>
                                    <w:fldChar w:fldCharType="end"/>
                                  </w:r>
                                  <w:r w:rsidRPr="00C80AD0">
                                    <w:rPr>
                                      <w:rFonts w:hint="eastAsia"/>
                                      <w:snapToGrid w:val="0"/>
                                      <w:kern w:val="0"/>
                                      <w:sz w:val="20"/>
                                      <w:szCs w:val="20"/>
                                    </w:rPr>
                                    <w:t xml:space="preserve"> 78.4</w:t>
                                  </w:r>
                                </w:p>
                              </w:tc>
                              <w:tc>
                                <w:tcPr>
                                  <w:tcW w:w="1134" w:type="dxa"/>
                                  <w:tcBorders>
                                    <w:top w:val="single" w:sz="4" w:space="0" w:color="auto"/>
                                    <w:left w:val="single" w:sz="4" w:space="0" w:color="auto"/>
                                    <w:bottom w:val="single" w:sz="4" w:space="0" w:color="auto"/>
                                    <w:right w:val="single" w:sz="4" w:space="0" w:color="auto"/>
                                  </w:tcBorders>
                                  <w:tcMar>
                                    <w:right w:w="198" w:type="dxa"/>
                                  </w:tcMar>
                                  <w:vAlign w:val="center"/>
                                </w:tcPr>
                                <w:p w14:paraId="60A16579" w14:textId="77777777" w:rsidR="00A36761" w:rsidRPr="00C80AD0" w:rsidRDefault="00A36761" w:rsidP="00DF5DAA">
                                  <w:pPr>
                                    <w:snapToGrid w:val="0"/>
                                    <w:spacing w:line="240" w:lineRule="exact"/>
                                    <w:ind w:leftChars="-38" w:left="-82" w:rightChars="-42" w:right="-118" w:hangingChars="12" w:hanging="24"/>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9C50DB">
                                    <w:rPr>
                                      <w:rFonts w:hint="eastAsia"/>
                                      <w:snapToGrid w:val="0"/>
                                      <w:kern w:val="0"/>
                                      <w:sz w:val="14"/>
                                      <w:szCs w:val="20"/>
                                    </w:rPr>
                                    <w:instrText>4</w:instrText>
                                  </w:r>
                                  <w:r>
                                    <w:rPr>
                                      <w:rFonts w:hint="eastAsia"/>
                                      <w:snapToGrid w:val="0"/>
                                      <w:kern w:val="0"/>
                                      <w:sz w:val="20"/>
                                      <w:szCs w:val="20"/>
                                    </w:rPr>
                                    <w:instrText>)</w:instrText>
                                  </w:r>
                                  <w:r>
                                    <w:rPr>
                                      <w:snapToGrid w:val="0"/>
                                      <w:kern w:val="0"/>
                                      <w:sz w:val="20"/>
                                      <w:szCs w:val="20"/>
                                    </w:rPr>
                                    <w:fldChar w:fldCharType="end"/>
                                  </w:r>
                                  <w:r w:rsidRPr="00C80AD0">
                                    <w:rPr>
                                      <w:rFonts w:hint="eastAsia"/>
                                      <w:snapToGrid w:val="0"/>
                                      <w:kern w:val="0"/>
                                      <w:sz w:val="20"/>
                                      <w:szCs w:val="20"/>
                                    </w:rPr>
                                    <w:t xml:space="preserve"> 80.7</w:t>
                                  </w:r>
                                </w:p>
                              </w:tc>
                              <w:tc>
                                <w:tcPr>
                                  <w:tcW w:w="1134" w:type="dxa"/>
                                  <w:tcBorders>
                                    <w:top w:val="single" w:sz="4" w:space="0" w:color="auto"/>
                                    <w:left w:val="single" w:sz="4" w:space="0" w:color="auto"/>
                                    <w:bottom w:val="single" w:sz="4" w:space="0" w:color="auto"/>
                                    <w:right w:val="single" w:sz="4" w:space="0" w:color="auto"/>
                                  </w:tcBorders>
                                  <w:tcMar>
                                    <w:right w:w="198" w:type="dxa"/>
                                  </w:tcMar>
                                  <w:vAlign w:val="center"/>
                                </w:tcPr>
                                <w:p w14:paraId="2ABEB56A" w14:textId="77777777" w:rsidR="00A36761" w:rsidRPr="00C80AD0" w:rsidRDefault="00A36761" w:rsidP="00DF5DAA">
                                  <w:pPr>
                                    <w:snapToGrid w:val="0"/>
                                    <w:spacing w:line="240" w:lineRule="exact"/>
                                    <w:ind w:leftChars="-38" w:left="-82" w:rightChars="-42" w:right="-118" w:hangingChars="12" w:hanging="24"/>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9C50DB">
                                    <w:rPr>
                                      <w:rFonts w:hint="eastAsia"/>
                                      <w:snapToGrid w:val="0"/>
                                      <w:kern w:val="0"/>
                                      <w:sz w:val="14"/>
                                      <w:szCs w:val="20"/>
                                    </w:rPr>
                                    <w:instrText>4</w:instrText>
                                  </w:r>
                                  <w:r>
                                    <w:rPr>
                                      <w:rFonts w:hint="eastAsia"/>
                                      <w:snapToGrid w:val="0"/>
                                      <w:kern w:val="0"/>
                                      <w:sz w:val="20"/>
                                      <w:szCs w:val="20"/>
                                    </w:rPr>
                                    <w:instrText>)</w:instrText>
                                  </w:r>
                                  <w:r>
                                    <w:rPr>
                                      <w:snapToGrid w:val="0"/>
                                      <w:kern w:val="0"/>
                                      <w:sz w:val="20"/>
                                      <w:szCs w:val="20"/>
                                    </w:rPr>
                                    <w:fldChar w:fldCharType="end"/>
                                  </w:r>
                                  <w:r w:rsidRPr="00C80AD0">
                                    <w:rPr>
                                      <w:rFonts w:hint="eastAsia"/>
                                      <w:snapToGrid w:val="0"/>
                                      <w:kern w:val="0"/>
                                      <w:sz w:val="20"/>
                                      <w:szCs w:val="20"/>
                                    </w:rPr>
                                    <w:t xml:space="preserve"> 79.6</w:t>
                                  </w:r>
                                </w:p>
                              </w:tc>
                              <w:tc>
                                <w:tcPr>
                                  <w:tcW w:w="1134" w:type="dxa"/>
                                  <w:tcBorders>
                                    <w:top w:val="single" w:sz="4" w:space="0" w:color="auto"/>
                                    <w:left w:val="single" w:sz="4" w:space="0" w:color="auto"/>
                                    <w:bottom w:val="single" w:sz="4" w:space="0" w:color="auto"/>
                                    <w:right w:val="single" w:sz="4" w:space="0" w:color="auto"/>
                                  </w:tcBorders>
                                  <w:tcMar>
                                    <w:right w:w="198" w:type="dxa"/>
                                  </w:tcMar>
                                  <w:vAlign w:val="center"/>
                                </w:tcPr>
                                <w:p w14:paraId="714270E8" w14:textId="77777777" w:rsidR="00A36761" w:rsidRPr="00C80AD0" w:rsidRDefault="00A36761" w:rsidP="00DF5DAA">
                                  <w:pPr>
                                    <w:snapToGrid w:val="0"/>
                                    <w:spacing w:line="240" w:lineRule="exact"/>
                                    <w:ind w:leftChars="-38" w:left="-82" w:rightChars="-42" w:right="-118" w:hangingChars="12" w:hanging="24"/>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9C50DB">
                                    <w:rPr>
                                      <w:rFonts w:hint="eastAsia"/>
                                      <w:snapToGrid w:val="0"/>
                                      <w:kern w:val="0"/>
                                      <w:sz w:val="14"/>
                                      <w:szCs w:val="20"/>
                                    </w:rPr>
                                    <w:instrText>3</w:instrText>
                                  </w:r>
                                  <w:r>
                                    <w:rPr>
                                      <w:rFonts w:hint="eastAsia"/>
                                      <w:snapToGrid w:val="0"/>
                                      <w:kern w:val="0"/>
                                      <w:sz w:val="20"/>
                                      <w:szCs w:val="20"/>
                                    </w:rPr>
                                    <w:instrText>)</w:instrText>
                                  </w:r>
                                  <w:r>
                                    <w:rPr>
                                      <w:snapToGrid w:val="0"/>
                                      <w:kern w:val="0"/>
                                      <w:sz w:val="20"/>
                                      <w:szCs w:val="20"/>
                                    </w:rPr>
                                    <w:fldChar w:fldCharType="end"/>
                                  </w:r>
                                  <w:r w:rsidRPr="00C80AD0">
                                    <w:rPr>
                                      <w:rFonts w:hint="eastAsia"/>
                                      <w:snapToGrid w:val="0"/>
                                      <w:kern w:val="0"/>
                                      <w:sz w:val="20"/>
                                      <w:szCs w:val="20"/>
                                    </w:rPr>
                                    <w:t xml:space="preserve"> 83.7</w:t>
                                  </w:r>
                                </w:p>
                              </w:tc>
                            </w:tr>
                            <w:tr w:rsidR="00A36761" w:rsidRPr="00C80AD0" w14:paraId="6A68CB78" w14:textId="77777777" w:rsidTr="00C80AD0">
                              <w:trPr>
                                <w:trHeight w:val="57"/>
                              </w:trPr>
                              <w:tc>
                                <w:tcPr>
                                  <w:tcW w:w="1134" w:type="dxa"/>
                                  <w:tcBorders>
                                    <w:top w:val="single" w:sz="4" w:space="0" w:color="auto"/>
                                    <w:left w:val="single" w:sz="4" w:space="0" w:color="auto"/>
                                    <w:bottom w:val="single" w:sz="4" w:space="0" w:color="auto"/>
                                    <w:right w:val="single" w:sz="4" w:space="0" w:color="auto"/>
                                  </w:tcBorders>
                                  <w:vAlign w:val="center"/>
                                </w:tcPr>
                                <w:p w14:paraId="1A5202E8" w14:textId="77777777" w:rsidR="00A36761" w:rsidRPr="00C80AD0" w:rsidRDefault="00A36761" w:rsidP="00DF5DAA">
                                  <w:pPr>
                                    <w:snapToGrid w:val="0"/>
                                    <w:spacing w:line="240" w:lineRule="exact"/>
                                    <w:ind w:leftChars="-38" w:left="-82" w:rightChars="-42" w:right="-118" w:hangingChars="12" w:hanging="24"/>
                                    <w:jc w:val="center"/>
                                    <w:rPr>
                                      <w:snapToGrid w:val="0"/>
                                      <w:kern w:val="0"/>
                                      <w:sz w:val="20"/>
                                      <w:szCs w:val="20"/>
                                    </w:rPr>
                                  </w:pPr>
                                  <w:r w:rsidRPr="00C80AD0">
                                    <w:rPr>
                                      <w:rFonts w:hint="eastAsia"/>
                                      <w:snapToGrid w:val="0"/>
                                      <w:kern w:val="0"/>
                                      <w:sz w:val="20"/>
                                      <w:szCs w:val="20"/>
                                    </w:rPr>
                                    <w:t>高雄市</w:t>
                                  </w:r>
                                </w:p>
                              </w:tc>
                              <w:tc>
                                <w:tcPr>
                                  <w:tcW w:w="1134" w:type="dxa"/>
                                  <w:tcBorders>
                                    <w:top w:val="single" w:sz="4" w:space="0" w:color="auto"/>
                                    <w:left w:val="single" w:sz="4" w:space="0" w:color="auto"/>
                                    <w:bottom w:val="single" w:sz="4" w:space="0" w:color="auto"/>
                                    <w:right w:val="single" w:sz="4" w:space="0" w:color="auto"/>
                                  </w:tcBorders>
                                  <w:tcMar>
                                    <w:right w:w="198" w:type="dxa"/>
                                  </w:tcMar>
                                  <w:vAlign w:val="center"/>
                                </w:tcPr>
                                <w:p w14:paraId="574634AE" w14:textId="77777777" w:rsidR="00A36761" w:rsidRPr="00C80AD0" w:rsidRDefault="00A36761" w:rsidP="00DF5DAA">
                                  <w:pPr>
                                    <w:snapToGrid w:val="0"/>
                                    <w:spacing w:line="240" w:lineRule="exact"/>
                                    <w:ind w:leftChars="-38" w:left="-82" w:rightChars="-42" w:right="-118" w:hangingChars="12" w:hanging="24"/>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9C50DB">
                                    <w:rPr>
                                      <w:rFonts w:hint="eastAsia"/>
                                      <w:snapToGrid w:val="0"/>
                                      <w:kern w:val="0"/>
                                      <w:sz w:val="14"/>
                                      <w:szCs w:val="20"/>
                                    </w:rPr>
                                    <w:instrText>1</w:instrText>
                                  </w:r>
                                  <w:r>
                                    <w:rPr>
                                      <w:rFonts w:hint="eastAsia"/>
                                      <w:snapToGrid w:val="0"/>
                                      <w:kern w:val="0"/>
                                      <w:sz w:val="20"/>
                                      <w:szCs w:val="20"/>
                                    </w:rPr>
                                    <w:instrText>)</w:instrText>
                                  </w:r>
                                  <w:r>
                                    <w:rPr>
                                      <w:snapToGrid w:val="0"/>
                                      <w:kern w:val="0"/>
                                      <w:sz w:val="20"/>
                                      <w:szCs w:val="20"/>
                                    </w:rPr>
                                    <w:fldChar w:fldCharType="end"/>
                                  </w:r>
                                  <w:r w:rsidRPr="00C80AD0">
                                    <w:rPr>
                                      <w:rFonts w:hint="eastAsia"/>
                                      <w:snapToGrid w:val="0"/>
                                      <w:kern w:val="0"/>
                                      <w:sz w:val="20"/>
                                      <w:szCs w:val="20"/>
                                    </w:rPr>
                                    <w:t xml:space="preserve"> 83.9</w:t>
                                  </w:r>
                                </w:p>
                              </w:tc>
                              <w:tc>
                                <w:tcPr>
                                  <w:tcW w:w="1134" w:type="dxa"/>
                                  <w:tcBorders>
                                    <w:top w:val="single" w:sz="4" w:space="0" w:color="auto"/>
                                    <w:left w:val="single" w:sz="4" w:space="0" w:color="auto"/>
                                    <w:bottom w:val="single" w:sz="4" w:space="0" w:color="auto"/>
                                    <w:right w:val="single" w:sz="4" w:space="0" w:color="auto"/>
                                  </w:tcBorders>
                                  <w:tcMar>
                                    <w:right w:w="198" w:type="dxa"/>
                                  </w:tcMar>
                                  <w:vAlign w:val="center"/>
                                </w:tcPr>
                                <w:p w14:paraId="3B5FCC1B" w14:textId="77777777" w:rsidR="00A36761" w:rsidRPr="00C80AD0" w:rsidRDefault="00A36761" w:rsidP="00DF5DAA">
                                  <w:pPr>
                                    <w:snapToGrid w:val="0"/>
                                    <w:spacing w:line="240" w:lineRule="exact"/>
                                    <w:ind w:leftChars="-38" w:left="-82" w:rightChars="-42" w:right="-118" w:hangingChars="12" w:hanging="24"/>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9C50DB">
                                    <w:rPr>
                                      <w:rFonts w:hint="eastAsia"/>
                                      <w:snapToGrid w:val="0"/>
                                      <w:kern w:val="0"/>
                                      <w:sz w:val="14"/>
                                      <w:szCs w:val="20"/>
                                    </w:rPr>
                                    <w:instrText>2</w:instrText>
                                  </w:r>
                                  <w:r>
                                    <w:rPr>
                                      <w:rFonts w:hint="eastAsia"/>
                                      <w:snapToGrid w:val="0"/>
                                      <w:kern w:val="0"/>
                                      <w:sz w:val="20"/>
                                      <w:szCs w:val="20"/>
                                    </w:rPr>
                                    <w:instrText>)</w:instrText>
                                  </w:r>
                                  <w:r>
                                    <w:rPr>
                                      <w:snapToGrid w:val="0"/>
                                      <w:kern w:val="0"/>
                                      <w:sz w:val="20"/>
                                      <w:szCs w:val="20"/>
                                    </w:rPr>
                                    <w:fldChar w:fldCharType="end"/>
                                  </w:r>
                                  <w:r w:rsidRPr="00C80AD0">
                                    <w:rPr>
                                      <w:rFonts w:hint="eastAsia"/>
                                      <w:snapToGrid w:val="0"/>
                                      <w:kern w:val="0"/>
                                      <w:sz w:val="20"/>
                                      <w:szCs w:val="20"/>
                                    </w:rPr>
                                    <w:t xml:space="preserve"> 86.9</w:t>
                                  </w:r>
                                </w:p>
                              </w:tc>
                              <w:tc>
                                <w:tcPr>
                                  <w:tcW w:w="1134" w:type="dxa"/>
                                  <w:tcBorders>
                                    <w:top w:val="single" w:sz="4" w:space="0" w:color="auto"/>
                                    <w:left w:val="single" w:sz="4" w:space="0" w:color="auto"/>
                                    <w:bottom w:val="single" w:sz="4" w:space="0" w:color="auto"/>
                                    <w:right w:val="single" w:sz="4" w:space="0" w:color="auto"/>
                                  </w:tcBorders>
                                  <w:tcMar>
                                    <w:right w:w="198" w:type="dxa"/>
                                  </w:tcMar>
                                  <w:vAlign w:val="center"/>
                                </w:tcPr>
                                <w:p w14:paraId="6525F9EE" w14:textId="77777777" w:rsidR="00A36761" w:rsidRPr="00C80AD0" w:rsidRDefault="00A36761" w:rsidP="00DF5DAA">
                                  <w:pPr>
                                    <w:snapToGrid w:val="0"/>
                                    <w:spacing w:line="240" w:lineRule="exact"/>
                                    <w:ind w:leftChars="-38" w:left="-82" w:rightChars="-42" w:right="-118" w:hangingChars="12" w:hanging="24"/>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9C50DB">
                                    <w:rPr>
                                      <w:rFonts w:hint="eastAsia"/>
                                      <w:snapToGrid w:val="0"/>
                                      <w:kern w:val="0"/>
                                      <w:sz w:val="14"/>
                                      <w:szCs w:val="20"/>
                                    </w:rPr>
                                    <w:instrText>2</w:instrText>
                                  </w:r>
                                  <w:r>
                                    <w:rPr>
                                      <w:rFonts w:hint="eastAsia"/>
                                      <w:snapToGrid w:val="0"/>
                                      <w:kern w:val="0"/>
                                      <w:sz w:val="20"/>
                                      <w:szCs w:val="20"/>
                                    </w:rPr>
                                    <w:instrText>)</w:instrText>
                                  </w:r>
                                  <w:r>
                                    <w:rPr>
                                      <w:snapToGrid w:val="0"/>
                                      <w:kern w:val="0"/>
                                      <w:sz w:val="20"/>
                                      <w:szCs w:val="20"/>
                                    </w:rPr>
                                    <w:fldChar w:fldCharType="end"/>
                                  </w:r>
                                  <w:r w:rsidRPr="00C80AD0">
                                    <w:rPr>
                                      <w:rFonts w:hint="eastAsia"/>
                                      <w:snapToGrid w:val="0"/>
                                      <w:kern w:val="0"/>
                                      <w:sz w:val="20"/>
                                      <w:szCs w:val="20"/>
                                    </w:rPr>
                                    <w:t xml:space="preserve"> 84.0</w:t>
                                  </w:r>
                                </w:p>
                              </w:tc>
                              <w:tc>
                                <w:tcPr>
                                  <w:tcW w:w="1134" w:type="dxa"/>
                                  <w:tcBorders>
                                    <w:top w:val="single" w:sz="4" w:space="0" w:color="auto"/>
                                    <w:left w:val="single" w:sz="4" w:space="0" w:color="auto"/>
                                    <w:bottom w:val="single" w:sz="4" w:space="0" w:color="auto"/>
                                    <w:right w:val="single" w:sz="4" w:space="0" w:color="auto"/>
                                  </w:tcBorders>
                                  <w:tcMar>
                                    <w:right w:w="198" w:type="dxa"/>
                                  </w:tcMar>
                                  <w:vAlign w:val="center"/>
                                </w:tcPr>
                                <w:p w14:paraId="7CF1FC4B" w14:textId="77777777" w:rsidR="00A36761" w:rsidRPr="00C80AD0" w:rsidRDefault="00A36761" w:rsidP="00DF5DAA">
                                  <w:pPr>
                                    <w:snapToGrid w:val="0"/>
                                    <w:spacing w:line="240" w:lineRule="exact"/>
                                    <w:ind w:leftChars="-38" w:left="-82" w:rightChars="-42" w:right="-118" w:hangingChars="12" w:hanging="24"/>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9C50DB">
                                    <w:rPr>
                                      <w:rFonts w:hint="eastAsia"/>
                                      <w:snapToGrid w:val="0"/>
                                      <w:kern w:val="0"/>
                                      <w:sz w:val="14"/>
                                      <w:szCs w:val="20"/>
                                    </w:rPr>
                                    <w:instrText>2</w:instrText>
                                  </w:r>
                                  <w:r>
                                    <w:rPr>
                                      <w:rFonts w:hint="eastAsia"/>
                                      <w:snapToGrid w:val="0"/>
                                      <w:kern w:val="0"/>
                                      <w:sz w:val="20"/>
                                      <w:szCs w:val="20"/>
                                    </w:rPr>
                                    <w:instrText>)</w:instrText>
                                  </w:r>
                                  <w:r>
                                    <w:rPr>
                                      <w:snapToGrid w:val="0"/>
                                      <w:kern w:val="0"/>
                                      <w:sz w:val="20"/>
                                      <w:szCs w:val="20"/>
                                    </w:rPr>
                                    <w:fldChar w:fldCharType="end"/>
                                  </w:r>
                                  <w:r w:rsidRPr="00C80AD0">
                                    <w:rPr>
                                      <w:rFonts w:hint="eastAsia"/>
                                      <w:snapToGrid w:val="0"/>
                                      <w:kern w:val="0"/>
                                      <w:sz w:val="20"/>
                                      <w:szCs w:val="20"/>
                                    </w:rPr>
                                    <w:t xml:space="preserve"> 86.0</w:t>
                                  </w:r>
                                </w:p>
                              </w:tc>
                            </w:tr>
                          </w:tbl>
                          <w:p w14:paraId="5152AF1B" w14:textId="77777777" w:rsidR="00A36761" w:rsidRPr="00C80AD0" w:rsidRDefault="00A36761" w:rsidP="00B30A3C">
                            <w:pPr>
                              <w:snapToGrid w:val="0"/>
                              <w:spacing w:line="240" w:lineRule="exact"/>
                              <w:ind w:left="531" w:rightChars="1" w:right="3" w:hangingChars="295" w:hanging="531"/>
                              <w:rPr>
                                <w:snapToGrid w:val="0"/>
                                <w:kern w:val="0"/>
                                <w:sz w:val="18"/>
                                <w:szCs w:val="18"/>
                              </w:rPr>
                            </w:pPr>
                            <w:proofErr w:type="gramStart"/>
                            <w:r w:rsidRPr="00C80AD0">
                              <w:rPr>
                                <w:rFonts w:hint="eastAsia"/>
                                <w:snapToGrid w:val="0"/>
                                <w:kern w:val="0"/>
                                <w:sz w:val="18"/>
                                <w:szCs w:val="18"/>
                              </w:rPr>
                              <w:t>註</w:t>
                            </w:r>
                            <w:proofErr w:type="gramEnd"/>
                            <w:r w:rsidRPr="00C80AD0">
                              <w:rPr>
                                <w:rFonts w:hint="eastAsia"/>
                                <w:snapToGrid w:val="0"/>
                                <w:kern w:val="0"/>
                                <w:sz w:val="18"/>
                                <w:szCs w:val="18"/>
                              </w:rPr>
                              <w:t>：1.利用率為7次檢查平均利用率，係以7歲以下兒童實際接受兒童預防保健服務人次占該年7歲以下兒童年中人口數之百分比計算。</w:t>
                            </w:r>
                          </w:p>
                          <w:p w14:paraId="6C1489F4" w14:textId="77777777" w:rsidR="00A36761" w:rsidRPr="000B0555" w:rsidRDefault="00A36761" w:rsidP="00B30A3C">
                            <w:pPr>
                              <w:snapToGrid w:val="0"/>
                              <w:spacing w:line="240" w:lineRule="exact"/>
                              <w:ind w:rightChars="-42" w:right="-118" w:firstLineChars="202" w:firstLine="364"/>
                              <w:rPr>
                                <w:sz w:val="20"/>
                                <w:szCs w:val="20"/>
                              </w:rPr>
                            </w:pPr>
                            <w:r w:rsidRPr="00C80AD0">
                              <w:rPr>
                                <w:rFonts w:hint="eastAsia"/>
                                <w:snapToGrid w:val="0"/>
                                <w:kern w:val="0"/>
                                <w:sz w:val="18"/>
                                <w:szCs w:val="18"/>
                              </w:rPr>
                              <w:t>2.</w:t>
                            </w:r>
                            <w:r w:rsidRPr="00C80AD0">
                              <w:rPr>
                                <w:snapToGrid w:val="0"/>
                                <w:kern w:val="0"/>
                                <w:sz w:val="18"/>
                                <w:szCs w:val="18"/>
                              </w:rPr>
                              <w:t>資料來源：整理自</w:t>
                            </w:r>
                            <w:r w:rsidRPr="00C80AD0">
                              <w:rPr>
                                <w:rFonts w:hint="eastAsia"/>
                                <w:snapToGrid w:val="0"/>
                                <w:kern w:val="0"/>
                                <w:sz w:val="18"/>
                                <w:szCs w:val="18"/>
                              </w:rPr>
                              <w:t>衛福部統計資料</w:t>
                            </w:r>
                            <w:r>
                              <w:rPr>
                                <w:rFonts w:hint="eastAsia"/>
                                <w:snapToGrid w:val="0"/>
                                <w:kern w:val="0"/>
                                <w:sz w:val="18"/>
                                <w:szCs w:val="18"/>
                              </w:rPr>
                              <w:t>，</w:t>
                            </w:r>
                            <w:proofErr w:type="gramStart"/>
                            <w:r>
                              <w:rPr>
                                <w:rFonts w:hint="eastAsia"/>
                                <w:snapToGrid w:val="0"/>
                                <w:kern w:val="0"/>
                                <w:sz w:val="18"/>
                                <w:szCs w:val="18"/>
                              </w:rPr>
                              <w:t>111</w:t>
                            </w:r>
                            <w:proofErr w:type="gramEnd"/>
                            <w:r>
                              <w:rPr>
                                <w:rFonts w:hint="eastAsia"/>
                                <w:snapToGrid w:val="0"/>
                                <w:kern w:val="0"/>
                                <w:sz w:val="18"/>
                                <w:szCs w:val="18"/>
                              </w:rPr>
                              <w:t>年度資料</w:t>
                            </w:r>
                            <w:r>
                              <w:rPr>
                                <w:snapToGrid w:val="0"/>
                                <w:kern w:val="0"/>
                                <w:sz w:val="18"/>
                                <w:szCs w:val="18"/>
                              </w:rPr>
                              <w:t>尚未公布</w:t>
                            </w:r>
                            <w:r w:rsidRPr="00C80AD0">
                              <w:rPr>
                                <w:snapToGrid w:val="0"/>
                                <w:kern w:val="0"/>
                                <w:sz w:val="18"/>
                                <w:szCs w:val="18"/>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385F8B9B" id="文字方塊 272814499" o:spid="_x0000_s1069" type="#_x0000_t202" style="position:absolute;left:0;text-align:left;margin-left:206.45pt;margin-top:5.9pt;width:298.2pt;height:110.6pt;z-index:-2510940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" stroked="f">
                <v:textbox style="mso-fit-shape-to-text:t">
                  <w:txbxContent>
                    <w:p w14:paraId="2E6D1005" w14:textId="77777777" w:rsidR="00A36761" w:rsidRPr="00C80AD0" w:rsidRDefault="00A36761" w:rsidP="002B25AD">
                      <w:pPr>
                        <w:spacing w:line="280" w:lineRule="exact"/>
                        <w:ind w:firstLineChars="0" w:firstLine="0"/>
                        <w:jc w:val="center"/>
                        <w:rPr>
                          <w:b/>
                          <w:sz w:val="24"/>
                          <w:szCs w:val="24"/>
                        </w:rPr>
                      </w:pPr>
                      <w:r w:rsidRPr="00C80AD0">
                        <w:rPr>
                          <w:rFonts w:hint="eastAsia"/>
                          <w:b/>
                          <w:sz w:val="24"/>
                          <w:szCs w:val="24"/>
                        </w:rPr>
                        <w:t>表</w:t>
                      </w:r>
                      <w:r>
                        <w:rPr>
                          <w:b/>
                          <w:sz w:val="24"/>
                          <w:szCs w:val="24"/>
                        </w:rPr>
                        <w:t>8</w:t>
                      </w:r>
                      <w:r w:rsidRPr="00C80AD0">
                        <w:rPr>
                          <w:b/>
                          <w:sz w:val="24"/>
                          <w:szCs w:val="24"/>
                        </w:rPr>
                        <w:t xml:space="preserve">  </w:t>
                      </w:r>
                      <w:r w:rsidRPr="00C80AD0">
                        <w:rPr>
                          <w:rFonts w:hint="eastAsia"/>
                          <w:b/>
                          <w:sz w:val="24"/>
                          <w:szCs w:val="24"/>
                        </w:rPr>
                        <w:t>六都兒童預防保健服務利用率</w:t>
                      </w:r>
                    </w:p>
                    <w:p w14:paraId="290C4C96" w14:textId="77777777" w:rsidR="00A36761" w:rsidRPr="00F9187C" w:rsidRDefault="00A36761" w:rsidP="002B25AD">
                      <w:pPr>
                        <w:spacing w:line="280" w:lineRule="exact"/>
                        <w:ind w:rightChars="-6" w:right="-17" w:firstLine="400"/>
                        <w:jc w:val="right"/>
                        <w:rPr>
                          <w:sz w:val="20"/>
                          <w:szCs w:val="20"/>
                        </w:rPr>
                      </w:pPr>
                      <w:r w:rsidRPr="00F9187C">
                        <w:rPr>
                          <w:rFonts w:hint="eastAsia"/>
                          <w:snapToGrid w:val="0"/>
                          <w:kern w:val="0"/>
                          <w:sz w:val="20"/>
                          <w:szCs w:val="20"/>
                        </w:rPr>
                        <w:t>單位：％</w:t>
                      </w:r>
                    </w:p>
                    <w:tbl>
                      <w:tblPr>
                        <w:tblW w:w="567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1134"/>
                        <w:gridCol w:w="1134"/>
                        <w:gridCol w:w="1134"/>
                      </w:tblGrid>
                      <w:tr w:rsidR="00A36761" w:rsidRPr="00C80AD0" w14:paraId="04CD9A07" w14:textId="77777777" w:rsidTr="00C80AD0">
                        <w:trPr>
                          <w:trHeight w:val="57"/>
                        </w:trPr>
                        <w:tc>
                          <w:tcPr>
                            <w:tcW w:w="1134" w:type="dxa"/>
                            <w:tcBorders>
                              <w:top w:val="single" w:sz="4" w:space="0" w:color="auto"/>
                              <w:left w:val="single" w:sz="4" w:space="0" w:color="auto"/>
                              <w:bottom w:val="single" w:sz="4" w:space="0" w:color="auto"/>
                              <w:right w:val="single" w:sz="4" w:space="0" w:color="auto"/>
                              <w:tl2br w:val="single" w:sz="4" w:space="0" w:color="auto"/>
                            </w:tcBorders>
                            <w:vAlign w:val="center"/>
                          </w:tcPr>
                          <w:p w14:paraId="57E2D5E1" w14:textId="77777777" w:rsidR="00A36761" w:rsidRPr="00C80AD0" w:rsidRDefault="00A36761" w:rsidP="00DF5DAA">
                            <w:pPr>
                              <w:snapToGrid w:val="0"/>
                              <w:spacing w:line="240" w:lineRule="exact"/>
                              <w:ind w:leftChars="-38" w:left="-82" w:rightChars="-30" w:right="-84" w:hangingChars="12" w:hanging="24"/>
                              <w:jc w:val="right"/>
                              <w:rPr>
                                <w:snapToGrid w:val="0"/>
                                <w:kern w:val="0"/>
                                <w:sz w:val="20"/>
                                <w:szCs w:val="20"/>
                              </w:rPr>
                            </w:pPr>
                            <w:r w:rsidRPr="00C80AD0">
                              <w:rPr>
                                <w:rFonts w:hint="eastAsia"/>
                                <w:snapToGrid w:val="0"/>
                                <w:kern w:val="0"/>
                                <w:sz w:val="20"/>
                                <w:szCs w:val="20"/>
                              </w:rPr>
                              <w:t>年度</w:t>
                            </w:r>
                          </w:p>
                          <w:p w14:paraId="34340C34" w14:textId="77777777" w:rsidR="00A36761" w:rsidRPr="00C80AD0" w:rsidRDefault="00A36761" w:rsidP="00DF5DAA">
                            <w:pPr>
                              <w:snapToGrid w:val="0"/>
                              <w:spacing w:line="240" w:lineRule="exact"/>
                              <w:ind w:leftChars="-38" w:left="-82" w:rightChars="-42" w:right="-118" w:hangingChars="12" w:hanging="24"/>
                              <w:rPr>
                                <w:snapToGrid w:val="0"/>
                                <w:kern w:val="0"/>
                                <w:sz w:val="20"/>
                                <w:szCs w:val="20"/>
                              </w:rPr>
                            </w:pPr>
                            <w:r w:rsidRPr="00C80AD0">
                              <w:rPr>
                                <w:rFonts w:hint="eastAsia"/>
                                <w:snapToGrid w:val="0"/>
                                <w:kern w:val="0"/>
                                <w:sz w:val="20"/>
                                <w:szCs w:val="20"/>
                              </w:rPr>
                              <w:t>市縣</w:t>
                            </w:r>
                          </w:p>
                        </w:tc>
                        <w:tc>
                          <w:tcPr>
                            <w:tcW w:w="1134" w:type="dxa"/>
                            <w:tcBorders>
                              <w:top w:val="single" w:sz="4" w:space="0" w:color="auto"/>
                              <w:left w:val="single" w:sz="4" w:space="0" w:color="auto"/>
                              <w:bottom w:val="single" w:sz="4" w:space="0" w:color="auto"/>
                              <w:right w:val="single" w:sz="4" w:space="0" w:color="auto"/>
                            </w:tcBorders>
                            <w:vAlign w:val="center"/>
                          </w:tcPr>
                          <w:p w14:paraId="4BC4FD35" w14:textId="77777777" w:rsidR="00A36761" w:rsidRPr="00C80AD0" w:rsidRDefault="00A36761" w:rsidP="00DF5DAA">
                            <w:pPr>
                              <w:snapToGrid w:val="0"/>
                              <w:spacing w:line="240" w:lineRule="exact"/>
                              <w:ind w:leftChars="-38" w:left="-82" w:rightChars="-42" w:right="-118" w:hangingChars="12" w:hanging="24"/>
                              <w:jc w:val="center"/>
                              <w:rPr>
                                <w:snapToGrid w:val="0"/>
                                <w:kern w:val="0"/>
                                <w:sz w:val="20"/>
                                <w:szCs w:val="20"/>
                              </w:rPr>
                            </w:pPr>
                            <w:r w:rsidRPr="00C80AD0">
                              <w:rPr>
                                <w:rFonts w:hint="eastAsia"/>
                                <w:snapToGrid w:val="0"/>
                                <w:kern w:val="0"/>
                                <w:sz w:val="20"/>
                                <w:szCs w:val="20"/>
                              </w:rPr>
                              <w:t>107</w:t>
                            </w:r>
                          </w:p>
                        </w:tc>
                        <w:tc>
                          <w:tcPr>
                            <w:tcW w:w="1134" w:type="dxa"/>
                            <w:tcBorders>
                              <w:top w:val="single" w:sz="4" w:space="0" w:color="auto"/>
                              <w:left w:val="single" w:sz="4" w:space="0" w:color="auto"/>
                              <w:bottom w:val="single" w:sz="4" w:space="0" w:color="auto"/>
                              <w:right w:val="single" w:sz="4" w:space="0" w:color="auto"/>
                            </w:tcBorders>
                            <w:vAlign w:val="center"/>
                          </w:tcPr>
                          <w:p w14:paraId="5F32BDAF" w14:textId="77777777" w:rsidR="00A36761" w:rsidRPr="00C80AD0" w:rsidRDefault="00A36761" w:rsidP="00DF5DAA">
                            <w:pPr>
                              <w:snapToGrid w:val="0"/>
                              <w:spacing w:line="240" w:lineRule="exact"/>
                              <w:ind w:leftChars="-38" w:left="-82" w:rightChars="-42" w:right="-118" w:hangingChars="12" w:hanging="24"/>
                              <w:jc w:val="center"/>
                              <w:rPr>
                                <w:snapToGrid w:val="0"/>
                                <w:kern w:val="0"/>
                                <w:sz w:val="20"/>
                                <w:szCs w:val="20"/>
                              </w:rPr>
                            </w:pPr>
                            <w:r w:rsidRPr="00C80AD0">
                              <w:rPr>
                                <w:rFonts w:hint="eastAsia"/>
                                <w:snapToGrid w:val="0"/>
                                <w:kern w:val="0"/>
                                <w:sz w:val="20"/>
                                <w:szCs w:val="20"/>
                              </w:rPr>
                              <w:t>108</w:t>
                            </w:r>
                          </w:p>
                        </w:tc>
                        <w:tc>
                          <w:tcPr>
                            <w:tcW w:w="1134" w:type="dxa"/>
                            <w:tcBorders>
                              <w:top w:val="single" w:sz="4" w:space="0" w:color="auto"/>
                              <w:left w:val="single" w:sz="4" w:space="0" w:color="auto"/>
                              <w:bottom w:val="single" w:sz="4" w:space="0" w:color="auto"/>
                              <w:right w:val="single" w:sz="4" w:space="0" w:color="auto"/>
                            </w:tcBorders>
                            <w:vAlign w:val="center"/>
                          </w:tcPr>
                          <w:p w14:paraId="38A3BDD6" w14:textId="77777777" w:rsidR="00A36761" w:rsidRPr="00C80AD0" w:rsidRDefault="00A36761" w:rsidP="00DF5DAA">
                            <w:pPr>
                              <w:snapToGrid w:val="0"/>
                              <w:spacing w:line="240" w:lineRule="exact"/>
                              <w:ind w:leftChars="-38" w:left="-82" w:rightChars="-42" w:right="-118" w:hangingChars="12" w:hanging="24"/>
                              <w:jc w:val="center"/>
                              <w:rPr>
                                <w:snapToGrid w:val="0"/>
                                <w:kern w:val="0"/>
                                <w:sz w:val="20"/>
                                <w:szCs w:val="20"/>
                              </w:rPr>
                            </w:pPr>
                            <w:r w:rsidRPr="00C80AD0">
                              <w:rPr>
                                <w:rFonts w:hint="eastAsia"/>
                                <w:snapToGrid w:val="0"/>
                                <w:kern w:val="0"/>
                                <w:sz w:val="20"/>
                                <w:szCs w:val="20"/>
                              </w:rPr>
                              <w:t>109</w:t>
                            </w:r>
                          </w:p>
                        </w:tc>
                        <w:tc>
                          <w:tcPr>
                            <w:tcW w:w="1134" w:type="dxa"/>
                            <w:tcBorders>
                              <w:top w:val="single" w:sz="4" w:space="0" w:color="auto"/>
                              <w:left w:val="single" w:sz="4" w:space="0" w:color="auto"/>
                              <w:bottom w:val="single" w:sz="4" w:space="0" w:color="auto"/>
                              <w:right w:val="single" w:sz="4" w:space="0" w:color="auto"/>
                            </w:tcBorders>
                            <w:vAlign w:val="center"/>
                          </w:tcPr>
                          <w:p w14:paraId="7CB69DB8" w14:textId="77777777" w:rsidR="00A36761" w:rsidRPr="00C80AD0" w:rsidRDefault="00A36761" w:rsidP="00DF5DAA">
                            <w:pPr>
                              <w:snapToGrid w:val="0"/>
                              <w:spacing w:line="240" w:lineRule="exact"/>
                              <w:ind w:leftChars="-38" w:left="-82" w:rightChars="-42" w:right="-118" w:hangingChars="12" w:hanging="24"/>
                              <w:jc w:val="center"/>
                              <w:rPr>
                                <w:snapToGrid w:val="0"/>
                                <w:kern w:val="0"/>
                                <w:sz w:val="20"/>
                                <w:szCs w:val="20"/>
                              </w:rPr>
                            </w:pPr>
                            <w:r w:rsidRPr="00C80AD0">
                              <w:rPr>
                                <w:rFonts w:hint="eastAsia"/>
                                <w:snapToGrid w:val="0"/>
                                <w:kern w:val="0"/>
                                <w:sz w:val="20"/>
                                <w:szCs w:val="20"/>
                              </w:rPr>
                              <w:t>110</w:t>
                            </w:r>
                          </w:p>
                        </w:tc>
                      </w:tr>
                      <w:tr w:rsidR="00A36761" w:rsidRPr="00C80AD0" w14:paraId="48032B23" w14:textId="77777777" w:rsidTr="00C80AD0">
                        <w:trPr>
                          <w:trHeight w:val="57"/>
                        </w:trPr>
                        <w:tc>
                          <w:tcPr>
                            <w:tcW w:w="1134" w:type="dxa"/>
                            <w:tcBorders>
                              <w:top w:val="single" w:sz="4" w:space="0" w:color="auto"/>
                              <w:left w:val="single" w:sz="4" w:space="0" w:color="auto"/>
                              <w:bottom w:val="single" w:sz="4" w:space="0" w:color="auto"/>
                              <w:right w:val="single" w:sz="4" w:space="0" w:color="auto"/>
                            </w:tcBorders>
                            <w:vAlign w:val="center"/>
                          </w:tcPr>
                          <w:p w14:paraId="5E9AAD85" w14:textId="77777777" w:rsidR="00A36761" w:rsidRPr="00622169" w:rsidRDefault="00A36761" w:rsidP="00DF5DAA">
                            <w:pPr>
                              <w:snapToGrid w:val="0"/>
                              <w:spacing w:line="240" w:lineRule="exact"/>
                              <w:ind w:leftChars="-38" w:left="-82" w:rightChars="-42" w:right="-118" w:hangingChars="12" w:hanging="24"/>
                              <w:jc w:val="center"/>
                              <w:rPr>
                                <w:snapToGrid w:val="0"/>
                                <w:kern w:val="0"/>
                                <w:sz w:val="20"/>
                                <w:szCs w:val="20"/>
                              </w:rPr>
                            </w:pPr>
                            <w:r w:rsidRPr="00622169">
                              <w:rPr>
                                <w:rFonts w:hint="eastAsia"/>
                                <w:snapToGrid w:val="0"/>
                                <w:kern w:val="0"/>
                                <w:sz w:val="20"/>
                                <w:szCs w:val="20"/>
                              </w:rPr>
                              <w:t>全國</w:t>
                            </w:r>
                            <w:r>
                              <w:rPr>
                                <w:rFonts w:hint="eastAsia"/>
                                <w:snapToGrid w:val="0"/>
                                <w:kern w:val="0"/>
                                <w:sz w:val="20"/>
                                <w:szCs w:val="20"/>
                              </w:rPr>
                              <w:t>平均</w:t>
                            </w:r>
                          </w:p>
                        </w:tc>
                        <w:tc>
                          <w:tcPr>
                            <w:tcW w:w="1134" w:type="dxa"/>
                            <w:tcBorders>
                              <w:top w:val="single" w:sz="4" w:space="0" w:color="auto"/>
                              <w:left w:val="single" w:sz="4" w:space="0" w:color="auto"/>
                              <w:bottom w:val="single" w:sz="4" w:space="0" w:color="auto"/>
                              <w:right w:val="single" w:sz="4" w:space="0" w:color="auto"/>
                            </w:tcBorders>
                            <w:tcMar>
                              <w:right w:w="198" w:type="dxa"/>
                            </w:tcMar>
                            <w:vAlign w:val="center"/>
                          </w:tcPr>
                          <w:p w14:paraId="6EFFC33F" w14:textId="77777777" w:rsidR="00A36761" w:rsidRPr="00622169" w:rsidRDefault="00A36761" w:rsidP="00DF5DAA">
                            <w:pPr>
                              <w:snapToGrid w:val="0"/>
                              <w:spacing w:line="240" w:lineRule="exact"/>
                              <w:ind w:leftChars="-38" w:left="-82" w:rightChars="-42" w:right="-118" w:hangingChars="12" w:hanging="24"/>
                              <w:jc w:val="right"/>
                              <w:rPr>
                                <w:snapToGrid w:val="0"/>
                                <w:kern w:val="0"/>
                                <w:sz w:val="20"/>
                                <w:szCs w:val="20"/>
                              </w:rPr>
                            </w:pPr>
                            <w:r w:rsidRPr="00622169">
                              <w:rPr>
                                <w:rFonts w:hint="eastAsia"/>
                                <w:snapToGrid w:val="0"/>
                                <w:kern w:val="0"/>
                                <w:sz w:val="20"/>
                                <w:szCs w:val="20"/>
                              </w:rPr>
                              <w:t>78.6</w:t>
                            </w:r>
                          </w:p>
                        </w:tc>
                        <w:tc>
                          <w:tcPr>
                            <w:tcW w:w="1134" w:type="dxa"/>
                            <w:tcBorders>
                              <w:top w:val="single" w:sz="4" w:space="0" w:color="auto"/>
                              <w:left w:val="single" w:sz="4" w:space="0" w:color="auto"/>
                              <w:bottom w:val="single" w:sz="4" w:space="0" w:color="auto"/>
                              <w:right w:val="single" w:sz="4" w:space="0" w:color="auto"/>
                            </w:tcBorders>
                            <w:tcMar>
                              <w:right w:w="198" w:type="dxa"/>
                            </w:tcMar>
                            <w:vAlign w:val="center"/>
                          </w:tcPr>
                          <w:p w14:paraId="64F2325C" w14:textId="77777777" w:rsidR="00A36761" w:rsidRPr="00622169" w:rsidRDefault="00A36761" w:rsidP="00DF5DAA">
                            <w:pPr>
                              <w:snapToGrid w:val="0"/>
                              <w:spacing w:line="240" w:lineRule="exact"/>
                              <w:ind w:leftChars="-38" w:left="-82" w:rightChars="-42" w:right="-118" w:hangingChars="12" w:hanging="24"/>
                              <w:jc w:val="right"/>
                              <w:rPr>
                                <w:snapToGrid w:val="0"/>
                                <w:kern w:val="0"/>
                                <w:sz w:val="20"/>
                                <w:szCs w:val="20"/>
                              </w:rPr>
                            </w:pPr>
                            <w:r w:rsidRPr="00622169">
                              <w:rPr>
                                <w:rFonts w:hint="eastAsia"/>
                                <w:snapToGrid w:val="0"/>
                                <w:kern w:val="0"/>
                                <w:sz w:val="20"/>
                                <w:szCs w:val="20"/>
                              </w:rPr>
                              <w:t>80.3</w:t>
                            </w:r>
                          </w:p>
                        </w:tc>
                        <w:tc>
                          <w:tcPr>
                            <w:tcW w:w="1134" w:type="dxa"/>
                            <w:tcBorders>
                              <w:top w:val="single" w:sz="4" w:space="0" w:color="auto"/>
                              <w:left w:val="single" w:sz="4" w:space="0" w:color="auto"/>
                              <w:bottom w:val="single" w:sz="4" w:space="0" w:color="auto"/>
                              <w:right w:val="single" w:sz="4" w:space="0" w:color="auto"/>
                            </w:tcBorders>
                            <w:tcMar>
                              <w:right w:w="198" w:type="dxa"/>
                            </w:tcMar>
                            <w:vAlign w:val="center"/>
                          </w:tcPr>
                          <w:p w14:paraId="3A82D19B" w14:textId="77777777" w:rsidR="00A36761" w:rsidRPr="00622169" w:rsidRDefault="00A36761" w:rsidP="00DF5DAA">
                            <w:pPr>
                              <w:snapToGrid w:val="0"/>
                              <w:spacing w:line="240" w:lineRule="exact"/>
                              <w:ind w:leftChars="-38" w:left="-82" w:rightChars="-42" w:right="-118" w:hangingChars="12" w:hanging="24"/>
                              <w:jc w:val="right"/>
                              <w:rPr>
                                <w:snapToGrid w:val="0"/>
                                <w:kern w:val="0"/>
                                <w:sz w:val="20"/>
                                <w:szCs w:val="20"/>
                              </w:rPr>
                            </w:pPr>
                            <w:r w:rsidRPr="00622169">
                              <w:rPr>
                                <w:rFonts w:hint="eastAsia"/>
                                <w:snapToGrid w:val="0"/>
                                <w:kern w:val="0"/>
                                <w:sz w:val="20"/>
                                <w:szCs w:val="20"/>
                              </w:rPr>
                              <w:t>79.4</w:t>
                            </w:r>
                          </w:p>
                        </w:tc>
                        <w:tc>
                          <w:tcPr>
                            <w:tcW w:w="1134" w:type="dxa"/>
                            <w:tcBorders>
                              <w:top w:val="single" w:sz="4" w:space="0" w:color="auto"/>
                              <w:left w:val="single" w:sz="4" w:space="0" w:color="auto"/>
                              <w:bottom w:val="single" w:sz="4" w:space="0" w:color="auto"/>
                              <w:right w:val="single" w:sz="4" w:space="0" w:color="auto"/>
                            </w:tcBorders>
                            <w:tcMar>
                              <w:right w:w="198" w:type="dxa"/>
                            </w:tcMar>
                            <w:vAlign w:val="center"/>
                          </w:tcPr>
                          <w:p w14:paraId="47B00D83" w14:textId="77777777" w:rsidR="00A36761" w:rsidRPr="00622169" w:rsidRDefault="00A36761" w:rsidP="00DF5DAA">
                            <w:pPr>
                              <w:snapToGrid w:val="0"/>
                              <w:spacing w:line="240" w:lineRule="exact"/>
                              <w:ind w:leftChars="-38" w:left="-82" w:rightChars="-42" w:right="-118" w:hangingChars="12" w:hanging="24"/>
                              <w:jc w:val="right"/>
                              <w:rPr>
                                <w:snapToGrid w:val="0"/>
                                <w:kern w:val="0"/>
                                <w:sz w:val="20"/>
                                <w:szCs w:val="20"/>
                              </w:rPr>
                            </w:pPr>
                            <w:r w:rsidRPr="00622169">
                              <w:rPr>
                                <w:rFonts w:hint="eastAsia"/>
                                <w:snapToGrid w:val="0"/>
                                <w:kern w:val="0"/>
                                <w:sz w:val="20"/>
                                <w:szCs w:val="20"/>
                              </w:rPr>
                              <w:t>80.9</w:t>
                            </w:r>
                          </w:p>
                        </w:tc>
                      </w:tr>
                      <w:tr w:rsidR="00A36761" w:rsidRPr="00C80AD0" w14:paraId="15D573D7" w14:textId="77777777" w:rsidTr="00C80AD0">
                        <w:trPr>
                          <w:trHeight w:val="57"/>
                        </w:trPr>
                        <w:tc>
                          <w:tcPr>
                            <w:tcW w:w="1134" w:type="dxa"/>
                            <w:tcBorders>
                              <w:top w:val="single" w:sz="4" w:space="0" w:color="auto"/>
                              <w:left w:val="single" w:sz="4" w:space="0" w:color="auto"/>
                              <w:bottom w:val="single" w:sz="4" w:space="0" w:color="auto"/>
                              <w:right w:val="single" w:sz="4" w:space="0" w:color="auto"/>
                            </w:tcBorders>
                            <w:vAlign w:val="center"/>
                          </w:tcPr>
                          <w:p w14:paraId="3C9AC1AB" w14:textId="77777777" w:rsidR="00A36761" w:rsidRPr="00C80AD0" w:rsidRDefault="00A36761" w:rsidP="00DF5DAA">
                            <w:pPr>
                              <w:snapToGrid w:val="0"/>
                              <w:spacing w:line="240" w:lineRule="exact"/>
                              <w:ind w:leftChars="-38" w:left="-82" w:rightChars="-42" w:right="-118" w:hangingChars="12" w:hanging="24"/>
                              <w:jc w:val="center"/>
                              <w:rPr>
                                <w:snapToGrid w:val="0"/>
                                <w:kern w:val="0"/>
                                <w:sz w:val="20"/>
                                <w:szCs w:val="20"/>
                              </w:rPr>
                            </w:pPr>
                            <w:r w:rsidRPr="00C80AD0">
                              <w:rPr>
                                <w:rFonts w:hint="eastAsia"/>
                                <w:snapToGrid w:val="0"/>
                                <w:kern w:val="0"/>
                                <w:sz w:val="20"/>
                                <w:szCs w:val="20"/>
                              </w:rPr>
                              <w:t>新北市</w:t>
                            </w:r>
                          </w:p>
                        </w:tc>
                        <w:tc>
                          <w:tcPr>
                            <w:tcW w:w="1134" w:type="dxa"/>
                            <w:tcBorders>
                              <w:top w:val="single" w:sz="4" w:space="0" w:color="auto"/>
                              <w:left w:val="single" w:sz="4" w:space="0" w:color="auto"/>
                              <w:bottom w:val="single" w:sz="4" w:space="0" w:color="auto"/>
                              <w:right w:val="single" w:sz="4" w:space="0" w:color="auto"/>
                            </w:tcBorders>
                            <w:tcMar>
                              <w:right w:w="198" w:type="dxa"/>
                            </w:tcMar>
                            <w:vAlign w:val="center"/>
                          </w:tcPr>
                          <w:p w14:paraId="1804A2CD" w14:textId="77777777" w:rsidR="00A36761" w:rsidRPr="00C80AD0" w:rsidRDefault="00A36761" w:rsidP="00DF5DAA">
                            <w:pPr>
                              <w:snapToGrid w:val="0"/>
                              <w:spacing w:line="240" w:lineRule="exact"/>
                              <w:ind w:leftChars="-38" w:left="-82" w:rightChars="-42" w:right="-118" w:hangingChars="12" w:hanging="24"/>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9C50DB">
                              <w:rPr>
                                <w:rFonts w:hint="eastAsia"/>
                                <w:snapToGrid w:val="0"/>
                                <w:kern w:val="0"/>
                                <w:sz w:val="14"/>
                                <w:szCs w:val="20"/>
                              </w:rPr>
                              <w:instrText>2</w:instrText>
                            </w:r>
                            <w:r>
                              <w:rPr>
                                <w:rFonts w:hint="eastAsia"/>
                                <w:snapToGrid w:val="0"/>
                                <w:kern w:val="0"/>
                                <w:sz w:val="20"/>
                                <w:szCs w:val="20"/>
                              </w:rPr>
                              <w:instrText>)</w:instrText>
                            </w:r>
                            <w:r>
                              <w:rPr>
                                <w:snapToGrid w:val="0"/>
                                <w:kern w:val="0"/>
                                <w:sz w:val="20"/>
                                <w:szCs w:val="20"/>
                              </w:rPr>
                              <w:fldChar w:fldCharType="end"/>
                            </w:r>
                            <w:r w:rsidRPr="00C80AD0">
                              <w:rPr>
                                <w:rFonts w:hint="eastAsia"/>
                                <w:snapToGrid w:val="0"/>
                                <w:kern w:val="0"/>
                                <w:sz w:val="20"/>
                                <w:szCs w:val="20"/>
                              </w:rPr>
                              <w:t xml:space="preserve"> 82.4</w:t>
                            </w:r>
                          </w:p>
                        </w:tc>
                        <w:tc>
                          <w:tcPr>
                            <w:tcW w:w="1134" w:type="dxa"/>
                            <w:tcBorders>
                              <w:top w:val="single" w:sz="4" w:space="0" w:color="auto"/>
                              <w:left w:val="single" w:sz="4" w:space="0" w:color="auto"/>
                              <w:bottom w:val="single" w:sz="4" w:space="0" w:color="auto"/>
                              <w:right w:val="single" w:sz="4" w:space="0" w:color="auto"/>
                            </w:tcBorders>
                            <w:tcMar>
                              <w:right w:w="198" w:type="dxa"/>
                            </w:tcMar>
                            <w:vAlign w:val="center"/>
                          </w:tcPr>
                          <w:p w14:paraId="04E6589C" w14:textId="77777777" w:rsidR="00A36761" w:rsidRPr="00C80AD0" w:rsidRDefault="00A36761" w:rsidP="00DF5DAA">
                            <w:pPr>
                              <w:snapToGrid w:val="0"/>
                              <w:spacing w:line="240" w:lineRule="exact"/>
                              <w:ind w:leftChars="-38" w:left="-82" w:rightChars="-42" w:right="-118" w:hangingChars="12" w:hanging="24"/>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9C50DB">
                              <w:rPr>
                                <w:rFonts w:hint="eastAsia"/>
                                <w:snapToGrid w:val="0"/>
                                <w:kern w:val="0"/>
                                <w:sz w:val="14"/>
                                <w:szCs w:val="20"/>
                              </w:rPr>
                              <w:instrText>1</w:instrText>
                            </w:r>
                            <w:r>
                              <w:rPr>
                                <w:rFonts w:hint="eastAsia"/>
                                <w:snapToGrid w:val="0"/>
                                <w:kern w:val="0"/>
                                <w:sz w:val="20"/>
                                <w:szCs w:val="20"/>
                              </w:rPr>
                              <w:instrText>)</w:instrText>
                            </w:r>
                            <w:r>
                              <w:rPr>
                                <w:snapToGrid w:val="0"/>
                                <w:kern w:val="0"/>
                                <w:sz w:val="20"/>
                                <w:szCs w:val="20"/>
                              </w:rPr>
                              <w:fldChar w:fldCharType="end"/>
                            </w:r>
                            <w:r w:rsidRPr="00C80AD0">
                              <w:rPr>
                                <w:rFonts w:hint="eastAsia"/>
                                <w:snapToGrid w:val="0"/>
                                <w:kern w:val="0"/>
                                <w:sz w:val="20"/>
                                <w:szCs w:val="20"/>
                              </w:rPr>
                              <w:t xml:space="preserve"> 88.2</w:t>
                            </w:r>
                          </w:p>
                        </w:tc>
                        <w:tc>
                          <w:tcPr>
                            <w:tcW w:w="1134" w:type="dxa"/>
                            <w:tcBorders>
                              <w:top w:val="single" w:sz="4" w:space="0" w:color="auto"/>
                              <w:left w:val="single" w:sz="4" w:space="0" w:color="auto"/>
                              <w:bottom w:val="single" w:sz="4" w:space="0" w:color="auto"/>
                              <w:right w:val="single" w:sz="4" w:space="0" w:color="auto"/>
                            </w:tcBorders>
                            <w:tcMar>
                              <w:right w:w="198" w:type="dxa"/>
                            </w:tcMar>
                            <w:vAlign w:val="center"/>
                          </w:tcPr>
                          <w:p w14:paraId="13E20CC0" w14:textId="77777777" w:rsidR="00A36761" w:rsidRPr="00C80AD0" w:rsidRDefault="00A36761" w:rsidP="00DF5DAA">
                            <w:pPr>
                              <w:snapToGrid w:val="0"/>
                              <w:spacing w:line="240" w:lineRule="exact"/>
                              <w:ind w:leftChars="-38" w:left="-82" w:rightChars="-42" w:right="-118" w:hangingChars="12" w:hanging="24"/>
                              <w:jc w:val="right"/>
                              <w:rPr>
                                <w:snapToGrid w:val="0"/>
                                <w:kern w:val="0"/>
                                <w:sz w:val="20"/>
                                <w:szCs w:val="20"/>
                              </w:rPr>
                            </w:pPr>
                            <w:r w:rsidRPr="00C80AD0">
                              <w:rPr>
                                <w:rFonts w:hint="eastAsia"/>
                                <w:snapToGrid w:val="0"/>
                                <w:kern w:val="0"/>
                                <w:sz w:val="20"/>
                                <w:szCs w:val="20"/>
                              </w:rPr>
                              <w:t xml:space="preserve"> </w:t>
                            </w: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9C50DB">
                              <w:rPr>
                                <w:rFonts w:hint="eastAsia"/>
                                <w:snapToGrid w:val="0"/>
                                <w:kern w:val="0"/>
                                <w:sz w:val="14"/>
                                <w:szCs w:val="20"/>
                              </w:rPr>
                              <w:instrText>1</w:instrText>
                            </w:r>
                            <w:r>
                              <w:rPr>
                                <w:rFonts w:hint="eastAsia"/>
                                <w:snapToGrid w:val="0"/>
                                <w:kern w:val="0"/>
                                <w:sz w:val="20"/>
                                <w:szCs w:val="20"/>
                              </w:rPr>
                              <w:instrText>)</w:instrText>
                            </w:r>
                            <w:r>
                              <w:rPr>
                                <w:snapToGrid w:val="0"/>
                                <w:kern w:val="0"/>
                                <w:sz w:val="20"/>
                                <w:szCs w:val="20"/>
                              </w:rPr>
                              <w:fldChar w:fldCharType="end"/>
                            </w:r>
                            <w:r w:rsidRPr="00C80AD0">
                              <w:rPr>
                                <w:rFonts w:hint="eastAsia"/>
                                <w:snapToGrid w:val="0"/>
                                <w:kern w:val="0"/>
                                <w:sz w:val="20"/>
                                <w:szCs w:val="20"/>
                              </w:rPr>
                              <w:t xml:space="preserve"> 85.3</w:t>
                            </w:r>
                          </w:p>
                        </w:tc>
                        <w:tc>
                          <w:tcPr>
                            <w:tcW w:w="1134" w:type="dxa"/>
                            <w:tcBorders>
                              <w:top w:val="single" w:sz="4" w:space="0" w:color="auto"/>
                              <w:left w:val="single" w:sz="4" w:space="0" w:color="auto"/>
                              <w:bottom w:val="single" w:sz="4" w:space="0" w:color="auto"/>
                              <w:right w:val="single" w:sz="4" w:space="0" w:color="auto"/>
                            </w:tcBorders>
                            <w:tcMar>
                              <w:right w:w="198" w:type="dxa"/>
                            </w:tcMar>
                            <w:vAlign w:val="center"/>
                          </w:tcPr>
                          <w:p w14:paraId="620FDE71" w14:textId="77777777" w:rsidR="00A36761" w:rsidRPr="00C80AD0" w:rsidRDefault="00A36761" w:rsidP="00DF5DAA">
                            <w:pPr>
                              <w:snapToGrid w:val="0"/>
                              <w:spacing w:line="240" w:lineRule="exact"/>
                              <w:ind w:leftChars="-38" w:left="-82" w:rightChars="-42" w:right="-118" w:hangingChars="12" w:hanging="24"/>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9C50DB">
                              <w:rPr>
                                <w:rFonts w:hint="eastAsia"/>
                                <w:snapToGrid w:val="0"/>
                                <w:kern w:val="0"/>
                                <w:sz w:val="14"/>
                                <w:szCs w:val="20"/>
                              </w:rPr>
                              <w:instrText>1</w:instrText>
                            </w:r>
                            <w:r>
                              <w:rPr>
                                <w:rFonts w:hint="eastAsia"/>
                                <w:snapToGrid w:val="0"/>
                                <w:kern w:val="0"/>
                                <w:sz w:val="20"/>
                                <w:szCs w:val="20"/>
                              </w:rPr>
                              <w:instrText>)</w:instrText>
                            </w:r>
                            <w:r>
                              <w:rPr>
                                <w:snapToGrid w:val="0"/>
                                <w:kern w:val="0"/>
                                <w:sz w:val="20"/>
                                <w:szCs w:val="20"/>
                              </w:rPr>
                              <w:fldChar w:fldCharType="end"/>
                            </w:r>
                            <w:r w:rsidRPr="00C80AD0">
                              <w:rPr>
                                <w:rFonts w:hint="eastAsia"/>
                                <w:snapToGrid w:val="0"/>
                                <w:kern w:val="0"/>
                                <w:sz w:val="20"/>
                                <w:szCs w:val="20"/>
                              </w:rPr>
                              <w:t xml:space="preserve"> 86.8</w:t>
                            </w:r>
                          </w:p>
                        </w:tc>
                      </w:tr>
                      <w:tr w:rsidR="00A36761" w:rsidRPr="00C80AD0" w14:paraId="3F948694" w14:textId="77777777" w:rsidTr="00C80AD0">
                        <w:trPr>
                          <w:trHeight w:val="57"/>
                        </w:trPr>
                        <w:tc>
                          <w:tcPr>
                            <w:tcW w:w="1134" w:type="dxa"/>
                            <w:tcBorders>
                              <w:top w:val="single" w:sz="4" w:space="0" w:color="auto"/>
                              <w:left w:val="single" w:sz="4" w:space="0" w:color="auto"/>
                              <w:bottom w:val="single" w:sz="12" w:space="0" w:color="auto"/>
                              <w:right w:val="single" w:sz="4" w:space="0" w:color="auto"/>
                            </w:tcBorders>
                            <w:vAlign w:val="center"/>
                          </w:tcPr>
                          <w:p w14:paraId="38C9A9F7" w14:textId="77777777" w:rsidR="00A36761" w:rsidRPr="00C80AD0" w:rsidRDefault="00A36761" w:rsidP="00DF5DAA">
                            <w:pPr>
                              <w:snapToGrid w:val="0"/>
                              <w:spacing w:line="240" w:lineRule="exact"/>
                              <w:ind w:leftChars="-38" w:left="-82" w:rightChars="-42" w:right="-118" w:hangingChars="12" w:hanging="24"/>
                              <w:jc w:val="center"/>
                              <w:rPr>
                                <w:snapToGrid w:val="0"/>
                                <w:kern w:val="0"/>
                                <w:sz w:val="20"/>
                                <w:szCs w:val="20"/>
                              </w:rPr>
                            </w:pPr>
                            <w:r w:rsidRPr="00C80AD0">
                              <w:rPr>
                                <w:rFonts w:hint="eastAsia"/>
                                <w:snapToGrid w:val="0"/>
                                <w:kern w:val="0"/>
                                <w:sz w:val="20"/>
                                <w:szCs w:val="20"/>
                              </w:rPr>
                              <w:t>臺北市</w:t>
                            </w:r>
                          </w:p>
                        </w:tc>
                        <w:tc>
                          <w:tcPr>
                            <w:tcW w:w="1134" w:type="dxa"/>
                            <w:tcBorders>
                              <w:top w:val="single" w:sz="4" w:space="0" w:color="auto"/>
                              <w:left w:val="single" w:sz="4" w:space="0" w:color="auto"/>
                              <w:bottom w:val="single" w:sz="12" w:space="0" w:color="auto"/>
                              <w:right w:val="single" w:sz="4" w:space="0" w:color="auto"/>
                            </w:tcBorders>
                            <w:tcMar>
                              <w:right w:w="198" w:type="dxa"/>
                            </w:tcMar>
                            <w:vAlign w:val="center"/>
                          </w:tcPr>
                          <w:p w14:paraId="2B8A3EAD" w14:textId="77777777" w:rsidR="00A36761" w:rsidRPr="00C80AD0" w:rsidRDefault="00A36761" w:rsidP="00DF5DAA">
                            <w:pPr>
                              <w:snapToGrid w:val="0"/>
                              <w:spacing w:line="240" w:lineRule="exact"/>
                              <w:ind w:leftChars="-38" w:left="-82" w:rightChars="-42" w:right="-118" w:hangingChars="12" w:hanging="24"/>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9C50DB">
                              <w:rPr>
                                <w:rFonts w:hint="eastAsia"/>
                                <w:snapToGrid w:val="0"/>
                                <w:kern w:val="0"/>
                                <w:sz w:val="14"/>
                                <w:szCs w:val="20"/>
                              </w:rPr>
                              <w:instrText>3</w:instrText>
                            </w:r>
                            <w:r>
                              <w:rPr>
                                <w:rFonts w:hint="eastAsia"/>
                                <w:snapToGrid w:val="0"/>
                                <w:kern w:val="0"/>
                                <w:sz w:val="20"/>
                                <w:szCs w:val="20"/>
                              </w:rPr>
                              <w:instrText>)</w:instrText>
                            </w:r>
                            <w:r>
                              <w:rPr>
                                <w:snapToGrid w:val="0"/>
                                <w:kern w:val="0"/>
                                <w:sz w:val="20"/>
                                <w:szCs w:val="20"/>
                              </w:rPr>
                              <w:fldChar w:fldCharType="end"/>
                            </w:r>
                            <w:r w:rsidRPr="00C80AD0">
                              <w:rPr>
                                <w:rFonts w:hint="eastAsia"/>
                                <w:snapToGrid w:val="0"/>
                                <w:kern w:val="0"/>
                                <w:sz w:val="20"/>
                                <w:szCs w:val="20"/>
                              </w:rPr>
                              <w:t xml:space="preserve"> 80.1</w:t>
                            </w:r>
                          </w:p>
                        </w:tc>
                        <w:tc>
                          <w:tcPr>
                            <w:tcW w:w="1134" w:type="dxa"/>
                            <w:tcBorders>
                              <w:top w:val="single" w:sz="4" w:space="0" w:color="auto"/>
                              <w:left w:val="single" w:sz="4" w:space="0" w:color="auto"/>
                              <w:bottom w:val="single" w:sz="12" w:space="0" w:color="auto"/>
                              <w:right w:val="single" w:sz="4" w:space="0" w:color="auto"/>
                            </w:tcBorders>
                            <w:tcMar>
                              <w:right w:w="198" w:type="dxa"/>
                            </w:tcMar>
                            <w:vAlign w:val="center"/>
                          </w:tcPr>
                          <w:p w14:paraId="7193336F" w14:textId="77777777" w:rsidR="00A36761" w:rsidRPr="00C80AD0" w:rsidRDefault="00A36761" w:rsidP="00DF5DAA">
                            <w:pPr>
                              <w:snapToGrid w:val="0"/>
                              <w:spacing w:line="240" w:lineRule="exact"/>
                              <w:ind w:leftChars="-38" w:left="-82" w:rightChars="-42" w:right="-118" w:hangingChars="12" w:hanging="24"/>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9C50DB">
                              <w:rPr>
                                <w:rFonts w:hint="eastAsia"/>
                                <w:snapToGrid w:val="0"/>
                                <w:kern w:val="0"/>
                                <w:sz w:val="14"/>
                                <w:szCs w:val="20"/>
                              </w:rPr>
                              <w:instrText>5</w:instrText>
                            </w:r>
                            <w:r>
                              <w:rPr>
                                <w:rFonts w:hint="eastAsia"/>
                                <w:snapToGrid w:val="0"/>
                                <w:kern w:val="0"/>
                                <w:sz w:val="20"/>
                                <w:szCs w:val="20"/>
                              </w:rPr>
                              <w:instrText>)</w:instrText>
                            </w:r>
                            <w:r>
                              <w:rPr>
                                <w:snapToGrid w:val="0"/>
                                <w:kern w:val="0"/>
                                <w:sz w:val="20"/>
                                <w:szCs w:val="20"/>
                              </w:rPr>
                              <w:fldChar w:fldCharType="end"/>
                            </w:r>
                            <w:r w:rsidRPr="00C80AD0">
                              <w:rPr>
                                <w:rFonts w:hint="eastAsia"/>
                                <w:snapToGrid w:val="0"/>
                                <w:kern w:val="0"/>
                                <w:sz w:val="20"/>
                                <w:szCs w:val="20"/>
                              </w:rPr>
                              <w:t xml:space="preserve"> 77.8</w:t>
                            </w:r>
                          </w:p>
                        </w:tc>
                        <w:tc>
                          <w:tcPr>
                            <w:tcW w:w="1134" w:type="dxa"/>
                            <w:tcBorders>
                              <w:top w:val="single" w:sz="4" w:space="0" w:color="auto"/>
                              <w:left w:val="single" w:sz="4" w:space="0" w:color="auto"/>
                              <w:bottom w:val="single" w:sz="12" w:space="0" w:color="auto"/>
                              <w:right w:val="single" w:sz="4" w:space="0" w:color="auto"/>
                            </w:tcBorders>
                            <w:tcMar>
                              <w:right w:w="198" w:type="dxa"/>
                            </w:tcMar>
                            <w:vAlign w:val="center"/>
                          </w:tcPr>
                          <w:p w14:paraId="37291931" w14:textId="77777777" w:rsidR="00A36761" w:rsidRPr="00C80AD0" w:rsidRDefault="00A36761" w:rsidP="00DF5DAA">
                            <w:pPr>
                              <w:snapToGrid w:val="0"/>
                              <w:spacing w:line="240" w:lineRule="exact"/>
                              <w:ind w:leftChars="-38" w:left="-82" w:rightChars="-42" w:right="-118" w:hangingChars="12" w:hanging="24"/>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9C50DB">
                              <w:rPr>
                                <w:rFonts w:hint="eastAsia"/>
                                <w:snapToGrid w:val="0"/>
                                <w:kern w:val="0"/>
                                <w:sz w:val="14"/>
                                <w:szCs w:val="20"/>
                              </w:rPr>
                              <w:instrText>5</w:instrText>
                            </w:r>
                            <w:r>
                              <w:rPr>
                                <w:rFonts w:hint="eastAsia"/>
                                <w:snapToGrid w:val="0"/>
                                <w:kern w:val="0"/>
                                <w:sz w:val="20"/>
                                <w:szCs w:val="20"/>
                              </w:rPr>
                              <w:instrText>)</w:instrText>
                            </w:r>
                            <w:r>
                              <w:rPr>
                                <w:snapToGrid w:val="0"/>
                                <w:kern w:val="0"/>
                                <w:sz w:val="20"/>
                                <w:szCs w:val="20"/>
                              </w:rPr>
                              <w:fldChar w:fldCharType="end"/>
                            </w:r>
                            <w:r w:rsidRPr="00C80AD0">
                              <w:rPr>
                                <w:rFonts w:hint="eastAsia"/>
                                <w:snapToGrid w:val="0"/>
                                <w:kern w:val="0"/>
                                <w:sz w:val="20"/>
                                <w:szCs w:val="20"/>
                              </w:rPr>
                              <w:t xml:space="preserve"> 74.5</w:t>
                            </w:r>
                          </w:p>
                        </w:tc>
                        <w:tc>
                          <w:tcPr>
                            <w:tcW w:w="1134" w:type="dxa"/>
                            <w:tcBorders>
                              <w:top w:val="single" w:sz="4" w:space="0" w:color="auto"/>
                              <w:left w:val="single" w:sz="4" w:space="0" w:color="auto"/>
                              <w:bottom w:val="single" w:sz="12" w:space="0" w:color="auto"/>
                              <w:right w:val="single" w:sz="4" w:space="0" w:color="auto"/>
                            </w:tcBorders>
                            <w:tcMar>
                              <w:right w:w="198" w:type="dxa"/>
                            </w:tcMar>
                            <w:vAlign w:val="center"/>
                          </w:tcPr>
                          <w:p w14:paraId="3EB84DFC" w14:textId="77777777" w:rsidR="00A36761" w:rsidRPr="00C80AD0" w:rsidRDefault="00A36761" w:rsidP="00DF5DAA">
                            <w:pPr>
                              <w:snapToGrid w:val="0"/>
                              <w:spacing w:line="240" w:lineRule="exact"/>
                              <w:ind w:leftChars="-38" w:left="-82" w:rightChars="-42" w:right="-118" w:hangingChars="12" w:hanging="24"/>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9C50DB">
                              <w:rPr>
                                <w:rFonts w:hint="eastAsia"/>
                                <w:snapToGrid w:val="0"/>
                                <w:kern w:val="0"/>
                                <w:sz w:val="14"/>
                                <w:szCs w:val="20"/>
                              </w:rPr>
                              <w:instrText>5</w:instrText>
                            </w:r>
                            <w:r>
                              <w:rPr>
                                <w:rFonts w:hint="eastAsia"/>
                                <w:snapToGrid w:val="0"/>
                                <w:kern w:val="0"/>
                                <w:sz w:val="20"/>
                                <w:szCs w:val="20"/>
                              </w:rPr>
                              <w:instrText>)</w:instrText>
                            </w:r>
                            <w:r>
                              <w:rPr>
                                <w:snapToGrid w:val="0"/>
                                <w:kern w:val="0"/>
                                <w:sz w:val="20"/>
                                <w:szCs w:val="20"/>
                              </w:rPr>
                              <w:fldChar w:fldCharType="end"/>
                            </w:r>
                            <w:r w:rsidRPr="00C80AD0">
                              <w:rPr>
                                <w:rFonts w:hint="eastAsia"/>
                                <w:snapToGrid w:val="0"/>
                                <w:kern w:val="0"/>
                                <w:sz w:val="20"/>
                                <w:szCs w:val="20"/>
                              </w:rPr>
                              <w:t xml:space="preserve"> 77.2</w:t>
                            </w:r>
                          </w:p>
                        </w:tc>
                      </w:tr>
                      <w:tr w:rsidR="00A36761" w:rsidRPr="00C80AD0" w14:paraId="2EDAC753" w14:textId="77777777" w:rsidTr="00C80AD0">
                        <w:trPr>
                          <w:trHeight w:val="57"/>
                        </w:trPr>
                        <w:tc>
                          <w:tcPr>
                            <w:tcW w:w="1134" w:type="dxa"/>
                            <w:tcBorders>
                              <w:top w:val="single" w:sz="12" w:space="0" w:color="auto"/>
                              <w:left w:val="single" w:sz="12" w:space="0" w:color="auto"/>
                              <w:bottom w:val="single" w:sz="12" w:space="0" w:color="auto"/>
                              <w:right w:val="single" w:sz="2" w:space="0" w:color="auto"/>
                            </w:tcBorders>
                            <w:vAlign w:val="center"/>
                          </w:tcPr>
                          <w:p w14:paraId="3FFBA0ED" w14:textId="77777777" w:rsidR="00A36761" w:rsidRPr="00C80AD0" w:rsidRDefault="00A36761" w:rsidP="00DF5DAA">
                            <w:pPr>
                              <w:snapToGrid w:val="0"/>
                              <w:spacing w:line="240" w:lineRule="exact"/>
                              <w:ind w:leftChars="-38" w:left="-82" w:rightChars="-42" w:right="-118" w:hangingChars="12" w:hanging="24"/>
                              <w:jc w:val="center"/>
                              <w:rPr>
                                <w:snapToGrid w:val="0"/>
                                <w:kern w:val="0"/>
                                <w:sz w:val="20"/>
                                <w:szCs w:val="20"/>
                              </w:rPr>
                            </w:pPr>
                            <w:r w:rsidRPr="00C80AD0">
                              <w:rPr>
                                <w:rFonts w:hint="eastAsia"/>
                                <w:snapToGrid w:val="0"/>
                                <w:kern w:val="0"/>
                                <w:sz w:val="20"/>
                                <w:szCs w:val="20"/>
                              </w:rPr>
                              <w:t>桃園市</w:t>
                            </w:r>
                          </w:p>
                        </w:tc>
                        <w:tc>
                          <w:tcPr>
                            <w:tcW w:w="1134" w:type="dxa"/>
                            <w:tcBorders>
                              <w:top w:val="single" w:sz="12" w:space="0" w:color="auto"/>
                              <w:left w:val="single" w:sz="4" w:space="0" w:color="auto"/>
                              <w:bottom w:val="single" w:sz="12" w:space="0" w:color="auto"/>
                              <w:right w:val="single" w:sz="4" w:space="0" w:color="auto"/>
                            </w:tcBorders>
                            <w:tcMar>
                              <w:right w:w="198" w:type="dxa"/>
                            </w:tcMar>
                            <w:vAlign w:val="center"/>
                          </w:tcPr>
                          <w:p w14:paraId="335970AD" w14:textId="77777777" w:rsidR="00A36761" w:rsidRPr="00C80AD0" w:rsidRDefault="00A36761" w:rsidP="00DF5DAA">
                            <w:pPr>
                              <w:snapToGrid w:val="0"/>
                              <w:spacing w:line="240" w:lineRule="exact"/>
                              <w:ind w:leftChars="-38" w:left="-82" w:rightChars="-42" w:right="-118" w:hangingChars="12" w:hanging="24"/>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9C50DB">
                              <w:rPr>
                                <w:rFonts w:hint="eastAsia"/>
                                <w:snapToGrid w:val="0"/>
                                <w:kern w:val="0"/>
                                <w:sz w:val="14"/>
                                <w:szCs w:val="20"/>
                              </w:rPr>
                              <w:instrText>6</w:instrText>
                            </w:r>
                            <w:r>
                              <w:rPr>
                                <w:rFonts w:hint="eastAsia"/>
                                <w:snapToGrid w:val="0"/>
                                <w:kern w:val="0"/>
                                <w:sz w:val="20"/>
                                <w:szCs w:val="20"/>
                              </w:rPr>
                              <w:instrText>)</w:instrText>
                            </w:r>
                            <w:r>
                              <w:rPr>
                                <w:snapToGrid w:val="0"/>
                                <w:kern w:val="0"/>
                                <w:sz w:val="20"/>
                                <w:szCs w:val="20"/>
                              </w:rPr>
                              <w:fldChar w:fldCharType="end"/>
                            </w:r>
                            <w:r w:rsidRPr="00C80AD0">
                              <w:rPr>
                                <w:rFonts w:hint="eastAsia"/>
                                <w:snapToGrid w:val="0"/>
                                <w:kern w:val="0"/>
                                <w:sz w:val="20"/>
                                <w:szCs w:val="20"/>
                              </w:rPr>
                              <w:t xml:space="preserve"> 70.2</w:t>
                            </w:r>
                          </w:p>
                        </w:tc>
                        <w:tc>
                          <w:tcPr>
                            <w:tcW w:w="1134" w:type="dxa"/>
                            <w:tcBorders>
                              <w:top w:val="single" w:sz="12" w:space="0" w:color="auto"/>
                              <w:left w:val="single" w:sz="4" w:space="0" w:color="auto"/>
                              <w:bottom w:val="single" w:sz="12" w:space="0" w:color="auto"/>
                              <w:right w:val="single" w:sz="4" w:space="0" w:color="auto"/>
                            </w:tcBorders>
                            <w:tcMar>
                              <w:right w:w="198" w:type="dxa"/>
                            </w:tcMar>
                            <w:vAlign w:val="center"/>
                          </w:tcPr>
                          <w:p w14:paraId="094468C1" w14:textId="77777777" w:rsidR="00A36761" w:rsidRPr="00C80AD0" w:rsidRDefault="00A36761" w:rsidP="00DF5DAA">
                            <w:pPr>
                              <w:snapToGrid w:val="0"/>
                              <w:spacing w:line="240" w:lineRule="exact"/>
                              <w:ind w:leftChars="-38" w:left="-82" w:rightChars="-42" w:right="-118" w:hangingChars="12" w:hanging="24"/>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9C50DB">
                              <w:rPr>
                                <w:rFonts w:hint="eastAsia"/>
                                <w:snapToGrid w:val="0"/>
                                <w:kern w:val="0"/>
                                <w:sz w:val="14"/>
                                <w:szCs w:val="20"/>
                              </w:rPr>
                              <w:instrText>6</w:instrText>
                            </w:r>
                            <w:r>
                              <w:rPr>
                                <w:rFonts w:hint="eastAsia"/>
                                <w:snapToGrid w:val="0"/>
                                <w:kern w:val="0"/>
                                <w:sz w:val="20"/>
                                <w:szCs w:val="20"/>
                              </w:rPr>
                              <w:instrText>)</w:instrText>
                            </w:r>
                            <w:r>
                              <w:rPr>
                                <w:snapToGrid w:val="0"/>
                                <w:kern w:val="0"/>
                                <w:sz w:val="20"/>
                                <w:szCs w:val="20"/>
                              </w:rPr>
                              <w:fldChar w:fldCharType="end"/>
                            </w:r>
                            <w:r w:rsidRPr="00C80AD0">
                              <w:rPr>
                                <w:rFonts w:hint="eastAsia"/>
                                <w:snapToGrid w:val="0"/>
                                <w:kern w:val="0"/>
                                <w:sz w:val="20"/>
                                <w:szCs w:val="20"/>
                              </w:rPr>
                              <w:t xml:space="preserve"> 62.0</w:t>
                            </w:r>
                          </w:p>
                        </w:tc>
                        <w:tc>
                          <w:tcPr>
                            <w:tcW w:w="1134" w:type="dxa"/>
                            <w:tcBorders>
                              <w:top w:val="single" w:sz="12" w:space="0" w:color="auto"/>
                              <w:left w:val="single" w:sz="4" w:space="0" w:color="auto"/>
                              <w:bottom w:val="single" w:sz="12" w:space="0" w:color="auto"/>
                              <w:right w:val="single" w:sz="4" w:space="0" w:color="auto"/>
                            </w:tcBorders>
                            <w:tcMar>
                              <w:right w:w="198" w:type="dxa"/>
                            </w:tcMar>
                            <w:vAlign w:val="center"/>
                          </w:tcPr>
                          <w:p w14:paraId="207367AB" w14:textId="77777777" w:rsidR="00A36761" w:rsidRPr="00C80AD0" w:rsidRDefault="00A36761" w:rsidP="00DF5DAA">
                            <w:pPr>
                              <w:snapToGrid w:val="0"/>
                              <w:spacing w:line="240" w:lineRule="exact"/>
                              <w:ind w:leftChars="-38" w:left="-82" w:rightChars="-42" w:right="-118" w:hangingChars="12" w:hanging="24"/>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9C50DB">
                              <w:rPr>
                                <w:rFonts w:hint="eastAsia"/>
                                <w:snapToGrid w:val="0"/>
                                <w:kern w:val="0"/>
                                <w:sz w:val="14"/>
                                <w:szCs w:val="20"/>
                              </w:rPr>
                              <w:instrText>6</w:instrText>
                            </w:r>
                            <w:r>
                              <w:rPr>
                                <w:rFonts w:hint="eastAsia"/>
                                <w:snapToGrid w:val="0"/>
                                <w:kern w:val="0"/>
                                <w:sz w:val="20"/>
                                <w:szCs w:val="20"/>
                              </w:rPr>
                              <w:instrText>)</w:instrText>
                            </w:r>
                            <w:r>
                              <w:rPr>
                                <w:snapToGrid w:val="0"/>
                                <w:kern w:val="0"/>
                                <w:sz w:val="20"/>
                                <w:szCs w:val="20"/>
                              </w:rPr>
                              <w:fldChar w:fldCharType="end"/>
                            </w:r>
                            <w:r w:rsidRPr="00C80AD0">
                              <w:rPr>
                                <w:rFonts w:hint="eastAsia"/>
                                <w:snapToGrid w:val="0"/>
                                <w:kern w:val="0"/>
                                <w:sz w:val="20"/>
                                <w:szCs w:val="20"/>
                              </w:rPr>
                              <w:t xml:space="preserve"> 71.9</w:t>
                            </w:r>
                          </w:p>
                        </w:tc>
                        <w:tc>
                          <w:tcPr>
                            <w:tcW w:w="1134" w:type="dxa"/>
                            <w:tcBorders>
                              <w:top w:val="single" w:sz="12" w:space="0" w:color="auto"/>
                              <w:left w:val="single" w:sz="4" w:space="0" w:color="auto"/>
                              <w:bottom w:val="single" w:sz="12" w:space="0" w:color="auto"/>
                              <w:right w:val="single" w:sz="12" w:space="0" w:color="auto"/>
                            </w:tcBorders>
                            <w:tcMar>
                              <w:right w:w="198" w:type="dxa"/>
                            </w:tcMar>
                            <w:vAlign w:val="center"/>
                          </w:tcPr>
                          <w:p w14:paraId="065CBD67" w14:textId="77777777" w:rsidR="00A36761" w:rsidRPr="00C80AD0" w:rsidRDefault="00A36761" w:rsidP="00DF5DAA">
                            <w:pPr>
                              <w:snapToGrid w:val="0"/>
                              <w:spacing w:line="240" w:lineRule="exact"/>
                              <w:ind w:leftChars="-38" w:left="-82" w:rightChars="-42" w:right="-118" w:hangingChars="12" w:hanging="24"/>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9C50DB">
                              <w:rPr>
                                <w:rFonts w:hint="eastAsia"/>
                                <w:snapToGrid w:val="0"/>
                                <w:kern w:val="0"/>
                                <w:sz w:val="14"/>
                                <w:szCs w:val="20"/>
                              </w:rPr>
                              <w:instrText>6</w:instrText>
                            </w:r>
                            <w:r>
                              <w:rPr>
                                <w:rFonts w:hint="eastAsia"/>
                                <w:snapToGrid w:val="0"/>
                                <w:kern w:val="0"/>
                                <w:sz w:val="20"/>
                                <w:szCs w:val="20"/>
                              </w:rPr>
                              <w:instrText>)</w:instrText>
                            </w:r>
                            <w:r>
                              <w:rPr>
                                <w:snapToGrid w:val="0"/>
                                <w:kern w:val="0"/>
                                <w:sz w:val="20"/>
                                <w:szCs w:val="20"/>
                              </w:rPr>
                              <w:fldChar w:fldCharType="end"/>
                            </w:r>
                            <w:r w:rsidRPr="00C80AD0">
                              <w:rPr>
                                <w:rFonts w:hint="eastAsia"/>
                                <w:snapToGrid w:val="0"/>
                                <w:kern w:val="0"/>
                                <w:sz w:val="20"/>
                                <w:szCs w:val="20"/>
                              </w:rPr>
                              <w:t xml:space="preserve"> 66.3</w:t>
                            </w:r>
                          </w:p>
                        </w:tc>
                      </w:tr>
                      <w:tr w:rsidR="00A36761" w:rsidRPr="00C80AD0" w14:paraId="0928A215" w14:textId="77777777" w:rsidTr="00C80AD0">
                        <w:trPr>
                          <w:trHeight w:val="57"/>
                        </w:trPr>
                        <w:tc>
                          <w:tcPr>
                            <w:tcW w:w="1134" w:type="dxa"/>
                            <w:tcBorders>
                              <w:top w:val="single" w:sz="12" w:space="0" w:color="auto"/>
                              <w:left w:val="single" w:sz="4" w:space="0" w:color="auto"/>
                              <w:bottom w:val="single" w:sz="4" w:space="0" w:color="auto"/>
                              <w:right w:val="single" w:sz="4" w:space="0" w:color="auto"/>
                            </w:tcBorders>
                            <w:vAlign w:val="center"/>
                          </w:tcPr>
                          <w:p w14:paraId="1A1D89C1" w14:textId="77777777" w:rsidR="00A36761" w:rsidRPr="00C80AD0" w:rsidRDefault="00A36761" w:rsidP="00DF5DAA">
                            <w:pPr>
                              <w:snapToGrid w:val="0"/>
                              <w:spacing w:line="240" w:lineRule="exact"/>
                              <w:ind w:leftChars="-38" w:left="-82" w:rightChars="-42" w:right="-118" w:hangingChars="12" w:hanging="24"/>
                              <w:jc w:val="center"/>
                              <w:rPr>
                                <w:snapToGrid w:val="0"/>
                                <w:kern w:val="0"/>
                                <w:sz w:val="20"/>
                                <w:szCs w:val="20"/>
                              </w:rPr>
                            </w:pPr>
                            <w:proofErr w:type="gramStart"/>
                            <w:r w:rsidRPr="00C80AD0">
                              <w:rPr>
                                <w:rFonts w:hint="eastAsia"/>
                                <w:snapToGrid w:val="0"/>
                                <w:kern w:val="0"/>
                                <w:sz w:val="20"/>
                                <w:szCs w:val="20"/>
                              </w:rPr>
                              <w:t>臺</w:t>
                            </w:r>
                            <w:proofErr w:type="gramEnd"/>
                            <w:r w:rsidRPr="00C80AD0">
                              <w:rPr>
                                <w:rFonts w:hint="eastAsia"/>
                                <w:snapToGrid w:val="0"/>
                                <w:kern w:val="0"/>
                                <w:sz w:val="20"/>
                                <w:szCs w:val="20"/>
                              </w:rPr>
                              <w:t>中市</w:t>
                            </w:r>
                          </w:p>
                        </w:tc>
                        <w:tc>
                          <w:tcPr>
                            <w:tcW w:w="1134" w:type="dxa"/>
                            <w:tcBorders>
                              <w:top w:val="single" w:sz="12" w:space="0" w:color="auto"/>
                              <w:left w:val="single" w:sz="4" w:space="0" w:color="auto"/>
                              <w:bottom w:val="single" w:sz="4" w:space="0" w:color="auto"/>
                              <w:right w:val="single" w:sz="4" w:space="0" w:color="auto"/>
                            </w:tcBorders>
                            <w:tcMar>
                              <w:right w:w="198" w:type="dxa"/>
                            </w:tcMar>
                            <w:vAlign w:val="center"/>
                          </w:tcPr>
                          <w:p w14:paraId="7A3A7957" w14:textId="77777777" w:rsidR="00A36761" w:rsidRPr="00C80AD0" w:rsidRDefault="00A36761" w:rsidP="00DF5DAA">
                            <w:pPr>
                              <w:snapToGrid w:val="0"/>
                              <w:spacing w:line="240" w:lineRule="exact"/>
                              <w:ind w:leftChars="-38" w:left="-82" w:rightChars="-42" w:right="-118" w:hangingChars="12" w:hanging="24"/>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9C50DB">
                              <w:rPr>
                                <w:rFonts w:hint="eastAsia"/>
                                <w:snapToGrid w:val="0"/>
                                <w:kern w:val="0"/>
                                <w:sz w:val="14"/>
                                <w:szCs w:val="20"/>
                              </w:rPr>
                              <w:instrText>5</w:instrText>
                            </w:r>
                            <w:r>
                              <w:rPr>
                                <w:rFonts w:hint="eastAsia"/>
                                <w:snapToGrid w:val="0"/>
                                <w:kern w:val="0"/>
                                <w:sz w:val="20"/>
                                <w:szCs w:val="20"/>
                              </w:rPr>
                              <w:instrText>)</w:instrText>
                            </w:r>
                            <w:r>
                              <w:rPr>
                                <w:snapToGrid w:val="0"/>
                                <w:kern w:val="0"/>
                                <w:sz w:val="20"/>
                                <w:szCs w:val="20"/>
                              </w:rPr>
                              <w:fldChar w:fldCharType="end"/>
                            </w:r>
                            <w:r w:rsidRPr="00C80AD0">
                              <w:rPr>
                                <w:rFonts w:hint="eastAsia"/>
                                <w:snapToGrid w:val="0"/>
                                <w:kern w:val="0"/>
                                <w:sz w:val="20"/>
                                <w:szCs w:val="20"/>
                              </w:rPr>
                              <w:t xml:space="preserve"> 77.1</w:t>
                            </w:r>
                          </w:p>
                        </w:tc>
                        <w:tc>
                          <w:tcPr>
                            <w:tcW w:w="1134" w:type="dxa"/>
                            <w:tcBorders>
                              <w:top w:val="single" w:sz="12" w:space="0" w:color="auto"/>
                              <w:left w:val="single" w:sz="4" w:space="0" w:color="auto"/>
                              <w:bottom w:val="single" w:sz="4" w:space="0" w:color="auto"/>
                              <w:right w:val="single" w:sz="4" w:space="0" w:color="auto"/>
                            </w:tcBorders>
                            <w:tcMar>
                              <w:right w:w="198" w:type="dxa"/>
                            </w:tcMar>
                            <w:vAlign w:val="center"/>
                          </w:tcPr>
                          <w:p w14:paraId="304E02B5" w14:textId="77777777" w:rsidR="00A36761" w:rsidRPr="00C80AD0" w:rsidRDefault="00A36761" w:rsidP="00DF5DAA">
                            <w:pPr>
                              <w:snapToGrid w:val="0"/>
                              <w:spacing w:line="240" w:lineRule="exact"/>
                              <w:ind w:leftChars="-38" w:left="-82" w:rightChars="-42" w:right="-118" w:hangingChars="12" w:hanging="24"/>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9C50DB">
                              <w:rPr>
                                <w:rFonts w:hint="eastAsia"/>
                                <w:snapToGrid w:val="0"/>
                                <w:kern w:val="0"/>
                                <w:sz w:val="14"/>
                                <w:szCs w:val="20"/>
                              </w:rPr>
                              <w:instrText>3</w:instrText>
                            </w:r>
                            <w:r>
                              <w:rPr>
                                <w:rFonts w:hint="eastAsia"/>
                                <w:snapToGrid w:val="0"/>
                                <w:kern w:val="0"/>
                                <w:sz w:val="20"/>
                                <w:szCs w:val="20"/>
                              </w:rPr>
                              <w:instrText>)</w:instrText>
                            </w:r>
                            <w:r>
                              <w:rPr>
                                <w:snapToGrid w:val="0"/>
                                <w:kern w:val="0"/>
                                <w:sz w:val="20"/>
                                <w:szCs w:val="20"/>
                              </w:rPr>
                              <w:fldChar w:fldCharType="end"/>
                            </w:r>
                            <w:r w:rsidRPr="00C80AD0">
                              <w:rPr>
                                <w:rFonts w:hint="eastAsia"/>
                                <w:snapToGrid w:val="0"/>
                                <w:kern w:val="0"/>
                                <w:sz w:val="20"/>
                                <w:szCs w:val="20"/>
                              </w:rPr>
                              <w:t xml:space="preserve"> 81.9</w:t>
                            </w:r>
                          </w:p>
                        </w:tc>
                        <w:tc>
                          <w:tcPr>
                            <w:tcW w:w="1134" w:type="dxa"/>
                            <w:tcBorders>
                              <w:top w:val="single" w:sz="12" w:space="0" w:color="auto"/>
                              <w:left w:val="single" w:sz="4" w:space="0" w:color="auto"/>
                              <w:bottom w:val="single" w:sz="4" w:space="0" w:color="auto"/>
                              <w:right w:val="single" w:sz="4" w:space="0" w:color="auto"/>
                            </w:tcBorders>
                            <w:tcMar>
                              <w:right w:w="198" w:type="dxa"/>
                            </w:tcMar>
                            <w:vAlign w:val="center"/>
                          </w:tcPr>
                          <w:p w14:paraId="3BCA9639" w14:textId="77777777" w:rsidR="00A36761" w:rsidRPr="00C80AD0" w:rsidRDefault="00A36761" w:rsidP="00DF5DAA">
                            <w:pPr>
                              <w:snapToGrid w:val="0"/>
                              <w:spacing w:line="240" w:lineRule="exact"/>
                              <w:ind w:leftChars="-38" w:left="-82" w:rightChars="-42" w:right="-118" w:hangingChars="12" w:hanging="24"/>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9C50DB">
                              <w:rPr>
                                <w:rFonts w:hint="eastAsia"/>
                                <w:snapToGrid w:val="0"/>
                                <w:kern w:val="0"/>
                                <w:sz w:val="14"/>
                                <w:szCs w:val="20"/>
                              </w:rPr>
                              <w:instrText>3</w:instrText>
                            </w:r>
                            <w:r>
                              <w:rPr>
                                <w:rFonts w:hint="eastAsia"/>
                                <w:snapToGrid w:val="0"/>
                                <w:kern w:val="0"/>
                                <w:sz w:val="20"/>
                                <w:szCs w:val="20"/>
                              </w:rPr>
                              <w:instrText>)</w:instrText>
                            </w:r>
                            <w:r>
                              <w:rPr>
                                <w:snapToGrid w:val="0"/>
                                <w:kern w:val="0"/>
                                <w:sz w:val="20"/>
                                <w:szCs w:val="20"/>
                              </w:rPr>
                              <w:fldChar w:fldCharType="end"/>
                            </w:r>
                            <w:r w:rsidRPr="00C80AD0">
                              <w:rPr>
                                <w:rFonts w:hint="eastAsia"/>
                                <w:snapToGrid w:val="0"/>
                                <w:kern w:val="0"/>
                                <w:sz w:val="20"/>
                                <w:szCs w:val="20"/>
                              </w:rPr>
                              <w:t xml:space="preserve"> 79.8</w:t>
                            </w:r>
                          </w:p>
                        </w:tc>
                        <w:tc>
                          <w:tcPr>
                            <w:tcW w:w="1134" w:type="dxa"/>
                            <w:tcBorders>
                              <w:top w:val="single" w:sz="12" w:space="0" w:color="auto"/>
                              <w:left w:val="single" w:sz="4" w:space="0" w:color="auto"/>
                              <w:bottom w:val="single" w:sz="4" w:space="0" w:color="auto"/>
                              <w:right w:val="single" w:sz="4" w:space="0" w:color="auto"/>
                            </w:tcBorders>
                            <w:tcMar>
                              <w:right w:w="198" w:type="dxa"/>
                            </w:tcMar>
                            <w:vAlign w:val="center"/>
                          </w:tcPr>
                          <w:p w14:paraId="65F1D296" w14:textId="77777777" w:rsidR="00A36761" w:rsidRPr="00C80AD0" w:rsidRDefault="00A36761" w:rsidP="00DF5DAA">
                            <w:pPr>
                              <w:snapToGrid w:val="0"/>
                              <w:spacing w:line="240" w:lineRule="exact"/>
                              <w:ind w:leftChars="-38" w:left="-82" w:rightChars="-42" w:right="-118" w:hangingChars="12" w:hanging="24"/>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9C50DB">
                              <w:rPr>
                                <w:rFonts w:hint="eastAsia"/>
                                <w:snapToGrid w:val="0"/>
                                <w:kern w:val="0"/>
                                <w:sz w:val="14"/>
                                <w:szCs w:val="20"/>
                              </w:rPr>
                              <w:instrText>4</w:instrText>
                            </w:r>
                            <w:r>
                              <w:rPr>
                                <w:rFonts w:hint="eastAsia"/>
                                <w:snapToGrid w:val="0"/>
                                <w:kern w:val="0"/>
                                <w:sz w:val="20"/>
                                <w:szCs w:val="20"/>
                              </w:rPr>
                              <w:instrText>)</w:instrText>
                            </w:r>
                            <w:r>
                              <w:rPr>
                                <w:snapToGrid w:val="0"/>
                                <w:kern w:val="0"/>
                                <w:sz w:val="20"/>
                                <w:szCs w:val="20"/>
                              </w:rPr>
                              <w:fldChar w:fldCharType="end"/>
                            </w:r>
                            <w:r w:rsidRPr="00C80AD0">
                              <w:rPr>
                                <w:rFonts w:hint="eastAsia"/>
                                <w:snapToGrid w:val="0"/>
                                <w:kern w:val="0"/>
                                <w:sz w:val="20"/>
                                <w:szCs w:val="20"/>
                              </w:rPr>
                              <w:t xml:space="preserve"> 82.2</w:t>
                            </w:r>
                          </w:p>
                        </w:tc>
                      </w:tr>
                      <w:tr w:rsidR="00A36761" w:rsidRPr="00C80AD0" w14:paraId="1CF26679" w14:textId="77777777" w:rsidTr="00C80AD0">
                        <w:trPr>
                          <w:trHeight w:val="57"/>
                        </w:trPr>
                        <w:tc>
                          <w:tcPr>
                            <w:tcW w:w="1134" w:type="dxa"/>
                            <w:tcBorders>
                              <w:top w:val="single" w:sz="4" w:space="0" w:color="auto"/>
                              <w:left w:val="single" w:sz="4" w:space="0" w:color="auto"/>
                              <w:bottom w:val="single" w:sz="4" w:space="0" w:color="auto"/>
                              <w:right w:val="single" w:sz="4" w:space="0" w:color="auto"/>
                            </w:tcBorders>
                            <w:vAlign w:val="center"/>
                          </w:tcPr>
                          <w:p w14:paraId="76DEAE15" w14:textId="77777777" w:rsidR="00A36761" w:rsidRPr="00C80AD0" w:rsidRDefault="00A36761" w:rsidP="00DF5DAA">
                            <w:pPr>
                              <w:snapToGrid w:val="0"/>
                              <w:spacing w:line="240" w:lineRule="exact"/>
                              <w:ind w:leftChars="-38" w:left="-82" w:rightChars="-42" w:right="-118" w:hangingChars="12" w:hanging="24"/>
                              <w:jc w:val="center"/>
                              <w:rPr>
                                <w:snapToGrid w:val="0"/>
                                <w:kern w:val="0"/>
                                <w:sz w:val="20"/>
                                <w:szCs w:val="20"/>
                              </w:rPr>
                            </w:pPr>
                            <w:proofErr w:type="gramStart"/>
                            <w:r w:rsidRPr="00C80AD0">
                              <w:rPr>
                                <w:rFonts w:hint="eastAsia"/>
                                <w:snapToGrid w:val="0"/>
                                <w:kern w:val="0"/>
                                <w:sz w:val="20"/>
                                <w:szCs w:val="20"/>
                              </w:rPr>
                              <w:t>臺</w:t>
                            </w:r>
                            <w:proofErr w:type="gramEnd"/>
                            <w:r w:rsidRPr="00C80AD0">
                              <w:rPr>
                                <w:rFonts w:hint="eastAsia"/>
                                <w:snapToGrid w:val="0"/>
                                <w:kern w:val="0"/>
                                <w:sz w:val="20"/>
                                <w:szCs w:val="20"/>
                              </w:rPr>
                              <w:t>南市</w:t>
                            </w:r>
                          </w:p>
                        </w:tc>
                        <w:tc>
                          <w:tcPr>
                            <w:tcW w:w="1134" w:type="dxa"/>
                            <w:tcBorders>
                              <w:top w:val="single" w:sz="4" w:space="0" w:color="auto"/>
                              <w:left w:val="single" w:sz="4" w:space="0" w:color="auto"/>
                              <w:bottom w:val="single" w:sz="4" w:space="0" w:color="auto"/>
                              <w:right w:val="single" w:sz="4" w:space="0" w:color="auto"/>
                            </w:tcBorders>
                            <w:tcMar>
                              <w:right w:w="198" w:type="dxa"/>
                            </w:tcMar>
                            <w:vAlign w:val="center"/>
                          </w:tcPr>
                          <w:p w14:paraId="57C94D25" w14:textId="77777777" w:rsidR="00A36761" w:rsidRPr="00C80AD0" w:rsidRDefault="00A36761" w:rsidP="00DF5DAA">
                            <w:pPr>
                              <w:snapToGrid w:val="0"/>
                              <w:spacing w:line="240" w:lineRule="exact"/>
                              <w:ind w:leftChars="-38" w:left="-82" w:rightChars="-42" w:right="-118" w:hangingChars="12" w:hanging="24"/>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9C50DB">
                              <w:rPr>
                                <w:rFonts w:hint="eastAsia"/>
                                <w:snapToGrid w:val="0"/>
                                <w:kern w:val="0"/>
                                <w:sz w:val="14"/>
                                <w:szCs w:val="20"/>
                              </w:rPr>
                              <w:instrText>4</w:instrText>
                            </w:r>
                            <w:r>
                              <w:rPr>
                                <w:rFonts w:hint="eastAsia"/>
                                <w:snapToGrid w:val="0"/>
                                <w:kern w:val="0"/>
                                <w:sz w:val="20"/>
                                <w:szCs w:val="20"/>
                              </w:rPr>
                              <w:instrText>)</w:instrText>
                            </w:r>
                            <w:r>
                              <w:rPr>
                                <w:snapToGrid w:val="0"/>
                                <w:kern w:val="0"/>
                                <w:sz w:val="20"/>
                                <w:szCs w:val="20"/>
                              </w:rPr>
                              <w:fldChar w:fldCharType="end"/>
                            </w:r>
                            <w:r w:rsidRPr="00C80AD0">
                              <w:rPr>
                                <w:rFonts w:hint="eastAsia"/>
                                <w:snapToGrid w:val="0"/>
                                <w:kern w:val="0"/>
                                <w:sz w:val="20"/>
                                <w:szCs w:val="20"/>
                              </w:rPr>
                              <w:t xml:space="preserve"> 78.4</w:t>
                            </w:r>
                          </w:p>
                        </w:tc>
                        <w:tc>
                          <w:tcPr>
                            <w:tcW w:w="1134" w:type="dxa"/>
                            <w:tcBorders>
                              <w:top w:val="single" w:sz="4" w:space="0" w:color="auto"/>
                              <w:left w:val="single" w:sz="4" w:space="0" w:color="auto"/>
                              <w:bottom w:val="single" w:sz="4" w:space="0" w:color="auto"/>
                              <w:right w:val="single" w:sz="4" w:space="0" w:color="auto"/>
                            </w:tcBorders>
                            <w:tcMar>
                              <w:right w:w="198" w:type="dxa"/>
                            </w:tcMar>
                            <w:vAlign w:val="center"/>
                          </w:tcPr>
                          <w:p w14:paraId="60A16579" w14:textId="77777777" w:rsidR="00A36761" w:rsidRPr="00C80AD0" w:rsidRDefault="00A36761" w:rsidP="00DF5DAA">
                            <w:pPr>
                              <w:snapToGrid w:val="0"/>
                              <w:spacing w:line="240" w:lineRule="exact"/>
                              <w:ind w:leftChars="-38" w:left="-82" w:rightChars="-42" w:right="-118" w:hangingChars="12" w:hanging="24"/>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9C50DB">
                              <w:rPr>
                                <w:rFonts w:hint="eastAsia"/>
                                <w:snapToGrid w:val="0"/>
                                <w:kern w:val="0"/>
                                <w:sz w:val="14"/>
                                <w:szCs w:val="20"/>
                              </w:rPr>
                              <w:instrText>4</w:instrText>
                            </w:r>
                            <w:r>
                              <w:rPr>
                                <w:rFonts w:hint="eastAsia"/>
                                <w:snapToGrid w:val="0"/>
                                <w:kern w:val="0"/>
                                <w:sz w:val="20"/>
                                <w:szCs w:val="20"/>
                              </w:rPr>
                              <w:instrText>)</w:instrText>
                            </w:r>
                            <w:r>
                              <w:rPr>
                                <w:snapToGrid w:val="0"/>
                                <w:kern w:val="0"/>
                                <w:sz w:val="20"/>
                                <w:szCs w:val="20"/>
                              </w:rPr>
                              <w:fldChar w:fldCharType="end"/>
                            </w:r>
                            <w:r w:rsidRPr="00C80AD0">
                              <w:rPr>
                                <w:rFonts w:hint="eastAsia"/>
                                <w:snapToGrid w:val="0"/>
                                <w:kern w:val="0"/>
                                <w:sz w:val="20"/>
                                <w:szCs w:val="20"/>
                              </w:rPr>
                              <w:t xml:space="preserve"> 80.7</w:t>
                            </w:r>
                          </w:p>
                        </w:tc>
                        <w:tc>
                          <w:tcPr>
                            <w:tcW w:w="1134" w:type="dxa"/>
                            <w:tcBorders>
                              <w:top w:val="single" w:sz="4" w:space="0" w:color="auto"/>
                              <w:left w:val="single" w:sz="4" w:space="0" w:color="auto"/>
                              <w:bottom w:val="single" w:sz="4" w:space="0" w:color="auto"/>
                              <w:right w:val="single" w:sz="4" w:space="0" w:color="auto"/>
                            </w:tcBorders>
                            <w:tcMar>
                              <w:right w:w="198" w:type="dxa"/>
                            </w:tcMar>
                            <w:vAlign w:val="center"/>
                          </w:tcPr>
                          <w:p w14:paraId="2ABEB56A" w14:textId="77777777" w:rsidR="00A36761" w:rsidRPr="00C80AD0" w:rsidRDefault="00A36761" w:rsidP="00DF5DAA">
                            <w:pPr>
                              <w:snapToGrid w:val="0"/>
                              <w:spacing w:line="240" w:lineRule="exact"/>
                              <w:ind w:leftChars="-38" w:left="-82" w:rightChars="-42" w:right="-118" w:hangingChars="12" w:hanging="24"/>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9C50DB">
                              <w:rPr>
                                <w:rFonts w:hint="eastAsia"/>
                                <w:snapToGrid w:val="0"/>
                                <w:kern w:val="0"/>
                                <w:sz w:val="14"/>
                                <w:szCs w:val="20"/>
                              </w:rPr>
                              <w:instrText>4</w:instrText>
                            </w:r>
                            <w:r>
                              <w:rPr>
                                <w:rFonts w:hint="eastAsia"/>
                                <w:snapToGrid w:val="0"/>
                                <w:kern w:val="0"/>
                                <w:sz w:val="20"/>
                                <w:szCs w:val="20"/>
                              </w:rPr>
                              <w:instrText>)</w:instrText>
                            </w:r>
                            <w:r>
                              <w:rPr>
                                <w:snapToGrid w:val="0"/>
                                <w:kern w:val="0"/>
                                <w:sz w:val="20"/>
                                <w:szCs w:val="20"/>
                              </w:rPr>
                              <w:fldChar w:fldCharType="end"/>
                            </w:r>
                            <w:r w:rsidRPr="00C80AD0">
                              <w:rPr>
                                <w:rFonts w:hint="eastAsia"/>
                                <w:snapToGrid w:val="0"/>
                                <w:kern w:val="0"/>
                                <w:sz w:val="20"/>
                                <w:szCs w:val="20"/>
                              </w:rPr>
                              <w:t xml:space="preserve"> 79.6</w:t>
                            </w:r>
                          </w:p>
                        </w:tc>
                        <w:tc>
                          <w:tcPr>
                            <w:tcW w:w="1134" w:type="dxa"/>
                            <w:tcBorders>
                              <w:top w:val="single" w:sz="4" w:space="0" w:color="auto"/>
                              <w:left w:val="single" w:sz="4" w:space="0" w:color="auto"/>
                              <w:bottom w:val="single" w:sz="4" w:space="0" w:color="auto"/>
                              <w:right w:val="single" w:sz="4" w:space="0" w:color="auto"/>
                            </w:tcBorders>
                            <w:tcMar>
                              <w:right w:w="198" w:type="dxa"/>
                            </w:tcMar>
                            <w:vAlign w:val="center"/>
                          </w:tcPr>
                          <w:p w14:paraId="714270E8" w14:textId="77777777" w:rsidR="00A36761" w:rsidRPr="00C80AD0" w:rsidRDefault="00A36761" w:rsidP="00DF5DAA">
                            <w:pPr>
                              <w:snapToGrid w:val="0"/>
                              <w:spacing w:line="240" w:lineRule="exact"/>
                              <w:ind w:leftChars="-38" w:left="-82" w:rightChars="-42" w:right="-118" w:hangingChars="12" w:hanging="24"/>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9C50DB">
                              <w:rPr>
                                <w:rFonts w:hint="eastAsia"/>
                                <w:snapToGrid w:val="0"/>
                                <w:kern w:val="0"/>
                                <w:sz w:val="14"/>
                                <w:szCs w:val="20"/>
                              </w:rPr>
                              <w:instrText>3</w:instrText>
                            </w:r>
                            <w:r>
                              <w:rPr>
                                <w:rFonts w:hint="eastAsia"/>
                                <w:snapToGrid w:val="0"/>
                                <w:kern w:val="0"/>
                                <w:sz w:val="20"/>
                                <w:szCs w:val="20"/>
                              </w:rPr>
                              <w:instrText>)</w:instrText>
                            </w:r>
                            <w:r>
                              <w:rPr>
                                <w:snapToGrid w:val="0"/>
                                <w:kern w:val="0"/>
                                <w:sz w:val="20"/>
                                <w:szCs w:val="20"/>
                              </w:rPr>
                              <w:fldChar w:fldCharType="end"/>
                            </w:r>
                            <w:r w:rsidRPr="00C80AD0">
                              <w:rPr>
                                <w:rFonts w:hint="eastAsia"/>
                                <w:snapToGrid w:val="0"/>
                                <w:kern w:val="0"/>
                                <w:sz w:val="20"/>
                                <w:szCs w:val="20"/>
                              </w:rPr>
                              <w:t xml:space="preserve"> 83.7</w:t>
                            </w:r>
                          </w:p>
                        </w:tc>
                      </w:tr>
                      <w:tr w:rsidR="00A36761" w:rsidRPr="00C80AD0" w14:paraId="6A68CB78" w14:textId="77777777" w:rsidTr="00C80AD0">
                        <w:trPr>
                          <w:trHeight w:val="57"/>
                        </w:trPr>
                        <w:tc>
                          <w:tcPr>
                            <w:tcW w:w="1134" w:type="dxa"/>
                            <w:tcBorders>
                              <w:top w:val="single" w:sz="4" w:space="0" w:color="auto"/>
                              <w:left w:val="single" w:sz="4" w:space="0" w:color="auto"/>
                              <w:bottom w:val="single" w:sz="4" w:space="0" w:color="auto"/>
                              <w:right w:val="single" w:sz="4" w:space="0" w:color="auto"/>
                            </w:tcBorders>
                            <w:vAlign w:val="center"/>
                          </w:tcPr>
                          <w:p w14:paraId="1A5202E8" w14:textId="77777777" w:rsidR="00A36761" w:rsidRPr="00C80AD0" w:rsidRDefault="00A36761" w:rsidP="00DF5DAA">
                            <w:pPr>
                              <w:snapToGrid w:val="0"/>
                              <w:spacing w:line="240" w:lineRule="exact"/>
                              <w:ind w:leftChars="-38" w:left="-82" w:rightChars="-42" w:right="-118" w:hangingChars="12" w:hanging="24"/>
                              <w:jc w:val="center"/>
                              <w:rPr>
                                <w:snapToGrid w:val="0"/>
                                <w:kern w:val="0"/>
                                <w:sz w:val="20"/>
                                <w:szCs w:val="20"/>
                              </w:rPr>
                            </w:pPr>
                            <w:r w:rsidRPr="00C80AD0">
                              <w:rPr>
                                <w:rFonts w:hint="eastAsia"/>
                                <w:snapToGrid w:val="0"/>
                                <w:kern w:val="0"/>
                                <w:sz w:val="20"/>
                                <w:szCs w:val="20"/>
                              </w:rPr>
                              <w:t>高雄市</w:t>
                            </w:r>
                          </w:p>
                        </w:tc>
                        <w:tc>
                          <w:tcPr>
                            <w:tcW w:w="1134" w:type="dxa"/>
                            <w:tcBorders>
                              <w:top w:val="single" w:sz="4" w:space="0" w:color="auto"/>
                              <w:left w:val="single" w:sz="4" w:space="0" w:color="auto"/>
                              <w:bottom w:val="single" w:sz="4" w:space="0" w:color="auto"/>
                              <w:right w:val="single" w:sz="4" w:space="0" w:color="auto"/>
                            </w:tcBorders>
                            <w:tcMar>
                              <w:right w:w="198" w:type="dxa"/>
                            </w:tcMar>
                            <w:vAlign w:val="center"/>
                          </w:tcPr>
                          <w:p w14:paraId="574634AE" w14:textId="77777777" w:rsidR="00A36761" w:rsidRPr="00C80AD0" w:rsidRDefault="00A36761" w:rsidP="00DF5DAA">
                            <w:pPr>
                              <w:snapToGrid w:val="0"/>
                              <w:spacing w:line="240" w:lineRule="exact"/>
                              <w:ind w:leftChars="-38" w:left="-82" w:rightChars="-42" w:right="-118" w:hangingChars="12" w:hanging="24"/>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9C50DB">
                              <w:rPr>
                                <w:rFonts w:hint="eastAsia"/>
                                <w:snapToGrid w:val="0"/>
                                <w:kern w:val="0"/>
                                <w:sz w:val="14"/>
                                <w:szCs w:val="20"/>
                              </w:rPr>
                              <w:instrText>1</w:instrText>
                            </w:r>
                            <w:r>
                              <w:rPr>
                                <w:rFonts w:hint="eastAsia"/>
                                <w:snapToGrid w:val="0"/>
                                <w:kern w:val="0"/>
                                <w:sz w:val="20"/>
                                <w:szCs w:val="20"/>
                              </w:rPr>
                              <w:instrText>)</w:instrText>
                            </w:r>
                            <w:r>
                              <w:rPr>
                                <w:snapToGrid w:val="0"/>
                                <w:kern w:val="0"/>
                                <w:sz w:val="20"/>
                                <w:szCs w:val="20"/>
                              </w:rPr>
                              <w:fldChar w:fldCharType="end"/>
                            </w:r>
                            <w:r w:rsidRPr="00C80AD0">
                              <w:rPr>
                                <w:rFonts w:hint="eastAsia"/>
                                <w:snapToGrid w:val="0"/>
                                <w:kern w:val="0"/>
                                <w:sz w:val="20"/>
                                <w:szCs w:val="20"/>
                              </w:rPr>
                              <w:t xml:space="preserve"> 83.9</w:t>
                            </w:r>
                          </w:p>
                        </w:tc>
                        <w:tc>
                          <w:tcPr>
                            <w:tcW w:w="1134" w:type="dxa"/>
                            <w:tcBorders>
                              <w:top w:val="single" w:sz="4" w:space="0" w:color="auto"/>
                              <w:left w:val="single" w:sz="4" w:space="0" w:color="auto"/>
                              <w:bottom w:val="single" w:sz="4" w:space="0" w:color="auto"/>
                              <w:right w:val="single" w:sz="4" w:space="0" w:color="auto"/>
                            </w:tcBorders>
                            <w:tcMar>
                              <w:right w:w="198" w:type="dxa"/>
                            </w:tcMar>
                            <w:vAlign w:val="center"/>
                          </w:tcPr>
                          <w:p w14:paraId="3B5FCC1B" w14:textId="77777777" w:rsidR="00A36761" w:rsidRPr="00C80AD0" w:rsidRDefault="00A36761" w:rsidP="00DF5DAA">
                            <w:pPr>
                              <w:snapToGrid w:val="0"/>
                              <w:spacing w:line="240" w:lineRule="exact"/>
                              <w:ind w:leftChars="-38" w:left="-82" w:rightChars="-42" w:right="-118" w:hangingChars="12" w:hanging="24"/>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9C50DB">
                              <w:rPr>
                                <w:rFonts w:hint="eastAsia"/>
                                <w:snapToGrid w:val="0"/>
                                <w:kern w:val="0"/>
                                <w:sz w:val="14"/>
                                <w:szCs w:val="20"/>
                              </w:rPr>
                              <w:instrText>2</w:instrText>
                            </w:r>
                            <w:r>
                              <w:rPr>
                                <w:rFonts w:hint="eastAsia"/>
                                <w:snapToGrid w:val="0"/>
                                <w:kern w:val="0"/>
                                <w:sz w:val="20"/>
                                <w:szCs w:val="20"/>
                              </w:rPr>
                              <w:instrText>)</w:instrText>
                            </w:r>
                            <w:r>
                              <w:rPr>
                                <w:snapToGrid w:val="0"/>
                                <w:kern w:val="0"/>
                                <w:sz w:val="20"/>
                                <w:szCs w:val="20"/>
                              </w:rPr>
                              <w:fldChar w:fldCharType="end"/>
                            </w:r>
                            <w:r w:rsidRPr="00C80AD0">
                              <w:rPr>
                                <w:rFonts w:hint="eastAsia"/>
                                <w:snapToGrid w:val="0"/>
                                <w:kern w:val="0"/>
                                <w:sz w:val="20"/>
                                <w:szCs w:val="20"/>
                              </w:rPr>
                              <w:t xml:space="preserve"> 86.9</w:t>
                            </w:r>
                          </w:p>
                        </w:tc>
                        <w:tc>
                          <w:tcPr>
                            <w:tcW w:w="1134" w:type="dxa"/>
                            <w:tcBorders>
                              <w:top w:val="single" w:sz="4" w:space="0" w:color="auto"/>
                              <w:left w:val="single" w:sz="4" w:space="0" w:color="auto"/>
                              <w:bottom w:val="single" w:sz="4" w:space="0" w:color="auto"/>
                              <w:right w:val="single" w:sz="4" w:space="0" w:color="auto"/>
                            </w:tcBorders>
                            <w:tcMar>
                              <w:right w:w="198" w:type="dxa"/>
                            </w:tcMar>
                            <w:vAlign w:val="center"/>
                          </w:tcPr>
                          <w:p w14:paraId="6525F9EE" w14:textId="77777777" w:rsidR="00A36761" w:rsidRPr="00C80AD0" w:rsidRDefault="00A36761" w:rsidP="00DF5DAA">
                            <w:pPr>
                              <w:snapToGrid w:val="0"/>
                              <w:spacing w:line="240" w:lineRule="exact"/>
                              <w:ind w:leftChars="-38" w:left="-82" w:rightChars="-42" w:right="-118" w:hangingChars="12" w:hanging="24"/>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9C50DB">
                              <w:rPr>
                                <w:rFonts w:hint="eastAsia"/>
                                <w:snapToGrid w:val="0"/>
                                <w:kern w:val="0"/>
                                <w:sz w:val="14"/>
                                <w:szCs w:val="20"/>
                              </w:rPr>
                              <w:instrText>2</w:instrText>
                            </w:r>
                            <w:r>
                              <w:rPr>
                                <w:rFonts w:hint="eastAsia"/>
                                <w:snapToGrid w:val="0"/>
                                <w:kern w:val="0"/>
                                <w:sz w:val="20"/>
                                <w:szCs w:val="20"/>
                              </w:rPr>
                              <w:instrText>)</w:instrText>
                            </w:r>
                            <w:r>
                              <w:rPr>
                                <w:snapToGrid w:val="0"/>
                                <w:kern w:val="0"/>
                                <w:sz w:val="20"/>
                                <w:szCs w:val="20"/>
                              </w:rPr>
                              <w:fldChar w:fldCharType="end"/>
                            </w:r>
                            <w:r w:rsidRPr="00C80AD0">
                              <w:rPr>
                                <w:rFonts w:hint="eastAsia"/>
                                <w:snapToGrid w:val="0"/>
                                <w:kern w:val="0"/>
                                <w:sz w:val="20"/>
                                <w:szCs w:val="20"/>
                              </w:rPr>
                              <w:t xml:space="preserve"> 84.0</w:t>
                            </w:r>
                          </w:p>
                        </w:tc>
                        <w:tc>
                          <w:tcPr>
                            <w:tcW w:w="1134" w:type="dxa"/>
                            <w:tcBorders>
                              <w:top w:val="single" w:sz="4" w:space="0" w:color="auto"/>
                              <w:left w:val="single" w:sz="4" w:space="0" w:color="auto"/>
                              <w:bottom w:val="single" w:sz="4" w:space="0" w:color="auto"/>
                              <w:right w:val="single" w:sz="4" w:space="0" w:color="auto"/>
                            </w:tcBorders>
                            <w:tcMar>
                              <w:right w:w="198" w:type="dxa"/>
                            </w:tcMar>
                            <w:vAlign w:val="center"/>
                          </w:tcPr>
                          <w:p w14:paraId="7CF1FC4B" w14:textId="77777777" w:rsidR="00A36761" w:rsidRPr="00C80AD0" w:rsidRDefault="00A36761" w:rsidP="00DF5DAA">
                            <w:pPr>
                              <w:snapToGrid w:val="0"/>
                              <w:spacing w:line="240" w:lineRule="exact"/>
                              <w:ind w:leftChars="-38" w:left="-82" w:rightChars="-42" w:right="-118" w:hangingChars="12" w:hanging="24"/>
                              <w:jc w:val="right"/>
                              <w:rPr>
                                <w:snapToGrid w:val="0"/>
                                <w:kern w:val="0"/>
                                <w:sz w:val="20"/>
                                <w:szCs w:val="20"/>
                              </w:rPr>
                            </w:pPr>
                            <w:r>
                              <w:rPr>
                                <w:snapToGrid w:val="0"/>
                                <w:kern w:val="0"/>
                                <w:sz w:val="20"/>
                                <w:szCs w:val="20"/>
                              </w:rPr>
                              <w:fldChar w:fldCharType="begin"/>
                            </w:r>
                            <w:r>
                              <w:rPr>
                                <w:snapToGrid w:val="0"/>
                                <w:kern w:val="0"/>
                                <w:sz w:val="20"/>
                                <w:szCs w:val="20"/>
                              </w:rPr>
                              <w:instrText xml:space="preserve"> </w:instrText>
                            </w:r>
                            <w:r>
                              <w:rPr>
                                <w:rFonts w:hint="eastAsia"/>
                                <w:snapToGrid w:val="0"/>
                                <w:kern w:val="0"/>
                                <w:sz w:val="20"/>
                                <w:szCs w:val="20"/>
                              </w:rPr>
                              <w:instrText>eq \o\ac(○,</w:instrText>
                            </w:r>
                            <w:r w:rsidRPr="009C50DB">
                              <w:rPr>
                                <w:rFonts w:hint="eastAsia"/>
                                <w:snapToGrid w:val="0"/>
                                <w:kern w:val="0"/>
                                <w:sz w:val="14"/>
                                <w:szCs w:val="20"/>
                              </w:rPr>
                              <w:instrText>2</w:instrText>
                            </w:r>
                            <w:r>
                              <w:rPr>
                                <w:rFonts w:hint="eastAsia"/>
                                <w:snapToGrid w:val="0"/>
                                <w:kern w:val="0"/>
                                <w:sz w:val="20"/>
                                <w:szCs w:val="20"/>
                              </w:rPr>
                              <w:instrText>)</w:instrText>
                            </w:r>
                            <w:r>
                              <w:rPr>
                                <w:snapToGrid w:val="0"/>
                                <w:kern w:val="0"/>
                                <w:sz w:val="20"/>
                                <w:szCs w:val="20"/>
                              </w:rPr>
                              <w:fldChar w:fldCharType="end"/>
                            </w:r>
                            <w:r w:rsidRPr="00C80AD0">
                              <w:rPr>
                                <w:rFonts w:hint="eastAsia"/>
                                <w:snapToGrid w:val="0"/>
                                <w:kern w:val="0"/>
                                <w:sz w:val="20"/>
                                <w:szCs w:val="20"/>
                              </w:rPr>
                              <w:t xml:space="preserve"> 86.0</w:t>
                            </w:r>
                          </w:p>
                        </w:tc>
                      </w:tr>
                    </w:tbl>
                    <w:p w14:paraId="5152AF1B" w14:textId="77777777" w:rsidR="00A36761" w:rsidRPr="00C80AD0" w:rsidRDefault="00A36761" w:rsidP="00B30A3C">
                      <w:pPr>
                        <w:snapToGrid w:val="0"/>
                        <w:spacing w:line="240" w:lineRule="exact"/>
                        <w:ind w:left="531" w:rightChars="1" w:right="3" w:hangingChars="295" w:hanging="531"/>
                        <w:rPr>
                          <w:snapToGrid w:val="0"/>
                          <w:kern w:val="0"/>
                          <w:sz w:val="18"/>
                          <w:szCs w:val="18"/>
                        </w:rPr>
                      </w:pPr>
                      <w:proofErr w:type="gramStart"/>
                      <w:r w:rsidRPr="00C80AD0">
                        <w:rPr>
                          <w:rFonts w:hint="eastAsia"/>
                          <w:snapToGrid w:val="0"/>
                          <w:kern w:val="0"/>
                          <w:sz w:val="18"/>
                          <w:szCs w:val="18"/>
                        </w:rPr>
                        <w:t>註</w:t>
                      </w:r>
                      <w:proofErr w:type="gramEnd"/>
                      <w:r w:rsidRPr="00C80AD0">
                        <w:rPr>
                          <w:rFonts w:hint="eastAsia"/>
                          <w:snapToGrid w:val="0"/>
                          <w:kern w:val="0"/>
                          <w:sz w:val="18"/>
                          <w:szCs w:val="18"/>
                        </w:rPr>
                        <w:t>：1.利用率為7次檢查平均利用率，係以7歲以下兒童實際接受兒童預防保健服務人次占該年7歲以下兒童年中人口數之百分比計算。</w:t>
                      </w:r>
                    </w:p>
                    <w:p w14:paraId="6C1489F4" w14:textId="77777777" w:rsidR="00A36761" w:rsidRPr="000B0555" w:rsidRDefault="00A36761" w:rsidP="00B30A3C">
                      <w:pPr>
                        <w:snapToGrid w:val="0"/>
                        <w:spacing w:line="240" w:lineRule="exact"/>
                        <w:ind w:rightChars="-42" w:right="-118" w:firstLineChars="202" w:firstLine="364"/>
                        <w:rPr>
                          <w:sz w:val="20"/>
                          <w:szCs w:val="20"/>
                        </w:rPr>
                      </w:pPr>
                      <w:r w:rsidRPr="00C80AD0">
                        <w:rPr>
                          <w:rFonts w:hint="eastAsia"/>
                          <w:snapToGrid w:val="0"/>
                          <w:kern w:val="0"/>
                          <w:sz w:val="18"/>
                          <w:szCs w:val="18"/>
                        </w:rPr>
                        <w:t>2.</w:t>
                      </w:r>
                      <w:r w:rsidRPr="00C80AD0">
                        <w:rPr>
                          <w:snapToGrid w:val="0"/>
                          <w:kern w:val="0"/>
                          <w:sz w:val="18"/>
                          <w:szCs w:val="18"/>
                        </w:rPr>
                        <w:t>資料來源：整理自</w:t>
                      </w:r>
                      <w:r w:rsidRPr="00C80AD0">
                        <w:rPr>
                          <w:rFonts w:hint="eastAsia"/>
                          <w:snapToGrid w:val="0"/>
                          <w:kern w:val="0"/>
                          <w:sz w:val="18"/>
                          <w:szCs w:val="18"/>
                        </w:rPr>
                        <w:t>衛福部統計資料</w:t>
                      </w:r>
                      <w:r>
                        <w:rPr>
                          <w:rFonts w:hint="eastAsia"/>
                          <w:snapToGrid w:val="0"/>
                          <w:kern w:val="0"/>
                          <w:sz w:val="18"/>
                          <w:szCs w:val="18"/>
                        </w:rPr>
                        <w:t>，</w:t>
                      </w:r>
                      <w:proofErr w:type="gramStart"/>
                      <w:r>
                        <w:rPr>
                          <w:rFonts w:hint="eastAsia"/>
                          <w:snapToGrid w:val="0"/>
                          <w:kern w:val="0"/>
                          <w:sz w:val="18"/>
                          <w:szCs w:val="18"/>
                        </w:rPr>
                        <w:t>111</w:t>
                      </w:r>
                      <w:proofErr w:type="gramEnd"/>
                      <w:r>
                        <w:rPr>
                          <w:rFonts w:hint="eastAsia"/>
                          <w:snapToGrid w:val="0"/>
                          <w:kern w:val="0"/>
                          <w:sz w:val="18"/>
                          <w:szCs w:val="18"/>
                        </w:rPr>
                        <w:t>年度資料</w:t>
                      </w:r>
                      <w:r>
                        <w:rPr>
                          <w:snapToGrid w:val="0"/>
                          <w:kern w:val="0"/>
                          <w:sz w:val="18"/>
                          <w:szCs w:val="18"/>
                        </w:rPr>
                        <w:t>尚未公布</w:t>
                      </w:r>
                      <w:r w:rsidRPr="00C80AD0">
                        <w:rPr>
                          <w:snapToGrid w:val="0"/>
                          <w:kern w:val="0"/>
                          <w:sz w:val="18"/>
                          <w:szCs w:val="18"/>
                        </w:rPr>
                        <w:t>。</w:t>
                      </w:r>
                    </w:p>
                  </w:txbxContent>
                </v:textbox>
                <w10:wrap type="tight"/>
              </v:shape>
            </w:pict>
          </mc:Fallback>
        </mc:AlternateContent>
      </w:r>
      <w:r w:rsidRPr="00B95D6A">
        <w:rPr>
          <w:rFonts w:hint="eastAsia"/>
          <w:sz w:val="24"/>
          <w:szCs w:val="24"/>
        </w:rPr>
        <w:t>衛生</w:t>
      </w:r>
      <w:r w:rsidRPr="00B95D6A">
        <w:rPr>
          <w:sz w:val="24"/>
          <w:szCs w:val="24"/>
        </w:rPr>
        <w:t>局為守護兒童健康，整合醫療專業資</w:t>
      </w:r>
      <w:r w:rsidRPr="00501DF9">
        <w:rPr>
          <w:sz w:val="24"/>
          <w:szCs w:val="24"/>
        </w:rPr>
        <w:t>源，辦理「兒童整合性健康服務計畫」，</w:t>
      </w:r>
      <w:proofErr w:type="gramStart"/>
      <w:r w:rsidRPr="00501DF9">
        <w:rPr>
          <w:sz w:val="24"/>
          <w:szCs w:val="24"/>
        </w:rPr>
        <w:t>11</w:t>
      </w:r>
      <w:r w:rsidRPr="00501DF9">
        <w:rPr>
          <w:rFonts w:hint="eastAsia"/>
          <w:sz w:val="24"/>
          <w:szCs w:val="24"/>
        </w:rPr>
        <w:t>1</w:t>
      </w:r>
      <w:proofErr w:type="gramEnd"/>
      <w:r w:rsidRPr="00501DF9">
        <w:rPr>
          <w:sz w:val="24"/>
          <w:szCs w:val="24"/>
        </w:rPr>
        <w:t>年度編列相關預算2,</w:t>
      </w:r>
      <w:r w:rsidRPr="00501DF9">
        <w:rPr>
          <w:rFonts w:hint="eastAsia"/>
          <w:sz w:val="24"/>
          <w:szCs w:val="24"/>
        </w:rPr>
        <w:t>000</w:t>
      </w:r>
      <w:r w:rsidRPr="00501DF9">
        <w:rPr>
          <w:sz w:val="24"/>
          <w:szCs w:val="24"/>
        </w:rPr>
        <w:t>萬元，截至11</w:t>
      </w:r>
      <w:r w:rsidRPr="00501DF9">
        <w:rPr>
          <w:rFonts w:hint="eastAsia"/>
          <w:sz w:val="24"/>
          <w:szCs w:val="24"/>
        </w:rPr>
        <w:t>1</w:t>
      </w:r>
      <w:r w:rsidRPr="00501DF9">
        <w:rPr>
          <w:sz w:val="24"/>
          <w:szCs w:val="24"/>
        </w:rPr>
        <w:t>年底</w:t>
      </w:r>
      <w:proofErr w:type="gramStart"/>
      <w:r w:rsidRPr="00501DF9">
        <w:rPr>
          <w:sz w:val="24"/>
          <w:szCs w:val="24"/>
        </w:rPr>
        <w:t>止</w:t>
      </w:r>
      <w:proofErr w:type="gramEnd"/>
      <w:r w:rsidRPr="00501DF9">
        <w:rPr>
          <w:sz w:val="24"/>
          <w:szCs w:val="24"/>
        </w:rPr>
        <w:t>實現數為1,6</w:t>
      </w:r>
      <w:r w:rsidRPr="00501DF9">
        <w:rPr>
          <w:rFonts w:hint="eastAsia"/>
          <w:sz w:val="24"/>
          <w:szCs w:val="24"/>
        </w:rPr>
        <w:t>59</w:t>
      </w:r>
      <w:r w:rsidRPr="00501DF9">
        <w:rPr>
          <w:sz w:val="24"/>
          <w:szCs w:val="24"/>
        </w:rPr>
        <w:t>萬餘元（</w:t>
      </w:r>
      <w:r w:rsidRPr="00501DF9">
        <w:rPr>
          <w:rFonts w:hint="eastAsia"/>
          <w:sz w:val="24"/>
          <w:szCs w:val="24"/>
        </w:rPr>
        <w:t>83.00</w:t>
      </w:r>
      <w:r w:rsidRPr="00501DF9">
        <w:rPr>
          <w:sz w:val="24"/>
          <w:szCs w:val="24"/>
        </w:rPr>
        <w:t>％），經查</w:t>
      </w:r>
      <w:r w:rsidRPr="00501DF9">
        <w:rPr>
          <w:rFonts w:hint="eastAsia"/>
          <w:sz w:val="24"/>
          <w:szCs w:val="24"/>
        </w:rPr>
        <w:t>其</w:t>
      </w:r>
      <w:r w:rsidRPr="00501DF9">
        <w:rPr>
          <w:sz w:val="24"/>
          <w:szCs w:val="24"/>
        </w:rPr>
        <w:t>執行情形，核有：</w:t>
      </w:r>
      <w:r w:rsidRPr="00501DF9">
        <w:rPr>
          <w:rFonts w:hint="eastAsia"/>
          <w:sz w:val="24"/>
          <w:szCs w:val="24"/>
        </w:rPr>
        <w:t>1.全國兒童預防保健服務利用</w:t>
      </w:r>
      <w:r w:rsidRPr="00E25948">
        <w:rPr>
          <w:rFonts w:hint="eastAsia"/>
          <w:spacing w:val="-4"/>
          <w:sz w:val="24"/>
          <w:szCs w:val="24"/>
        </w:rPr>
        <w:t>率，已由</w:t>
      </w:r>
      <w:r w:rsidRPr="00E25948">
        <w:rPr>
          <w:spacing w:val="-4"/>
          <w:sz w:val="24"/>
          <w:szCs w:val="24"/>
        </w:rPr>
        <w:t>107年之78.6％微幅上升至110年之80.9％，顯示多數家長已利用該項服務定期檢視兒童身心發展狀況，</w:t>
      </w:r>
      <w:r w:rsidRPr="00B95D6A">
        <w:rPr>
          <w:sz w:val="24"/>
          <w:szCs w:val="24"/>
        </w:rPr>
        <w:t>惟桃園市107至110年利用率分別為70.2％、62.0％、71.9％、66.3％，連續4年落後全國平均利用率</w:t>
      </w:r>
      <w:r w:rsidRPr="00E25948">
        <w:rPr>
          <w:spacing w:val="-4"/>
          <w:sz w:val="24"/>
          <w:szCs w:val="24"/>
        </w:rPr>
        <w:t>7個百分點以上，</w:t>
      </w:r>
      <w:proofErr w:type="gramStart"/>
      <w:r w:rsidRPr="00E25948">
        <w:rPr>
          <w:spacing w:val="-4"/>
          <w:sz w:val="24"/>
          <w:szCs w:val="24"/>
        </w:rPr>
        <w:t>且均居於</w:t>
      </w:r>
      <w:proofErr w:type="gramEnd"/>
      <w:r w:rsidRPr="00E25948">
        <w:rPr>
          <w:spacing w:val="-4"/>
          <w:sz w:val="24"/>
          <w:szCs w:val="24"/>
        </w:rPr>
        <w:t>六都之末（表</w:t>
      </w:r>
      <w:r w:rsidRPr="00E25948">
        <w:rPr>
          <w:rFonts w:hint="eastAsia"/>
          <w:spacing w:val="-4"/>
          <w:sz w:val="24"/>
          <w:szCs w:val="24"/>
        </w:rPr>
        <w:t>8</w:t>
      </w:r>
      <w:r w:rsidRPr="00E25948">
        <w:rPr>
          <w:spacing w:val="-4"/>
          <w:sz w:val="24"/>
          <w:szCs w:val="24"/>
        </w:rPr>
        <w:t>），顯見仍有約</w:t>
      </w:r>
      <w:proofErr w:type="gramStart"/>
      <w:r w:rsidRPr="00E25948">
        <w:rPr>
          <w:spacing w:val="-4"/>
          <w:sz w:val="24"/>
          <w:szCs w:val="24"/>
        </w:rPr>
        <w:t>3成</w:t>
      </w:r>
      <w:proofErr w:type="gramEnd"/>
      <w:r w:rsidRPr="00E25948">
        <w:rPr>
          <w:spacing w:val="-4"/>
          <w:sz w:val="24"/>
          <w:szCs w:val="24"/>
        </w:rPr>
        <w:t>兒童未完整利用7次之預防保健服務，亟</w:t>
      </w:r>
      <w:r w:rsidRPr="00B95D6A">
        <w:rPr>
          <w:sz w:val="24"/>
          <w:szCs w:val="24"/>
        </w:rPr>
        <w:lastRenderedPageBreak/>
        <w:t>待積極探究利用率落後之癥結，</w:t>
      </w:r>
      <w:proofErr w:type="gramStart"/>
      <w:r w:rsidRPr="00B95D6A">
        <w:rPr>
          <w:sz w:val="24"/>
          <w:szCs w:val="24"/>
        </w:rPr>
        <w:t>研</w:t>
      </w:r>
      <w:proofErr w:type="gramEnd"/>
      <w:r w:rsidRPr="00B95D6A">
        <w:rPr>
          <w:sz w:val="24"/>
          <w:szCs w:val="24"/>
        </w:rPr>
        <w:t>謀改善措施，</w:t>
      </w:r>
      <w:r w:rsidRPr="00B95D6A">
        <w:rPr>
          <w:rFonts w:hint="eastAsia"/>
          <w:sz w:val="24"/>
          <w:szCs w:val="24"/>
        </w:rPr>
        <w:t>以</w:t>
      </w:r>
      <w:r w:rsidRPr="00B95D6A">
        <w:rPr>
          <w:sz w:val="24"/>
          <w:szCs w:val="24"/>
        </w:rPr>
        <w:t>強化兒童健康照護</w:t>
      </w:r>
      <w:r w:rsidRPr="00B95D6A">
        <w:rPr>
          <w:rFonts w:hint="eastAsia"/>
          <w:sz w:val="24"/>
          <w:szCs w:val="24"/>
        </w:rPr>
        <w:t>；2.衛生局辦理兒童整合性健康服務計畫，檢查結果以口腔之異常率最高，</w:t>
      </w:r>
      <w:r w:rsidRPr="00B95D6A">
        <w:rPr>
          <w:sz w:val="24"/>
          <w:szCs w:val="24"/>
        </w:rPr>
        <w:t>109至111年分別為47.22％、45.08％、42.28％，</w:t>
      </w:r>
      <w:r w:rsidRPr="00B95D6A">
        <w:rPr>
          <w:rFonts w:hint="eastAsia"/>
          <w:sz w:val="24"/>
          <w:szCs w:val="24"/>
        </w:rPr>
        <w:t>雖有微幅下降，惟</w:t>
      </w:r>
      <w:r w:rsidRPr="00B95D6A">
        <w:rPr>
          <w:sz w:val="24"/>
          <w:szCs w:val="24"/>
        </w:rPr>
        <w:t>齲齒</w:t>
      </w:r>
      <w:r w:rsidRPr="00B95D6A">
        <w:rPr>
          <w:rFonts w:hint="eastAsia"/>
          <w:sz w:val="24"/>
          <w:szCs w:val="24"/>
        </w:rPr>
        <w:t>仍</w:t>
      </w:r>
      <w:r w:rsidRPr="00B95D6A">
        <w:rPr>
          <w:sz w:val="24"/>
          <w:szCs w:val="24"/>
        </w:rPr>
        <w:t>為桃園市兒童首要健康問題，</w:t>
      </w:r>
      <w:r w:rsidRPr="00B95D6A">
        <w:rPr>
          <w:rFonts w:hint="eastAsia"/>
          <w:sz w:val="24"/>
          <w:szCs w:val="24"/>
        </w:rPr>
        <w:t>而</w:t>
      </w:r>
      <w:r w:rsidRPr="00B95D6A">
        <w:rPr>
          <w:sz w:val="24"/>
          <w:szCs w:val="24"/>
        </w:rPr>
        <w:t>桃園市107至110年兒童牙齒塗氟服務利用率分別為</w:t>
      </w:r>
      <w:r w:rsidRPr="00B95D6A">
        <w:rPr>
          <w:rFonts w:hint="eastAsia"/>
          <w:sz w:val="24"/>
          <w:szCs w:val="24"/>
        </w:rPr>
        <w:t>60.71</w:t>
      </w:r>
      <w:r w:rsidRPr="00B95D6A">
        <w:rPr>
          <w:sz w:val="24"/>
          <w:szCs w:val="24"/>
        </w:rPr>
        <w:t>％、</w:t>
      </w:r>
      <w:r w:rsidRPr="00B95D6A">
        <w:rPr>
          <w:rFonts w:hint="eastAsia"/>
          <w:sz w:val="24"/>
          <w:szCs w:val="24"/>
        </w:rPr>
        <w:t>63.58</w:t>
      </w:r>
      <w:r w:rsidRPr="00B95D6A">
        <w:rPr>
          <w:sz w:val="24"/>
          <w:szCs w:val="24"/>
        </w:rPr>
        <w:t>％、</w:t>
      </w:r>
      <w:r w:rsidRPr="00B95D6A">
        <w:rPr>
          <w:rFonts w:hint="eastAsia"/>
          <w:sz w:val="24"/>
          <w:szCs w:val="24"/>
        </w:rPr>
        <w:t>67.45</w:t>
      </w:r>
      <w:r w:rsidRPr="00B95D6A">
        <w:rPr>
          <w:sz w:val="24"/>
          <w:szCs w:val="24"/>
        </w:rPr>
        <w:t>％、</w:t>
      </w:r>
      <w:r w:rsidRPr="00B95D6A">
        <w:rPr>
          <w:rFonts w:hint="eastAsia"/>
          <w:sz w:val="24"/>
          <w:szCs w:val="24"/>
        </w:rPr>
        <w:t>61.76</w:t>
      </w:r>
      <w:r w:rsidRPr="00B95D6A">
        <w:rPr>
          <w:sz w:val="24"/>
          <w:szCs w:val="24"/>
        </w:rPr>
        <w:t>％，連續4年低於全國平均值，且</w:t>
      </w:r>
      <w:r w:rsidR="007D5D5E" w:rsidRPr="00B95D6A">
        <w:rPr>
          <w:noProof/>
          <w:sz w:val="32"/>
          <w:szCs w:val="32"/>
        </w:rPr>
        <mc:AlternateContent>
          <mc:Choice Requires="wps">
            <w:drawing>
              <wp:anchor distT="45720" distB="45720" distL="114300" distR="114300" simplePos="0" relativeHeight="252221440" behindDoc="1" locked="0" layoutInCell="1" allowOverlap="1" wp14:anchorId="543EC52C" wp14:editId="74A294A4">
                <wp:simplePos x="0" y="0"/>
                <wp:positionH relativeFrom="column">
                  <wp:posOffset>2549525</wp:posOffset>
                </wp:positionH>
                <wp:positionV relativeFrom="paragraph">
                  <wp:posOffset>1310005</wp:posOffset>
                </wp:positionV>
                <wp:extent cx="3787140" cy="2209800"/>
                <wp:effectExtent l="0" t="0" r="3810" b="0"/>
                <wp:wrapTight wrapText="bothSides">
                  <wp:wrapPolygon edited="0">
                    <wp:start x="0" y="0"/>
                    <wp:lineTo x="0" y="21414"/>
                    <wp:lineTo x="21513" y="21414"/>
                    <wp:lineTo x="21513" y="0"/>
                    <wp:lineTo x="0" y="0"/>
                  </wp:wrapPolygon>
                </wp:wrapTight>
                <wp:docPr id="1369132796" name="文字方塊 13691327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87140" cy="2209800"/>
                        </a:xfrm>
                        <a:prstGeom prst="rect">
                          <a:avLst/>
                        </a:prstGeom>
                        <a:solidFill>
                          <a:srgbClr val="FFFFFF"/>
                        </a:solidFill>
                        <a:ln w="9525">
                          <a:noFill/>
                          <a:miter lim="800000"/>
                          <a:headEnd/>
                          <a:tailEnd/>
                        </a:ln>
                      </wps:spPr>
                      <wps:txbx>
                        <w:txbxContent>
                          <w:p w14:paraId="125D6208" w14:textId="77777777" w:rsidR="00A36761" w:rsidRPr="00DD1A5F" w:rsidRDefault="00A36761" w:rsidP="002B25AD">
                            <w:pPr>
                              <w:spacing w:line="280" w:lineRule="exact"/>
                              <w:ind w:firstLineChars="0" w:firstLine="0"/>
                              <w:jc w:val="center"/>
                              <w:rPr>
                                <w:b/>
                                <w:sz w:val="24"/>
                                <w:szCs w:val="24"/>
                              </w:rPr>
                            </w:pPr>
                            <w:r w:rsidRPr="00DD1A5F">
                              <w:rPr>
                                <w:rFonts w:hint="eastAsia"/>
                                <w:b/>
                                <w:sz w:val="24"/>
                                <w:szCs w:val="24"/>
                              </w:rPr>
                              <w:t>表</w:t>
                            </w:r>
                            <w:r>
                              <w:rPr>
                                <w:b/>
                                <w:sz w:val="24"/>
                                <w:szCs w:val="24"/>
                              </w:rPr>
                              <w:t>9</w:t>
                            </w:r>
                            <w:r w:rsidRPr="00DD1A5F">
                              <w:rPr>
                                <w:b/>
                                <w:sz w:val="24"/>
                                <w:szCs w:val="24"/>
                              </w:rPr>
                              <w:t xml:space="preserve">  </w:t>
                            </w:r>
                            <w:r w:rsidRPr="00DD1A5F">
                              <w:rPr>
                                <w:rFonts w:hint="eastAsia"/>
                                <w:b/>
                                <w:sz w:val="24"/>
                                <w:szCs w:val="24"/>
                              </w:rPr>
                              <w:t>107至110年六都兒童牙齒塗氟服務利用率</w:t>
                            </w:r>
                          </w:p>
                          <w:p w14:paraId="238685A1" w14:textId="77777777" w:rsidR="00A36761" w:rsidRPr="00F9187C" w:rsidRDefault="00A36761" w:rsidP="00F35ACB">
                            <w:pPr>
                              <w:spacing w:line="280" w:lineRule="exact"/>
                              <w:ind w:rightChars="3" w:right="8" w:firstLine="400"/>
                              <w:jc w:val="right"/>
                              <w:rPr>
                                <w:sz w:val="20"/>
                                <w:szCs w:val="20"/>
                              </w:rPr>
                            </w:pPr>
                            <w:r w:rsidRPr="00F9187C">
                              <w:rPr>
                                <w:rFonts w:hint="eastAsia"/>
                                <w:snapToGrid w:val="0"/>
                                <w:kern w:val="0"/>
                                <w:sz w:val="20"/>
                                <w:szCs w:val="20"/>
                              </w:rPr>
                              <w:t>單位：％</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1"/>
                              <w:gridCol w:w="1131"/>
                              <w:gridCol w:w="1130"/>
                              <w:gridCol w:w="1130"/>
                              <w:gridCol w:w="1130"/>
                            </w:tblGrid>
                            <w:tr w:rsidR="00A36761" w:rsidRPr="00DD1A5F" w14:paraId="1210C716" w14:textId="77777777" w:rsidTr="00DF5DAA">
                              <w:trPr>
                                <w:trHeight w:val="283"/>
                              </w:trPr>
                              <w:tc>
                                <w:tcPr>
                                  <w:tcW w:w="1000" w:type="pct"/>
                                  <w:tcBorders>
                                    <w:top w:val="single" w:sz="4" w:space="0" w:color="auto"/>
                                    <w:left w:val="single" w:sz="4" w:space="0" w:color="auto"/>
                                    <w:bottom w:val="single" w:sz="4" w:space="0" w:color="auto"/>
                                    <w:right w:val="single" w:sz="4" w:space="0" w:color="auto"/>
                                    <w:tl2br w:val="single" w:sz="4" w:space="0" w:color="auto"/>
                                  </w:tcBorders>
                                  <w:vAlign w:val="center"/>
                                </w:tcPr>
                                <w:p w14:paraId="7AC13838" w14:textId="77777777" w:rsidR="00A36761" w:rsidRPr="00DD1A5F" w:rsidRDefault="00A36761" w:rsidP="00DF5DAA">
                                  <w:pPr>
                                    <w:snapToGrid w:val="0"/>
                                    <w:spacing w:line="240" w:lineRule="exact"/>
                                    <w:ind w:leftChars="-38" w:left="-82" w:rightChars="-30" w:right="-84" w:hangingChars="12" w:hanging="24"/>
                                    <w:jc w:val="right"/>
                                    <w:rPr>
                                      <w:snapToGrid w:val="0"/>
                                      <w:kern w:val="0"/>
                                      <w:sz w:val="20"/>
                                      <w:szCs w:val="20"/>
                                    </w:rPr>
                                  </w:pPr>
                                  <w:r w:rsidRPr="00DD1A5F">
                                    <w:rPr>
                                      <w:rFonts w:hint="eastAsia"/>
                                      <w:snapToGrid w:val="0"/>
                                      <w:kern w:val="0"/>
                                      <w:sz w:val="20"/>
                                      <w:szCs w:val="20"/>
                                    </w:rPr>
                                    <w:t>年度</w:t>
                                  </w:r>
                                </w:p>
                                <w:p w14:paraId="6196A82A" w14:textId="77777777" w:rsidR="00A36761" w:rsidRPr="00DD1A5F" w:rsidRDefault="00A36761" w:rsidP="00DF5DAA">
                                  <w:pPr>
                                    <w:snapToGrid w:val="0"/>
                                    <w:spacing w:line="240" w:lineRule="exact"/>
                                    <w:ind w:leftChars="-38" w:left="-82" w:rightChars="-42" w:right="-118" w:hangingChars="12" w:hanging="24"/>
                                    <w:rPr>
                                      <w:snapToGrid w:val="0"/>
                                      <w:kern w:val="0"/>
                                      <w:sz w:val="20"/>
                                      <w:szCs w:val="20"/>
                                    </w:rPr>
                                  </w:pPr>
                                  <w:r w:rsidRPr="00DD1A5F">
                                    <w:rPr>
                                      <w:rFonts w:hint="eastAsia"/>
                                      <w:snapToGrid w:val="0"/>
                                      <w:kern w:val="0"/>
                                      <w:sz w:val="20"/>
                                      <w:szCs w:val="20"/>
                                    </w:rPr>
                                    <w:t>市縣</w:t>
                                  </w:r>
                                </w:p>
                              </w:tc>
                              <w:tc>
                                <w:tcPr>
                                  <w:tcW w:w="1000" w:type="pct"/>
                                  <w:tcBorders>
                                    <w:top w:val="single" w:sz="4" w:space="0" w:color="auto"/>
                                    <w:left w:val="single" w:sz="4" w:space="0" w:color="auto"/>
                                    <w:bottom w:val="single" w:sz="4" w:space="0" w:color="auto"/>
                                    <w:right w:val="single" w:sz="4" w:space="0" w:color="auto"/>
                                  </w:tcBorders>
                                  <w:vAlign w:val="center"/>
                                </w:tcPr>
                                <w:p w14:paraId="6BBE3BC8" w14:textId="77777777" w:rsidR="00A36761" w:rsidRPr="00F7129B" w:rsidRDefault="00A36761" w:rsidP="00DF5DAA">
                                  <w:pPr>
                                    <w:snapToGrid w:val="0"/>
                                    <w:spacing w:line="240" w:lineRule="exact"/>
                                    <w:ind w:leftChars="-38" w:left="-82" w:rightChars="-42" w:right="-118" w:hangingChars="12" w:hanging="24"/>
                                    <w:jc w:val="center"/>
                                    <w:rPr>
                                      <w:snapToGrid w:val="0"/>
                                      <w:kern w:val="0"/>
                                      <w:sz w:val="20"/>
                                      <w:szCs w:val="20"/>
                                    </w:rPr>
                                  </w:pPr>
                                  <w:r w:rsidRPr="00F7129B">
                                    <w:rPr>
                                      <w:rFonts w:hint="eastAsia"/>
                                      <w:snapToGrid w:val="0"/>
                                      <w:kern w:val="0"/>
                                      <w:sz w:val="20"/>
                                      <w:szCs w:val="20"/>
                                    </w:rPr>
                                    <w:t>107</w:t>
                                  </w:r>
                                </w:p>
                              </w:tc>
                              <w:tc>
                                <w:tcPr>
                                  <w:tcW w:w="1000" w:type="pct"/>
                                  <w:tcBorders>
                                    <w:top w:val="single" w:sz="4" w:space="0" w:color="auto"/>
                                    <w:left w:val="single" w:sz="4" w:space="0" w:color="auto"/>
                                    <w:bottom w:val="single" w:sz="4" w:space="0" w:color="auto"/>
                                    <w:right w:val="single" w:sz="4" w:space="0" w:color="auto"/>
                                  </w:tcBorders>
                                  <w:vAlign w:val="center"/>
                                </w:tcPr>
                                <w:p w14:paraId="7C085067" w14:textId="77777777" w:rsidR="00A36761" w:rsidRPr="00F7129B" w:rsidRDefault="00A36761" w:rsidP="00DF5DAA">
                                  <w:pPr>
                                    <w:snapToGrid w:val="0"/>
                                    <w:spacing w:line="240" w:lineRule="exact"/>
                                    <w:ind w:leftChars="-38" w:left="-82" w:rightChars="-42" w:right="-118" w:hangingChars="12" w:hanging="24"/>
                                    <w:jc w:val="center"/>
                                    <w:rPr>
                                      <w:snapToGrid w:val="0"/>
                                      <w:kern w:val="0"/>
                                      <w:sz w:val="20"/>
                                      <w:szCs w:val="20"/>
                                    </w:rPr>
                                  </w:pPr>
                                  <w:r w:rsidRPr="00F7129B">
                                    <w:rPr>
                                      <w:rFonts w:hint="eastAsia"/>
                                      <w:snapToGrid w:val="0"/>
                                      <w:kern w:val="0"/>
                                      <w:sz w:val="20"/>
                                      <w:szCs w:val="20"/>
                                    </w:rPr>
                                    <w:t>108</w:t>
                                  </w:r>
                                </w:p>
                              </w:tc>
                              <w:tc>
                                <w:tcPr>
                                  <w:tcW w:w="1000" w:type="pct"/>
                                  <w:tcBorders>
                                    <w:top w:val="single" w:sz="4" w:space="0" w:color="auto"/>
                                    <w:left w:val="single" w:sz="4" w:space="0" w:color="auto"/>
                                    <w:bottom w:val="single" w:sz="4" w:space="0" w:color="auto"/>
                                    <w:right w:val="single" w:sz="4" w:space="0" w:color="auto"/>
                                  </w:tcBorders>
                                  <w:vAlign w:val="center"/>
                                </w:tcPr>
                                <w:p w14:paraId="66017D38" w14:textId="77777777" w:rsidR="00A36761" w:rsidRPr="00F7129B" w:rsidRDefault="00A36761" w:rsidP="00DF5DAA">
                                  <w:pPr>
                                    <w:snapToGrid w:val="0"/>
                                    <w:spacing w:line="240" w:lineRule="exact"/>
                                    <w:ind w:leftChars="-38" w:left="-82" w:rightChars="-42" w:right="-118" w:hangingChars="12" w:hanging="24"/>
                                    <w:jc w:val="center"/>
                                    <w:rPr>
                                      <w:snapToGrid w:val="0"/>
                                      <w:kern w:val="0"/>
                                      <w:sz w:val="20"/>
                                      <w:szCs w:val="20"/>
                                    </w:rPr>
                                  </w:pPr>
                                  <w:r w:rsidRPr="00F7129B">
                                    <w:rPr>
                                      <w:rFonts w:hint="eastAsia"/>
                                      <w:snapToGrid w:val="0"/>
                                      <w:kern w:val="0"/>
                                      <w:sz w:val="20"/>
                                      <w:szCs w:val="20"/>
                                    </w:rPr>
                                    <w:t>109</w:t>
                                  </w:r>
                                </w:p>
                              </w:tc>
                              <w:tc>
                                <w:tcPr>
                                  <w:tcW w:w="1000" w:type="pct"/>
                                  <w:tcBorders>
                                    <w:top w:val="single" w:sz="4" w:space="0" w:color="auto"/>
                                    <w:left w:val="single" w:sz="4" w:space="0" w:color="auto"/>
                                    <w:bottom w:val="single" w:sz="4" w:space="0" w:color="auto"/>
                                    <w:right w:val="single" w:sz="4" w:space="0" w:color="auto"/>
                                  </w:tcBorders>
                                  <w:vAlign w:val="center"/>
                                </w:tcPr>
                                <w:p w14:paraId="622DCCA5" w14:textId="77777777" w:rsidR="00A36761" w:rsidRPr="00F7129B" w:rsidRDefault="00A36761" w:rsidP="00DF5DAA">
                                  <w:pPr>
                                    <w:snapToGrid w:val="0"/>
                                    <w:spacing w:line="240" w:lineRule="exact"/>
                                    <w:ind w:leftChars="-38" w:left="-82" w:rightChars="-42" w:right="-118" w:hangingChars="12" w:hanging="24"/>
                                    <w:jc w:val="center"/>
                                    <w:rPr>
                                      <w:snapToGrid w:val="0"/>
                                      <w:kern w:val="0"/>
                                      <w:sz w:val="20"/>
                                      <w:szCs w:val="20"/>
                                    </w:rPr>
                                  </w:pPr>
                                  <w:r w:rsidRPr="00F7129B">
                                    <w:rPr>
                                      <w:rFonts w:hint="eastAsia"/>
                                      <w:snapToGrid w:val="0"/>
                                      <w:kern w:val="0"/>
                                      <w:sz w:val="20"/>
                                      <w:szCs w:val="20"/>
                                    </w:rPr>
                                    <w:t>110</w:t>
                                  </w:r>
                                </w:p>
                              </w:tc>
                            </w:tr>
                            <w:tr w:rsidR="00A36761" w:rsidRPr="00DD1A5F" w14:paraId="3769E28E" w14:textId="77777777" w:rsidTr="00DF5DAA">
                              <w:trPr>
                                <w:trHeight w:val="113"/>
                              </w:trPr>
                              <w:tc>
                                <w:tcPr>
                                  <w:tcW w:w="1000" w:type="pct"/>
                                  <w:tcBorders>
                                    <w:top w:val="single" w:sz="4" w:space="0" w:color="auto"/>
                                    <w:left w:val="single" w:sz="4" w:space="0" w:color="auto"/>
                                    <w:bottom w:val="single" w:sz="4" w:space="0" w:color="auto"/>
                                    <w:right w:val="single" w:sz="4" w:space="0" w:color="auto"/>
                                  </w:tcBorders>
                                  <w:vAlign w:val="center"/>
                                </w:tcPr>
                                <w:p w14:paraId="28B2551C" w14:textId="77777777" w:rsidR="00A36761" w:rsidRPr="00622169" w:rsidRDefault="00A36761" w:rsidP="00DF5DAA">
                                  <w:pPr>
                                    <w:snapToGrid w:val="0"/>
                                    <w:spacing w:line="240" w:lineRule="exact"/>
                                    <w:ind w:leftChars="-38" w:left="-82" w:rightChars="-42" w:right="-118" w:hangingChars="12" w:hanging="24"/>
                                    <w:jc w:val="center"/>
                                    <w:rPr>
                                      <w:snapToGrid w:val="0"/>
                                      <w:kern w:val="0"/>
                                      <w:sz w:val="20"/>
                                      <w:szCs w:val="20"/>
                                    </w:rPr>
                                  </w:pPr>
                                  <w:r w:rsidRPr="00622169">
                                    <w:rPr>
                                      <w:rFonts w:hint="eastAsia"/>
                                      <w:snapToGrid w:val="0"/>
                                      <w:kern w:val="0"/>
                                      <w:sz w:val="20"/>
                                      <w:szCs w:val="20"/>
                                    </w:rPr>
                                    <w:t>全國</w:t>
                                  </w:r>
                                  <w:r>
                                    <w:rPr>
                                      <w:rFonts w:hint="eastAsia"/>
                                      <w:snapToGrid w:val="0"/>
                                      <w:kern w:val="0"/>
                                      <w:sz w:val="20"/>
                                      <w:szCs w:val="20"/>
                                    </w:rPr>
                                    <w:t>平均</w:t>
                                  </w:r>
                                </w:p>
                              </w:tc>
                              <w:tc>
                                <w:tcPr>
                                  <w:tcW w:w="1000" w:type="pct"/>
                                  <w:tcBorders>
                                    <w:top w:val="single" w:sz="4" w:space="0" w:color="auto"/>
                                    <w:left w:val="single" w:sz="4" w:space="0" w:color="auto"/>
                                    <w:bottom w:val="single" w:sz="4" w:space="0" w:color="auto"/>
                                    <w:right w:val="single" w:sz="4" w:space="0" w:color="auto"/>
                                  </w:tcBorders>
                                  <w:tcMar>
                                    <w:right w:w="198" w:type="dxa"/>
                                  </w:tcMar>
                                  <w:vAlign w:val="center"/>
                                </w:tcPr>
                                <w:p w14:paraId="5C77DCE6" w14:textId="77777777" w:rsidR="00A36761" w:rsidRPr="00622169" w:rsidRDefault="00A36761" w:rsidP="00DF5DAA">
                                  <w:pPr>
                                    <w:spacing w:line="240" w:lineRule="exact"/>
                                    <w:ind w:leftChars="-38" w:left="-82" w:hangingChars="12" w:hanging="24"/>
                                    <w:jc w:val="right"/>
                                    <w:rPr>
                                      <w:sz w:val="20"/>
                                      <w:szCs w:val="20"/>
                                    </w:rPr>
                                  </w:pPr>
                                  <w:r w:rsidRPr="00622169">
                                    <w:rPr>
                                      <w:sz w:val="20"/>
                                      <w:szCs w:val="20"/>
                                    </w:rPr>
                                    <w:t>67.34</w:t>
                                  </w:r>
                                </w:p>
                              </w:tc>
                              <w:tc>
                                <w:tcPr>
                                  <w:tcW w:w="1000" w:type="pct"/>
                                  <w:tcBorders>
                                    <w:top w:val="single" w:sz="4" w:space="0" w:color="auto"/>
                                    <w:left w:val="single" w:sz="4" w:space="0" w:color="auto"/>
                                    <w:bottom w:val="single" w:sz="4" w:space="0" w:color="auto"/>
                                    <w:right w:val="single" w:sz="4" w:space="0" w:color="auto"/>
                                  </w:tcBorders>
                                  <w:tcMar>
                                    <w:right w:w="198" w:type="dxa"/>
                                  </w:tcMar>
                                  <w:vAlign w:val="center"/>
                                </w:tcPr>
                                <w:p w14:paraId="7D625990" w14:textId="77777777" w:rsidR="00A36761" w:rsidRPr="00622169" w:rsidRDefault="00A36761" w:rsidP="00DF5DAA">
                                  <w:pPr>
                                    <w:spacing w:line="240" w:lineRule="exact"/>
                                    <w:ind w:leftChars="-38" w:left="-82" w:hangingChars="12" w:hanging="24"/>
                                    <w:jc w:val="right"/>
                                    <w:rPr>
                                      <w:sz w:val="20"/>
                                      <w:szCs w:val="20"/>
                                    </w:rPr>
                                  </w:pPr>
                                  <w:r w:rsidRPr="00622169">
                                    <w:rPr>
                                      <w:sz w:val="20"/>
                                      <w:szCs w:val="20"/>
                                    </w:rPr>
                                    <w:t>67.88</w:t>
                                  </w:r>
                                </w:p>
                              </w:tc>
                              <w:tc>
                                <w:tcPr>
                                  <w:tcW w:w="1000" w:type="pct"/>
                                  <w:tcBorders>
                                    <w:top w:val="single" w:sz="4" w:space="0" w:color="auto"/>
                                    <w:left w:val="single" w:sz="4" w:space="0" w:color="auto"/>
                                    <w:bottom w:val="single" w:sz="4" w:space="0" w:color="auto"/>
                                    <w:right w:val="single" w:sz="4" w:space="0" w:color="auto"/>
                                  </w:tcBorders>
                                  <w:tcMar>
                                    <w:right w:w="198" w:type="dxa"/>
                                  </w:tcMar>
                                  <w:vAlign w:val="center"/>
                                </w:tcPr>
                                <w:p w14:paraId="4112ECBD" w14:textId="77777777" w:rsidR="00A36761" w:rsidRPr="00622169" w:rsidRDefault="00A36761" w:rsidP="00DF5DAA">
                                  <w:pPr>
                                    <w:spacing w:line="240" w:lineRule="exact"/>
                                    <w:ind w:leftChars="-38" w:left="-82" w:hangingChars="12" w:hanging="24"/>
                                    <w:jc w:val="right"/>
                                    <w:rPr>
                                      <w:sz w:val="20"/>
                                      <w:szCs w:val="20"/>
                                    </w:rPr>
                                  </w:pPr>
                                  <w:r w:rsidRPr="00622169">
                                    <w:rPr>
                                      <w:sz w:val="20"/>
                                      <w:szCs w:val="20"/>
                                    </w:rPr>
                                    <w:t>74.18</w:t>
                                  </w:r>
                                </w:p>
                              </w:tc>
                              <w:tc>
                                <w:tcPr>
                                  <w:tcW w:w="1000" w:type="pct"/>
                                  <w:tcBorders>
                                    <w:top w:val="single" w:sz="4" w:space="0" w:color="auto"/>
                                    <w:left w:val="single" w:sz="4" w:space="0" w:color="auto"/>
                                    <w:bottom w:val="single" w:sz="4" w:space="0" w:color="auto"/>
                                    <w:right w:val="single" w:sz="4" w:space="0" w:color="auto"/>
                                  </w:tcBorders>
                                  <w:tcMar>
                                    <w:right w:w="198" w:type="dxa"/>
                                  </w:tcMar>
                                  <w:vAlign w:val="center"/>
                                </w:tcPr>
                                <w:p w14:paraId="0E10D938" w14:textId="77777777" w:rsidR="00A36761" w:rsidRPr="00622169" w:rsidRDefault="00A36761" w:rsidP="00DF5DAA">
                                  <w:pPr>
                                    <w:spacing w:line="240" w:lineRule="exact"/>
                                    <w:ind w:leftChars="-38" w:left="-82" w:hangingChars="12" w:hanging="24"/>
                                    <w:jc w:val="right"/>
                                    <w:rPr>
                                      <w:sz w:val="20"/>
                                      <w:szCs w:val="20"/>
                                    </w:rPr>
                                  </w:pPr>
                                  <w:r w:rsidRPr="00622169">
                                    <w:rPr>
                                      <w:sz w:val="20"/>
                                      <w:szCs w:val="20"/>
                                    </w:rPr>
                                    <w:t>67.58</w:t>
                                  </w:r>
                                </w:p>
                              </w:tc>
                            </w:tr>
                            <w:tr w:rsidR="00A36761" w:rsidRPr="00DD1A5F" w14:paraId="289AB356" w14:textId="77777777" w:rsidTr="00DF5DAA">
                              <w:trPr>
                                <w:trHeight w:val="113"/>
                              </w:trPr>
                              <w:tc>
                                <w:tcPr>
                                  <w:tcW w:w="1000" w:type="pct"/>
                                  <w:tcBorders>
                                    <w:top w:val="single" w:sz="4" w:space="0" w:color="auto"/>
                                    <w:left w:val="single" w:sz="4" w:space="0" w:color="auto"/>
                                    <w:bottom w:val="single" w:sz="4" w:space="0" w:color="auto"/>
                                    <w:right w:val="single" w:sz="4" w:space="0" w:color="auto"/>
                                  </w:tcBorders>
                                  <w:vAlign w:val="center"/>
                                </w:tcPr>
                                <w:p w14:paraId="742537AD" w14:textId="77777777" w:rsidR="00A36761" w:rsidRPr="00DD1A5F" w:rsidRDefault="00A36761" w:rsidP="00DF5DAA">
                                  <w:pPr>
                                    <w:snapToGrid w:val="0"/>
                                    <w:spacing w:line="240" w:lineRule="exact"/>
                                    <w:ind w:leftChars="-38" w:left="-82" w:rightChars="-42" w:right="-118" w:hangingChars="12" w:hanging="24"/>
                                    <w:jc w:val="center"/>
                                    <w:rPr>
                                      <w:snapToGrid w:val="0"/>
                                      <w:kern w:val="0"/>
                                      <w:sz w:val="20"/>
                                      <w:szCs w:val="20"/>
                                    </w:rPr>
                                  </w:pPr>
                                  <w:r w:rsidRPr="00DD1A5F">
                                    <w:rPr>
                                      <w:rFonts w:hint="eastAsia"/>
                                      <w:snapToGrid w:val="0"/>
                                      <w:kern w:val="0"/>
                                      <w:sz w:val="20"/>
                                      <w:szCs w:val="20"/>
                                    </w:rPr>
                                    <w:t>新北市</w:t>
                                  </w:r>
                                </w:p>
                              </w:tc>
                              <w:tc>
                                <w:tcPr>
                                  <w:tcW w:w="1000" w:type="pct"/>
                                  <w:tcBorders>
                                    <w:top w:val="single" w:sz="4" w:space="0" w:color="auto"/>
                                    <w:left w:val="single" w:sz="4" w:space="0" w:color="auto"/>
                                    <w:bottom w:val="single" w:sz="4" w:space="0" w:color="auto"/>
                                    <w:right w:val="single" w:sz="4" w:space="0" w:color="auto"/>
                                  </w:tcBorders>
                                  <w:tcMar>
                                    <w:right w:w="198" w:type="dxa"/>
                                  </w:tcMar>
                                  <w:vAlign w:val="center"/>
                                </w:tcPr>
                                <w:p w14:paraId="52D5DCBC" w14:textId="77777777" w:rsidR="00A36761" w:rsidRPr="00F954A2" w:rsidRDefault="00A36761" w:rsidP="00DF5DAA">
                                  <w:pPr>
                                    <w:spacing w:line="240" w:lineRule="exact"/>
                                    <w:ind w:leftChars="-38" w:left="-82" w:hangingChars="12" w:hanging="24"/>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12286A">
                                    <w:rPr>
                                      <w:rFonts w:hint="eastAsia"/>
                                      <w:sz w:val="14"/>
                                      <w:szCs w:val="20"/>
                                    </w:rPr>
                                    <w:instrText>2</w:instrText>
                                  </w:r>
                                  <w:r>
                                    <w:rPr>
                                      <w:rFonts w:hint="eastAsia"/>
                                      <w:sz w:val="20"/>
                                      <w:szCs w:val="20"/>
                                    </w:rPr>
                                    <w:instrText>)</w:instrText>
                                  </w:r>
                                  <w:r>
                                    <w:rPr>
                                      <w:sz w:val="20"/>
                                      <w:szCs w:val="20"/>
                                    </w:rPr>
                                    <w:fldChar w:fldCharType="end"/>
                                  </w:r>
                                  <w:r>
                                    <w:rPr>
                                      <w:sz w:val="20"/>
                                      <w:szCs w:val="20"/>
                                    </w:rPr>
                                    <w:t xml:space="preserve"> </w:t>
                                  </w:r>
                                  <w:r w:rsidRPr="00F954A2">
                                    <w:rPr>
                                      <w:sz w:val="20"/>
                                      <w:szCs w:val="20"/>
                                    </w:rPr>
                                    <w:t>75.56</w:t>
                                  </w:r>
                                </w:p>
                              </w:tc>
                              <w:tc>
                                <w:tcPr>
                                  <w:tcW w:w="1000" w:type="pct"/>
                                  <w:tcBorders>
                                    <w:top w:val="single" w:sz="4" w:space="0" w:color="auto"/>
                                    <w:left w:val="single" w:sz="4" w:space="0" w:color="auto"/>
                                    <w:bottom w:val="single" w:sz="4" w:space="0" w:color="auto"/>
                                    <w:right w:val="single" w:sz="4" w:space="0" w:color="auto"/>
                                  </w:tcBorders>
                                  <w:tcMar>
                                    <w:right w:w="198" w:type="dxa"/>
                                  </w:tcMar>
                                  <w:vAlign w:val="center"/>
                                </w:tcPr>
                                <w:p w14:paraId="7181FFEC" w14:textId="77777777" w:rsidR="00A36761" w:rsidRPr="00F954A2" w:rsidRDefault="00A36761" w:rsidP="00DF5DAA">
                                  <w:pPr>
                                    <w:spacing w:line="240" w:lineRule="exact"/>
                                    <w:ind w:leftChars="-38" w:left="-82" w:hangingChars="12" w:hanging="24"/>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A13A69">
                                    <w:rPr>
                                      <w:rFonts w:hint="eastAsia"/>
                                      <w:sz w:val="14"/>
                                      <w:szCs w:val="20"/>
                                    </w:rPr>
                                    <w:instrText>2</w:instrText>
                                  </w:r>
                                  <w:r>
                                    <w:rPr>
                                      <w:rFonts w:hint="eastAsia"/>
                                      <w:sz w:val="20"/>
                                      <w:szCs w:val="20"/>
                                    </w:rPr>
                                    <w:instrText>)</w:instrText>
                                  </w:r>
                                  <w:r>
                                    <w:rPr>
                                      <w:sz w:val="20"/>
                                      <w:szCs w:val="20"/>
                                    </w:rPr>
                                    <w:fldChar w:fldCharType="end"/>
                                  </w:r>
                                  <w:r>
                                    <w:rPr>
                                      <w:sz w:val="20"/>
                                      <w:szCs w:val="20"/>
                                    </w:rPr>
                                    <w:t xml:space="preserve"> </w:t>
                                  </w:r>
                                  <w:r w:rsidRPr="00F954A2">
                                    <w:rPr>
                                      <w:sz w:val="20"/>
                                      <w:szCs w:val="20"/>
                                    </w:rPr>
                                    <w:t>75.02</w:t>
                                  </w:r>
                                </w:p>
                              </w:tc>
                              <w:tc>
                                <w:tcPr>
                                  <w:tcW w:w="1000" w:type="pct"/>
                                  <w:tcBorders>
                                    <w:top w:val="single" w:sz="4" w:space="0" w:color="auto"/>
                                    <w:left w:val="single" w:sz="4" w:space="0" w:color="auto"/>
                                    <w:bottom w:val="single" w:sz="4" w:space="0" w:color="auto"/>
                                    <w:right w:val="single" w:sz="4" w:space="0" w:color="auto"/>
                                  </w:tcBorders>
                                  <w:tcMar>
                                    <w:right w:w="198" w:type="dxa"/>
                                  </w:tcMar>
                                  <w:vAlign w:val="center"/>
                                </w:tcPr>
                                <w:p w14:paraId="2343E298" w14:textId="77777777" w:rsidR="00A36761" w:rsidRPr="00F954A2" w:rsidRDefault="00A36761" w:rsidP="00DF5DAA">
                                  <w:pPr>
                                    <w:spacing w:line="240" w:lineRule="exact"/>
                                    <w:ind w:leftChars="-38" w:left="-82" w:hangingChars="12" w:hanging="24"/>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A13A69">
                                    <w:rPr>
                                      <w:rFonts w:hint="eastAsia"/>
                                      <w:sz w:val="14"/>
                                      <w:szCs w:val="20"/>
                                    </w:rPr>
                                    <w:instrText>2</w:instrText>
                                  </w:r>
                                  <w:r>
                                    <w:rPr>
                                      <w:rFonts w:hint="eastAsia"/>
                                      <w:sz w:val="20"/>
                                      <w:szCs w:val="20"/>
                                    </w:rPr>
                                    <w:instrText>)</w:instrText>
                                  </w:r>
                                  <w:r>
                                    <w:rPr>
                                      <w:sz w:val="20"/>
                                      <w:szCs w:val="20"/>
                                    </w:rPr>
                                    <w:fldChar w:fldCharType="end"/>
                                  </w:r>
                                  <w:r>
                                    <w:rPr>
                                      <w:sz w:val="20"/>
                                      <w:szCs w:val="20"/>
                                    </w:rPr>
                                    <w:t xml:space="preserve"> 76.32</w:t>
                                  </w:r>
                                </w:p>
                              </w:tc>
                              <w:tc>
                                <w:tcPr>
                                  <w:tcW w:w="1000" w:type="pct"/>
                                  <w:tcBorders>
                                    <w:top w:val="single" w:sz="4" w:space="0" w:color="auto"/>
                                    <w:left w:val="single" w:sz="4" w:space="0" w:color="auto"/>
                                    <w:bottom w:val="single" w:sz="4" w:space="0" w:color="auto"/>
                                    <w:right w:val="single" w:sz="4" w:space="0" w:color="auto"/>
                                  </w:tcBorders>
                                  <w:tcMar>
                                    <w:right w:w="198" w:type="dxa"/>
                                  </w:tcMar>
                                  <w:vAlign w:val="center"/>
                                </w:tcPr>
                                <w:p w14:paraId="7E589D62" w14:textId="77777777" w:rsidR="00A36761" w:rsidRPr="00F954A2" w:rsidRDefault="00A36761" w:rsidP="00DF5DAA">
                                  <w:pPr>
                                    <w:spacing w:line="240" w:lineRule="exact"/>
                                    <w:ind w:leftChars="-38" w:left="-82" w:hangingChars="12" w:hanging="24"/>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A13A69">
                                    <w:rPr>
                                      <w:rFonts w:hint="eastAsia"/>
                                      <w:sz w:val="14"/>
                                      <w:szCs w:val="20"/>
                                    </w:rPr>
                                    <w:instrText>3</w:instrText>
                                  </w:r>
                                  <w:r>
                                    <w:rPr>
                                      <w:rFonts w:hint="eastAsia"/>
                                      <w:sz w:val="20"/>
                                      <w:szCs w:val="20"/>
                                    </w:rPr>
                                    <w:instrText>)</w:instrText>
                                  </w:r>
                                  <w:r>
                                    <w:rPr>
                                      <w:sz w:val="20"/>
                                      <w:szCs w:val="20"/>
                                    </w:rPr>
                                    <w:fldChar w:fldCharType="end"/>
                                  </w:r>
                                  <w:r>
                                    <w:rPr>
                                      <w:sz w:val="20"/>
                                      <w:szCs w:val="20"/>
                                    </w:rPr>
                                    <w:t xml:space="preserve"> 69.74</w:t>
                                  </w:r>
                                </w:p>
                              </w:tc>
                            </w:tr>
                            <w:tr w:rsidR="00A36761" w:rsidRPr="00DD1A5F" w14:paraId="7BFE2EF9" w14:textId="77777777" w:rsidTr="00DF5DAA">
                              <w:trPr>
                                <w:trHeight w:val="113"/>
                              </w:trPr>
                              <w:tc>
                                <w:tcPr>
                                  <w:tcW w:w="1000" w:type="pct"/>
                                  <w:tcBorders>
                                    <w:top w:val="single" w:sz="4" w:space="0" w:color="auto"/>
                                    <w:left w:val="single" w:sz="4" w:space="0" w:color="auto"/>
                                    <w:bottom w:val="single" w:sz="12" w:space="0" w:color="auto"/>
                                    <w:right w:val="single" w:sz="4" w:space="0" w:color="auto"/>
                                  </w:tcBorders>
                                  <w:vAlign w:val="center"/>
                                </w:tcPr>
                                <w:p w14:paraId="51DEB219" w14:textId="77777777" w:rsidR="00A36761" w:rsidRPr="00DD1A5F" w:rsidRDefault="00A36761" w:rsidP="00DF5DAA">
                                  <w:pPr>
                                    <w:snapToGrid w:val="0"/>
                                    <w:spacing w:line="240" w:lineRule="exact"/>
                                    <w:ind w:leftChars="-38" w:left="-82" w:rightChars="-42" w:right="-118" w:hangingChars="12" w:hanging="24"/>
                                    <w:jc w:val="center"/>
                                    <w:rPr>
                                      <w:snapToGrid w:val="0"/>
                                      <w:kern w:val="0"/>
                                      <w:sz w:val="20"/>
                                      <w:szCs w:val="20"/>
                                    </w:rPr>
                                  </w:pPr>
                                  <w:r w:rsidRPr="00DD1A5F">
                                    <w:rPr>
                                      <w:rFonts w:hint="eastAsia"/>
                                      <w:snapToGrid w:val="0"/>
                                      <w:kern w:val="0"/>
                                      <w:sz w:val="20"/>
                                      <w:szCs w:val="20"/>
                                    </w:rPr>
                                    <w:t>臺北市</w:t>
                                  </w:r>
                                </w:p>
                              </w:tc>
                              <w:tc>
                                <w:tcPr>
                                  <w:tcW w:w="1000" w:type="pct"/>
                                  <w:tcBorders>
                                    <w:top w:val="single" w:sz="4" w:space="0" w:color="auto"/>
                                    <w:left w:val="single" w:sz="4" w:space="0" w:color="auto"/>
                                    <w:bottom w:val="single" w:sz="12" w:space="0" w:color="auto"/>
                                    <w:right w:val="single" w:sz="4" w:space="0" w:color="auto"/>
                                  </w:tcBorders>
                                  <w:tcMar>
                                    <w:right w:w="198" w:type="dxa"/>
                                  </w:tcMar>
                                  <w:vAlign w:val="center"/>
                                </w:tcPr>
                                <w:p w14:paraId="67634A56" w14:textId="77777777" w:rsidR="00A36761" w:rsidRPr="00F954A2" w:rsidRDefault="00A36761" w:rsidP="00DF5DAA">
                                  <w:pPr>
                                    <w:spacing w:line="240" w:lineRule="exact"/>
                                    <w:ind w:leftChars="-38" w:left="-82" w:hangingChars="12" w:hanging="24"/>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12286A">
                                    <w:rPr>
                                      <w:rFonts w:hint="eastAsia"/>
                                      <w:sz w:val="14"/>
                                      <w:szCs w:val="20"/>
                                    </w:rPr>
                                    <w:instrText>6</w:instrText>
                                  </w:r>
                                  <w:r>
                                    <w:rPr>
                                      <w:rFonts w:hint="eastAsia"/>
                                      <w:sz w:val="20"/>
                                      <w:szCs w:val="20"/>
                                    </w:rPr>
                                    <w:instrText>)</w:instrText>
                                  </w:r>
                                  <w:r>
                                    <w:rPr>
                                      <w:sz w:val="20"/>
                                      <w:szCs w:val="20"/>
                                    </w:rPr>
                                    <w:fldChar w:fldCharType="end"/>
                                  </w:r>
                                  <w:r>
                                    <w:rPr>
                                      <w:sz w:val="20"/>
                                      <w:szCs w:val="20"/>
                                    </w:rPr>
                                    <w:t xml:space="preserve"> </w:t>
                                  </w:r>
                                  <w:r w:rsidRPr="00F954A2">
                                    <w:rPr>
                                      <w:sz w:val="20"/>
                                      <w:szCs w:val="20"/>
                                    </w:rPr>
                                    <w:t>58.65</w:t>
                                  </w:r>
                                </w:p>
                              </w:tc>
                              <w:tc>
                                <w:tcPr>
                                  <w:tcW w:w="1000" w:type="pct"/>
                                  <w:tcBorders>
                                    <w:top w:val="single" w:sz="4" w:space="0" w:color="auto"/>
                                    <w:left w:val="single" w:sz="4" w:space="0" w:color="auto"/>
                                    <w:bottom w:val="single" w:sz="12" w:space="0" w:color="auto"/>
                                    <w:right w:val="single" w:sz="4" w:space="0" w:color="auto"/>
                                  </w:tcBorders>
                                  <w:tcMar>
                                    <w:right w:w="198" w:type="dxa"/>
                                  </w:tcMar>
                                  <w:vAlign w:val="center"/>
                                </w:tcPr>
                                <w:p w14:paraId="6727BC9A" w14:textId="77777777" w:rsidR="00A36761" w:rsidRPr="00F954A2" w:rsidRDefault="00A36761" w:rsidP="00DF5DAA">
                                  <w:pPr>
                                    <w:spacing w:line="240" w:lineRule="exact"/>
                                    <w:ind w:leftChars="-38" w:left="-82" w:hangingChars="12" w:hanging="24"/>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A13A69">
                                    <w:rPr>
                                      <w:rFonts w:hint="eastAsia"/>
                                      <w:sz w:val="14"/>
                                      <w:szCs w:val="20"/>
                                    </w:rPr>
                                    <w:instrText>6</w:instrText>
                                  </w:r>
                                  <w:r>
                                    <w:rPr>
                                      <w:rFonts w:hint="eastAsia"/>
                                      <w:sz w:val="20"/>
                                      <w:szCs w:val="20"/>
                                    </w:rPr>
                                    <w:instrText>)</w:instrText>
                                  </w:r>
                                  <w:r>
                                    <w:rPr>
                                      <w:sz w:val="20"/>
                                      <w:szCs w:val="20"/>
                                    </w:rPr>
                                    <w:fldChar w:fldCharType="end"/>
                                  </w:r>
                                  <w:r>
                                    <w:rPr>
                                      <w:sz w:val="20"/>
                                      <w:szCs w:val="20"/>
                                    </w:rPr>
                                    <w:t xml:space="preserve"> </w:t>
                                  </w:r>
                                  <w:r w:rsidRPr="00F954A2">
                                    <w:rPr>
                                      <w:sz w:val="20"/>
                                      <w:szCs w:val="20"/>
                                    </w:rPr>
                                    <w:t>60.54</w:t>
                                  </w:r>
                                </w:p>
                              </w:tc>
                              <w:tc>
                                <w:tcPr>
                                  <w:tcW w:w="1000" w:type="pct"/>
                                  <w:tcBorders>
                                    <w:top w:val="single" w:sz="4" w:space="0" w:color="auto"/>
                                    <w:left w:val="single" w:sz="4" w:space="0" w:color="auto"/>
                                    <w:bottom w:val="single" w:sz="12" w:space="0" w:color="auto"/>
                                    <w:right w:val="single" w:sz="4" w:space="0" w:color="auto"/>
                                  </w:tcBorders>
                                  <w:tcMar>
                                    <w:right w:w="198" w:type="dxa"/>
                                  </w:tcMar>
                                  <w:vAlign w:val="center"/>
                                </w:tcPr>
                                <w:p w14:paraId="7A7B4758" w14:textId="77777777" w:rsidR="00A36761" w:rsidRPr="00F954A2" w:rsidRDefault="00A36761" w:rsidP="00DF5DAA">
                                  <w:pPr>
                                    <w:spacing w:line="240" w:lineRule="exact"/>
                                    <w:ind w:leftChars="-38" w:left="-82" w:hangingChars="12" w:hanging="24"/>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A13A69">
                                    <w:rPr>
                                      <w:rFonts w:hint="eastAsia"/>
                                      <w:sz w:val="14"/>
                                      <w:szCs w:val="20"/>
                                    </w:rPr>
                                    <w:instrText>6</w:instrText>
                                  </w:r>
                                  <w:r>
                                    <w:rPr>
                                      <w:rFonts w:hint="eastAsia"/>
                                      <w:sz w:val="20"/>
                                      <w:szCs w:val="20"/>
                                    </w:rPr>
                                    <w:instrText>)</w:instrText>
                                  </w:r>
                                  <w:r>
                                    <w:rPr>
                                      <w:sz w:val="20"/>
                                      <w:szCs w:val="20"/>
                                    </w:rPr>
                                    <w:fldChar w:fldCharType="end"/>
                                  </w:r>
                                  <w:r>
                                    <w:rPr>
                                      <w:sz w:val="20"/>
                                      <w:szCs w:val="20"/>
                                    </w:rPr>
                                    <w:t xml:space="preserve"> 66.67</w:t>
                                  </w:r>
                                </w:p>
                              </w:tc>
                              <w:tc>
                                <w:tcPr>
                                  <w:tcW w:w="1000" w:type="pct"/>
                                  <w:tcBorders>
                                    <w:top w:val="single" w:sz="4" w:space="0" w:color="auto"/>
                                    <w:left w:val="single" w:sz="4" w:space="0" w:color="auto"/>
                                    <w:bottom w:val="single" w:sz="12" w:space="0" w:color="auto"/>
                                    <w:right w:val="single" w:sz="4" w:space="0" w:color="auto"/>
                                  </w:tcBorders>
                                  <w:tcMar>
                                    <w:right w:w="198" w:type="dxa"/>
                                  </w:tcMar>
                                  <w:vAlign w:val="center"/>
                                </w:tcPr>
                                <w:p w14:paraId="666CEE48" w14:textId="77777777" w:rsidR="00A36761" w:rsidRPr="00F954A2" w:rsidRDefault="00A36761" w:rsidP="00DF5DAA">
                                  <w:pPr>
                                    <w:spacing w:line="240" w:lineRule="exact"/>
                                    <w:ind w:leftChars="-38" w:left="-82" w:hangingChars="12" w:hanging="24"/>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A13A69">
                                    <w:rPr>
                                      <w:rFonts w:hint="eastAsia"/>
                                      <w:sz w:val="14"/>
                                      <w:szCs w:val="20"/>
                                    </w:rPr>
                                    <w:instrText>6</w:instrText>
                                  </w:r>
                                  <w:r>
                                    <w:rPr>
                                      <w:rFonts w:hint="eastAsia"/>
                                      <w:sz w:val="20"/>
                                      <w:szCs w:val="20"/>
                                    </w:rPr>
                                    <w:instrText>)</w:instrText>
                                  </w:r>
                                  <w:r>
                                    <w:rPr>
                                      <w:sz w:val="20"/>
                                      <w:szCs w:val="20"/>
                                    </w:rPr>
                                    <w:fldChar w:fldCharType="end"/>
                                  </w:r>
                                  <w:r>
                                    <w:rPr>
                                      <w:sz w:val="20"/>
                                      <w:szCs w:val="20"/>
                                    </w:rPr>
                                    <w:t xml:space="preserve"> 59.98</w:t>
                                  </w:r>
                                </w:p>
                              </w:tc>
                            </w:tr>
                            <w:tr w:rsidR="00A36761" w:rsidRPr="00DD1A5F" w14:paraId="1E319C23" w14:textId="77777777" w:rsidTr="00DF5DAA">
                              <w:trPr>
                                <w:trHeight w:val="113"/>
                              </w:trPr>
                              <w:tc>
                                <w:tcPr>
                                  <w:tcW w:w="1000" w:type="pct"/>
                                  <w:tcBorders>
                                    <w:top w:val="single" w:sz="12" w:space="0" w:color="auto"/>
                                    <w:left w:val="single" w:sz="12" w:space="0" w:color="auto"/>
                                    <w:bottom w:val="single" w:sz="12" w:space="0" w:color="auto"/>
                                    <w:right w:val="single" w:sz="2" w:space="0" w:color="auto"/>
                                  </w:tcBorders>
                                  <w:vAlign w:val="center"/>
                                </w:tcPr>
                                <w:p w14:paraId="615CF918" w14:textId="77777777" w:rsidR="00A36761" w:rsidRPr="00DD1A5F" w:rsidRDefault="00A36761" w:rsidP="00DF5DAA">
                                  <w:pPr>
                                    <w:snapToGrid w:val="0"/>
                                    <w:spacing w:line="240" w:lineRule="exact"/>
                                    <w:ind w:leftChars="-38" w:left="-82" w:rightChars="-42" w:right="-118" w:hangingChars="12" w:hanging="24"/>
                                    <w:jc w:val="center"/>
                                    <w:rPr>
                                      <w:snapToGrid w:val="0"/>
                                      <w:kern w:val="0"/>
                                      <w:sz w:val="20"/>
                                      <w:szCs w:val="20"/>
                                    </w:rPr>
                                  </w:pPr>
                                  <w:r w:rsidRPr="00DD1A5F">
                                    <w:rPr>
                                      <w:rFonts w:hint="eastAsia"/>
                                      <w:snapToGrid w:val="0"/>
                                      <w:kern w:val="0"/>
                                      <w:sz w:val="20"/>
                                      <w:szCs w:val="20"/>
                                    </w:rPr>
                                    <w:t>桃園市</w:t>
                                  </w:r>
                                </w:p>
                              </w:tc>
                              <w:tc>
                                <w:tcPr>
                                  <w:tcW w:w="1000" w:type="pct"/>
                                  <w:tcBorders>
                                    <w:top w:val="single" w:sz="12" w:space="0" w:color="auto"/>
                                    <w:left w:val="single" w:sz="4" w:space="0" w:color="auto"/>
                                    <w:bottom w:val="single" w:sz="12" w:space="0" w:color="auto"/>
                                    <w:right w:val="single" w:sz="4" w:space="0" w:color="auto"/>
                                  </w:tcBorders>
                                  <w:tcMar>
                                    <w:right w:w="198" w:type="dxa"/>
                                  </w:tcMar>
                                  <w:vAlign w:val="center"/>
                                </w:tcPr>
                                <w:p w14:paraId="46CD0AA0" w14:textId="77777777" w:rsidR="00A36761" w:rsidRPr="00F954A2" w:rsidRDefault="00A36761" w:rsidP="00DF5DAA">
                                  <w:pPr>
                                    <w:spacing w:line="240" w:lineRule="exact"/>
                                    <w:ind w:leftChars="-38" w:left="-82" w:hangingChars="12" w:hanging="24"/>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12286A">
                                    <w:rPr>
                                      <w:rFonts w:hint="eastAsia"/>
                                      <w:sz w:val="14"/>
                                      <w:szCs w:val="20"/>
                                    </w:rPr>
                                    <w:instrText>5</w:instrText>
                                  </w:r>
                                  <w:r>
                                    <w:rPr>
                                      <w:rFonts w:hint="eastAsia"/>
                                      <w:sz w:val="20"/>
                                      <w:szCs w:val="20"/>
                                    </w:rPr>
                                    <w:instrText>)</w:instrText>
                                  </w:r>
                                  <w:r>
                                    <w:rPr>
                                      <w:sz w:val="20"/>
                                      <w:szCs w:val="20"/>
                                    </w:rPr>
                                    <w:fldChar w:fldCharType="end"/>
                                  </w:r>
                                  <w:r>
                                    <w:rPr>
                                      <w:sz w:val="20"/>
                                      <w:szCs w:val="20"/>
                                    </w:rPr>
                                    <w:t xml:space="preserve"> </w:t>
                                  </w:r>
                                  <w:r w:rsidRPr="00F954A2">
                                    <w:rPr>
                                      <w:sz w:val="20"/>
                                      <w:szCs w:val="20"/>
                                    </w:rPr>
                                    <w:t>60.71</w:t>
                                  </w:r>
                                </w:p>
                              </w:tc>
                              <w:tc>
                                <w:tcPr>
                                  <w:tcW w:w="1000" w:type="pct"/>
                                  <w:tcBorders>
                                    <w:top w:val="single" w:sz="12" w:space="0" w:color="auto"/>
                                    <w:left w:val="single" w:sz="4" w:space="0" w:color="auto"/>
                                    <w:bottom w:val="single" w:sz="12" w:space="0" w:color="auto"/>
                                    <w:right w:val="single" w:sz="4" w:space="0" w:color="auto"/>
                                  </w:tcBorders>
                                  <w:tcMar>
                                    <w:right w:w="198" w:type="dxa"/>
                                  </w:tcMar>
                                  <w:vAlign w:val="center"/>
                                </w:tcPr>
                                <w:p w14:paraId="431D6E19" w14:textId="77777777" w:rsidR="00A36761" w:rsidRPr="00F954A2" w:rsidRDefault="00A36761" w:rsidP="00DF5DAA">
                                  <w:pPr>
                                    <w:spacing w:line="240" w:lineRule="exact"/>
                                    <w:ind w:leftChars="-38" w:left="-82" w:hangingChars="12" w:hanging="24"/>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A13A69">
                                    <w:rPr>
                                      <w:rFonts w:hint="eastAsia"/>
                                      <w:sz w:val="14"/>
                                      <w:szCs w:val="20"/>
                                    </w:rPr>
                                    <w:instrText>5</w:instrText>
                                  </w:r>
                                  <w:r>
                                    <w:rPr>
                                      <w:rFonts w:hint="eastAsia"/>
                                      <w:sz w:val="20"/>
                                      <w:szCs w:val="20"/>
                                    </w:rPr>
                                    <w:instrText>)</w:instrText>
                                  </w:r>
                                  <w:r>
                                    <w:rPr>
                                      <w:sz w:val="20"/>
                                      <w:szCs w:val="20"/>
                                    </w:rPr>
                                    <w:fldChar w:fldCharType="end"/>
                                  </w:r>
                                  <w:r>
                                    <w:rPr>
                                      <w:sz w:val="20"/>
                                      <w:szCs w:val="20"/>
                                    </w:rPr>
                                    <w:t xml:space="preserve"> </w:t>
                                  </w:r>
                                  <w:r w:rsidRPr="00F954A2">
                                    <w:rPr>
                                      <w:sz w:val="20"/>
                                      <w:szCs w:val="20"/>
                                    </w:rPr>
                                    <w:t>63.58</w:t>
                                  </w:r>
                                </w:p>
                              </w:tc>
                              <w:tc>
                                <w:tcPr>
                                  <w:tcW w:w="1000" w:type="pct"/>
                                  <w:tcBorders>
                                    <w:top w:val="single" w:sz="12" w:space="0" w:color="auto"/>
                                    <w:left w:val="single" w:sz="4" w:space="0" w:color="auto"/>
                                    <w:bottom w:val="single" w:sz="12" w:space="0" w:color="auto"/>
                                    <w:right w:val="single" w:sz="4" w:space="0" w:color="auto"/>
                                  </w:tcBorders>
                                  <w:tcMar>
                                    <w:right w:w="198" w:type="dxa"/>
                                  </w:tcMar>
                                  <w:vAlign w:val="center"/>
                                </w:tcPr>
                                <w:p w14:paraId="5B1583FB" w14:textId="77777777" w:rsidR="00A36761" w:rsidRPr="00F954A2" w:rsidRDefault="00A36761" w:rsidP="00DF5DAA">
                                  <w:pPr>
                                    <w:spacing w:line="240" w:lineRule="exact"/>
                                    <w:ind w:leftChars="-38" w:left="-82" w:hangingChars="12" w:hanging="24"/>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A13A69">
                                    <w:rPr>
                                      <w:rFonts w:hint="eastAsia"/>
                                      <w:sz w:val="14"/>
                                      <w:szCs w:val="20"/>
                                    </w:rPr>
                                    <w:instrText>5</w:instrText>
                                  </w:r>
                                  <w:r>
                                    <w:rPr>
                                      <w:rFonts w:hint="eastAsia"/>
                                      <w:sz w:val="20"/>
                                      <w:szCs w:val="20"/>
                                    </w:rPr>
                                    <w:instrText>)</w:instrText>
                                  </w:r>
                                  <w:r>
                                    <w:rPr>
                                      <w:sz w:val="20"/>
                                      <w:szCs w:val="20"/>
                                    </w:rPr>
                                    <w:fldChar w:fldCharType="end"/>
                                  </w:r>
                                  <w:r>
                                    <w:rPr>
                                      <w:sz w:val="20"/>
                                      <w:szCs w:val="20"/>
                                    </w:rPr>
                                    <w:t xml:space="preserve"> 67.45</w:t>
                                  </w:r>
                                </w:p>
                              </w:tc>
                              <w:tc>
                                <w:tcPr>
                                  <w:tcW w:w="1000" w:type="pct"/>
                                  <w:tcBorders>
                                    <w:top w:val="single" w:sz="12" w:space="0" w:color="auto"/>
                                    <w:left w:val="single" w:sz="4" w:space="0" w:color="auto"/>
                                    <w:bottom w:val="single" w:sz="12" w:space="0" w:color="auto"/>
                                    <w:right w:val="single" w:sz="12" w:space="0" w:color="auto"/>
                                  </w:tcBorders>
                                  <w:tcMar>
                                    <w:right w:w="198" w:type="dxa"/>
                                  </w:tcMar>
                                  <w:vAlign w:val="center"/>
                                </w:tcPr>
                                <w:p w14:paraId="63751849" w14:textId="77777777" w:rsidR="00A36761" w:rsidRPr="00F954A2" w:rsidRDefault="00A36761" w:rsidP="00DF5DAA">
                                  <w:pPr>
                                    <w:spacing w:line="240" w:lineRule="exact"/>
                                    <w:ind w:leftChars="-38" w:left="-82" w:hangingChars="12" w:hanging="24"/>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A13A69">
                                    <w:rPr>
                                      <w:rFonts w:hint="eastAsia"/>
                                      <w:sz w:val="14"/>
                                      <w:szCs w:val="20"/>
                                    </w:rPr>
                                    <w:instrText>5</w:instrText>
                                  </w:r>
                                  <w:r>
                                    <w:rPr>
                                      <w:rFonts w:hint="eastAsia"/>
                                      <w:sz w:val="20"/>
                                      <w:szCs w:val="20"/>
                                    </w:rPr>
                                    <w:instrText>)</w:instrText>
                                  </w:r>
                                  <w:r>
                                    <w:rPr>
                                      <w:sz w:val="20"/>
                                      <w:szCs w:val="20"/>
                                    </w:rPr>
                                    <w:fldChar w:fldCharType="end"/>
                                  </w:r>
                                  <w:r>
                                    <w:rPr>
                                      <w:sz w:val="20"/>
                                      <w:szCs w:val="20"/>
                                    </w:rPr>
                                    <w:t xml:space="preserve"> 61.76</w:t>
                                  </w:r>
                                </w:p>
                              </w:tc>
                            </w:tr>
                            <w:tr w:rsidR="00A36761" w:rsidRPr="00DD1A5F" w14:paraId="498E0891" w14:textId="77777777" w:rsidTr="00DF5DAA">
                              <w:trPr>
                                <w:trHeight w:val="113"/>
                              </w:trPr>
                              <w:tc>
                                <w:tcPr>
                                  <w:tcW w:w="1000" w:type="pct"/>
                                  <w:tcBorders>
                                    <w:top w:val="single" w:sz="12" w:space="0" w:color="auto"/>
                                    <w:left w:val="single" w:sz="4" w:space="0" w:color="auto"/>
                                    <w:bottom w:val="single" w:sz="4" w:space="0" w:color="auto"/>
                                    <w:right w:val="single" w:sz="4" w:space="0" w:color="auto"/>
                                  </w:tcBorders>
                                  <w:vAlign w:val="center"/>
                                </w:tcPr>
                                <w:p w14:paraId="703FA89A" w14:textId="77777777" w:rsidR="00A36761" w:rsidRPr="00DD1A5F" w:rsidRDefault="00A36761" w:rsidP="00DF5DAA">
                                  <w:pPr>
                                    <w:snapToGrid w:val="0"/>
                                    <w:spacing w:line="240" w:lineRule="exact"/>
                                    <w:ind w:leftChars="-38" w:left="-82" w:rightChars="-42" w:right="-118" w:hangingChars="12" w:hanging="24"/>
                                    <w:jc w:val="center"/>
                                    <w:rPr>
                                      <w:snapToGrid w:val="0"/>
                                      <w:kern w:val="0"/>
                                      <w:sz w:val="20"/>
                                      <w:szCs w:val="20"/>
                                    </w:rPr>
                                  </w:pPr>
                                  <w:proofErr w:type="gramStart"/>
                                  <w:r w:rsidRPr="00DD1A5F">
                                    <w:rPr>
                                      <w:rFonts w:hint="eastAsia"/>
                                      <w:snapToGrid w:val="0"/>
                                      <w:kern w:val="0"/>
                                      <w:sz w:val="20"/>
                                      <w:szCs w:val="20"/>
                                    </w:rPr>
                                    <w:t>臺</w:t>
                                  </w:r>
                                  <w:proofErr w:type="gramEnd"/>
                                  <w:r w:rsidRPr="00DD1A5F">
                                    <w:rPr>
                                      <w:rFonts w:hint="eastAsia"/>
                                      <w:snapToGrid w:val="0"/>
                                      <w:kern w:val="0"/>
                                      <w:sz w:val="20"/>
                                      <w:szCs w:val="20"/>
                                    </w:rPr>
                                    <w:t>中市</w:t>
                                  </w:r>
                                </w:p>
                              </w:tc>
                              <w:tc>
                                <w:tcPr>
                                  <w:tcW w:w="1000" w:type="pct"/>
                                  <w:tcBorders>
                                    <w:top w:val="single" w:sz="12" w:space="0" w:color="auto"/>
                                    <w:left w:val="single" w:sz="4" w:space="0" w:color="auto"/>
                                    <w:bottom w:val="single" w:sz="4" w:space="0" w:color="auto"/>
                                    <w:right w:val="single" w:sz="4" w:space="0" w:color="auto"/>
                                  </w:tcBorders>
                                  <w:tcMar>
                                    <w:right w:w="198" w:type="dxa"/>
                                  </w:tcMar>
                                  <w:vAlign w:val="center"/>
                                </w:tcPr>
                                <w:p w14:paraId="55341D7F" w14:textId="77777777" w:rsidR="00A36761" w:rsidRPr="00F954A2" w:rsidRDefault="00A36761" w:rsidP="00DF5DAA">
                                  <w:pPr>
                                    <w:spacing w:line="240" w:lineRule="exact"/>
                                    <w:ind w:leftChars="-38" w:left="-82" w:hangingChars="12" w:hanging="24"/>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12286A">
                                    <w:rPr>
                                      <w:rFonts w:hint="eastAsia"/>
                                      <w:sz w:val="14"/>
                                      <w:szCs w:val="20"/>
                                    </w:rPr>
                                    <w:instrText>4</w:instrText>
                                  </w:r>
                                  <w:r>
                                    <w:rPr>
                                      <w:rFonts w:hint="eastAsia"/>
                                      <w:sz w:val="20"/>
                                      <w:szCs w:val="20"/>
                                    </w:rPr>
                                    <w:instrText>)</w:instrText>
                                  </w:r>
                                  <w:r>
                                    <w:rPr>
                                      <w:sz w:val="20"/>
                                      <w:szCs w:val="20"/>
                                    </w:rPr>
                                    <w:fldChar w:fldCharType="end"/>
                                  </w:r>
                                  <w:r>
                                    <w:rPr>
                                      <w:sz w:val="20"/>
                                      <w:szCs w:val="20"/>
                                    </w:rPr>
                                    <w:t xml:space="preserve"> </w:t>
                                  </w:r>
                                  <w:r w:rsidRPr="00F954A2">
                                    <w:rPr>
                                      <w:sz w:val="20"/>
                                      <w:szCs w:val="20"/>
                                    </w:rPr>
                                    <w:t>66.76</w:t>
                                  </w:r>
                                </w:p>
                              </w:tc>
                              <w:tc>
                                <w:tcPr>
                                  <w:tcW w:w="1000" w:type="pct"/>
                                  <w:tcBorders>
                                    <w:top w:val="single" w:sz="12" w:space="0" w:color="auto"/>
                                    <w:left w:val="single" w:sz="4" w:space="0" w:color="auto"/>
                                    <w:bottom w:val="single" w:sz="4" w:space="0" w:color="auto"/>
                                    <w:right w:val="single" w:sz="4" w:space="0" w:color="auto"/>
                                  </w:tcBorders>
                                  <w:tcMar>
                                    <w:right w:w="198" w:type="dxa"/>
                                  </w:tcMar>
                                  <w:vAlign w:val="center"/>
                                </w:tcPr>
                                <w:p w14:paraId="4B5C6D39" w14:textId="77777777" w:rsidR="00A36761" w:rsidRPr="00F954A2" w:rsidRDefault="00A36761" w:rsidP="00DF5DAA">
                                  <w:pPr>
                                    <w:spacing w:line="240" w:lineRule="exact"/>
                                    <w:ind w:leftChars="-38" w:left="-82" w:hangingChars="12" w:hanging="24"/>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A13A69">
                                    <w:rPr>
                                      <w:rFonts w:hint="eastAsia"/>
                                      <w:sz w:val="14"/>
                                      <w:szCs w:val="20"/>
                                    </w:rPr>
                                    <w:instrText>3</w:instrText>
                                  </w:r>
                                  <w:r>
                                    <w:rPr>
                                      <w:rFonts w:hint="eastAsia"/>
                                      <w:sz w:val="20"/>
                                      <w:szCs w:val="20"/>
                                    </w:rPr>
                                    <w:instrText>)</w:instrText>
                                  </w:r>
                                  <w:r>
                                    <w:rPr>
                                      <w:sz w:val="20"/>
                                      <w:szCs w:val="20"/>
                                    </w:rPr>
                                    <w:fldChar w:fldCharType="end"/>
                                  </w:r>
                                  <w:r>
                                    <w:rPr>
                                      <w:sz w:val="20"/>
                                      <w:szCs w:val="20"/>
                                    </w:rPr>
                                    <w:t xml:space="preserve"> </w:t>
                                  </w:r>
                                  <w:r w:rsidRPr="00F954A2">
                                    <w:rPr>
                                      <w:sz w:val="20"/>
                                      <w:szCs w:val="20"/>
                                    </w:rPr>
                                    <w:t>67.82</w:t>
                                  </w:r>
                                </w:p>
                              </w:tc>
                              <w:tc>
                                <w:tcPr>
                                  <w:tcW w:w="1000" w:type="pct"/>
                                  <w:tcBorders>
                                    <w:top w:val="single" w:sz="12" w:space="0" w:color="auto"/>
                                    <w:left w:val="single" w:sz="4" w:space="0" w:color="auto"/>
                                    <w:bottom w:val="single" w:sz="4" w:space="0" w:color="auto"/>
                                    <w:right w:val="single" w:sz="4" w:space="0" w:color="auto"/>
                                  </w:tcBorders>
                                  <w:tcMar>
                                    <w:right w:w="198" w:type="dxa"/>
                                  </w:tcMar>
                                  <w:vAlign w:val="center"/>
                                </w:tcPr>
                                <w:p w14:paraId="33D7069D" w14:textId="77777777" w:rsidR="00A36761" w:rsidRPr="00F954A2" w:rsidRDefault="00A36761" w:rsidP="00DF5DAA">
                                  <w:pPr>
                                    <w:spacing w:line="240" w:lineRule="exact"/>
                                    <w:ind w:leftChars="-38" w:left="-82" w:hangingChars="12" w:hanging="24"/>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A13A69">
                                    <w:rPr>
                                      <w:rFonts w:hint="eastAsia"/>
                                      <w:sz w:val="14"/>
                                      <w:szCs w:val="20"/>
                                    </w:rPr>
                                    <w:instrText>3</w:instrText>
                                  </w:r>
                                  <w:r>
                                    <w:rPr>
                                      <w:rFonts w:hint="eastAsia"/>
                                      <w:sz w:val="20"/>
                                      <w:szCs w:val="20"/>
                                    </w:rPr>
                                    <w:instrText>)</w:instrText>
                                  </w:r>
                                  <w:r>
                                    <w:rPr>
                                      <w:sz w:val="20"/>
                                      <w:szCs w:val="20"/>
                                    </w:rPr>
                                    <w:fldChar w:fldCharType="end"/>
                                  </w:r>
                                  <w:r>
                                    <w:rPr>
                                      <w:sz w:val="20"/>
                                      <w:szCs w:val="20"/>
                                    </w:rPr>
                                    <w:t xml:space="preserve"> 75.02</w:t>
                                  </w:r>
                                </w:p>
                              </w:tc>
                              <w:tc>
                                <w:tcPr>
                                  <w:tcW w:w="1000" w:type="pct"/>
                                  <w:tcBorders>
                                    <w:top w:val="single" w:sz="12" w:space="0" w:color="auto"/>
                                    <w:left w:val="single" w:sz="4" w:space="0" w:color="auto"/>
                                    <w:bottom w:val="single" w:sz="4" w:space="0" w:color="auto"/>
                                    <w:right w:val="single" w:sz="4" w:space="0" w:color="auto"/>
                                  </w:tcBorders>
                                  <w:tcMar>
                                    <w:right w:w="198" w:type="dxa"/>
                                  </w:tcMar>
                                  <w:vAlign w:val="center"/>
                                </w:tcPr>
                                <w:p w14:paraId="5B2585E2" w14:textId="77777777" w:rsidR="00A36761" w:rsidRPr="00F954A2" w:rsidRDefault="00A36761" w:rsidP="00DF5DAA">
                                  <w:pPr>
                                    <w:spacing w:line="240" w:lineRule="exact"/>
                                    <w:ind w:leftChars="-38" w:left="-82" w:hangingChars="12" w:hanging="24"/>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A13A69">
                                    <w:rPr>
                                      <w:rFonts w:hint="eastAsia"/>
                                      <w:sz w:val="14"/>
                                      <w:szCs w:val="20"/>
                                    </w:rPr>
                                    <w:instrText>2</w:instrText>
                                  </w:r>
                                  <w:r>
                                    <w:rPr>
                                      <w:rFonts w:hint="eastAsia"/>
                                      <w:sz w:val="20"/>
                                      <w:szCs w:val="20"/>
                                    </w:rPr>
                                    <w:instrText>)</w:instrText>
                                  </w:r>
                                  <w:r>
                                    <w:rPr>
                                      <w:sz w:val="20"/>
                                      <w:szCs w:val="20"/>
                                    </w:rPr>
                                    <w:fldChar w:fldCharType="end"/>
                                  </w:r>
                                  <w:r>
                                    <w:rPr>
                                      <w:sz w:val="20"/>
                                      <w:szCs w:val="20"/>
                                    </w:rPr>
                                    <w:t xml:space="preserve"> 71.37</w:t>
                                  </w:r>
                                </w:p>
                              </w:tc>
                            </w:tr>
                            <w:tr w:rsidR="00A36761" w:rsidRPr="00DD1A5F" w14:paraId="0BC2F703" w14:textId="77777777" w:rsidTr="00DF5DAA">
                              <w:trPr>
                                <w:trHeight w:val="113"/>
                              </w:trPr>
                              <w:tc>
                                <w:tcPr>
                                  <w:tcW w:w="1000" w:type="pct"/>
                                  <w:tcBorders>
                                    <w:top w:val="single" w:sz="4" w:space="0" w:color="auto"/>
                                    <w:left w:val="single" w:sz="4" w:space="0" w:color="auto"/>
                                    <w:bottom w:val="single" w:sz="4" w:space="0" w:color="auto"/>
                                    <w:right w:val="single" w:sz="4" w:space="0" w:color="auto"/>
                                  </w:tcBorders>
                                  <w:vAlign w:val="center"/>
                                </w:tcPr>
                                <w:p w14:paraId="68EB77DE" w14:textId="77777777" w:rsidR="00A36761" w:rsidRPr="00DD1A5F" w:rsidRDefault="00A36761" w:rsidP="00DF5DAA">
                                  <w:pPr>
                                    <w:snapToGrid w:val="0"/>
                                    <w:spacing w:line="240" w:lineRule="exact"/>
                                    <w:ind w:leftChars="-38" w:left="-82" w:rightChars="-42" w:right="-118" w:hangingChars="12" w:hanging="24"/>
                                    <w:jc w:val="center"/>
                                    <w:rPr>
                                      <w:snapToGrid w:val="0"/>
                                      <w:kern w:val="0"/>
                                      <w:sz w:val="20"/>
                                      <w:szCs w:val="20"/>
                                    </w:rPr>
                                  </w:pPr>
                                  <w:proofErr w:type="gramStart"/>
                                  <w:r w:rsidRPr="00DD1A5F">
                                    <w:rPr>
                                      <w:rFonts w:hint="eastAsia"/>
                                      <w:snapToGrid w:val="0"/>
                                      <w:kern w:val="0"/>
                                      <w:sz w:val="20"/>
                                      <w:szCs w:val="20"/>
                                    </w:rPr>
                                    <w:t>臺</w:t>
                                  </w:r>
                                  <w:proofErr w:type="gramEnd"/>
                                  <w:r w:rsidRPr="00DD1A5F">
                                    <w:rPr>
                                      <w:rFonts w:hint="eastAsia"/>
                                      <w:snapToGrid w:val="0"/>
                                      <w:kern w:val="0"/>
                                      <w:sz w:val="20"/>
                                      <w:szCs w:val="20"/>
                                    </w:rPr>
                                    <w:t>南市</w:t>
                                  </w:r>
                                </w:p>
                              </w:tc>
                              <w:tc>
                                <w:tcPr>
                                  <w:tcW w:w="1000" w:type="pct"/>
                                  <w:tcBorders>
                                    <w:top w:val="single" w:sz="4" w:space="0" w:color="auto"/>
                                    <w:left w:val="single" w:sz="4" w:space="0" w:color="auto"/>
                                    <w:bottom w:val="single" w:sz="4" w:space="0" w:color="auto"/>
                                    <w:right w:val="single" w:sz="4" w:space="0" w:color="auto"/>
                                  </w:tcBorders>
                                  <w:tcMar>
                                    <w:right w:w="198" w:type="dxa"/>
                                  </w:tcMar>
                                  <w:vAlign w:val="center"/>
                                </w:tcPr>
                                <w:p w14:paraId="2C626DA5" w14:textId="77777777" w:rsidR="00A36761" w:rsidRPr="00F954A2" w:rsidRDefault="00A36761" w:rsidP="00DF5DAA">
                                  <w:pPr>
                                    <w:spacing w:line="240" w:lineRule="exact"/>
                                    <w:ind w:leftChars="-38" w:left="-82" w:hangingChars="12" w:hanging="24"/>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12286A">
                                    <w:rPr>
                                      <w:rFonts w:hint="eastAsia"/>
                                      <w:sz w:val="14"/>
                                      <w:szCs w:val="20"/>
                                    </w:rPr>
                                    <w:instrText>1</w:instrText>
                                  </w:r>
                                  <w:r>
                                    <w:rPr>
                                      <w:rFonts w:hint="eastAsia"/>
                                      <w:sz w:val="20"/>
                                      <w:szCs w:val="20"/>
                                    </w:rPr>
                                    <w:instrText>)</w:instrText>
                                  </w:r>
                                  <w:r>
                                    <w:rPr>
                                      <w:sz w:val="20"/>
                                      <w:szCs w:val="20"/>
                                    </w:rPr>
                                    <w:fldChar w:fldCharType="end"/>
                                  </w:r>
                                  <w:r>
                                    <w:rPr>
                                      <w:sz w:val="20"/>
                                      <w:szCs w:val="20"/>
                                    </w:rPr>
                                    <w:t xml:space="preserve"> </w:t>
                                  </w:r>
                                  <w:r w:rsidRPr="00F954A2">
                                    <w:rPr>
                                      <w:sz w:val="20"/>
                                      <w:szCs w:val="20"/>
                                    </w:rPr>
                                    <w:t>77.25</w:t>
                                  </w:r>
                                </w:p>
                              </w:tc>
                              <w:tc>
                                <w:tcPr>
                                  <w:tcW w:w="1000" w:type="pct"/>
                                  <w:tcBorders>
                                    <w:top w:val="single" w:sz="4" w:space="0" w:color="auto"/>
                                    <w:left w:val="single" w:sz="4" w:space="0" w:color="auto"/>
                                    <w:bottom w:val="single" w:sz="4" w:space="0" w:color="auto"/>
                                    <w:right w:val="single" w:sz="4" w:space="0" w:color="auto"/>
                                  </w:tcBorders>
                                  <w:tcMar>
                                    <w:right w:w="198" w:type="dxa"/>
                                  </w:tcMar>
                                  <w:vAlign w:val="center"/>
                                </w:tcPr>
                                <w:p w14:paraId="57151F4B" w14:textId="77777777" w:rsidR="00A36761" w:rsidRPr="00F954A2" w:rsidRDefault="00A36761" w:rsidP="00DF5DAA">
                                  <w:pPr>
                                    <w:spacing w:line="240" w:lineRule="exact"/>
                                    <w:ind w:leftChars="-38" w:left="-82" w:hangingChars="12" w:hanging="24"/>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A13A69">
                                    <w:rPr>
                                      <w:rFonts w:hint="eastAsia"/>
                                      <w:sz w:val="14"/>
                                      <w:szCs w:val="20"/>
                                    </w:rPr>
                                    <w:instrText>1</w:instrText>
                                  </w:r>
                                  <w:r>
                                    <w:rPr>
                                      <w:rFonts w:hint="eastAsia"/>
                                      <w:sz w:val="20"/>
                                      <w:szCs w:val="20"/>
                                    </w:rPr>
                                    <w:instrText>)</w:instrText>
                                  </w:r>
                                  <w:r>
                                    <w:rPr>
                                      <w:sz w:val="20"/>
                                      <w:szCs w:val="20"/>
                                    </w:rPr>
                                    <w:fldChar w:fldCharType="end"/>
                                  </w:r>
                                  <w:r>
                                    <w:rPr>
                                      <w:sz w:val="20"/>
                                      <w:szCs w:val="20"/>
                                    </w:rPr>
                                    <w:t xml:space="preserve"> </w:t>
                                  </w:r>
                                  <w:r w:rsidRPr="00F954A2">
                                    <w:rPr>
                                      <w:sz w:val="20"/>
                                      <w:szCs w:val="20"/>
                                    </w:rPr>
                                    <w:t>78.11</w:t>
                                  </w:r>
                                </w:p>
                              </w:tc>
                              <w:tc>
                                <w:tcPr>
                                  <w:tcW w:w="1000" w:type="pct"/>
                                  <w:tcBorders>
                                    <w:top w:val="single" w:sz="4" w:space="0" w:color="auto"/>
                                    <w:left w:val="single" w:sz="4" w:space="0" w:color="auto"/>
                                    <w:bottom w:val="single" w:sz="4" w:space="0" w:color="auto"/>
                                    <w:right w:val="single" w:sz="4" w:space="0" w:color="auto"/>
                                  </w:tcBorders>
                                  <w:tcMar>
                                    <w:right w:w="198" w:type="dxa"/>
                                  </w:tcMar>
                                  <w:vAlign w:val="center"/>
                                </w:tcPr>
                                <w:p w14:paraId="605E5D9B" w14:textId="77777777" w:rsidR="00A36761" w:rsidRPr="00F954A2" w:rsidRDefault="00A36761" w:rsidP="00DF5DAA">
                                  <w:pPr>
                                    <w:spacing w:line="240" w:lineRule="exact"/>
                                    <w:ind w:leftChars="-38" w:left="-82" w:hangingChars="12" w:hanging="24"/>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A13A69">
                                    <w:rPr>
                                      <w:rFonts w:hint="eastAsia"/>
                                      <w:sz w:val="14"/>
                                      <w:szCs w:val="20"/>
                                    </w:rPr>
                                    <w:instrText>1</w:instrText>
                                  </w:r>
                                  <w:r>
                                    <w:rPr>
                                      <w:rFonts w:hint="eastAsia"/>
                                      <w:sz w:val="20"/>
                                      <w:szCs w:val="20"/>
                                    </w:rPr>
                                    <w:instrText>)</w:instrText>
                                  </w:r>
                                  <w:r>
                                    <w:rPr>
                                      <w:sz w:val="20"/>
                                      <w:szCs w:val="20"/>
                                    </w:rPr>
                                    <w:fldChar w:fldCharType="end"/>
                                  </w:r>
                                  <w:r>
                                    <w:rPr>
                                      <w:sz w:val="20"/>
                                      <w:szCs w:val="20"/>
                                    </w:rPr>
                                    <w:t xml:space="preserve"> 92.56</w:t>
                                  </w:r>
                                </w:p>
                              </w:tc>
                              <w:tc>
                                <w:tcPr>
                                  <w:tcW w:w="1000" w:type="pct"/>
                                  <w:tcBorders>
                                    <w:top w:val="single" w:sz="4" w:space="0" w:color="auto"/>
                                    <w:left w:val="single" w:sz="4" w:space="0" w:color="auto"/>
                                    <w:bottom w:val="single" w:sz="4" w:space="0" w:color="auto"/>
                                    <w:right w:val="single" w:sz="4" w:space="0" w:color="auto"/>
                                  </w:tcBorders>
                                  <w:tcMar>
                                    <w:right w:w="198" w:type="dxa"/>
                                  </w:tcMar>
                                  <w:vAlign w:val="center"/>
                                </w:tcPr>
                                <w:p w14:paraId="1F39E997" w14:textId="77777777" w:rsidR="00A36761" w:rsidRPr="00F954A2" w:rsidRDefault="00A36761" w:rsidP="00DF5DAA">
                                  <w:pPr>
                                    <w:spacing w:line="240" w:lineRule="exact"/>
                                    <w:ind w:leftChars="-38" w:left="-82" w:hangingChars="12" w:hanging="24"/>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A13A69">
                                    <w:rPr>
                                      <w:rFonts w:hint="eastAsia"/>
                                      <w:sz w:val="14"/>
                                      <w:szCs w:val="20"/>
                                    </w:rPr>
                                    <w:instrText>1</w:instrText>
                                  </w:r>
                                  <w:r>
                                    <w:rPr>
                                      <w:rFonts w:hint="eastAsia"/>
                                      <w:sz w:val="20"/>
                                      <w:szCs w:val="20"/>
                                    </w:rPr>
                                    <w:instrText>)</w:instrText>
                                  </w:r>
                                  <w:r>
                                    <w:rPr>
                                      <w:sz w:val="20"/>
                                      <w:szCs w:val="20"/>
                                    </w:rPr>
                                    <w:fldChar w:fldCharType="end"/>
                                  </w:r>
                                  <w:r>
                                    <w:rPr>
                                      <w:sz w:val="20"/>
                                      <w:szCs w:val="20"/>
                                    </w:rPr>
                                    <w:t xml:space="preserve"> 84.42</w:t>
                                  </w:r>
                                </w:p>
                              </w:tc>
                            </w:tr>
                            <w:tr w:rsidR="00A36761" w:rsidRPr="00DD1A5F" w14:paraId="1A182CC3" w14:textId="77777777" w:rsidTr="00DF5DAA">
                              <w:trPr>
                                <w:trHeight w:val="113"/>
                              </w:trPr>
                              <w:tc>
                                <w:tcPr>
                                  <w:tcW w:w="1000" w:type="pct"/>
                                  <w:tcBorders>
                                    <w:top w:val="single" w:sz="4" w:space="0" w:color="auto"/>
                                    <w:left w:val="single" w:sz="4" w:space="0" w:color="auto"/>
                                    <w:bottom w:val="single" w:sz="4" w:space="0" w:color="auto"/>
                                    <w:right w:val="single" w:sz="4" w:space="0" w:color="auto"/>
                                  </w:tcBorders>
                                  <w:vAlign w:val="center"/>
                                </w:tcPr>
                                <w:p w14:paraId="518AE78F" w14:textId="77777777" w:rsidR="00A36761" w:rsidRPr="00DD1A5F" w:rsidRDefault="00A36761" w:rsidP="00DF5DAA">
                                  <w:pPr>
                                    <w:snapToGrid w:val="0"/>
                                    <w:spacing w:line="240" w:lineRule="exact"/>
                                    <w:ind w:leftChars="-38" w:left="-82" w:rightChars="-42" w:right="-118" w:hangingChars="12" w:hanging="24"/>
                                    <w:jc w:val="center"/>
                                    <w:rPr>
                                      <w:snapToGrid w:val="0"/>
                                      <w:kern w:val="0"/>
                                      <w:sz w:val="20"/>
                                      <w:szCs w:val="20"/>
                                    </w:rPr>
                                  </w:pPr>
                                  <w:r w:rsidRPr="00DD1A5F">
                                    <w:rPr>
                                      <w:rFonts w:hint="eastAsia"/>
                                      <w:snapToGrid w:val="0"/>
                                      <w:kern w:val="0"/>
                                      <w:sz w:val="20"/>
                                      <w:szCs w:val="20"/>
                                    </w:rPr>
                                    <w:t>高雄市</w:t>
                                  </w:r>
                                </w:p>
                              </w:tc>
                              <w:tc>
                                <w:tcPr>
                                  <w:tcW w:w="1000" w:type="pct"/>
                                  <w:tcBorders>
                                    <w:top w:val="single" w:sz="4" w:space="0" w:color="auto"/>
                                    <w:left w:val="single" w:sz="4" w:space="0" w:color="auto"/>
                                    <w:bottom w:val="single" w:sz="4" w:space="0" w:color="auto"/>
                                    <w:right w:val="single" w:sz="4" w:space="0" w:color="auto"/>
                                  </w:tcBorders>
                                  <w:tcMar>
                                    <w:right w:w="198" w:type="dxa"/>
                                  </w:tcMar>
                                  <w:vAlign w:val="center"/>
                                </w:tcPr>
                                <w:p w14:paraId="58E23F00" w14:textId="77777777" w:rsidR="00A36761" w:rsidRPr="00F954A2" w:rsidRDefault="00A36761" w:rsidP="00DF5DAA">
                                  <w:pPr>
                                    <w:spacing w:line="240" w:lineRule="exact"/>
                                    <w:ind w:leftChars="-38" w:left="-82" w:hangingChars="12" w:hanging="24"/>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12286A">
                                    <w:rPr>
                                      <w:rFonts w:hint="eastAsia"/>
                                      <w:sz w:val="14"/>
                                      <w:szCs w:val="20"/>
                                    </w:rPr>
                                    <w:instrText>3</w:instrText>
                                  </w:r>
                                  <w:r>
                                    <w:rPr>
                                      <w:rFonts w:hint="eastAsia"/>
                                      <w:sz w:val="20"/>
                                      <w:szCs w:val="20"/>
                                    </w:rPr>
                                    <w:instrText>)</w:instrText>
                                  </w:r>
                                  <w:r>
                                    <w:rPr>
                                      <w:sz w:val="20"/>
                                      <w:szCs w:val="20"/>
                                    </w:rPr>
                                    <w:fldChar w:fldCharType="end"/>
                                  </w:r>
                                  <w:r>
                                    <w:rPr>
                                      <w:sz w:val="20"/>
                                      <w:szCs w:val="20"/>
                                    </w:rPr>
                                    <w:t xml:space="preserve"> </w:t>
                                  </w:r>
                                  <w:r w:rsidRPr="00F954A2">
                                    <w:rPr>
                                      <w:sz w:val="20"/>
                                      <w:szCs w:val="20"/>
                                    </w:rPr>
                                    <w:t>67.78</w:t>
                                  </w:r>
                                </w:p>
                              </w:tc>
                              <w:tc>
                                <w:tcPr>
                                  <w:tcW w:w="1000" w:type="pct"/>
                                  <w:tcBorders>
                                    <w:top w:val="single" w:sz="4" w:space="0" w:color="auto"/>
                                    <w:left w:val="single" w:sz="4" w:space="0" w:color="auto"/>
                                    <w:bottom w:val="single" w:sz="4" w:space="0" w:color="auto"/>
                                    <w:right w:val="single" w:sz="4" w:space="0" w:color="auto"/>
                                  </w:tcBorders>
                                  <w:tcMar>
                                    <w:right w:w="198" w:type="dxa"/>
                                  </w:tcMar>
                                  <w:vAlign w:val="center"/>
                                </w:tcPr>
                                <w:p w14:paraId="7A97CBF9" w14:textId="77777777" w:rsidR="00A36761" w:rsidRPr="00F954A2" w:rsidRDefault="00A36761" w:rsidP="00DF5DAA">
                                  <w:pPr>
                                    <w:spacing w:line="240" w:lineRule="exact"/>
                                    <w:ind w:leftChars="-38" w:left="-82" w:hangingChars="12" w:hanging="24"/>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A13A69">
                                    <w:rPr>
                                      <w:rFonts w:hint="eastAsia"/>
                                      <w:sz w:val="14"/>
                                      <w:szCs w:val="20"/>
                                    </w:rPr>
                                    <w:instrText>4</w:instrText>
                                  </w:r>
                                  <w:r>
                                    <w:rPr>
                                      <w:rFonts w:hint="eastAsia"/>
                                      <w:sz w:val="20"/>
                                      <w:szCs w:val="20"/>
                                    </w:rPr>
                                    <w:instrText>)</w:instrText>
                                  </w:r>
                                  <w:r>
                                    <w:rPr>
                                      <w:sz w:val="20"/>
                                      <w:szCs w:val="20"/>
                                    </w:rPr>
                                    <w:fldChar w:fldCharType="end"/>
                                  </w:r>
                                  <w:r>
                                    <w:rPr>
                                      <w:sz w:val="20"/>
                                      <w:szCs w:val="20"/>
                                    </w:rPr>
                                    <w:t xml:space="preserve"> </w:t>
                                  </w:r>
                                  <w:r w:rsidRPr="00F954A2">
                                    <w:rPr>
                                      <w:sz w:val="20"/>
                                      <w:szCs w:val="20"/>
                                    </w:rPr>
                                    <w:t>67.55</w:t>
                                  </w:r>
                                </w:p>
                              </w:tc>
                              <w:tc>
                                <w:tcPr>
                                  <w:tcW w:w="1000" w:type="pct"/>
                                  <w:tcBorders>
                                    <w:top w:val="single" w:sz="4" w:space="0" w:color="auto"/>
                                    <w:left w:val="single" w:sz="4" w:space="0" w:color="auto"/>
                                    <w:bottom w:val="single" w:sz="4" w:space="0" w:color="auto"/>
                                    <w:right w:val="single" w:sz="4" w:space="0" w:color="auto"/>
                                  </w:tcBorders>
                                  <w:tcMar>
                                    <w:right w:w="198" w:type="dxa"/>
                                  </w:tcMar>
                                  <w:vAlign w:val="center"/>
                                </w:tcPr>
                                <w:p w14:paraId="2C78FBA8" w14:textId="77777777" w:rsidR="00A36761" w:rsidRPr="00F954A2" w:rsidRDefault="00A36761" w:rsidP="00DF5DAA">
                                  <w:pPr>
                                    <w:spacing w:line="240" w:lineRule="exact"/>
                                    <w:ind w:leftChars="-38" w:left="-82" w:hangingChars="12" w:hanging="24"/>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A13A69">
                                    <w:rPr>
                                      <w:rFonts w:hint="eastAsia"/>
                                      <w:sz w:val="14"/>
                                      <w:szCs w:val="20"/>
                                    </w:rPr>
                                    <w:instrText>4</w:instrText>
                                  </w:r>
                                  <w:r>
                                    <w:rPr>
                                      <w:rFonts w:hint="eastAsia"/>
                                      <w:sz w:val="20"/>
                                      <w:szCs w:val="20"/>
                                    </w:rPr>
                                    <w:instrText>)</w:instrText>
                                  </w:r>
                                  <w:r>
                                    <w:rPr>
                                      <w:sz w:val="20"/>
                                      <w:szCs w:val="20"/>
                                    </w:rPr>
                                    <w:fldChar w:fldCharType="end"/>
                                  </w:r>
                                  <w:r>
                                    <w:rPr>
                                      <w:sz w:val="20"/>
                                      <w:szCs w:val="20"/>
                                    </w:rPr>
                                    <w:t xml:space="preserve"> 72.70</w:t>
                                  </w:r>
                                </w:p>
                              </w:tc>
                              <w:tc>
                                <w:tcPr>
                                  <w:tcW w:w="1000" w:type="pct"/>
                                  <w:tcBorders>
                                    <w:top w:val="single" w:sz="4" w:space="0" w:color="auto"/>
                                    <w:left w:val="single" w:sz="4" w:space="0" w:color="auto"/>
                                    <w:bottom w:val="single" w:sz="4" w:space="0" w:color="auto"/>
                                    <w:right w:val="single" w:sz="4" w:space="0" w:color="auto"/>
                                  </w:tcBorders>
                                  <w:tcMar>
                                    <w:right w:w="198" w:type="dxa"/>
                                  </w:tcMar>
                                  <w:vAlign w:val="center"/>
                                </w:tcPr>
                                <w:p w14:paraId="385B1A99" w14:textId="77777777" w:rsidR="00A36761" w:rsidRPr="00F954A2" w:rsidRDefault="00A36761" w:rsidP="00DF5DAA">
                                  <w:pPr>
                                    <w:spacing w:line="240" w:lineRule="exact"/>
                                    <w:ind w:leftChars="-38" w:left="-82" w:hangingChars="12" w:hanging="24"/>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A13A69">
                                    <w:rPr>
                                      <w:rFonts w:hint="eastAsia"/>
                                      <w:sz w:val="14"/>
                                      <w:szCs w:val="20"/>
                                    </w:rPr>
                                    <w:instrText>4</w:instrText>
                                  </w:r>
                                  <w:r>
                                    <w:rPr>
                                      <w:rFonts w:hint="eastAsia"/>
                                      <w:sz w:val="20"/>
                                      <w:szCs w:val="20"/>
                                    </w:rPr>
                                    <w:instrText>)</w:instrText>
                                  </w:r>
                                  <w:r>
                                    <w:rPr>
                                      <w:sz w:val="20"/>
                                      <w:szCs w:val="20"/>
                                    </w:rPr>
                                    <w:fldChar w:fldCharType="end"/>
                                  </w:r>
                                  <w:r>
                                    <w:rPr>
                                      <w:sz w:val="20"/>
                                      <w:szCs w:val="20"/>
                                    </w:rPr>
                                    <w:t xml:space="preserve"> 65.39</w:t>
                                  </w:r>
                                </w:p>
                              </w:tc>
                            </w:tr>
                          </w:tbl>
                          <w:p w14:paraId="2C79EBC4" w14:textId="1B2C88FB" w:rsidR="00A36761" w:rsidRPr="00DD1A5F" w:rsidRDefault="00A36761" w:rsidP="002B25AD">
                            <w:pPr>
                              <w:snapToGrid w:val="0"/>
                              <w:spacing w:line="240" w:lineRule="exact"/>
                              <w:ind w:left="517" w:rightChars="-30" w:right="-84" w:hangingChars="287" w:hanging="517"/>
                              <w:rPr>
                                <w:snapToGrid w:val="0"/>
                                <w:kern w:val="0"/>
                                <w:sz w:val="18"/>
                                <w:szCs w:val="18"/>
                              </w:rPr>
                            </w:pPr>
                            <w:proofErr w:type="gramStart"/>
                            <w:r w:rsidRPr="00DD1A5F">
                              <w:rPr>
                                <w:rFonts w:hint="eastAsia"/>
                                <w:snapToGrid w:val="0"/>
                                <w:kern w:val="0"/>
                                <w:sz w:val="18"/>
                                <w:szCs w:val="18"/>
                              </w:rPr>
                              <w:t>註</w:t>
                            </w:r>
                            <w:proofErr w:type="gramEnd"/>
                            <w:r w:rsidRPr="00DD1A5F">
                              <w:rPr>
                                <w:rFonts w:hint="eastAsia"/>
                                <w:snapToGrid w:val="0"/>
                                <w:kern w:val="0"/>
                                <w:sz w:val="18"/>
                                <w:szCs w:val="18"/>
                              </w:rPr>
                              <w:t>：</w:t>
                            </w:r>
                            <w:r w:rsidRPr="00F9187C">
                              <w:rPr>
                                <w:rFonts w:hint="eastAsia"/>
                                <w:snapToGrid w:val="0"/>
                                <w:spacing w:val="-2"/>
                                <w:kern w:val="0"/>
                                <w:sz w:val="18"/>
                                <w:szCs w:val="18"/>
                              </w:rPr>
                              <w:t>1.兒童牙齒塗氟服務利用率=兒童牙齒塗氟人數÷戶籍兒童人數</w:t>
                            </w:r>
                            <w:r w:rsidR="00F9187C" w:rsidRPr="00F9187C">
                              <w:rPr>
                                <w:rFonts w:hint="eastAsia"/>
                                <w:snapToGrid w:val="0"/>
                                <w:spacing w:val="-2"/>
                                <w:kern w:val="0"/>
                                <w:sz w:val="18"/>
                                <w:szCs w:val="18"/>
                              </w:rPr>
                              <w:t>×</w:t>
                            </w:r>
                            <w:r w:rsidR="00F9187C" w:rsidRPr="00F9187C">
                              <w:rPr>
                                <w:snapToGrid w:val="0"/>
                                <w:spacing w:val="-2"/>
                                <w:kern w:val="0"/>
                                <w:sz w:val="18"/>
                                <w:szCs w:val="18"/>
                              </w:rPr>
                              <w:t>100</w:t>
                            </w:r>
                            <w:r w:rsidRPr="00F9187C">
                              <w:rPr>
                                <w:rFonts w:hint="eastAsia"/>
                                <w:snapToGrid w:val="0"/>
                                <w:spacing w:val="-2"/>
                                <w:kern w:val="0"/>
                                <w:sz w:val="18"/>
                                <w:szCs w:val="18"/>
                              </w:rPr>
                              <w:t>。</w:t>
                            </w:r>
                          </w:p>
                          <w:p w14:paraId="5C567726" w14:textId="77777777" w:rsidR="00A36761" w:rsidRPr="00F9187C" w:rsidRDefault="00A36761" w:rsidP="002B25AD">
                            <w:pPr>
                              <w:snapToGrid w:val="0"/>
                              <w:spacing w:line="240" w:lineRule="exact"/>
                              <w:ind w:leftChars="131" w:left="619" w:rightChars="-30" w:right="-84" w:hangingChars="143" w:hanging="252"/>
                              <w:rPr>
                                <w:spacing w:val="-2"/>
                                <w:sz w:val="18"/>
                                <w:szCs w:val="18"/>
                              </w:rPr>
                            </w:pPr>
                            <w:r w:rsidRPr="00F9187C">
                              <w:rPr>
                                <w:rFonts w:hint="eastAsia"/>
                                <w:snapToGrid w:val="0"/>
                                <w:spacing w:val="-2"/>
                                <w:kern w:val="0"/>
                                <w:sz w:val="18"/>
                                <w:szCs w:val="18"/>
                              </w:rPr>
                              <w:t>2.</w:t>
                            </w:r>
                            <w:r w:rsidRPr="00F9187C">
                              <w:rPr>
                                <w:snapToGrid w:val="0"/>
                                <w:spacing w:val="-2"/>
                                <w:kern w:val="0"/>
                                <w:sz w:val="18"/>
                                <w:szCs w:val="18"/>
                              </w:rPr>
                              <w:t>資料來源：整理自</w:t>
                            </w:r>
                            <w:r w:rsidRPr="00F9187C">
                              <w:rPr>
                                <w:rFonts w:hint="eastAsia"/>
                                <w:snapToGrid w:val="0"/>
                                <w:spacing w:val="-2"/>
                                <w:kern w:val="0"/>
                                <w:sz w:val="18"/>
                                <w:szCs w:val="18"/>
                              </w:rPr>
                              <w:t>衛福部統計資料，</w:t>
                            </w:r>
                            <w:proofErr w:type="gramStart"/>
                            <w:r w:rsidRPr="00F9187C">
                              <w:rPr>
                                <w:rFonts w:hint="eastAsia"/>
                                <w:snapToGrid w:val="0"/>
                                <w:spacing w:val="-2"/>
                                <w:kern w:val="0"/>
                                <w:sz w:val="18"/>
                                <w:szCs w:val="18"/>
                              </w:rPr>
                              <w:t>111</w:t>
                            </w:r>
                            <w:proofErr w:type="gramEnd"/>
                            <w:r w:rsidRPr="00F9187C">
                              <w:rPr>
                                <w:rFonts w:hint="eastAsia"/>
                                <w:snapToGrid w:val="0"/>
                                <w:spacing w:val="-2"/>
                                <w:kern w:val="0"/>
                                <w:sz w:val="18"/>
                                <w:szCs w:val="18"/>
                              </w:rPr>
                              <w:t>年度資料</w:t>
                            </w:r>
                            <w:r w:rsidRPr="00F9187C">
                              <w:rPr>
                                <w:snapToGrid w:val="0"/>
                                <w:spacing w:val="-2"/>
                                <w:kern w:val="0"/>
                                <w:sz w:val="18"/>
                                <w:szCs w:val="18"/>
                              </w:rPr>
                              <w:t>尚未公布。</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3EC52C" id="文字方塊 1369132796" o:spid="_x0000_s1070" type="#_x0000_t202" style="position:absolute;left:0;text-align:left;margin-left:200.75pt;margin-top:103.15pt;width:298.2pt;height:174pt;z-index:-2510950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" stroked="f">
                <v:textbox>
                  <w:txbxContent>
                    <w:p w14:paraId="125D6208" w14:textId="77777777" w:rsidR="00A36761" w:rsidRPr="00DD1A5F" w:rsidRDefault="00A36761" w:rsidP="002B25AD">
                      <w:pPr>
                        <w:spacing w:line="280" w:lineRule="exact"/>
                        <w:ind w:firstLineChars="0" w:firstLine="0"/>
                        <w:jc w:val="center"/>
                        <w:rPr>
                          <w:b/>
                          <w:sz w:val="24"/>
                          <w:szCs w:val="24"/>
                        </w:rPr>
                      </w:pPr>
                      <w:r w:rsidRPr="00DD1A5F">
                        <w:rPr>
                          <w:rFonts w:hint="eastAsia"/>
                          <w:b/>
                          <w:sz w:val="24"/>
                          <w:szCs w:val="24"/>
                        </w:rPr>
                        <w:t>表</w:t>
                      </w:r>
                      <w:r>
                        <w:rPr>
                          <w:b/>
                          <w:sz w:val="24"/>
                          <w:szCs w:val="24"/>
                        </w:rPr>
                        <w:t>9</w:t>
                      </w:r>
                      <w:r w:rsidRPr="00DD1A5F">
                        <w:rPr>
                          <w:b/>
                          <w:sz w:val="24"/>
                          <w:szCs w:val="24"/>
                        </w:rPr>
                        <w:t xml:space="preserve">  </w:t>
                      </w:r>
                      <w:r w:rsidRPr="00DD1A5F">
                        <w:rPr>
                          <w:rFonts w:hint="eastAsia"/>
                          <w:b/>
                          <w:sz w:val="24"/>
                          <w:szCs w:val="24"/>
                        </w:rPr>
                        <w:t>107至110年六都兒童牙齒塗氟服務利用率</w:t>
                      </w:r>
                    </w:p>
                    <w:p w14:paraId="238685A1" w14:textId="77777777" w:rsidR="00A36761" w:rsidRPr="00F9187C" w:rsidRDefault="00A36761" w:rsidP="00F35ACB">
                      <w:pPr>
                        <w:spacing w:line="280" w:lineRule="exact"/>
                        <w:ind w:rightChars="3" w:right="8" w:firstLine="400"/>
                        <w:jc w:val="right"/>
                        <w:rPr>
                          <w:sz w:val="20"/>
                          <w:szCs w:val="20"/>
                        </w:rPr>
                      </w:pPr>
                      <w:r w:rsidRPr="00F9187C">
                        <w:rPr>
                          <w:rFonts w:hint="eastAsia"/>
                          <w:snapToGrid w:val="0"/>
                          <w:kern w:val="0"/>
                          <w:sz w:val="20"/>
                          <w:szCs w:val="20"/>
                        </w:rPr>
                        <w:t>單位：％</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1"/>
                        <w:gridCol w:w="1131"/>
                        <w:gridCol w:w="1130"/>
                        <w:gridCol w:w="1130"/>
                        <w:gridCol w:w="1130"/>
                      </w:tblGrid>
                      <w:tr w:rsidR="00A36761" w:rsidRPr="00DD1A5F" w14:paraId="1210C716" w14:textId="77777777" w:rsidTr="00DF5DAA">
                        <w:trPr>
                          <w:trHeight w:val="283"/>
                        </w:trPr>
                        <w:tc>
                          <w:tcPr>
                            <w:tcW w:w="1000" w:type="pct"/>
                            <w:tcBorders>
                              <w:top w:val="single" w:sz="4" w:space="0" w:color="auto"/>
                              <w:left w:val="single" w:sz="4" w:space="0" w:color="auto"/>
                              <w:bottom w:val="single" w:sz="4" w:space="0" w:color="auto"/>
                              <w:right w:val="single" w:sz="4" w:space="0" w:color="auto"/>
                              <w:tl2br w:val="single" w:sz="4" w:space="0" w:color="auto"/>
                            </w:tcBorders>
                            <w:vAlign w:val="center"/>
                          </w:tcPr>
                          <w:p w14:paraId="7AC13838" w14:textId="77777777" w:rsidR="00A36761" w:rsidRPr="00DD1A5F" w:rsidRDefault="00A36761" w:rsidP="00DF5DAA">
                            <w:pPr>
                              <w:snapToGrid w:val="0"/>
                              <w:spacing w:line="240" w:lineRule="exact"/>
                              <w:ind w:leftChars="-38" w:left="-82" w:rightChars="-30" w:right="-84" w:hangingChars="12" w:hanging="24"/>
                              <w:jc w:val="right"/>
                              <w:rPr>
                                <w:snapToGrid w:val="0"/>
                                <w:kern w:val="0"/>
                                <w:sz w:val="20"/>
                                <w:szCs w:val="20"/>
                              </w:rPr>
                            </w:pPr>
                            <w:r w:rsidRPr="00DD1A5F">
                              <w:rPr>
                                <w:rFonts w:hint="eastAsia"/>
                                <w:snapToGrid w:val="0"/>
                                <w:kern w:val="0"/>
                                <w:sz w:val="20"/>
                                <w:szCs w:val="20"/>
                              </w:rPr>
                              <w:t>年度</w:t>
                            </w:r>
                          </w:p>
                          <w:p w14:paraId="6196A82A" w14:textId="77777777" w:rsidR="00A36761" w:rsidRPr="00DD1A5F" w:rsidRDefault="00A36761" w:rsidP="00DF5DAA">
                            <w:pPr>
                              <w:snapToGrid w:val="0"/>
                              <w:spacing w:line="240" w:lineRule="exact"/>
                              <w:ind w:leftChars="-38" w:left="-82" w:rightChars="-42" w:right="-118" w:hangingChars="12" w:hanging="24"/>
                              <w:rPr>
                                <w:snapToGrid w:val="0"/>
                                <w:kern w:val="0"/>
                                <w:sz w:val="20"/>
                                <w:szCs w:val="20"/>
                              </w:rPr>
                            </w:pPr>
                            <w:r w:rsidRPr="00DD1A5F">
                              <w:rPr>
                                <w:rFonts w:hint="eastAsia"/>
                                <w:snapToGrid w:val="0"/>
                                <w:kern w:val="0"/>
                                <w:sz w:val="20"/>
                                <w:szCs w:val="20"/>
                              </w:rPr>
                              <w:t>市縣</w:t>
                            </w:r>
                          </w:p>
                        </w:tc>
                        <w:tc>
                          <w:tcPr>
                            <w:tcW w:w="1000" w:type="pct"/>
                            <w:tcBorders>
                              <w:top w:val="single" w:sz="4" w:space="0" w:color="auto"/>
                              <w:left w:val="single" w:sz="4" w:space="0" w:color="auto"/>
                              <w:bottom w:val="single" w:sz="4" w:space="0" w:color="auto"/>
                              <w:right w:val="single" w:sz="4" w:space="0" w:color="auto"/>
                            </w:tcBorders>
                            <w:vAlign w:val="center"/>
                          </w:tcPr>
                          <w:p w14:paraId="6BBE3BC8" w14:textId="77777777" w:rsidR="00A36761" w:rsidRPr="00F7129B" w:rsidRDefault="00A36761" w:rsidP="00DF5DAA">
                            <w:pPr>
                              <w:snapToGrid w:val="0"/>
                              <w:spacing w:line="240" w:lineRule="exact"/>
                              <w:ind w:leftChars="-38" w:left="-82" w:rightChars="-42" w:right="-118" w:hangingChars="12" w:hanging="24"/>
                              <w:jc w:val="center"/>
                              <w:rPr>
                                <w:snapToGrid w:val="0"/>
                                <w:kern w:val="0"/>
                                <w:sz w:val="20"/>
                                <w:szCs w:val="20"/>
                              </w:rPr>
                            </w:pPr>
                            <w:r w:rsidRPr="00F7129B">
                              <w:rPr>
                                <w:rFonts w:hint="eastAsia"/>
                                <w:snapToGrid w:val="0"/>
                                <w:kern w:val="0"/>
                                <w:sz w:val="20"/>
                                <w:szCs w:val="20"/>
                              </w:rPr>
                              <w:t>107</w:t>
                            </w:r>
                          </w:p>
                        </w:tc>
                        <w:tc>
                          <w:tcPr>
                            <w:tcW w:w="1000" w:type="pct"/>
                            <w:tcBorders>
                              <w:top w:val="single" w:sz="4" w:space="0" w:color="auto"/>
                              <w:left w:val="single" w:sz="4" w:space="0" w:color="auto"/>
                              <w:bottom w:val="single" w:sz="4" w:space="0" w:color="auto"/>
                              <w:right w:val="single" w:sz="4" w:space="0" w:color="auto"/>
                            </w:tcBorders>
                            <w:vAlign w:val="center"/>
                          </w:tcPr>
                          <w:p w14:paraId="7C085067" w14:textId="77777777" w:rsidR="00A36761" w:rsidRPr="00F7129B" w:rsidRDefault="00A36761" w:rsidP="00DF5DAA">
                            <w:pPr>
                              <w:snapToGrid w:val="0"/>
                              <w:spacing w:line="240" w:lineRule="exact"/>
                              <w:ind w:leftChars="-38" w:left="-82" w:rightChars="-42" w:right="-118" w:hangingChars="12" w:hanging="24"/>
                              <w:jc w:val="center"/>
                              <w:rPr>
                                <w:snapToGrid w:val="0"/>
                                <w:kern w:val="0"/>
                                <w:sz w:val="20"/>
                                <w:szCs w:val="20"/>
                              </w:rPr>
                            </w:pPr>
                            <w:r w:rsidRPr="00F7129B">
                              <w:rPr>
                                <w:rFonts w:hint="eastAsia"/>
                                <w:snapToGrid w:val="0"/>
                                <w:kern w:val="0"/>
                                <w:sz w:val="20"/>
                                <w:szCs w:val="20"/>
                              </w:rPr>
                              <w:t>108</w:t>
                            </w:r>
                          </w:p>
                        </w:tc>
                        <w:tc>
                          <w:tcPr>
                            <w:tcW w:w="1000" w:type="pct"/>
                            <w:tcBorders>
                              <w:top w:val="single" w:sz="4" w:space="0" w:color="auto"/>
                              <w:left w:val="single" w:sz="4" w:space="0" w:color="auto"/>
                              <w:bottom w:val="single" w:sz="4" w:space="0" w:color="auto"/>
                              <w:right w:val="single" w:sz="4" w:space="0" w:color="auto"/>
                            </w:tcBorders>
                            <w:vAlign w:val="center"/>
                          </w:tcPr>
                          <w:p w14:paraId="66017D38" w14:textId="77777777" w:rsidR="00A36761" w:rsidRPr="00F7129B" w:rsidRDefault="00A36761" w:rsidP="00DF5DAA">
                            <w:pPr>
                              <w:snapToGrid w:val="0"/>
                              <w:spacing w:line="240" w:lineRule="exact"/>
                              <w:ind w:leftChars="-38" w:left="-82" w:rightChars="-42" w:right="-118" w:hangingChars="12" w:hanging="24"/>
                              <w:jc w:val="center"/>
                              <w:rPr>
                                <w:snapToGrid w:val="0"/>
                                <w:kern w:val="0"/>
                                <w:sz w:val="20"/>
                                <w:szCs w:val="20"/>
                              </w:rPr>
                            </w:pPr>
                            <w:r w:rsidRPr="00F7129B">
                              <w:rPr>
                                <w:rFonts w:hint="eastAsia"/>
                                <w:snapToGrid w:val="0"/>
                                <w:kern w:val="0"/>
                                <w:sz w:val="20"/>
                                <w:szCs w:val="20"/>
                              </w:rPr>
                              <w:t>109</w:t>
                            </w:r>
                          </w:p>
                        </w:tc>
                        <w:tc>
                          <w:tcPr>
                            <w:tcW w:w="1000" w:type="pct"/>
                            <w:tcBorders>
                              <w:top w:val="single" w:sz="4" w:space="0" w:color="auto"/>
                              <w:left w:val="single" w:sz="4" w:space="0" w:color="auto"/>
                              <w:bottom w:val="single" w:sz="4" w:space="0" w:color="auto"/>
                              <w:right w:val="single" w:sz="4" w:space="0" w:color="auto"/>
                            </w:tcBorders>
                            <w:vAlign w:val="center"/>
                          </w:tcPr>
                          <w:p w14:paraId="622DCCA5" w14:textId="77777777" w:rsidR="00A36761" w:rsidRPr="00F7129B" w:rsidRDefault="00A36761" w:rsidP="00DF5DAA">
                            <w:pPr>
                              <w:snapToGrid w:val="0"/>
                              <w:spacing w:line="240" w:lineRule="exact"/>
                              <w:ind w:leftChars="-38" w:left="-82" w:rightChars="-42" w:right="-118" w:hangingChars="12" w:hanging="24"/>
                              <w:jc w:val="center"/>
                              <w:rPr>
                                <w:snapToGrid w:val="0"/>
                                <w:kern w:val="0"/>
                                <w:sz w:val="20"/>
                                <w:szCs w:val="20"/>
                              </w:rPr>
                            </w:pPr>
                            <w:r w:rsidRPr="00F7129B">
                              <w:rPr>
                                <w:rFonts w:hint="eastAsia"/>
                                <w:snapToGrid w:val="0"/>
                                <w:kern w:val="0"/>
                                <w:sz w:val="20"/>
                                <w:szCs w:val="20"/>
                              </w:rPr>
                              <w:t>110</w:t>
                            </w:r>
                          </w:p>
                        </w:tc>
                      </w:tr>
                      <w:tr w:rsidR="00A36761" w:rsidRPr="00DD1A5F" w14:paraId="3769E28E" w14:textId="77777777" w:rsidTr="00DF5DAA">
                        <w:trPr>
                          <w:trHeight w:val="113"/>
                        </w:trPr>
                        <w:tc>
                          <w:tcPr>
                            <w:tcW w:w="1000" w:type="pct"/>
                            <w:tcBorders>
                              <w:top w:val="single" w:sz="4" w:space="0" w:color="auto"/>
                              <w:left w:val="single" w:sz="4" w:space="0" w:color="auto"/>
                              <w:bottom w:val="single" w:sz="4" w:space="0" w:color="auto"/>
                              <w:right w:val="single" w:sz="4" w:space="0" w:color="auto"/>
                            </w:tcBorders>
                            <w:vAlign w:val="center"/>
                          </w:tcPr>
                          <w:p w14:paraId="28B2551C" w14:textId="77777777" w:rsidR="00A36761" w:rsidRPr="00622169" w:rsidRDefault="00A36761" w:rsidP="00DF5DAA">
                            <w:pPr>
                              <w:snapToGrid w:val="0"/>
                              <w:spacing w:line="240" w:lineRule="exact"/>
                              <w:ind w:leftChars="-38" w:left="-82" w:rightChars="-42" w:right="-118" w:hangingChars="12" w:hanging="24"/>
                              <w:jc w:val="center"/>
                              <w:rPr>
                                <w:snapToGrid w:val="0"/>
                                <w:kern w:val="0"/>
                                <w:sz w:val="20"/>
                                <w:szCs w:val="20"/>
                              </w:rPr>
                            </w:pPr>
                            <w:r w:rsidRPr="00622169">
                              <w:rPr>
                                <w:rFonts w:hint="eastAsia"/>
                                <w:snapToGrid w:val="0"/>
                                <w:kern w:val="0"/>
                                <w:sz w:val="20"/>
                                <w:szCs w:val="20"/>
                              </w:rPr>
                              <w:t>全國</w:t>
                            </w:r>
                            <w:r>
                              <w:rPr>
                                <w:rFonts w:hint="eastAsia"/>
                                <w:snapToGrid w:val="0"/>
                                <w:kern w:val="0"/>
                                <w:sz w:val="20"/>
                                <w:szCs w:val="20"/>
                              </w:rPr>
                              <w:t>平均</w:t>
                            </w:r>
                          </w:p>
                        </w:tc>
                        <w:tc>
                          <w:tcPr>
                            <w:tcW w:w="1000" w:type="pct"/>
                            <w:tcBorders>
                              <w:top w:val="single" w:sz="4" w:space="0" w:color="auto"/>
                              <w:left w:val="single" w:sz="4" w:space="0" w:color="auto"/>
                              <w:bottom w:val="single" w:sz="4" w:space="0" w:color="auto"/>
                              <w:right w:val="single" w:sz="4" w:space="0" w:color="auto"/>
                            </w:tcBorders>
                            <w:tcMar>
                              <w:right w:w="198" w:type="dxa"/>
                            </w:tcMar>
                            <w:vAlign w:val="center"/>
                          </w:tcPr>
                          <w:p w14:paraId="5C77DCE6" w14:textId="77777777" w:rsidR="00A36761" w:rsidRPr="00622169" w:rsidRDefault="00A36761" w:rsidP="00DF5DAA">
                            <w:pPr>
                              <w:spacing w:line="240" w:lineRule="exact"/>
                              <w:ind w:leftChars="-38" w:left="-82" w:hangingChars="12" w:hanging="24"/>
                              <w:jc w:val="right"/>
                              <w:rPr>
                                <w:sz w:val="20"/>
                                <w:szCs w:val="20"/>
                              </w:rPr>
                            </w:pPr>
                            <w:r w:rsidRPr="00622169">
                              <w:rPr>
                                <w:sz w:val="20"/>
                                <w:szCs w:val="20"/>
                              </w:rPr>
                              <w:t>67.34</w:t>
                            </w:r>
                          </w:p>
                        </w:tc>
                        <w:tc>
                          <w:tcPr>
                            <w:tcW w:w="1000" w:type="pct"/>
                            <w:tcBorders>
                              <w:top w:val="single" w:sz="4" w:space="0" w:color="auto"/>
                              <w:left w:val="single" w:sz="4" w:space="0" w:color="auto"/>
                              <w:bottom w:val="single" w:sz="4" w:space="0" w:color="auto"/>
                              <w:right w:val="single" w:sz="4" w:space="0" w:color="auto"/>
                            </w:tcBorders>
                            <w:tcMar>
                              <w:right w:w="198" w:type="dxa"/>
                            </w:tcMar>
                            <w:vAlign w:val="center"/>
                          </w:tcPr>
                          <w:p w14:paraId="7D625990" w14:textId="77777777" w:rsidR="00A36761" w:rsidRPr="00622169" w:rsidRDefault="00A36761" w:rsidP="00DF5DAA">
                            <w:pPr>
                              <w:spacing w:line="240" w:lineRule="exact"/>
                              <w:ind w:leftChars="-38" w:left="-82" w:hangingChars="12" w:hanging="24"/>
                              <w:jc w:val="right"/>
                              <w:rPr>
                                <w:sz w:val="20"/>
                                <w:szCs w:val="20"/>
                              </w:rPr>
                            </w:pPr>
                            <w:r w:rsidRPr="00622169">
                              <w:rPr>
                                <w:sz w:val="20"/>
                                <w:szCs w:val="20"/>
                              </w:rPr>
                              <w:t>67.88</w:t>
                            </w:r>
                          </w:p>
                        </w:tc>
                        <w:tc>
                          <w:tcPr>
                            <w:tcW w:w="1000" w:type="pct"/>
                            <w:tcBorders>
                              <w:top w:val="single" w:sz="4" w:space="0" w:color="auto"/>
                              <w:left w:val="single" w:sz="4" w:space="0" w:color="auto"/>
                              <w:bottom w:val="single" w:sz="4" w:space="0" w:color="auto"/>
                              <w:right w:val="single" w:sz="4" w:space="0" w:color="auto"/>
                            </w:tcBorders>
                            <w:tcMar>
                              <w:right w:w="198" w:type="dxa"/>
                            </w:tcMar>
                            <w:vAlign w:val="center"/>
                          </w:tcPr>
                          <w:p w14:paraId="4112ECBD" w14:textId="77777777" w:rsidR="00A36761" w:rsidRPr="00622169" w:rsidRDefault="00A36761" w:rsidP="00DF5DAA">
                            <w:pPr>
                              <w:spacing w:line="240" w:lineRule="exact"/>
                              <w:ind w:leftChars="-38" w:left="-82" w:hangingChars="12" w:hanging="24"/>
                              <w:jc w:val="right"/>
                              <w:rPr>
                                <w:sz w:val="20"/>
                                <w:szCs w:val="20"/>
                              </w:rPr>
                            </w:pPr>
                            <w:r w:rsidRPr="00622169">
                              <w:rPr>
                                <w:sz w:val="20"/>
                                <w:szCs w:val="20"/>
                              </w:rPr>
                              <w:t>74.18</w:t>
                            </w:r>
                          </w:p>
                        </w:tc>
                        <w:tc>
                          <w:tcPr>
                            <w:tcW w:w="1000" w:type="pct"/>
                            <w:tcBorders>
                              <w:top w:val="single" w:sz="4" w:space="0" w:color="auto"/>
                              <w:left w:val="single" w:sz="4" w:space="0" w:color="auto"/>
                              <w:bottom w:val="single" w:sz="4" w:space="0" w:color="auto"/>
                              <w:right w:val="single" w:sz="4" w:space="0" w:color="auto"/>
                            </w:tcBorders>
                            <w:tcMar>
                              <w:right w:w="198" w:type="dxa"/>
                            </w:tcMar>
                            <w:vAlign w:val="center"/>
                          </w:tcPr>
                          <w:p w14:paraId="0E10D938" w14:textId="77777777" w:rsidR="00A36761" w:rsidRPr="00622169" w:rsidRDefault="00A36761" w:rsidP="00DF5DAA">
                            <w:pPr>
                              <w:spacing w:line="240" w:lineRule="exact"/>
                              <w:ind w:leftChars="-38" w:left="-82" w:hangingChars="12" w:hanging="24"/>
                              <w:jc w:val="right"/>
                              <w:rPr>
                                <w:sz w:val="20"/>
                                <w:szCs w:val="20"/>
                              </w:rPr>
                            </w:pPr>
                            <w:r w:rsidRPr="00622169">
                              <w:rPr>
                                <w:sz w:val="20"/>
                                <w:szCs w:val="20"/>
                              </w:rPr>
                              <w:t>67.58</w:t>
                            </w:r>
                          </w:p>
                        </w:tc>
                      </w:tr>
                      <w:tr w:rsidR="00A36761" w:rsidRPr="00DD1A5F" w14:paraId="289AB356" w14:textId="77777777" w:rsidTr="00DF5DAA">
                        <w:trPr>
                          <w:trHeight w:val="113"/>
                        </w:trPr>
                        <w:tc>
                          <w:tcPr>
                            <w:tcW w:w="1000" w:type="pct"/>
                            <w:tcBorders>
                              <w:top w:val="single" w:sz="4" w:space="0" w:color="auto"/>
                              <w:left w:val="single" w:sz="4" w:space="0" w:color="auto"/>
                              <w:bottom w:val="single" w:sz="4" w:space="0" w:color="auto"/>
                              <w:right w:val="single" w:sz="4" w:space="0" w:color="auto"/>
                            </w:tcBorders>
                            <w:vAlign w:val="center"/>
                          </w:tcPr>
                          <w:p w14:paraId="742537AD" w14:textId="77777777" w:rsidR="00A36761" w:rsidRPr="00DD1A5F" w:rsidRDefault="00A36761" w:rsidP="00DF5DAA">
                            <w:pPr>
                              <w:snapToGrid w:val="0"/>
                              <w:spacing w:line="240" w:lineRule="exact"/>
                              <w:ind w:leftChars="-38" w:left="-82" w:rightChars="-42" w:right="-118" w:hangingChars="12" w:hanging="24"/>
                              <w:jc w:val="center"/>
                              <w:rPr>
                                <w:snapToGrid w:val="0"/>
                                <w:kern w:val="0"/>
                                <w:sz w:val="20"/>
                                <w:szCs w:val="20"/>
                              </w:rPr>
                            </w:pPr>
                            <w:r w:rsidRPr="00DD1A5F">
                              <w:rPr>
                                <w:rFonts w:hint="eastAsia"/>
                                <w:snapToGrid w:val="0"/>
                                <w:kern w:val="0"/>
                                <w:sz w:val="20"/>
                                <w:szCs w:val="20"/>
                              </w:rPr>
                              <w:t>新北市</w:t>
                            </w:r>
                          </w:p>
                        </w:tc>
                        <w:tc>
                          <w:tcPr>
                            <w:tcW w:w="1000" w:type="pct"/>
                            <w:tcBorders>
                              <w:top w:val="single" w:sz="4" w:space="0" w:color="auto"/>
                              <w:left w:val="single" w:sz="4" w:space="0" w:color="auto"/>
                              <w:bottom w:val="single" w:sz="4" w:space="0" w:color="auto"/>
                              <w:right w:val="single" w:sz="4" w:space="0" w:color="auto"/>
                            </w:tcBorders>
                            <w:tcMar>
                              <w:right w:w="198" w:type="dxa"/>
                            </w:tcMar>
                            <w:vAlign w:val="center"/>
                          </w:tcPr>
                          <w:p w14:paraId="52D5DCBC" w14:textId="77777777" w:rsidR="00A36761" w:rsidRPr="00F954A2" w:rsidRDefault="00A36761" w:rsidP="00DF5DAA">
                            <w:pPr>
                              <w:spacing w:line="240" w:lineRule="exact"/>
                              <w:ind w:leftChars="-38" w:left="-82" w:hangingChars="12" w:hanging="24"/>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12286A">
                              <w:rPr>
                                <w:rFonts w:hint="eastAsia"/>
                                <w:sz w:val="14"/>
                                <w:szCs w:val="20"/>
                              </w:rPr>
                              <w:instrText>2</w:instrText>
                            </w:r>
                            <w:r>
                              <w:rPr>
                                <w:rFonts w:hint="eastAsia"/>
                                <w:sz w:val="20"/>
                                <w:szCs w:val="20"/>
                              </w:rPr>
                              <w:instrText>)</w:instrText>
                            </w:r>
                            <w:r>
                              <w:rPr>
                                <w:sz w:val="20"/>
                                <w:szCs w:val="20"/>
                              </w:rPr>
                              <w:fldChar w:fldCharType="end"/>
                            </w:r>
                            <w:r>
                              <w:rPr>
                                <w:sz w:val="20"/>
                                <w:szCs w:val="20"/>
                              </w:rPr>
                              <w:t xml:space="preserve"> </w:t>
                            </w:r>
                            <w:r w:rsidRPr="00F954A2">
                              <w:rPr>
                                <w:sz w:val="20"/>
                                <w:szCs w:val="20"/>
                              </w:rPr>
                              <w:t>75.56</w:t>
                            </w:r>
                          </w:p>
                        </w:tc>
                        <w:tc>
                          <w:tcPr>
                            <w:tcW w:w="1000" w:type="pct"/>
                            <w:tcBorders>
                              <w:top w:val="single" w:sz="4" w:space="0" w:color="auto"/>
                              <w:left w:val="single" w:sz="4" w:space="0" w:color="auto"/>
                              <w:bottom w:val="single" w:sz="4" w:space="0" w:color="auto"/>
                              <w:right w:val="single" w:sz="4" w:space="0" w:color="auto"/>
                            </w:tcBorders>
                            <w:tcMar>
                              <w:right w:w="198" w:type="dxa"/>
                            </w:tcMar>
                            <w:vAlign w:val="center"/>
                          </w:tcPr>
                          <w:p w14:paraId="7181FFEC" w14:textId="77777777" w:rsidR="00A36761" w:rsidRPr="00F954A2" w:rsidRDefault="00A36761" w:rsidP="00DF5DAA">
                            <w:pPr>
                              <w:spacing w:line="240" w:lineRule="exact"/>
                              <w:ind w:leftChars="-38" w:left="-82" w:hangingChars="12" w:hanging="24"/>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A13A69">
                              <w:rPr>
                                <w:rFonts w:hint="eastAsia"/>
                                <w:sz w:val="14"/>
                                <w:szCs w:val="20"/>
                              </w:rPr>
                              <w:instrText>2</w:instrText>
                            </w:r>
                            <w:r>
                              <w:rPr>
                                <w:rFonts w:hint="eastAsia"/>
                                <w:sz w:val="20"/>
                                <w:szCs w:val="20"/>
                              </w:rPr>
                              <w:instrText>)</w:instrText>
                            </w:r>
                            <w:r>
                              <w:rPr>
                                <w:sz w:val="20"/>
                                <w:szCs w:val="20"/>
                              </w:rPr>
                              <w:fldChar w:fldCharType="end"/>
                            </w:r>
                            <w:r>
                              <w:rPr>
                                <w:sz w:val="20"/>
                                <w:szCs w:val="20"/>
                              </w:rPr>
                              <w:t xml:space="preserve"> </w:t>
                            </w:r>
                            <w:r w:rsidRPr="00F954A2">
                              <w:rPr>
                                <w:sz w:val="20"/>
                                <w:szCs w:val="20"/>
                              </w:rPr>
                              <w:t>75.02</w:t>
                            </w:r>
                          </w:p>
                        </w:tc>
                        <w:tc>
                          <w:tcPr>
                            <w:tcW w:w="1000" w:type="pct"/>
                            <w:tcBorders>
                              <w:top w:val="single" w:sz="4" w:space="0" w:color="auto"/>
                              <w:left w:val="single" w:sz="4" w:space="0" w:color="auto"/>
                              <w:bottom w:val="single" w:sz="4" w:space="0" w:color="auto"/>
                              <w:right w:val="single" w:sz="4" w:space="0" w:color="auto"/>
                            </w:tcBorders>
                            <w:tcMar>
                              <w:right w:w="198" w:type="dxa"/>
                            </w:tcMar>
                            <w:vAlign w:val="center"/>
                          </w:tcPr>
                          <w:p w14:paraId="2343E298" w14:textId="77777777" w:rsidR="00A36761" w:rsidRPr="00F954A2" w:rsidRDefault="00A36761" w:rsidP="00DF5DAA">
                            <w:pPr>
                              <w:spacing w:line="240" w:lineRule="exact"/>
                              <w:ind w:leftChars="-38" w:left="-82" w:hangingChars="12" w:hanging="24"/>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A13A69">
                              <w:rPr>
                                <w:rFonts w:hint="eastAsia"/>
                                <w:sz w:val="14"/>
                                <w:szCs w:val="20"/>
                              </w:rPr>
                              <w:instrText>2</w:instrText>
                            </w:r>
                            <w:r>
                              <w:rPr>
                                <w:rFonts w:hint="eastAsia"/>
                                <w:sz w:val="20"/>
                                <w:szCs w:val="20"/>
                              </w:rPr>
                              <w:instrText>)</w:instrText>
                            </w:r>
                            <w:r>
                              <w:rPr>
                                <w:sz w:val="20"/>
                                <w:szCs w:val="20"/>
                              </w:rPr>
                              <w:fldChar w:fldCharType="end"/>
                            </w:r>
                            <w:r>
                              <w:rPr>
                                <w:sz w:val="20"/>
                                <w:szCs w:val="20"/>
                              </w:rPr>
                              <w:t xml:space="preserve"> 76.32</w:t>
                            </w:r>
                          </w:p>
                        </w:tc>
                        <w:tc>
                          <w:tcPr>
                            <w:tcW w:w="1000" w:type="pct"/>
                            <w:tcBorders>
                              <w:top w:val="single" w:sz="4" w:space="0" w:color="auto"/>
                              <w:left w:val="single" w:sz="4" w:space="0" w:color="auto"/>
                              <w:bottom w:val="single" w:sz="4" w:space="0" w:color="auto"/>
                              <w:right w:val="single" w:sz="4" w:space="0" w:color="auto"/>
                            </w:tcBorders>
                            <w:tcMar>
                              <w:right w:w="198" w:type="dxa"/>
                            </w:tcMar>
                            <w:vAlign w:val="center"/>
                          </w:tcPr>
                          <w:p w14:paraId="7E589D62" w14:textId="77777777" w:rsidR="00A36761" w:rsidRPr="00F954A2" w:rsidRDefault="00A36761" w:rsidP="00DF5DAA">
                            <w:pPr>
                              <w:spacing w:line="240" w:lineRule="exact"/>
                              <w:ind w:leftChars="-38" w:left="-82" w:hangingChars="12" w:hanging="24"/>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A13A69">
                              <w:rPr>
                                <w:rFonts w:hint="eastAsia"/>
                                <w:sz w:val="14"/>
                                <w:szCs w:val="20"/>
                              </w:rPr>
                              <w:instrText>3</w:instrText>
                            </w:r>
                            <w:r>
                              <w:rPr>
                                <w:rFonts w:hint="eastAsia"/>
                                <w:sz w:val="20"/>
                                <w:szCs w:val="20"/>
                              </w:rPr>
                              <w:instrText>)</w:instrText>
                            </w:r>
                            <w:r>
                              <w:rPr>
                                <w:sz w:val="20"/>
                                <w:szCs w:val="20"/>
                              </w:rPr>
                              <w:fldChar w:fldCharType="end"/>
                            </w:r>
                            <w:r>
                              <w:rPr>
                                <w:sz w:val="20"/>
                                <w:szCs w:val="20"/>
                              </w:rPr>
                              <w:t xml:space="preserve"> 69.74</w:t>
                            </w:r>
                          </w:p>
                        </w:tc>
                      </w:tr>
                      <w:tr w:rsidR="00A36761" w:rsidRPr="00DD1A5F" w14:paraId="7BFE2EF9" w14:textId="77777777" w:rsidTr="00DF5DAA">
                        <w:trPr>
                          <w:trHeight w:val="113"/>
                        </w:trPr>
                        <w:tc>
                          <w:tcPr>
                            <w:tcW w:w="1000" w:type="pct"/>
                            <w:tcBorders>
                              <w:top w:val="single" w:sz="4" w:space="0" w:color="auto"/>
                              <w:left w:val="single" w:sz="4" w:space="0" w:color="auto"/>
                              <w:bottom w:val="single" w:sz="12" w:space="0" w:color="auto"/>
                              <w:right w:val="single" w:sz="4" w:space="0" w:color="auto"/>
                            </w:tcBorders>
                            <w:vAlign w:val="center"/>
                          </w:tcPr>
                          <w:p w14:paraId="51DEB219" w14:textId="77777777" w:rsidR="00A36761" w:rsidRPr="00DD1A5F" w:rsidRDefault="00A36761" w:rsidP="00DF5DAA">
                            <w:pPr>
                              <w:snapToGrid w:val="0"/>
                              <w:spacing w:line="240" w:lineRule="exact"/>
                              <w:ind w:leftChars="-38" w:left="-82" w:rightChars="-42" w:right="-118" w:hangingChars="12" w:hanging="24"/>
                              <w:jc w:val="center"/>
                              <w:rPr>
                                <w:snapToGrid w:val="0"/>
                                <w:kern w:val="0"/>
                                <w:sz w:val="20"/>
                                <w:szCs w:val="20"/>
                              </w:rPr>
                            </w:pPr>
                            <w:r w:rsidRPr="00DD1A5F">
                              <w:rPr>
                                <w:rFonts w:hint="eastAsia"/>
                                <w:snapToGrid w:val="0"/>
                                <w:kern w:val="0"/>
                                <w:sz w:val="20"/>
                                <w:szCs w:val="20"/>
                              </w:rPr>
                              <w:t>臺北市</w:t>
                            </w:r>
                          </w:p>
                        </w:tc>
                        <w:tc>
                          <w:tcPr>
                            <w:tcW w:w="1000" w:type="pct"/>
                            <w:tcBorders>
                              <w:top w:val="single" w:sz="4" w:space="0" w:color="auto"/>
                              <w:left w:val="single" w:sz="4" w:space="0" w:color="auto"/>
                              <w:bottom w:val="single" w:sz="12" w:space="0" w:color="auto"/>
                              <w:right w:val="single" w:sz="4" w:space="0" w:color="auto"/>
                            </w:tcBorders>
                            <w:tcMar>
                              <w:right w:w="198" w:type="dxa"/>
                            </w:tcMar>
                            <w:vAlign w:val="center"/>
                          </w:tcPr>
                          <w:p w14:paraId="67634A56" w14:textId="77777777" w:rsidR="00A36761" w:rsidRPr="00F954A2" w:rsidRDefault="00A36761" w:rsidP="00DF5DAA">
                            <w:pPr>
                              <w:spacing w:line="240" w:lineRule="exact"/>
                              <w:ind w:leftChars="-38" w:left="-82" w:hangingChars="12" w:hanging="24"/>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12286A">
                              <w:rPr>
                                <w:rFonts w:hint="eastAsia"/>
                                <w:sz w:val="14"/>
                                <w:szCs w:val="20"/>
                              </w:rPr>
                              <w:instrText>6</w:instrText>
                            </w:r>
                            <w:r>
                              <w:rPr>
                                <w:rFonts w:hint="eastAsia"/>
                                <w:sz w:val="20"/>
                                <w:szCs w:val="20"/>
                              </w:rPr>
                              <w:instrText>)</w:instrText>
                            </w:r>
                            <w:r>
                              <w:rPr>
                                <w:sz w:val="20"/>
                                <w:szCs w:val="20"/>
                              </w:rPr>
                              <w:fldChar w:fldCharType="end"/>
                            </w:r>
                            <w:r>
                              <w:rPr>
                                <w:sz w:val="20"/>
                                <w:szCs w:val="20"/>
                              </w:rPr>
                              <w:t xml:space="preserve"> </w:t>
                            </w:r>
                            <w:r w:rsidRPr="00F954A2">
                              <w:rPr>
                                <w:sz w:val="20"/>
                                <w:szCs w:val="20"/>
                              </w:rPr>
                              <w:t>58.65</w:t>
                            </w:r>
                          </w:p>
                        </w:tc>
                        <w:tc>
                          <w:tcPr>
                            <w:tcW w:w="1000" w:type="pct"/>
                            <w:tcBorders>
                              <w:top w:val="single" w:sz="4" w:space="0" w:color="auto"/>
                              <w:left w:val="single" w:sz="4" w:space="0" w:color="auto"/>
                              <w:bottom w:val="single" w:sz="12" w:space="0" w:color="auto"/>
                              <w:right w:val="single" w:sz="4" w:space="0" w:color="auto"/>
                            </w:tcBorders>
                            <w:tcMar>
                              <w:right w:w="198" w:type="dxa"/>
                            </w:tcMar>
                            <w:vAlign w:val="center"/>
                          </w:tcPr>
                          <w:p w14:paraId="6727BC9A" w14:textId="77777777" w:rsidR="00A36761" w:rsidRPr="00F954A2" w:rsidRDefault="00A36761" w:rsidP="00DF5DAA">
                            <w:pPr>
                              <w:spacing w:line="240" w:lineRule="exact"/>
                              <w:ind w:leftChars="-38" w:left="-82" w:hangingChars="12" w:hanging="24"/>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A13A69">
                              <w:rPr>
                                <w:rFonts w:hint="eastAsia"/>
                                <w:sz w:val="14"/>
                                <w:szCs w:val="20"/>
                              </w:rPr>
                              <w:instrText>6</w:instrText>
                            </w:r>
                            <w:r>
                              <w:rPr>
                                <w:rFonts w:hint="eastAsia"/>
                                <w:sz w:val="20"/>
                                <w:szCs w:val="20"/>
                              </w:rPr>
                              <w:instrText>)</w:instrText>
                            </w:r>
                            <w:r>
                              <w:rPr>
                                <w:sz w:val="20"/>
                                <w:szCs w:val="20"/>
                              </w:rPr>
                              <w:fldChar w:fldCharType="end"/>
                            </w:r>
                            <w:r>
                              <w:rPr>
                                <w:sz w:val="20"/>
                                <w:szCs w:val="20"/>
                              </w:rPr>
                              <w:t xml:space="preserve"> </w:t>
                            </w:r>
                            <w:r w:rsidRPr="00F954A2">
                              <w:rPr>
                                <w:sz w:val="20"/>
                                <w:szCs w:val="20"/>
                              </w:rPr>
                              <w:t>60.54</w:t>
                            </w:r>
                          </w:p>
                        </w:tc>
                        <w:tc>
                          <w:tcPr>
                            <w:tcW w:w="1000" w:type="pct"/>
                            <w:tcBorders>
                              <w:top w:val="single" w:sz="4" w:space="0" w:color="auto"/>
                              <w:left w:val="single" w:sz="4" w:space="0" w:color="auto"/>
                              <w:bottom w:val="single" w:sz="12" w:space="0" w:color="auto"/>
                              <w:right w:val="single" w:sz="4" w:space="0" w:color="auto"/>
                            </w:tcBorders>
                            <w:tcMar>
                              <w:right w:w="198" w:type="dxa"/>
                            </w:tcMar>
                            <w:vAlign w:val="center"/>
                          </w:tcPr>
                          <w:p w14:paraId="7A7B4758" w14:textId="77777777" w:rsidR="00A36761" w:rsidRPr="00F954A2" w:rsidRDefault="00A36761" w:rsidP="00DF5DAA">
                            <w:pPr>
                              <w:spacing w:line="240" w:lineRule="exact"/>
                              <w:ind w:leftChars="-38" w:left="-82" w:hangingChars="12" w:hanging="24"/>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A13A69">
                              <w:rPr>
                                <w:rFonts w:hint="eastAsia"/>
                                <w:sz w:val="14"/>
                                <w:szCs w:val="20"/>
                              </w:rPr>
                              <w:instrText>6</w:instrText>
                            </w:r>
                            <w:r>
                              <w:rPr>
                                <w:rFonts w:hint="eastAsia"/>
                                <w:sz w:val="20"/>
                                <w:szCs w:val="20"/>
                              </w:rPr>
                              <w:instrText>)</w:instrText>
                            </w:r>
                            <w:r>
                              <w:rPr>
                                <w:sz w:val="20"/>
                                <w:szCs w:val="20"/>
                              </w:rPr>
                              <w:fldChar w:fldCharType="end"/>
                            </w:r>
                            <w:r>
                              <w:rPr>
                                <w:sz w:val="20"/>
                                <w:szCs w:val="20"/>
                              </w:rPr>
                              <w:t xml:space="preserve"> 66.67</w:t>
                            </w:r>
                          </w:p>
                        </w:tc>
                        <w:tc>
                          <w:tcPr>
                            <w:tcW w:w="1000" w:type="pct"/>
                            <w:tcBorders>
                              <w:top w:val="single" w:sz="4" w:space="0" w:color="auto"/>
                              <w:left w:val="single" w:sz="4" w:space="0" w:color="auto"/>
                              <w:bottom w:val="single" w:sz="12" w:space="0" w:color="auto"/>
                              <w:right w:val="single" w:sz="4" w:space="0" w:color="auto"/>
                            </w:tcBorders>
                            <w:tcMar>
                              <w:right w:w="198" w:type="dxa"/>
                            </w:tcMar>
                            <w:vAlign w:val="center"/>
                          </w:tcPr>
                          <w:p w14:paraId="666CEE48" w14:textId="77777777" w:rsidR="00A36761" w:rsidRPr="00F954A2" w:rsidRDefault="00A36761" w:rsidP="00DF5DAA">
                            <w:pPr>
                              <w:spacing w:line="240" w:lineRule="exact"/>
                              <w:ind w:leftChars="-38" w:left="-82" w:hangingChars="12" w:hanging="24"/>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A13A69">
                              <w:rPr>
                                <w:rFonts w:hint="eastAsia"/>
                                <w:sz w:val="14"/>
                                <w:szCs w:val="20"/>
                              </w:rPr>
                              <w:instrText>6</w:instrText>
                            </w:r>
                            <w:r>
                              <w:rPr>
                                <w:rFonts w:hint="eastAsia"/>
                                <w:sz w:val="20"/>
                                <w:szCs w:val="20"/>
                              </w:rPr>
                              <w:instrText>)</w:instrText>
                            </w:r>
                            <w:r>
                              <w:rPr>
                                <w:sz w:val="20"/>
                                <w:szCs w:val="20"/>
                              </w:rPr>
                              <w:fldChar w:fldCharType="end"/>
                            </w:r>
                            <w:r>
                              <w:rPr>
                                <w:sz w:val="20"/>
                                <w:szCs w:val="20"/>
                              </w:rPr>
                              <w:t xml:space="preserve"> 59.98</w:t>
                            </w:r>
                          </w:p>
                        </w:tc>
                      </w:tr>
                      <w:tr w:rsidR="00A36761" w:rsidRPr="00DD1A5F" w14:paraId="1E319C23" w14:textId="77777777" w:rsidTr="00DF5DAA">
                        <w:trPr>
                          <w:trHeight w:val="113"/>
                        </w:trPr>
                        <w:tc>
                          <w:tcPr>
                            <w:tcW w:w="1000" w:type="pct"/>
                            <w:tcBorders>
                              <w:top w:val="single" w:sz="12" w:space="0" w:color="auto"/>
                              <w:left w:val="single" w:sz="12" w:space="0" w:color="auto"/>
                              <w:bottom w:val="single" w:sz="12" w:space="0" w:color="auto"/>
                              <w:right w:val="single" w:sz="2" w:space="0" w:color="auto"/>
                            </w:tcBorders>
                            <w:vAlign w:val="center"/>
                          </w:tcPr>
                          <w:p w14:paraId="615CF918" w14:textId="77777777" w:rsidR="00A36761" w:rsidRPr="00DD1A5F" w:rsidRDefault="00A36761" w:rsidP="00DF5DAA">
                            <w:pPr>
                              <w:snapToGrid w:val="0"/>
                              <w:spacing w:line="240" w:lineRule="exact"/>
                              <w:ind w:leftChars="-38" w:left="-82" w:rightChars="-42" w:right="-118" w:hangingChars="12" w:hanging="24"/>
                              <w:jc w:val="center"/>
                              <w:rPr>
                                <w:snapToGrid w:val="0"/>
                                <w:kern w:val="0"/>
                                <w:sz w:val="20"/>
                                <w:szCs w:val="20"/>
                              </w:rPr>
                            </w:pPr>
                            <w:r w:rsidRPr="00DD1A5F">
                              <w:rPr>
                                <w:rFonts w:hint="eastAsia"/>
                                <w:snapToGrid w:val="0"/>
                                <w:kern w:val="0"/>
                                <w:sz w:val="20"/>
                                <w:szCs w:val="20"/>
                              </w:rPr>
                              <w:t>桃園市</w:t>
                            </w:r>
                          </w:p>
                        </w:tc>
                        <w:tc>
                          <w:tcPr>
                            <w:tcW w:w="1000" w:type="pct"/>
                            <w:tcBorders>
                              <w:top w:val="single" w:sz="12" w:space="0" w:color="auto"/>
                              <w:left w:val="single" w:sz="4" w:space="0" w:color="auto"/>
                              <w:bottom w:val="single" w:sz="12" w:space="0" w:color="auto"/>
                              <w:right w:val="single" w:sz="4" w:space="0" w:color="auto"/>
                            </w:tcBorders>
                            <w:tcMar>
                              <w:right w:w="198" w:type="dxa"/>
                            </w:tcMar>
                            <w:vAlign w:val="center"/>
                          </w:tcPr>
                          <w:p w14:paraId="46CD0AA0" w14:textId="77777777" w:rsidR="00A36761" w:rsidRPr="00F954A2" w:rsidRDefault="00A36761" w:rsidP="00DF5DAA">
                            <w:pPr>
                              <w:spacing w:line="240" w:lineRule="exact"/>
                              <w:ind w:leftChars="-38" w:left="-82" w:hangingChars="12" w:hanging="24"/>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12286A">
                              <w:rPr>
                                <w:rFonts w:hint="eastAsia"/>
                                <w:sz w:val="14"/>
                                <w:szCs w:val="20"/>
                              </w:rPr>
                              <w:instrText>5</w:instrText>
                            </w:r>
                            <w:r>
                              <w:rPr>
                                <w:rFonts w:hint="eastAsia"/>
                                <w:sz w:val="20"/>
                                <w:szCs w:val="20"/>
                              </w:rPr>
                              <w:instrText>)</w:instrText>
                            </w:r>
                            <w:r>
                              <w:rPr>
                                <w:sz w:val="20"/>
                                <w:szCs w:val="20"/>
                              </w:rPr>
                              <w:fldChar w:fldCharType="end"/>
                            </w:r>
                            <w:r>
                              <w:rPr>
                                <w:sz w:val="20"/>
                                <w:szCs w:val="20"/>
                              </w:rPr>
                              <w:t xml:space="preserve"> </w:t>
                            </w:r>
                            <w:r w:rsidRPr="00F954A2">
                              <w:rPr>
                                <w:sz w:val="20"/>
                                <w:szCs w:val="20"/>
                              </w:rPr>
                              <w:t>60.71</w:t>
                            </w:r>
                          </w:p>
                        </w:tc>
                        <w:tc>
                          <w:tcPr>
                            <w:tcW w:w="1000" w:type="pct"/>
                            <w:tcBorders>
                              <w:top w:val="single" w:sz="12" w:space="0" w:color="auto"/>
                              <w:left w:val="single" w:sz="4" w:space="0" w:color="auto"/>
                              <w:bottom w:val="single" w:sz="12" w:space="0" w:color="auto"/>
                              <w:right w:val="single" w:sz="4" w:space="0" w:color="auto"/>
                            </w:tcBorders>
                            <w:tcMar>
                              <w:right w:w="198" w:type="dxa"/>
                            </w:tcMar>
                            <w:vAlign w:val="center"/>
                          </w:tcPr>
                          <w:p w14:paraId="431D6E19" w14:textId="77777777" w:rsidR="00A36761" w:rsidRPr="00F954A2" w:rsidRDefault="00A36761" w:rsidP="00DF5DAA">
                            <w:pPr>
                              <w:spacing w:line="240" w:lineRule="exact"/>
                              <w:ind w:leftChars="-38" w:left="-82" w:hangingChars="12" w:hanging="24"/>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A13A69">
                              <w:rPr>
                                <w:rFonts w:hint="eastAsia"/>
                                <w:sz w:val="14"/>
                                <w:szCs w:val="20"/>
                              </w:rPr>
                              <w:instrText>5</w:instrText>
                            </w:r>
                            <w:r>
                              <w:rPr>
                                <w:rFonts w:hint="eastAsia"/>
                                <w:sz w:val="20"/>
                                <w:szCs w:val="20"/>
                              </w:rPr>
                              <w:instrText>)</w:instrText>
                            </w:r>
                            <w:r>
                              <w:rPr>
                                <w:sz w:val="20"/>
                                <w:szCs w:val="20"/>
                              </w:rPr>
                              <w:fldChar w:fldCharType="end"/>
                            </w:r>
                            <w:r>
                              <w:rPr>
                                <w:sz w:val="20"/>
                                <w:szCs w:val="20"/>
                              </w:rPr>
                              <w:t xml:space="preserve"> </w:t>
                            </w:r>
                            <w:r w:rsidRPr="00F954A2">
                              <w:rPr>
                                <w:sz w:val="20"/>
                                <w:szCs w:val="20"/>
                              </w:rPr>
                              <w:t>63.58</w:t>
                            </w:r>
                          </w:p>
                        </w:tc>
                        <w:tc>
                          <w:tcPr>
                            <w:tcW w:w="1000" w:type="pct"/>
                            <w:tcBorders>
                              <w:top w:val="single" w:sz="12" w:space="0" w:color="auto"/>
                              <w:left w:val="single" w:sz="4" w:space="0" w:color="auto"/>
                              <w:bottom w:val="single" w:sz="12" w:space="0" w:color="auto"/>
                              <w:right w:val="single" w:sz="4" w:space="0" w:color="auto"/>
                            </w:tcBorders>
                            <w:tcMar>
                              <w:right w:w="198" w:type="dxa"/>
                            </w:tcMar>
                            <w:vAlign w:val="center"/>
                          </w:tcPr>
                          <w:p w14:paraId="5B1583FB" w14:textId="77777777" w:rsidR="00A36761" w:rsidRPr="00F954A2" w:rsidRDefault="00A36761" w:rsidP="00DF5DAA">
                            <w:pPr>
                              <w:spacing w:line="240" w:lineRule="exact"/>
                              <w:ind w:leftChars="-38" w:left="-82" w:hangingChars="12" w:hanging="24"/>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A13A69">
                              <w:rPr>
                                <w:rFonts w:hint="eastAsia"/>
                                <w:sz w:val="14"/>
                                <w:szCs w:val="20"/>
                              </w:rPr>
                              <w:instrText>5</w:instrText>
                            </w:r>
                            <w:r>
                              <w:rPr>
                                <w:rFonts w:hint="eastAsia"/>
                                <w:sz w:val="20"/>
                                <w:szCs w:val="20"/>
                              </w:rPr>
                              <w:instrText>)</w:instrText>
                            </w:r>
                            <w:r>
                              <w:rPr>
                                <w:sz w:val="20"/>
                                <w:szCs w:val="20"/>
                              </w:rPr>
                              <w:fldChar w:fldCharType="end"/>
                            </w:r>
                            <w:r>
                              <w:rPr>
                                <w:sz w:val="20"/>
                                <w:szCs w:val="20"/>
                              </w:rPr>
                              <w:t xml:space="preserve"> 67.45</w:t>
                            </w:r>
                          </w:p>
                        </w:tc>
                        <w:tc>
                          <w:tcPr>
                            <w:tcW w:w="1000" w:type="pct"/>
                            <w:tcBorders>
                              <w:top w:val="single" w:sz="12" w:space="0" w:color="auto"/>
                              <w:left w:val="single" w:sz="4" w:space="0" w:color="auto"/>
                              <w:bottom w:val="single" w:sz="12" w:space="0" w:color="auto"/>
                              <w:right w:val="single" w:sz="12" w:space="0" w:color="auto"/>
                            </w:tcBorders>
                            <w:tcMar>
                              <w:right w:w="198" w:type="dxa"/>
                            </w:tcMar>
                            <w:vAlign w:val="center"/>
                          </w:tcPr>
                          <w:p w14:paraId="63751849" w14:textId="77777777" w:rsidR="00A36761" w:rsidRPr="00F954A2" w:rsidRDefault="00A36761" w:rsidP="00DF5DAA">
                            <w:pPr>
                              <w:spacing w:line="240" w:lineRule="exact"/>
                              <w:ind w:leftChars="-38" w:left="-82" w:hangingChars="12" w:hanging="24"/>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A13A69">
                              <w:rPr>
                                <w:rFonts w:hint="eastAsia"/>
                                <w:sz w:val="14"/>
                                <w:szCs w:val="20"/>
                              </w:rPr>
                              <w:instrText>5</w:instrText>
                            </w:r>
                            <w:r>
                              <w:rPr>
                                <w:rFonts w:hint="eastAsia"/>
                                <w:sz w:val="20"/>
                                <w:szCs w:val="20"/>
                              </w:rPr>
                              <w:instrText>)</w:instrText>
                            </w:r>
                            <w:r>
                              <w:rPr>
                                <w:sz w:val="20"/>
                                <w:szCs w:val="20"/>
                              </w:rPr>
                              <w:fldChar w:fldCharType="end"/>
                            </w:r>
                            <w:r>
                              <w:rPr>
                                <w:sz w:val="20"/>
                                <w:szCs w:val="20"/>
                              </w:rPr>
                              <w:t xml:space="preserve"> 61.76</w:t>
                            </w:r>
                          </w:p>
                        </w:tc>
                      </w:tr>
                      <w:tr w:rsidR="00A36761" w:rsidRPr="00DD1A5F" w14:paraId="498E0891" w14:textId="77777777" w:rsidTr="00DF5DAA">
                        <w:trPr>
                          <w:trHeight w:val="113"/>
                        </w:trPr>
                        <w:tc>
                          <w:tcPr>
                            <w:tcW w:w="1000" w:type="pct"/>
                            <w:tcBorders>
                              <w:top w:val="single" w:sz="12" w:space="0" w:color="auto"/>
                              <w:left w:val="single" w:sz="4" w:space="0" w:color="auto"/>
                              <w:bottom w:val="single" w:sz="4" w:space="0" w:color="auto"/>
                              <w:right w:val="single" w:sz="4" w:space="0" w:color="auto"/>
                            </w:tcBorders>
                            <w:vAlign w:val="center"/>
                          </w:tcPr>
                          <w:p w14:paraId="703FA89A" w14:textId="77777777" w:rsidR="00A36761" w:rsidRPr="00DD1A5F" w:rsidRDefault="00A36761" w:rsidP="00DF5DAA">
                            <w:pPr>
                              <w:snapToGrid w:val="0"/>
                              <w:spacing w:line="240" w:lineRule="exact"/>
                              <w:ind w:leftChars="-38" w:left="-82" w:rightChars="-42" w:right="-118" w:hangingChars="12" w:hanging="24"/>
                              <w:jc w:val="center"/>
                              <w:rPr>
                                <w:snapToGrid w:val="0"/>
                                <w:kern w:val="0"/>
                                <w:sz w:val="20"/>
                                <w:szCs w:val="20"/>
                              </w:rPr>
                            </w:pPr>
                            <w:proofErr w:type="gramStart"/>
                            <w:r w:rsidRPr="00DD1A5F">
                              <w:rPr>
                                <w:rFonts w:hint="eastAsia"/>
                                <w:snapToGrid w:val="0"/>
                                <w:kern w:val="0"/>
                                <w:sz w:val="20"/>
                                <w:szCs w:val="20"/>
                              </w:rPr>
                              <w:t>臺</w:t>
                            </w:r>
                            <w:proofErr w:type="gramEnd"/>
                            <w:r w:rsidRPr="00DD1A5F">
                              <w:rPr>
                                <w:rFonts w:hint="eastAsia"/>
                                <w:snapToGrid w:val="0"/>
                                <w:kern w:val="0"/>
                                <w:sz w:val="20"/>
                                <w:szCs w:val="20"/>
                              </w:rPr>
                              <w:t>中市</w:t>
                            </w:r>
                          </w:p>
                        </w:tc>
                        <w:tc>
                          <w:tcPr>
                            <w:tcW w:w="1000" w:type="pct"/>
                            <w:tcBorders>
                              <w:top w:val="single" w:sz="12" w:space="0" w:color="auto"/>
                              <w:left w:val="single" w:sz="4" w:space="0" w:color="auto"/>
                              <w:bottom w:val="single" w:sz="4" w:space="0" w:color="auto"/>
                              <w:right w:val="single" w:sz="4" w:space="0" w:color="auto"/>
                            </w:tcBorders>
                            <w:tcMar>
                              <w:right w:w="198" w:type="dxa"/>
                            </w:tcMar>
                            <w:vAlign w:val="center"/>
                          </w:tcPr>
                          <w:p w14:paraId="55341D7F" w14:textId="77777777" w:rsidR="00A36761" w:rsidRPr="00F954A2" w:rsidRDefault="00A36761" w:rsidP="00DF5DAA">
                            <w:pPr>
                              <w:spacing w:line="240" w:lineRule="exact"/>
                              <w:ind w:leftChars="-38" w:left="-82" w:hangingChars="12" w:hanging="24"/>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12286A">
                              <w:rPr>
                                <w:rFonts w:hint="eastAsia"/>
                                <w:sz w:val="14"/>
                                <w:szCs w:val="20"/>
                              </w:rPr>
                              <w:instrText>4</w:instrText>
                            </w:r>
                            <w:r>
                              <w:rPr>
                                <w:rFonts w:hint="eastAsia"/>
                                <w:sz w:val="20"/>
                                <w:szCs w:val="20"/>
                              </w:rPr>
                              <w:instrText>)</w:instrText>
                            </w:r>
                            <w:r>
                              <w:rPr>
                                <w:sz w:val="20"/>
                                <w:szCs w:val="20"/>
                              </w:rPr>
                              <w:fldChar w:fldCharType="end"/>
                            </w:r>
                            <w:r>
                              <w:rPr>
                                <w:sz w:val="20"/>
                                <w:szCs w:val="20"/>
                              </w:rPr>
                              <w:t xml:space="preserve"> </w:t>
                            </w:r>
                            <w:r w:rsidRPr="00F954A2">
                              <w:rPr>
                                <w:sz w:val="20"/>
                                <w:szCs w:val="20"/>
                              </w:rPr>
                              <w:t>66.76</w:t>
                            </w:r>
                          </w:p>
                        </w:tc>
                        <w:tc>
                          <w:tcPr>
                            <w:tcW w:w="1000" w:type="pct"/>
                            <w:tcBorders>
                              <w:top w:val="single" w:sz="12" w:space="0" w:color="auto"/>
                              <w:left w:val="single" w:sz="4" w:space="0" w:color="auto"/>
                              <w:bottom w:val="single" w:sz="4" w:space="0" w:color="auto"/>
                              <w:right w:val="single" w:sz="4" w:space="0" w:color="auto"/>
                            </w:tcBorders>
                            <w:tcMar>
                              <w:right w:w="198" w:type="dxa"/>
                            </w:tcMar>
                            <w:vAlign w:val="center"/>
                          </w:tcPr>
                          <w:p w14:paraId="4B5C6D39" w14:textId="77777777" w:rsidR="00A36761" w:rsidRPr="00F954A2" w:rsidRDefault="00A36761" w:rsidP="00DF5DAA">
                            <w:pPr>
                              <w:spacing w:line="240" w:lineRule="exact"/>
                              <w:ind w:leftChars="-38" w:left="-82" w:hangingChars="12" w:hanging="24"/>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A13A69">
                              <w:rPr>
                                <w:rFonts w:hint="eastAsia"/>
                                <w:sz w:val="14"/>
                                <w:szCs w:val="20"/>
                              </w:rPr>
                              <w:instrText>3</w:instrText>
                            </w:r>
                            <w:r>
                              <w:rPr>
                                <w:rFonts w:hint="eastAsia"/>
                                <w:sz w:val="20"/>
                                <w:szCs w:val="20"/>
                              </w:rPr>
                              <w:instrText>)</w:instrText>
                            </w:r>
                            <w:r>
                              <w:rPr>
                                <w:sz w:val="20"/>
                                <w:szCs w:val="20"/>
                              </w:rPr>
                              <w:fldChar w:fldCharType="end"/>
                            </w:r>
                            <w:r>
                              <w:rPr>
                                <w:sz w:val="20"/>
                                <w:szCs w:val="20"/>
                              </w:rPr>
                              <w:t xml:space="preserve"> </w:t>
                            </w:r>
                            <w:r w:rsidRPr="00F954A2">
                              <w:rPr>
                                <w:sz w:val="20"/>
                                <w:szCs w:val="20"/>
                              </w:rPr>
                              <w:t>67.82</w:t>
                            </w:r>
                          </w:p>
                        </w:tc>
                        <w:tc>
                          <w:tcPr>
                            <w:tcW w:w="1000" w:type="pct"/>
                            <w:tcBorders>
                              <w:top w:val="single" w:sz="12" w:space="0" w:color="auto"/>
                              <w:left w:val="single" w:sz="4" w:space="0" w:color="auto"/>
                              <w:bottom w:val="single" w:sz="4" w:space="0" w:color="auto"/>
                              <w:right w:val="single" w:sz="4" w:space="0" w:color="auto"/>
                            </w:tcBorders>
                            <w:tcMar>
                              <w:right w:w="198" w:type="dxa"/>
                            </w:tcMar>
                            <w:vAlign w:val="center"/>
                          </w:tcPr>
                          <w:p w14:paraId="33D7069D" w14:textId="77777777" w:rsidR="00A36761" w:rsidRPr="00F954A2" w:rsidRDefault="00A36761" w:rsidP="00DF5DAA">
                            <w:pPr>
                              <w:spacing w:line="240" w:lineRule="exact"/>
                              <w:ind w:leftChars="-38" w:left="-82" w:hangingChars="12" w:hanging="24"/>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A13A69">
                              <w:rPr>
                                <w:rFonts w:hint="eastAsia"/>
                                <w:sz w:val="14"/>
                                <w:szCs w:val="20"/>
                              </w:rPr>
                              <w:instrText>3</w:instrText>
                            </w:r>
                            <w:r>
                              <w:rPr>
                                <w:rFonts w:hint="eastAsia"/>
                                <w:sz w:val="20"/>
                                <w:szCs w:val="20"/>
                              </w:rPr>
                              <w:instrText>)</w:instrText>
                            </w:r>
                            <w:r>
                              <w:rPr>
                                <w:sz w:val="20"/>
                                <w:szCs w:val="20"/>
                              </w:rPr>
                              <w:fldChar w:fldCharType="end"/>
                            </w:r>
                            <w:r>
                              <w:rPr>
                                <w:sz w:val="20"/>
                                <w:szCs w:val="20"/>
                              </w:rPr>
                              <w:t xml:space="preserve"> 75.02</w:t>
                            </w:r>
                          </w:p>
                        </w:tc>
                        <w:tc>
                          <w:tcPr>
                            <w:tcW w:w="1000" w:type="pct"/>
                            <w:tcBorders>
                              <w:top w:val="single" w:sz="12" w:space="0" w:color="auto"/>
                              <w:left w:val="single" w:sz="4" w:space="0" w:color="auto"/>
                              <w:bottom w:val="single" w:sz="4" w:space="0" w:color="auto"/>
                              <w:right w:val="single" w:sz="4" w:space="0" w:color="auto"/>
                            </w:tcBorders>
                            <w:tcMar>
                              <w:right w:w="198" w:type="dxa"/>
                            </w:tcMar>
                            <w:vAlign w:val="center"/>
                          </w:tcPr>
                          <w:p w14:paraId="5B2585E2" w14:textId="77777777" w:rsidR="00A36761" w:rsidRPr="00F954A2" w:rsidRDefault="00A36761" w:rsidP="00DF5DAA">
                            <w:pPr>
                              <w:spacing w:line="240" w:lineRule="exact"/>
                              <w:ind w:leftChars="-38" w:left="-82" w:hangingChars="12" w:hanging="24"/>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A13A69">
                              <w:rPr>
                                <w:rFonts w:hint="eastAsia"/>
                                <w:sz w:val="14"/>
                                <w:szCs w:val="20"/>
                              </w:rPr>
                              <w:instrText>2</w:instrText>
                            </w:r>
                            <w:r>
                              <w:rPr>
                                <w:rFonts w:hint="eastAsia"/>
                                <w:sz w:val="20"/>
                                <w:szCs w:val="20"/>
                              </w:rPr>
                              <w:instrText>)</w:instrText>
                            </w:r>
                            <w:r>
                              <w:rPr>
                                <w:sz w:val="20"/>
                                <w:szCs w:val="20"/>
                              </w:rPr>
                              <w:fldChar w:fldCharType="end"/>
                            </w:r>
                            <w:r>
                              <w:rPr>
                                <w:sz w:val="20"/>
                                <w:szCs w:val="20"/>
                              </w:rPr>
                              <w:t xml:space="preserve"> 71.37</w:t>
                            </w:r>
                          </w:p>
                        </w:tc>
                      </w:tr>
                      <w:tr w:rsidR="00A36761" w:rsidRPr="00DD1A5F" w14:paraId="0BC2F703" w14:textId="77777777" w:rsidTr="00DF5DAA">
                        <w:trPr>
                          <w:trHeight w:val="113"/>
                        </w:trPr>
                        <w:tc>
                          <w:tcPr>
                            <w:tcW w:w="1000" w:type="pct"/>
                            <w:tcBorders>
                              <w:top w:val="single" w:sz="4" w:space="0" w:color="auto"/>
                              <w:left w:val="single" w:sz="4" w:space="0" w:color="auto"/>
                              <w:bottom w:val="single" w:sz="4" w:space="0" w:color="auto"/>
                              <w:right w:val="single" w:sz="4" w:space="0" w:color="auto"/>
                            </w:tcBorders>
                            <w:vAlign w:val="center"/>
                          </w:tcPr>
                          <w:p w14:paraId="68EB77DE" w14:textId="77777777" w:rsidR="00A36761" w:rsidRPr="00DD1A5F" w:rsidRDefault="00A36761" w:rsidP="00DF5DAA">
                            <w:pPr>
                              <w:snapToGrid w:val="0"/>
                              <w:spacing w:line="240" w:lineRule="exact"/>
                              <w:ind w:leftChars="-38" w:left="-82" w:rightChars="-42" w:right="-118" w:hangingChars="12" w:hanging="24"/>
                              <w:jc w:val="center"/>
                              <w:rPr>
                                <w:snapToGrid w:val="0"/>
                                <w:kern w:val="0"/>
                                <w:sz w:val="20"/>
                                <w:szCs w:val="20"/>
                              </w:rPr>
                            </w:pPr>
                            <w:proofErr w:type="gramStart"/>
                            <w:r w:rsidRPr="00DD1A5F">
                              <w:rPr>
                                <w:rFonts w:hint="eastAsia"/>
                                <w:snapToGrid w:val="0"/>
                                <w:kern w:val="0"/>
                                <w:sz w:val="20"/>
                                <w:szCs w:val="20"/>
                              </w:rPr>
                              <w:t>臺</w:t>
                            </w:r>
                            <w:proofErr w:type="gramEnd"/>
                            <w:r w:rsidRPr="00DD1A5F">
                              <w:rPr>
                                <w:rFonts w:hint="eastAsia"/>
                                <w:snapToGrid w:val="0"/>
                                <w:kern w:val="0"/>
                                <w:sz w:val="20"/>
                                <w:szCs w:val="20"/>
                              </w:rPr>
                              <w:t>南市</w:t>
                            </w:r>
                          </w:p>
                        </w:tc>
                        <w:tc>
                          <w:tcPr>
                            <w:tcW w:w="1000" w:type="pct"/>
                            <w:tcBorders>
                              <w:top w:val="single" w:sz="4" w:space="0" w:color="auto"/>
                              <w:left w:val="single" w:sz="4" w:space="0" w:color="auto"/>
                              <w:bottom w:val="single" w:sz="4" w:space="0" w:color="auto"/>
                              <w:right w:val="single" w:sz="4" w:space="0" w:color="auto"/>
                            </w:tcBorders>
                            <w:tcMar>
                              <w:right w:w="198" w:type="dxa"/>
                            </w:tcMar>
                            <w:vAlign w:val="center"/>
                          </w:tcPr>
                          <w:p w14:paraId="2C626DA5" w14:textId="77777777" w:rsidR="00A36761" w:rsidRPr="00F954A2" w:rsidRDefault="00A36761" w:rsidP="00DF5DAA">
                            <w:pPr>
                              <w:spacing w:line="240" w:lineRule="exact"/>
                              <w:ind w:leftChars="-38" w:left="-82" w:hangingChars="12" w:hanging="24"/>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12286A">
                              <w:rPr>
                                <w:rFonts w:hint="eastAsia"/>
                                <w:sz w:val="14"/>
                                <w:szCs w:val="20"/>
                              </w:rPr>
                              <w:instrText>1</w:instrText>
                            </w:r>
                            <w:r>
                              <w:rPr>
                                <w:rFonts w:hint="eastAsia"/>
                                <w:sz w:val="20"/>
                                <w:szCs w:val="20"/>
                              </w:rPr>
                              <w:instrText>)</w:instrText>
                            </w:r>
                            <w:r>
                              <w:rPr>
                                <w:sz w:val="20"/>
                                <w:szCs w:val="20"/>
                              </w:rPr>
                              <w:fldChar w:fldCharType="end"/>
                            </w:r>
                            <w:r>
                              <w:rPr>
                                <w:sz w:val="20"/>
                                <w:szCs w:val="20"/>
                              </w:rPr>
                              <w:t xml:space="preserve"> </w:t>
                            </w:r>
                            <w:r w:rsidRPr="00F954A2">
                              <w:rPr>
                                <w:sz w:val="20"/>
                                <w:szCs w:val="20"/>
                              </w:rPr>
                              <w:t>77.25</w:t>
                            </w:r>
                          </w:p>
                        </w:tc>
                        <w:tc>
                          <w:tcPr>
                            <w:tcW w:w="1000" w:type="pct"/>
                            <w:tcBorders>
                              <w:top w:val="single" w:sz="4" w:space="0" w:color="auto"/>
                              <w:left w:val="single" w:sz="4" w:space="0" w:color="auto"/>
                              <w:bottom w:val="single" w:sz="4" w:space="0" w:color="auto"/>
                              <w:right w:val="single" w:sz="4" w:space="0" w:color="auto"/>
                            </w:tcBorders>
                            <w:tcMar>
                              <w:right w:w="198" w:type="dxa"/>
                            </w:tcMar>
                            <w:vAlign w:val="center"/>
                          </w:tcPr>
                          <w:p w14:paraId="57151F4B" w14:textId="77777777" w:rsidR="00A36761" w:rsidRPr="00F954A2" w:rsidRDefault="00A36761" w:rsidP="00DF5DAA">
                            <w:pPr>
                              <w:spacing w:line="240" w:lineRule="exact"/>
                              <w:ind w:leftChars="-38" w:left="-82" w:hangingChars="12" w:hanging="24"/>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A13A69">
                              <w:rPr>
                                <w:rFonts w:hint="eastAsia"/>
                                <w:sz w:val="14"/>
                                <w:szCs w:val="20"/>
                              </w:rPr>
                              <w:instrText>1</w:instrText>
                            </w:r>
                            <w:r>
                              <w:rPr>
                                <w:rFonts w:hint="eastAsia"/>
                                <w:sz w:val="20"/>
                                <w:szCs w:val="20"/>
                              </w:rPr>
                              <w:instrText>)</w:instrText>
                            </w:r>
                            <w:r>
                              <w:rPr>
                                <w:sz w:val="20"/>
                                <w:szCs w:val="20"/>
                              </w:rPr>
                              <w:fldChar w:fldCharType="end"/>
                            </w:r>
                            <w:r>
                              <w:rPr>
                                <w:sz w:val="20"/>
                                <w:szCs w:val="20"/>
                              </w:rPr>
                              <w:t xml:space="preserve"> </w:t>
                            </w:r>
                            <w:r w:rsidRPr="00F954A2">
                              <w:rPr>
                                <w:sz w:val="20"/>
                                <w:szCs w:val="20"/>
                              </w:rPr>
                              <w:t>78.11</w:t>
                            </w:r>
                          </w:p>
                        </w:tc>
                        <w:tc>
                          <w:tcPr>
                            <w:tcW w:w="1000" w:type="pct"/>
                            <w:tcBorders>
                              <w:top w:val="single" w:sz="4" w:space="0" w:color="auto"/>
                              <w:left w:val="single" w:sz="4" w:space="0" w:color="auto"/>
                              <w:bottom w:val="single" w:sz="4" w:space="0" w:color="auto"/>
                              <w:right w:val="single" w:sz="4" w:space="0" w:color="auto"/>
                            </w:tcBorders>
                            <w:tcMar>
                              <w:right w:w="198" w:type="dxa"/>
                            </w:tcMar>
                            <w:vAlign w:val="center"/>
                          </w:tcPr>
                          <w:p w14:paraId="605E5D9B" w14:textId="77777777" w:rsidR="00A36761" w:rsidRPr="00F954A2" w:rsidRDefault="00A36761" w:rsidP="00DF5DAA">
                            <w:pPr>
                              <w:spacing w:line="240" w:lineRule="exact"/>
                              <w:ind w:leftChars="-38" w:left="-82" w:hangingChars="12" w:hanging="24"/>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A13A69">
                              <w:rPr>
                                <w:rFonts w:hint="eastAsia"/>
                                <w:sz w:val="14"/>
                                <w:szCs w:val="20"/>
                              </w:rPr>
                              <w:instrText>1</w:instrText>
                            </w:r>
                            <w:r>
                              <w:rPr>
                                <w:rFonts w:hint="eastAsia"/>
                                <w:sz w:val="20"/>
                                <w:szCs w:val="20"/>
                              </w:rPr>
                              <w:instrText>)</w:instrText>
                            </w:r>
                            <w:r>
                              <w:rPr>
                                <w:sz w:val="20"/>
                                <w:szCs w:val="20"/>
                              </w:rPr>
                              <w:fldChar w:fldCharType="end"/>
                            </w:r>
                            <w:r>
                              <w:rPr>
                                <w:sz w:val="20"/>
                                <w:szCs w:val="20"/>
                              </w:rPr>
                              <w:t xml:space="preserve"> 92.56</w:t>
                            </w:r>
                          </w:p>
                        </w:tc>
                        <w:tc>
                          <w:tcPr>
                            <w:tcW w:w="1000" w:type="pct"/>
                            <w:tcBorders>
                              <w:top w:val="single" w:sz="4" w:space="0" w:color="auto"/>
                              <w:left w:val="single" w:sz="4" w:space="0" w:color="auto"/>
                              <w:bottom w:val="single" w:sz="4" w:space="0" w:color="auto"/>
                              <w:right w:val="single" w:sz="4" w:space="0" w:color="auto"/>
                            </w:tcBorders>
                            <w:tcMar>
                              <w:right w:w="198" w:type="dxa"/>
                            </w:tcMar>
                            <w:vAlign w:val="center"/>
                          </w:tcPr>
                          <w:p w14:paraId="1F39E997" w14:textId="77777777" w:rsidR="00A36761" w:rsidRPr="00F954A2" w:rsidRDefault="00A36761" w:rsidP="00DF5DAA">
                            <w:pPr>
                              <w:spacing w:line="240" w:lineRule="exact"/>
                              <w:ind w:leftChars="-38" w:left="-82" w:hangingChars="12" w:hanging="24"/>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A13A69">
                              <w:rPr>
                                <w:rFonts w:hint="eastAsia"/>
                                <w:sz w:val="14"/>
                                <w:szCs w:val="20"/>
                              </w:rPr>
                              <w:instrText>1</w:instrText>
                            </w:r>
                            <w:r>
                              <w:rPr>
                                <w:rFonts w:hint="eastAsia"/>
                                <w:sz w:val="20"/>
                                <w:szCs w:val="20"/>
                              </w:rPr>
                              <w:instrText>)</w:instrText>
                            </w:r>
                            <w:r>
                              <w:rPr>
                                <w:sz w:val="20"/>
                                <w:szCs w:val="20"/>
                              </w:rPr>
                              <w:fldChar w:fldCharType="end"/>
                            </w:r>
                            <w:r>
                              <w:rPr>
                                <w:sz w:val="20"/>
                                <w:szCs w:val="20"/>
                              </w:rPr>
                              <w:t xml:space="preserve"> 84.42</w:t>
                            </w:r>
                          </w:p>
                        </w:tc>
                      </w:tr>
                      <w:tr w:rsidR="00A36761" w:rsidRPr="00DD1A5F" w14:paraId="1A182CC3" w14:textId="77777777" w:rsidTr="00DF5DAA">
                        <w:trPr>
                          <w:trHeight w:val="113"/>
                        </w:trPr>
                        <w:tc>
                          <w:tcPr>
                            <w:tcW w:w="1000" w:type="pct"/>
                            <w:tcBorders>
                              <w:top w:val="single" w:sz="4" w:space="0" w:color="auto"/>
                              <w:left w:val="single" w:sz="4" w:space="0" w:color="auto"/>
                              <w:bottom w:val="single" w:sz="4" w:space="0" w:color="auto"/>
                              <w:right w:val="single" w:sz="4" w:space="0" w:color="auto"/>
                            </w:tcBorders>
                            <w:vAlign w:val="center"/>
                          </w:tcPr>
                          <w:p w14:paraId="518AE78F" w14:textId="77777777" w:rsidR="00A36761" w:rsidRPr="00DD1A5F" w:rsidRDefault="00A36761" w:rsidP="00DF5DAA">
                            <w:pPr>
                              <w:snapToGrid w:val="0"/>
                              <w:spacing w:line="240" w:lineRule="exact"/>
                              <w:ind w:leftChars="-38" w:left="-82" w:rightChars="-42" w:right="-118" w:hangingChars="12" w:hanging="24"/>
                              <w:jc w:val="center"/>
                              <w:rPr>
                                <w:snapToGrid w:val="0"/>
                                <w:kern w:val="0"/>
                                <w:sz w:val="20"/>
                                <w:szCs w:val="20"/>
                              </w:rPr>
                            </w:pPr>
                            <w:r w:rsidRPr="00DD1A5F">
                              <w:rPr>
                                <w:rFonts w:hint="eastAsia"/>
                                <w:snapToGrid w:val="0"/>
                                <w:kern w:val="0"/>
                                <w:sz w:val="20"/>
                                <w:szCs w:val="20"/>
                              </w:rPr>
                              <w:t>高雄市</w:t>
                            </w:r>
                          </w:p>
                        </w:tc>
                        <w:tc>
                          <w:tcPr>
                            <w:tcW w:w="1000" w:type="pct"/>
                            <w:tcBorders>
                              <w:top w:val="single" w:sz="4" w:space="0" w:color="auto"/>
                              <w:left w:val="single" w:sz="4" w:space="0" w:color="auto"/>
                              <w:bottom w:val="single" w:sz="4" w:space="0" w:color="auto"/>
                              <w:right w:val="single" w:sz="4" w:space="0" w:color="auto"/>
                            </w:tcBorders>
                            <w:tcMar>
                              <w:right w:w="198" w:type="dxa"/>
                            </w:tcMar>
                            <w:vAlign w:val="center"/>
                          </w:tcPr>
                          <w:p w14:paraId="58E23F00" w14:textId="77777777" w:rsidR="00A36761" w:rsidRPr="00F954A2" w:rsidRDefault="00A36761" w:rsidP="00DF5DAA">
                            <w:pPr>
                              <w:spacing w:line="240" w:lineRule="exact"/>
                              <w:ind w:leftChars="-38" w:left="-82" w:hangingChars="12" w:hanging="24"/>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12286A">
                              <w:rPr>
                                <w:rFonts w:hint="eastAsia"/>
                                <w:sz w:val="14"/>
                                <w:szCs w:val="20"/>
                              </w:rPr>
                              <w:instrText>3</w:instrText>
                            </w:r>
                            <w:r>
                              <w:rPr>
                                <w:rFonts w:hint="eastAsia"/>
                                <w:sz w:val="20"/>
                                <w:szCs w:val="20"/>
                              </w:rPr>
                              <w:instrText>)</w:instrText>
                            </w:r>
                            <w:r>
                              <w:rPr>
                                <w:sz w:val="20"/>
                                <w:szCs w:val="20"/>
                              </w:rPr>
                              <w:fldChar w:fldCharType="end"/>
                            </w:r>
                            <w:r>
                              <w:rPr>
                                <w:sz w:val="20"/>
                                <w:szCs w:val="20"/>
                              </w:rPr>
                              <w:t xml:space="preserve"> </w:t>
                            </w:r>
                            <w:r w:rsidRPr="00F954A2">
                              <w:rPr>
                                <w:sz w:val="20"/>
                                <w:szCs w:val="20"/>
                              </w:rPr>
                              <w:t>67.78</w:t>
                            </w:r>
                          </w:p>
                        </w:tc>
                        <w:tc>
                          <w:tcPr>
                            <w:tcW w:w="1000" w:type="pct"/>
                            <w:tcBorders>
                              <w:top w:val="single" w:sz="4" w:space="0" w:color="auto"/>
                              <w:left w:val="single" w:sz="4" w:space="0" w:color="auto"/>
                              <w:bottom w:val="single" w:sz="4" w:space="0" w:color="auto"/>
                              <w:right w:val="single" w:sz="4" w:space="0" w:color="auto"/>
                            </w:tcBorders>
                            <w:tcMar>
                              <w:right w:w="198" w:type="dxa"/>
                            </w:tcMar>
                            <w:vAlign w:val="center"/>
                          </w:tcPr>
                          <w:p w14:paraId="7A97CBF9" w14:textId="77777777" w:rsidR="00A36761" w:rsidRPr="00F954A2" w:rsidRDefault="00A36761" w:rsidP="00DF5DAA">
                            <w:pPr>
                              <w:spacing w:line="240" w:lineRule="exact"/>
                              <w:ind w:leftChars="-38" w:left="-82" w:hangingChars="12" w:hanging="24"/>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A13A69">
                              <w:rPr>
                                <w:rFonts w:hint="eastAsia"/>
                                <w:sz w:val="14"/>
                                <w:szCs w:val="20"/>
                              </w:rPr>
                              <w:instrText>4</w:instrText>
                            </w:r>
                            <w:r>
                              <w:rPr>
                                <w:rFonts w:hint="eastAsia"/>
                                <w:sz w:val="20"/>
                                <w:szCs w:val="20"/>
                              </w:rPr>
                              <w:instrText>)</w:instrText>
                            </w:r>
                            <w:r>
                              <w:rPr>
                                <w:sz w:val="20"/>
                                <w:szCs w:val="20"/>
                              </w:rPr>
                              <w:fldChar w:fldCharType="end"/>
                            </w:r>
                            <w:r>
                              <w:rPr>
                                <w:sz w:val="20"/>
                                <w:szCs w:val="20"/>
                              </w:rPr>
                              <w:t xml:space="preserve"> </w:t>
                            </w:r>
                            <w:r w:rsidRPr="00F954A2">
                              <w:rPr>
                                <w:sz w:val="20"/>
                                <w:szCs w:val="20"/>
                              </w:rPr>
                              <w:t>67.55</w:t>
                            </w:r>
                          </w:p>
                        </w:tc>
                        <w:tc>
                          <w:tcPr>
                            <w:tcW w:w="1000" w:type="pct"/>
                            <w:tcBorders>
                              <w:top w:val="single" w:sz="4" w:space="0" w:color="auto"/>
                              <w:left w:val="single" w:sz="4" w:space="0" w:color="auto"/>
                              <w:bottom w:val="single" w:sz="4" w:space="0" w:color="auto"/>
                              <w:right w:val="single" w:sz="4" w:space="0" w:color="auto"/>
                            </w:tcBorders>
                            <w:tcMar>
                              <w:right w:w="198" w:type="dxa"/>
                            </w:tcMar>
                            <w:vAlign w:val="center"/>
                          </w:tcPr>
                          <w:p w14:paraId="2C78FBA8" w14:textId="77777777" w:rsidR="00A36761" w:rsidRPr="00F954A2" w:rsidRDefault="00A36761" w:rsidP="00DF5DAA">
                            <w:pPr>
                              <w:spacing w:line="240" w:lineRule="exact"/>
                              <w:ind w:leftChars="-38" w:left="-82" w:hangingChars="12" w:hanging="24"/>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A13A69">
                              <w:rPr>
                                <w:rFonts w:hint="eastAsia"/>
                                <w:sz w:val="14"/>
                                <w:szCs w:val="20"/>
                              </w:rPr>
                              <w:instrText>4</w:instrText>
                            </w:r>
                            <w:r>
                              <w:rPr>
                                <w:rFonts w:hint="eastAsia"/>
                                <w:sz w:val="20"/>
                                <w:szCs w:val="20"/>
                              </w:rPr>
                              <w:instrText>)</w:instrText>
                            </w:r>
                            <w:r>
                              <w:rPr>
                                <w:sz w:val="20"/>
                                <w:szCs w:val="20"/>
                              </w:rPr>
                              <w:fldChar w:fldCharType="end"/>
                            </w:r>
                            <w:r>
                              <w:rPr>
                                <w:sz w:val="20"/>
                                <w:szCs w:val="20"/>
                              </w:rPr>
                              <w:t xml:space="preserve"> 72.70</w:t>
                            </w:r>
                          </w:p>
                        </w:tc>
                        <w:tc>
                          <w:tcPr>
                            <w:tcW w:w="1000" w:type="pct"/>
                            <w:tcBorders>
                              <w:top w:val="single" w:sz="4" w:space="0" w:color="auto"/>
                              <w:left w:val="single" w:sz="4" w:space="0" w:color="auto"/>
                              <w:bottom w:val="single" w:sz="4" w:space="0" w:color="auto"/>
                              <w:right w:val="single" w:sz="4" w:space="0" w:color="auto"/>
                            </w:tcBorders>
                            <w:tcMar>
                              <w:right w:w="198" w:type="dxa"/>
                            </w:tcMar>
                            <w:vAlign w:val="center"/>
                          </w:tcPr>
                          <w:p w14:paraId="385B1A99" w14:textId="77777777" w:rsidR="00A36761" w:rsidRPr="00F954A2" w:rsidRDefault="00A36761" w:rsidP="00DF5DAA">
                            <w:pPr>
                              <w:spacing w:line="240" w:lineRule="exact"/>
                              <w:ind w:leftChars="-38" w:left="-82" w:hangingChars="12" w:hanging="24"/>
                              <w:jc w:val="right"/>
                              <w:rPr>
                                <w:sz w:val="20"/>
                                <w:szCs w:val="20"/>
                              </w:rPr>
                            </w:pPr>
                            <w:r>
                              <w:rPr>
                                <w:sz w:val="20"/>
                                <w:szCs w:val="20"/>
                              </w:rPr>
                              <w:fldChar w:fldCharType="begin"/>
                            </w:r>
                            <w:r>
                              <w:rPr>
                                <w:sz w:val="20"/>
                                <w:szCs w:val="20"/>
                              </w:rPr>
                              <w:instrText xml:space="preserve"> </w:instrText>
                            </w:r>
                            <w:r>
                              <w:rPr>
                                <w:rFonts w:hint="eastAsia"/>
                                <w:sz w:val="20"/>
                                <w:szCs w:val="20"/>
                              </w:rPr>
                              <w:instrText>eq \o\ac(○,</w:instrText>
                            </w:r>
                            <w:r w:rsidRPr="00A13A69">
                              <w:rPr>
                                <w:rFonts w:hint="eastAsia"/>
                                <w:sz w:val="14"/>
                                <w:szCs w:val="20"/>
                              </w:rPr>
                              <w:instrText>4</w:instrText>
                            </w:r>
                            <w:r>
                              <w:rPr>
                                <w:rFonts w:hint="eastAsia"/>
                                <w:sz w:val="20"/>
                                <w:szCs w:val="20"/>
                              </w:rPr>
                              <w:instrText>)</w:instrText>
                            </w:r>
                            <w:r>
                              <w:rPr>
                                <w:sz w:val="20"/>
                                <w:szCs w:val="20"/>
                              </w:rPr>
                              <w:fldChar w:fldCharType="end"/>
                            </w:r>
                            <w:r>
                              <w:rPr>
                                <w:sz w:val="20"/>
                                <w:szCs w:val="20"/>
                              </w:rPr>
                              <w:t xml:space="preserve"> 65.39</w:t>
                            </w:r>
                          </w:p>
                        </w:tc>
                      </w:tr>
                    </w:tbl>
                    <w:p w14:paraId="2C79EBC4" w14:textId="1B2C88FB" w:rsidR="00A36761" w:rsidRPr="00DD1A5F" w:rsidRDefault="00A36761" w:rsidP="002B25AD">
                      <w:pPr>
                        <w:snapToGrid w:val="0"/>
                        <w:spacing w:line="240" w:lineRule="exact"/>
                        <w:ind w:left="517" w:rightChars="-30" w:right="-84" w:hangingChars="287" w:hanging="517"/>
                        <w:rPr>
                          <w:snapToGrid w:val="0"/>
                          <w:kern w:val="0"/>
                          <w:sz w:val="18"/>
                          <w:szCs w:val="18"/>
                        </w:rPr>
                      </w:pPr>
                      <w:proofErr w:type="gramStart"/>
                      <w:r w:rsidRPr="00DD1A5F">
                        <w:rPr>
                          <w:rFonts w:hint="eastAsia"/>
                          <w:snapToGrid w:val="0"/>
                          <w:kern w:val="0"/>
                          <w:sz w:val="18"/>
                          <w:szCs w:val="18"/>
                        </w:rPr>
                        <w:t>註</w:t>
                      </w:r>
                      <w:proofErr w:type="gramEnd"/>
                      <w:r w:rsidRPr="00DD1A5F">
                        <w:rPr>
                          <w:rFonts w:hint="eastAsia"/>
                          <w:snapToGrid w:val="0"/>
                          <w:kern w:val="0"/>
                          <w:sz w:val="18"/>
                          <w:szCs w:val="18"/>
                        </w:rPr>
                        <w:t>：</w:t>
                      </w:r>
                      <w:r w:rsidRPr="00F9187C">
                        <w:rPr>
                          <w:rFonts w:hint="eastAsia"/>
                          <w:snapToGrid w:val="0"/>
                          <w:spacing w:val="-2"/>
                          <w:kern w:val="0"/>
                          <w:sz w:val="18"/>
                          <w:szCs w:val="18"/>
                        </w:rPr>
                        <w:t>1.兒童牙齒塗氟服務利用率=兒童牙齒塗氟人數÷戶籍兒童人數</w:t>
                      </w:r>
                      <w:r w:rsidR="00F9187C" w:rsidRPr="00F9187C">
                        <w:rPr>
                          <w:rFonts w:hint="eastAsia"/>
                          <w:snapToGrid w:val="0"/>
                          <w:spacing w:val="-2"/>
                          <w:kern w:val="0"/>
                          <w:sz w:val="18"/>
                          <w:szCs w:val="18"/>
                        </w:rPr>
                        <w:t>×</w:t>
                      </w:r>
                      <w:r w:rsidR="00F9187C" w:rsidRPr="00F9187C">
                        <w:rPr>
                          <w:snapToGrid w:val="0"/>
                          <w:spacing w:val="-2"/>
                          <w:kern w:val="0"/>
                          <w:sz w:val="18"/>
                          <w:szCs w:val="18"/>
                        </w:rPr>
                        <w:t>100</w:t>
                      </w:r>
                      <w:r w:rsidRPr="00F9187C">
                        <w:rPr>
                          <w:rFonts w:hint="eastAsia"/>
                          <w:snapToGrid w:val="0"/>
                          <w:spacing w:val="-2"/>
                          <w:kern w:val="0"/>
                          <w:sz w:val="18"/>
                          <w:szCs w:val="18"/>
                        </w:rPr>
                        <w:t>。</w:t>
                      </w:r>
                    </w:p>
                    <w:p w14:paraId="5C567726" w14:textId="77777777" w:rsidR="00A36761" w:rsidRPr="00F9187C" w:rsidRDefault="00A36761" w:rsidP="002B25AD">
                      <w:pPr>
                        <w:snapToGrid w:val="0"/>
                        <w:spacing w:line="240" w:lineRule="exact"/>
                        <w:ind w:leftChars="131" w:left="619" w:rightChars="-30" w:right="-84" w:hangingChars="143" w:hanging="252"/>
                        <w:rPr>
                          <w:spacing w:val="-2"/>
                          <w:sz w:val="18"/>
                          <w:szCs w:val="18"/>
                        </w:rPr>
                      </w:pPr>
                      <w:r w:rsidRPr="00F9187C">
                        <w:rPr>
                          <w:rFonts w:hint="eastAsia"/>
                          <w:snapToGrid w:val="0"/>
                          <w:spacing w:val="-2"/>
                          <w:kern w:val="0"/>
                          <w:sz w:val="18"/>
                          <w:szCs w:val="18"/>
                        </w:rPr>
                        <w:t>2.</w:t>
                      </w:r>
                      <w:r w:rsidRPr="00F9187C">
                        <w:rPr>
                          <w:snapToGrid w:val="0"/>
                          <w:spacing w:val="-2"/>
                          <w:kern w:val="0"/>
                          <w:sz w:val="18"/>
                          <w:szCs w:val="18"/>
                        </w:rPr>
                        <w:t>資料來源：整理自</w:t>
                      </w:r>
                      <w:r w:rsidRPr="00F9187C">
                        <w:rPr>
                          <w:rFonts w:hint="eastAsia"/>
                          <w:snapToGrid w:val="0"/>
                          <w:spacing w:val="-2"/>
                          <w:kern w:val="0"/>
                          <w:sz w:val="18"/>
                          <w:szCs w:val="18"/>
                        </w:rPr>
                        <w:t>衛福部統計資料，</w:t>
                      </w:r>
                      <w:proofErr w:type="gramStart"/>
                      <w:r w:rsidRPr="00F9187C">
                        <w:rPr>
                          <w:rFonts w:hint="eastAsia"/>
                          <w:snapToGrid w:val="0"/>
                          <w:spacing w:val="-2"/>
                          <w:kern w:val="0"/>
                          <w:sz w:val="18"/>
                          <w:szCs w:val="18"/>
                        </w:rPr>
                        <w:t>111</w:t>
                      </w:r>
                      <w:proofErr w:type="gramEnd"/>
                      <w:r w:rsidRPr="00F9187C">
                        <w:rPr>
                          <w:rFonts w:hint="eastAsia"/>
                          <w:snapToGrid w:val="0"/>
                          <w:spacing w:val="-2"/>
                          <w:kern w:val="0"/>
                          <w:sz w:val="18"/>
                          <w:szCs w:val="18"/>
                        </w:rPr>
                        <w:t>年度資料</w:t>
                      </w:r>
                      <w:r w:rsidRPr="00F9187C">
                        <w:rPr>
                          <w:snapToGrid w:val="0"/>
                          <w:spacing w:val="-2"/>
                          <w:kern w:val="0"/>
                          <w:sz w:val="18"/>
                          <w:szCs w:val="18"/>
                        </w:rPr>
                        <w:t>尚未公布。</w:t>
                      </w:r>
                    </w:p>
                  </w:txbxContent>
                </v:textbox>
                <w10:wrap type="tight"/>
              </v:shape>
            </w:pict>
          </mc:Fallback>
        </mc:AlternateContent>
      </w:r>
      <w:proofErr w:type="gramStart"/>
      <w:r w:rsidRPr="00B95D6A">
        <w:rPr>
          <w:sz w:val="24"/>
          <w:szCs w:val="24"/>
        </w:rPr>
        <w:t>均居</w:t>
      </w:r>
      <w:proofErr w:type="gramEnd"/>
      <w:r w:rsidRPr="00B95D6A">
        <w:rPr>
          <w:sz w:val="24"/>
          <w:szCs w:val="24"/>
        </w:rPr>
        <w:t>六都第5（表</w:t>
      </w:r>
      <w:r w:rsidRPr="00B95D6A">
        <w:rPr>
          <w:rFonts w:hint="eastAsia"/>
          <w:sz w:val="24"/>
          <w:szCs w:val="24"/>
        </w:rPr>
        <w:t>9</w:t>
      </w:r>
      <w:r w:rsidRPr="00B95D6A">
        <w:rPr>
          <w:sz w:val="24"/>
          <w:szCs w:val="24"/>
        </w:rPr>
        <w:t>），允應</w:t>
      </w:r>
      <w:proofErr w:type="gramStart"/>
      <w:r w:rsidRPr="00B95D6A">
        <w:rPr>
          <w:sz w:val="24"/>
          <w:szCs w:val="24"/>
        </w:rPr>
        <w:t>研謀善策</w:t>
      </w:r>
      <w:proofErr w:type="gramEnd"/>
      <w:r w:rsidRPr="00B95D6A">
        <w:rPr>
          <w:sz w:val="24"/>
          <w:szCs w:val="24"/>
        </w:rPr>
        <w:t>提升兒童口腔預防保健成效，降低兒童齲齒發生率等情事</w:t>
      </w:r>
      <w:r w:rsidRPr="00B95D6A">
        <w:rPr>
          <w:rFonts w:hint="eastAsia"/>
          <w:sz w:val="24"/>
          <w:szCs w:val="24"/>
        </w:rPr>
        <w:t>，</w:t>
      </w:r>
      <w:r w:rsidRPr="00B95D6A">
        <w:rPr>
          <w:sz w:val="24"/>
          <w:szCs w:val="24"/>
        </w:rPr>
        <w:t>經函請檢討改善</w:t>
      </w:r>
      <w:r w:rsidRPr="00B95D6A">
        <w:rPr>
          <w:rFonts w:hint="eastAsia"/>
          <w:sz w:val="24"/>
          <w:szCs w:val="24"/>
        </w:rPr>
        <w:t>。</w:t>
      </w:r>
      <w:r w:rsidRPr="00B95D6A">
        <w:rPr>
          <w:sz w:val="24"/>
          <w:szCs w:val="24"/>
        </w:rPr>
        <w:t>據復：1.</w:t>
      </w:r>
      <w:r w:rsidRPr="00B95D6A">
        <w:rPr>
          <w:rFonts w:hint="eastAsia"/>
          <w:sz w:val="24"/>
          <w:szCs w:val="24"/>
        </w:rPr>
        <w:t>規劃貼近兒童主要照顧者之生活場域及利用</w:t>
      </w:r>
      <w:r w:rsidRPr="00B95D6A">
        <w:rPr>
          <w:sz w:val="24"/>
          <w:szCs w:val="24"/>
        </w:rPr>
        <w:t>大型活動</w:t>
      </w:r>
      <w:r w:rsidRPr="00B95D6A">
        <w:rPr>
          <w:rFonts w:hint="eastAsia"/>
          <w:sz w:val="24"/>
          <w:szCs w:val="24"/>
        </w:rPr>
        <w:t>加強</w:t>
      </w:r>
      <w:r w:rsidRPr="00B95D6A">
        <w:rPr>
          <w:sz w:val="24"/>
          <w:szCs w:val="24"/>
        </w:rPr>
        <w:t>宣導，</w:t>
      </w:r>
      <w:r w:rsidRPr="00B95D6A">
        <w:rPr>
          <w:rFonts w:hint="eastAsia"/>
          <w:sz w:val="24"/>
          <w:szCs w:val="24"/>
        </w:rPr>
        <w:t>並結合各</w:t>
      </w:r>
      <w:r w:rsidRPr="00B95D6A">
        <w:rPr>
          <w:sz w:val="24"/>
          <w:szCs w:val="24"/>
        </w:rPr>
        <w:t>區衛生所預防接種門診提供兒童預防保健服務</w:t>
      </w:r>
      <w:r w:rsidRPr="00B95D6A">
        <w:rPr>
          <w:rFonts w:hint="eastAsia"/>
          <w:sz w:val="24"/>
          <w:szCs w:val="24"/>
        </w:rPr>
        <w:t>；2</w:t>
      </w:r>
      <w:r w:rsidRPr="00B95D6A">
        <w:rPr>
          <w:sz w:val="24"/>
          <w:szCs w:val="24"/>
        </w:rPr>
        <w:t>.</w:t>
      </w:r>
      <w:r w:rsidRPr="00B95D6A">
        <w:rPr>
          <w:rFonts w:hint="eastAsia"/>
          <w:sz w:val="24"/>
          <w:szCs w:val="24"/>
        </w:rPr>
        <w:t>加強政策推廣，促請醫療院所配合提供牙齒塗氟、第一大臼齒</w:t>
      </w:r>
      <w:proofErr w:type="gramStart"/>
      <w:r w:rsidRPr="00B95D6A">
        <w:rPr>
          <w:rFonts w:hint="eastAsia"/>
          <w:sz w:val="24"/>
          <w:szCs w:val="24"/>
        </w:rPr>
        <w:t>窩溝封填及</w:t>
      </w:r>
      <w:proofErr w:type="gramEnd"/>
      <w:r w:rsidRPr="00B95D6A">
        <w:rPr>
          <w:rFonts w:hint="eastAsia"/>
          <w:sz w:val="24"/>
          <w:szCs w:val="24"/>
        </w:rPr>
        <w:t>填補後評估檢查</w:t>
      </w:r>
      <w:r w:rsidRPr="00E25948">
        <w:rPr>
          <w:rFonts w:hint="eastAsia"/>
          <w:spacing w:val="-4"/>
          <w:sz w:val="24"/>
          <w:szCs w:val="24"/>
        </w:rPr>
        <w:t>服務，跨局處合作辦理</w:t>
      </w:r>
      <w:r w:rsidRPr="00E25948">
        <w:rPr>
          <w:spacing w:val="-4"/>
          <w:sz w:val="24"/>
          <w:szCs w:val="24"/>
        </w:rPr>
        <w:t>潔牙推廣</w:t>
      </w:r>
      <w:r w:rsidRPr="00E25948">
        <w:rPr>
          <w:rFonts w:hint="eastAsia"/>
          <w:spacing w:val="-4"/>
          <w:sz w:val="24"/>
          <w:szCs w:val="24"/>
        </w:rPr>
        <w:t>及</w:t>
      </w:r>
      <w:r w:rsidRPr="00E25948">
        <w:rPr>
          <w:spacing w:val="-4"/>
          <w:sz w:val="24"/>
          <w:szCs w:val="24"/>
        </w:rPr>
        <w:t>衛教宣導講座，</w:t>
      </w:r>
      <w:r w:rsidRPr="00E25948">
        <w:rPr>
          <w:rFonts w:hint="eastAsia"/>
          <w:spacing w:val="-4"/>
          <w:sz w:val="24"/>
          <w:szCs w:val="24"/>
        </w:rPr>
        <w:t>提升兒童及其</w:t>
      </w:r>
      <w:r w:rsidRPr="00E25948">
        <w:rPr>
          <w:spacing w:val="-4"/>
          <w:sz w:val="24"/>
          <w:szCs w:val="24"/>
        </w:rPr>
        <w:t>主要照顧者口腔</w:t>
      </w:r>
      <w:proofErr w:type="gramStart"/>
      <w:r w:rsidRPr="00E25948">
        <w:rPr>
          <w:spacing w:val="-4"/>
          <w:sz w:val="24"/>
          <w:szCs w:val="24"/>
        </w:rPr>
        <w:t>保健知</w:t>
      </w:r>
      <w:proofErr w:type="gramEnd"/>
      <w:r w:rsidRPr="00E25948">
        <w:rPr>
          <w:spacing w:val="-4"/>
          <w:sz w:val="24"/>
          <w:szCs w:val="24"/>
        </w:rPr>
        <w:t>能，並</w:t>
      </w:r>
      <w:r w:rsidRPr="00E25948">
        <w:rPr>
          <w:rFonts w:hint="eastAsia"/>
          <w:spacing w:val="-4"/>
          <w:sz w:val="24"/>
          <w:szCs w:val="24"/>
        </w:rPr>
        <w:t>舉辦</w:t>
      </w:r>
      <w:r w:rsidRPr="00E25948">
        <w:rPr>
          <w:spacing w:val="-4"/>
          <w:sz w:val="24"/>
          <w:szCs w:val="24"/>
        </w:rPr>
        <w:t>實體</w:t>
      </w:r>
      <w:proofErr w:type="gramStart"/>
      <w:r w:rsidRPr="00E25948">
        <w:rPr>
          <w:spacing w:val="-4"/>
          <w:sz w:val="24"/>
          <w:szCs w:val="24"/>
        </w:rPr>
        <w:t>或線上親</w:t>
      </w:r>
      <w:proofErr w:type="gramEnd"/>
      <w:r w:rsidRPr="00E25948">
        <w:rPr>
          <w:spacing w:val="-4"/>
          <w:sz w:val="24"/>
          <w:szCs w:val="24"/>
        </w:rPr>
        <w:t>子教育課程，強化</w:t>
      </w:r>
      <w:proofErr w:type="gramStart"/>
      <w:r w:rsidRPr="00E25948">
        <w:rPr>
          <w:spacing w:val="-4"/>
          <w:sz w:val="24"/>
          <w:szCs w:val="24"/>
        </w:rPr>
        <w:t>家長賦能</w:t>
      </w:r>
      <w:proofErr w:type="gramEnd"/>
      <w:r w:rsidRPr="00E25948">
        <w:rPr>
          <w:rFonts w:hint="eastAsia"/>
          <w:spacing w:val="-4"/>
          <w:sz w:val="24"/>
          <w:szCs w:val="24"/>
        </w:rPr>
        <w:t>，</w:t>
      </w:r>
      <w:r w:rsidRPr="00E25948">
        <w:rPr>
          <w:spacing w:val="-4"/>
          <w:sz w:val="24"/>
          <w:szCs w:val="24"/>
        </w:rPr>
        <w:t>另規劃結合桃園市牙醫師公會、托嬰中心及衛生所，</w:t>
      </w:r>
      <w:r w:rsidRPr="00B95D6A">
        <w:rPr>
          <w:sz w:val="24"/>
          <w:szCs w:val="24"/>
        </w:rPr>
        <w:t>辦理0至3歲兒童塗氟服務。</w:t>
      </w:r>
    </w:p>
    <w:p w14:paraId="7E10FC8C" w14:textId="77777777" w:rsidR="00A36761" w:rsidRPr="00B95D6A" w:rsidRDefault="00A36761" w:rsidP="00D6019E">
      <w:pPr>
        <w:pStyle w:val="a7"/>
        <w:spacing w:beforeLines="50" w:before="190" w:line="440" w:lineRule="exact"/>
        <w:outlineLvl w:val="0"/>
        <w:rPr>
          <w:sz w:val="32"/>
          <w:szCs w:val="32"/>
        </w:rPr>
      </w:pPr>
      <w:r w:rsidRPr="00B95D6A">
        <w:rPr>
          <w:rFonts w:hint="eastAsia"/>
          <w:sz w:val="32"/>
          <w:szCs w:val="32"/>
        </w:rPr>
        <w:t>四、</w:t>
      </w:r>
      <w:proofErr w:type="gramStart"/>
      <w:r w:rsidRPr="00B95D6A">
        <w:rPr>
          <w:rFonts w:hint="eastAsia"/>
          <w:sz w:val="32"/>
          <w:szCs w:val="32"/>
        </w:rPr>
        <w:t>110</w:t>
      </w:r>
      <w:proofErr w:type="gramEnd"/>
      <w:r w:rsidRPr="00B95D6A">
        <w:rPr>
          <w:rFonts w:hint="eastAsia"/>
          <w:sz w:val="32"/>
          <w:szCs w:val="32"/>
        </w:rPr>
        <w:t>年度重要審核意見追蹤查核情形</w:t>
      </w:r>
    </w:p>
    <w:p w14:paraId="6CB5949F" w14:textId="77777777" w:rsidR="00A36761" w:rsidRPr="00B95D6A" w:rsidRDefault="00A36761" w:rsidP="000B17D2">
      <w:pPr>
        <w:spacing w:beforeLines="50" w:before="190" w:afterLines="20" w:after="76" w:line="400" w:lineRule="exact"/>
        <w:ind w:firstLine="480"/>
        <w:rPr>
          <w:sz w:val="24"/>
          <w:szCs w:val="24"/>
        </w:rPr>
      </w:pPr>
      <w:r w:rsidRPr="00B95D6A">
        <w:rPr>
          <w:rFonts w:hint="eastAsia"/>
          <w:sz w:val="24"/>
          <w:szCs w:val="24"/>
        </w:rPr>
        <w:t>本處於</w:t>
      </w:r>
      <w:proofErr w:type="gramStart"/>
      <w:r w:rsidRPr="00B95D6A">
        <w:rPr>
          <w:rFonts w:hint="eastAsia"/>
          <w:sz w:val="24"/>
          <w:szCs w:val="24"/>
        </w:rPr>
        <w:t>110</w:t>
      </w:r>
      <w:proofErr w:type="gramEnd"/>
      <w:r w:rsidRPr="00B95D6A">
        <w:rPr>
          <w:rFonts w:hint="eastAsia"/>
          <w:sz w:val="24"/>
          <w:szCs w:val="24"/>
        </w:rPr>
        <w:t>年度審核報告內列重要審核意見4項，經</w:t>
      </w:r>
      <w:proofErr w:type="gramStart"/>
      <w:r w:rsidRPr="00B95D6A">
        <w:rPr>
          <w:rFonts w:hint="eastAsia"/>
          <w:sz w:val="24"/>
          <w:szCs w:val="24"/>
        </w:rPr>
        <w:t>賡</w:t>
      </w:r>
      <w:proofErr w:type="gramEnd"/>
      <w:r w:rsidRPr="00B95D6A">
        <w:rPr>
          <w:rFonts w:hint="eastAsia"/>
          <w:sz w:val="24"/>
          <w:szCs w:val="24"/>
        </w:rPr>
        <w:t>續追蹤查核實際辦理結果，已</w:t>
      </w:r>
      <w:proofErr w:type="gramStart"/>
      <w:r w:rsidRPr="00B95D6A">
        <w:rPr>
          <w:rFonts w:hint="eastAsia"/>
          <w:sz w:val="24"/>
          <w:szCs w:val="24"/>
        </w:rPr>
        <w:t>研</w:t>
      </w:r>
      <w:proofErr w:type="gramEnd"/>
      <w:r w:rsidRPr="00B95D6A">
        <w:rPr>
          <w:rFonts w:hint="eastAsia"/>
          <w:sz w:val="24"/>
          <w:szCs w:val="24"/>
        </w:rPr>
        <w:t>謀改善或依改善措施持續辦理中（表10）。</w:t>
      </w:r>
    </w:p>
    <w:p w14:paraId="0D138B14" w14:textId="77777777" w:rsidR="00A36761" w:rsidRPr="00B95D6A" w:rsidRDefault="00A36761" w:rsidP="000B17D2">
      <w:pPr>
        <w:spacing w:line="400" w:lineRule="exact"/>
        <w:ind w:firstLineChars="0" w:firstLine="0"/>
        <w:jc w:val="center"/>
        <w:rPr>
          <w:b/>
          <w:sz w:val="24"/>
          <w:szCs w:val="24"/>
        </w:rPr>
      </w:pPr>
      <w:r w:rsidRPr="00B95D6A">
        <w:rPr>
          <w:rFonts w:hint="eastAsia"/>
          <w:b/>
          <w:sz w:val="24"/>
          <w:szCs w:val="24"/>
        </w:rPr>
        <w:t xml:space="preserve">表10  </w:t>
      </w:r>
      <w:proofErr w:type="gramStart"/>
      <w:r w:rsidRPr="00B95D6A">
        <w:rPr>
          <w:rFonts w:hint="eastAsia"/>
          <w:b/>
          <w:sz w:val="24"/>
          <w:szCs w:val="24"/>
        </w:rPr>
        <w:t>110</w:t>
      </w:r>
      <w:proofErr w:type="gramEnd"/>
      <w:r w:rsidRPr="00B95D6A">
        <w:rPr>
          <w:rFonts w:hint="eastAsia"/>
          <w:b/>
          <w:sz w:val="24"/>
          <w:szCs w:val="24"/>
        </w:rPr>
        <w:t>年度審核報告所列衛生局主管重要審核意見覆核辦理情形</w:t>
      </w:r>
    </w:p>
    <w:tbl>
      <w:tblPr>
        <w:tblpPr w:leftFromText="180" w:rightFromText="180" w:vertAnchor="text" w:horzAnchor="margin" w:tblpY="29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8075"/>
        <w:gridCol w:w="1836"/>
      </w:tblGrid>
      <w:tr w:rsidR="00A36761" w:rsidRPr="00B95D6A" w14:paraId="71DDB270" w14:textId="77777777" w:rsidTr="000B17D2">
        <w:trPr>
          <w:trHeight w:val="57"/>
          <w:tblHeader/>
        </w:trPr>
        <w:tc>
          <w:tcPr>
            <w:tcW w:w="4074" w:type="pct"/>
            <w:tcBorders>
              <w:bottom w:val="single" w:sz="4" w:space="0" w:color="auto"/>
            </w:tcBorders>
            <w:shd w:val="clear" w:color="auto" w:fill="auto"/>
            <w:vAlign w:val="center"/>
          </w:tcPr>
          <w:p w14:paraId="41CB46B9" w14:textId="77777777" w:rsidR="00A36761" w:rsidRPr="00B95D6A" w:rsidRDefault="00A36761" w:rsidP="000B17D2">
            <w:pPr>
              <w:widowControl/>
              <w:spacing w:line="320" w:lineRule="exact"/>
              <w:ind w:firstLineChars="0" w:firstLine="0"/>
              <w:jc w:val="center"/>
              <w:rPr>
                <w:sz w:val="20"/>
                <w:szCs w:val="20"/>
              </w:rPr>
            </w:pPr>
            <w:r w:rsidRPr="00B95D6A">
              <w:rPr>
                <w:sz w:val="20"/>
                <w:szCs w:val="20"/>
              </w:rPr>
              <w:t>重要審核意見標題</w:t>
            </w:r>
          </w:p>
        </w:tc>
        <w:tc>
          <w:tcPr>
            <w:tcW w:w="926" w:type="pct"/>
            <w:tcBorders>
              <w:bottom w:val="single" w:sz="4" w:space="0" w:color="auto"/>
            </w:tcBorders>
            <w:shd w:val="clear" w:color="auto" w:fill="auto"/>
            <w:vAlign w:val="center"/>
          </w:tcPr>
          <w:p w14:paraId="2E64F37C" w14:textId="77777777" w:rsidR="00A36761" w:rsidRPr="00B95D6A" w:rsidRDefault="00A36761" w:rsidP="000B17D2">
            <w:pPr>
              <w:widowControl/>
              <w:spacing w:line="320" w:lineRule="exact"/>
              <w:ind w:firstLineChars="0" w:firstLine="0"/>
              <w:jc w:val="center"/>
              <w:rPr>
                <w:sz w:val="20"/>
                <w:szCs w:val="20"/>
              </w:rPr>
            </w:pPr>
            <w:r w:rsidRPr="00B95D6A">
              <w:rPr>
                <w:sz w:val="20"/>
                <w:szCs w:val="20"/>
              </w:rPr>
              <w:t>說明</w:t>
            </w:r>
          </w:p>
        </w:tc>
      </w:tr>
      <w:tr w:rsidR="00A36761" w:rsidRPr="00B95D6A" w14:paraId="3EE6EC22" w14:textId="77777777" w:rsidTr="000B17D2">
        <w:trPr>
          <w:trHeight w:val="57"/>
        </w:trPr>
        <w:tc>
          <w:tcPr>
            <w:tcW w:w="5000" w:type="pct"/>
            <w:gridSpan w:val="2"/>
            <w:shd w:val="clear" w:color="auto" w:fill="auto"/>
            <w:vAlign w:val="center"/>
          </w:tcPr>
          <w:p w14:paraId="61135D15" w14:textId="77777777" w:rsidR="00A36761" w:rsidRPr="00B95D6A" w:rsidRDefault="00A36761" w:rsidP="000B17D2">
            <w:pPr>
              <w:widowControl/>
              <w:spacing w:line="320" w:lineRule="exact"/>
              <w:ind w:firstLineChars="0" w:firstLine="0"/>
              <w:rPr>
                <w:b/>
                <w:sz w:val="20"/>
                <w:szCs w:val="20"/>
              </w:rPr>
            </w:pPr>
            <w:r w:rsidRPr="00B95D6A">
              <w:rPr>
                <w:rFonts w:hint="eastAsia"/>
                <w:b/>
                <w:sz w:val="20"/>
                <w:szCs w:val="20"/>
              </w:rPr>
              <w:t>已</w:t>
            </w:r>
            <w:proofErr w:type="gramStart"/>
            <w:r w:rsidRPr="00B95D6A">
              <w:rPr>
                <w:rFonts w:hint="eastAsia"/>
                <w:b/>
                <w:sz w:val="20"/>
                <w:szCs w:val="20"/>
              </w:rPr>
              <w:t>研</w:t>
            </w:r>
            <w:proofErr w:type="gramEnd"/>
            <w:r w:rsidRPr="00B95D6A">
              <w:rPr>
                <w:rFonts w:hint="eastAsia"/>
                <w:b/>
                <w:sz w:val="20"/>
                <w:szCs w:val="20"/>
              </w:rPr>
              <w:t>謀改善或依改善措施持續辦理</w:t>
            </w:r>
          </w:p>
        </w:tc>
      </w:tr>
      <w:tr w:rsidR="00A36761" w:rsidRPr="00B95D6A" w14:paraId="5A1A0676" w14:textId="77777777" w:rsidTr="000B17D2">
        <w:trPr>
          <w:trHeight w:val="454"/>
        </w:trPr>
        <w:tc>
          <w:tcPr>
            <w:tcW w:w="4074" w:type="pct"/>
            <w:shd w:val="clear" w:color="auto" w:fill="auto"/>
          </w:tcPr>
          <w:p w14:paraId="3BFDB7B5" w14:textId="77777777" w:rsidR="00A36761" w:rsidRPr="00B95D6A" w:rsidRDefault="00A36761" w:rsidP="0056457C">
            <w:pPr>
              <w:spacing w:line="240" w:lineRule="exact"/>
              <w:ind w:leftChars="-13" w:left="582" w:hangingChars="309" w:hanging="618"/>
              <w:rPr>
                <w:sz w:val="20"/>
                <w:szCs w:val="20"/>
              </w:rPr>
            </w:pPr>
            <w:r w:rsidRPr="00B95D6A">
              <w:rPr>
                <w:rFonts w:hint="eastAsia"/>
                <w:sz w:val="20"/>
                <w:szCs w:val="20"/>
              </w:rPr>
              <w:t>（一）長照據點</w:t>
            </w:r>
            <w:proofErr w:type="gramStart"/>
            <w:r w:rsidRPr="00B95D6A">
              <w:rPr>
                <w:rFonts w:hint="eastAsia"/>
                <w:sz w:val="20"/>
                <w:szCs w:val="20"/>
              </w:rPr>
              <w:t>佈</w:t>
            </w:r>
            <w:proofErr w:type="gramEnd"/>
            <w:r w:rsidRPr="00B95D6A">
              <w:rPr>
                <w:rFonts w:hint="eastAsia"/>
                <w:sz w:val="20"/>
                <w:szCs w:val="20"/>
              </w:rPr>
              <w:t>建數雖已達預期，惟逾半數長照計畫之績效指標未達成，部分長照服務人力不足，且各行政區內之長照服務資源分配不均，允宜積極培育長照人力投入服務體系，提升長照服務量能，並</w:t>
            </w:r>
            <w:proofErr w:type="gramStart"/>
            <w:r w:rsidRPr="00B95D6A">
              <w:rPr>
                <w:rFonts w:hint="eastAsia"/>
                <w:sz w:val="20"/>
                <w:szCs w:val="20"/>
              </w:rPr>
              <w:t>綜整社</w:t>
            </w:r>
            <w:proofErr w:type="gramEnd"/>
            <w:r w:rsidRPr="00B95D6A">
              <w:rPr>
                <w:rFonts w:hint="eastAsia"/>
                <w:sz w:val="20"/>
                <w:szCs w:val="20"/>
              </w:rPr>
              <w:t>政及衛政資源，</w:t>
            </w:r>
            <w:proofErr w:type="gramStart"/>
            <w:r w:rsidRPr="00B95D6A">
              <w:rPr>
                <w:rFonts w:hint="eastAsia"/>
                <w:sz w:val="20"/>
                <w:szCs w:val="20"/>
              </w:rPr>
              <w:t>佈</w:t>
            </w:r>
            <w:proofErr w:type="gramEnd"/>
            <w:r w:rsidRPr="00B95D6A">
              <w:rPr>
                <w:rFonts w:hint="eastAsia"/>
                <w:sz w:val="20"/>
                <w:szCs w:val="20"/>
              </w:rPr>
              <w:t>建綿密之長照服務輸送網絡，以實現在地老化之目標。</w:t>
            </w:r>
          </w:p>
        </w:tc>
        <w:tc>
          <w:tcPr>
            <w:tcW w:w="926" w:type="pct"/>
            <w:vMerge w:val="restart"/>
            <w:tcBorders>
              <w:tl2br w:val="single" w:sz="4" w:space="0" w:color="auto"/>
            </w:tcBorders>
            <w:shd w:val="clear" w:color="auto" w:fill="auto"/>
          </w:tcPr>
          <w:p w14:paraId="0F7D6F0D" w14:textId="77777777" w:rsidR="00A36761" w:rsidRPr="00B95D6A" w:rsidRDefault="00A36761" w:rsidP="000B17D2">
            <w:pPr>
              <w:spacing w:line="300" w:lineRule="exact"/>
              <w:ind w:firstLine="400"/>
              <w:rPr>
                <w:sz w:val="20"/>
                <w:szCs w:val="20"/>
              </w:rPr>
            </w:pPr>
          </w:p>
        </w:tc>
      </w:tr>
      <w:tr w:rsidR="00A36761" w:rsidRPr="00B95D6A" w14:paraId="742B657C" w14:textId="77777777" w:rsidTr="000B17D2">
        <w:trPr>
          <w:trHeight w:val="454"/>
        </w:trPr>
        <w:tc>
          <w:tcPr>
            <w:tcW w:w="4074" w:type="pct"/>
            <w:shd w:val="clear" w:color="auto" w:fill="auto"/>
          </w:tcPr>
          <w:p w14:paraId="3376B44F" w14:textId="77777777" w:rsidR="00A36761" w:rsidRPr="00B95D6A" w:rsidRDefault="00A36761" w:rsidP="0056457C">
            <w:pPr>
              <w:spacing w:line="240" w:lineRule="exact"/>
              <w:ind w:leftChars="-13" w:left="582" w:hangingChars="309" w:hanging="618"/>
              <w:rPr>
                <w:sz w:val="20"/>
                <w:szCs w:val="20"/>
              </w:rPr>
            </w:pPr>
            <w:r w:rsidRPr="00B95D6A">
              <w:rPr>
                <w:rFonts w:hint="eastAsia"/>
                <w:sz w:val="20"/>
                <w:szCs w:val="20"/>
              </w:rPr>
              <w:t>（二）持續</w:t>
            </w:r>
            <w:proofErr w:type="gramStart"/>
            <w:r w:rsidRPr="00B95D6A">
              <w:rPr>
                <w:rFonts w:hint="eastAsia"/>
                <w:sz w:val="20"/>
                <w:szCs w:val="20"/>
              </w:rPr>
              <w:t>佈建失智症共照</w:t>
            </w:r>
            <w:proofErr w:type="gramEnd"/>
            <w:r w:rsidRPr="00B95D6A">
              <w:rPr>
                <w:rFonts w:hint="eastAsia"/>
                <w:sz w:val="20"/>
                <w:szCs w:val="20"/>
              </w:rPr>
              <w:t>中心及服務據點，惟各項指標達成情形欠佳，允宜</w:t>
            </w:r>
            <w:proofErr w:type="gramStart"/>
            <w:r w:rsidRPr="00B95D6A">
              <w:rPr>
                <w:rFonts w:hint="eastAsia"/>
                <w:sz w:val="20"/>
                <w:szCs w:val="20"/>
              </w:rPr>
              <w:t>加強共照中心</w:t>
            </w:r>
            <w:proofErr w:type="gramEnd"/>
            <w:r w:rsidRPr="00B95D6A">
              <w:rPr>
                <w:rFonts w:hint="eastAsia"/>
                <w:sz w:val="20"/>
                <w:szCs w:val="20"/>
              </w:rPr>
              <w:t>與服務據點之串聯，並以需求為導向規劃</w:t>
            </w:r>
            <w:proofErr w:type="gramStart"/>
            <w:r w:rsidRPr="00B95D6A">
              <w:rPr>
                <w:rFonts w:hint="eastAsia"/>
                <w:sz w:val="20"/>
                <w:szCs w:val="20"/>
              </w:rPr>
              <w:t>佈建失</w:t>
            </w:r>
            <w:proofErr w:type="gramEnd"/>
            <w:r w:rsidRPr="00B95D6A">
              <w:rPr>
                <w:rFonts w:hint="eastAsia"/>
                <w:sz w:val="20"/>
                <w:szCs w:val="20"/>
              </w:rPr>
              <w:t>智服務據點</w:t>
            </w:r>
            <w:proofErr w:type="gramStart"/>
            <w:r w:rsidRPr="00B95D6A">
              <w:rPr>
                <w:rFonts w:hint="eastAsia"/>
                <w:sz w:val="20"/>
                <w:szCs w:val="20"/>
              </w:rPr>
              <w:t>及共照中心</w:t>
            </w:r>
            <w:proofErr w:type="gramEnd"/>
            <w:r w:rsidRPr="00B95D6A">
              <w:rPr>
                <w:rFonts w:hint="eastAsia"/>
                <w:sz w:val="20"/>
                <w:szCs w:val="20"/>
              </w:rPr>
              <w:t>，以提升整體</w:t>
            </w:r>
            <w:proofErr w:type="gramStart"/>
            <w:r w:rsidRPr="00B95D6A">
              <w:rPr>
                <w:rFonts w:hint="eastAsia"/>
                <w:sz w:val="20"/>
                <w:szCs w:val="20"/>
              </w:rPr>
              <w:t>失智照護</w:t>
            </w:r>
            <w:proofErr w:type="gramEnd"/>
            <w:r w:rsidRPr="00B95D6A">
              <w:rPr>
                <w:rFonts w:hint="eastAsia"/>
                <w:sz w:val="20"/>
                <w:szCs w:val="20"/>
              </w:rPr>
              <w:t>服務品質，另因應高齡少子女化社會，可結合衛政及教育資源，強化代間學習，以提升失智症照顧初級預防功能。</w:t>
            </w:r>
          </w:p>
        </w:tc>
        <w:tc>
          <w:tcPr>
            <w:tcW w:w="926" w:type="pct"/>
            <w:vMerge/>
            <w:tcBorders>
              <w:tl2br w:val="single" w:sz="4" w:space="0" w:color="auto"/>
            </w:tcBorders>
            <w:shd w:val="clear" w:color="auto" w:fill="auto"/>
          </w:tcPr>
          <w:p w14:paraId="6BF01390" w14:textId="77777777" w:rsidR="00A36761" w:rsidRPr="00B95D6A" w:rsidRDefault="00A36761" w:rsidP="000B17D2">
            <w:pPr>
              <w:spacing w:line="300" w:lineRule="exact"/>
              <w:ind w:firstLine="400"/>
              <w:rPr>
                <w:sz w:val="20"/>
                <w:szCs w:val="20"/>
              </w:rPr>
            </w:pPr>
          </w:p>
        </w:tc>
      </w:tr>
      <w:tr w:rsidR="00A36761" w:rsidRPr="00B95D6A" w14:paraId="35F6F354" w14:textId="77777777" w:rsidTr="000B17D2">
        <w:trPr>
          <w:trHeight w:val="454"/>
        </w:trPr>
        <w:tc>
          <w:tcPr>
            <w:tcW w:w="4074" w:type="pct"/>
            <w:shd w:val="clear" w:color="auto" w:fill="auto"/>
          </w:tcPr>
          <w:p w14:paraId="3FE12EB9" w14:textId="77777777" w:rsidR="00A36761" w:rsidRPr="00B95D6A" w:rsidRDefault="00A36761" w:rsidP="0056457C">
            <w:pPr>
              <w:spacing w:line="240" w:lineRule="exact"/>
              <w:ind w:leftChars="-13" w:left="582" w:hangingChars="309" w:hanging="618"/>
              <w:rPr>
                <w:sz w:val="20"/>
                <w:szCs w:val="20"/>
              </w:rPr>
            </w:pPr>
            <w:r w:rsidRPr="00B95D6A">
              <w:rPr>
                <w:rFonts w:hint="eastAsia"/>
                <w:sz w:val="20"/>
                <w:szCs w:val="20"/>
              </w:rPr>
              <w:t>（三）持續建構友善藥癮醫療環境，惟部分行政區無醫療機構可提供藥癮醫療服務，且個案管理人力留任率有下降趨勢，又毒品危害講習出席率未達目標，特色藥癮醫療服務方案服務人次未如預期，允宜促請醫療機構投入藥</w:t>
            </w:r>
            <w:proofErr w:type="gramStart"/>
            <w:r w:rsidRPr="00B95D6A">
              <w:rPr>
                <w:rFonts w:hint="eastAsia"/>
                <w:sz w:val="20"/>
                <w:szCs w:val="20"/>
              </w:rPr>
              <w:t>癮</w:t>
            </w:r>
            <w:proofErr w:type="gramEnd"/>
            <w:r w:rsidRPr="00B95D6A">
              <w:rPr>
                <w:rFonts w:hint="eastAsia"/>
                <w:sz w:val="20"/>
                <w:szCs w:val="20"/>
              </w:rPr>
              <w:t>醫療服務，</w:t>
            </w:r>
            <w:proofErr w:type="gramStart"/>
            <w:r w:rsidRPr="00B95D6A">
              <w:rPr>
                <w:rFonts w:hint="eastAsia"/>
                <w:sz w:val="20"/>
                <w:szCs w:val="20"/>
              </w:rPr>
              <w:t>研</w:t>
            </w:r>
            <w:proofErr w:type="gramEnd"/>
            <w:r w:rsidRPr="00B95D6A">
              <w:rPr>
                <w:rFonts w:hint="eastAsia"/>
                <w:sz w:val="20"/>
                <w:szCs w:val="20"/>
              </w:rPr>
              <w:t>謀提升補助人力及留任率，並透過多元管道督促個案出席講習及參與特色藥癮醫療服務，以利</w:t>
            </w:r>
            <w:proofErr w:type="gramStart"/>
            <w:r w:rsidRPr="00B95D6A">
              <w:rPr>
                <w:rFonts w:hint="eastAsia"/>
                <w:sz w:val="20"/>
                <w:szCs w:val="20"/>
              </w:rPr>
              <w:t>完善藥</w:t>
            </w:r>
            <w:proofErr w:type="gramEnd"/>
            <w:r w:rsidRPr="00B95D6A">
              <w:rPr>
                <w:rFonts w:hint="eastAsia"/>
                <w:sz w:val="20"/>
                <w:szCs w:val="20"/>
              </w:rPr>
              <w:t>癮</w:t>
            </w:r>
            <w:proofErr w:type="gramStart"/>
            <w:r w:rsidRPr="00B95D6A">
              <w:rPr>
                <w:rFonts w:hint="eastAsia"/>
                <w:sz w:val="20"/>
                <w:szCs w:val="20"/>
              </w:rPr>
              <w:t>戒治網絡</w:t>
            </w:r>
            <w:proofErr w:type="gramEnd"/>
            <w:r w:rsidRPr="00B95D6A">
              <w:rPr>
                <w:rFonts w:hint="eastAsia"/>
                <w:sz w:val="20"/>
                <w:szCs w:val="20"/>
              </w:rPr>
              <w:t>，協助藥癮者成功戒癮，復歸社會。</w:t>
            </w:r>
          </w:p>
        </w:tc>
        <w:tc>
          <w:tcPr>
            <w:tcW w:w="926" w:type="pct"/>
            <w:vMerge/>
            <w:tcBorders>
              <w:tl2br w:val="single" w:sz="4" w:space="0" w:color="auto"/>
            </w:tcBorders>
            <w:shd w:val="clear" w:color="auto" w:fill="auto"/>
          </w:tcPr>
          <w:p w14:paraId="3CCA3F9B" w14:textId="77777777" w:rsidR="00A36761" w:rsidRPr="00B95D6A" w:rsidRDefault="00A36761" w:rsidP="000B17D2">
            <w:pPr>
              <w:widowControl/>
              <w:spacing w:line="300" w:lineRule="exact"/>
              <w:ind w:firstLine="400"/>
              <w:rPr>
                <w:sz w:val="20"/>
                <w:szCs w:val="20"/>
              </w:rPr>
            </w:pPr>
          </w:p>
        </w:tc>
      </w:tr>
      <w:tr w:rsidR="00A36761" w:rsidRPr="00C16AFC" w14:paraId="2933C501" w14:textId="77777777" w:rsidTr="000B17D2">
        <w:trPr>
          <w:trHeight w:val="454"/>
        </w:trPr>
        <w:tc>
          <w:tcPr>
            <w:tcW w:w="4074" w:type="pct"/>
            <w:shd w:val="clear" w:color="auto" w:fill="auto"/>
          </w:tcPr>
          <w:p w14:paraId="5DE1A512" w14:textId="77777777" w:rsidR="00A36761" w:rsidRPr="00C16AFC" w:rsidRDefault="00A36761" w:rsidP="0056457C">
            <w:pPr>
              <w:spacing w:line="240" w:lineRule="exact"/>
              <w:ind w:leftChars="-13" w:left="582" w:hangingChars="309" w:hanging="618"/>
              <w:rPr>
                <w:sz w:val="20"/>
                <w:szCs w:val="20"/>
              </w:rPr>
            </w:pPr>
            <w:r w:rsidRPr="00B95D6A">
              <w:rPr>
                <w:rFonts w:hint="eastAsia"/>
                <w:sz w:val="20"/>
                <w:szCs w:val="20"/>
              </w:rPr>
              <w:t>（四）持續辦理社區安寧療護網絡計畫以減輕家庭照顧者之身心負荷，惟提供服務之安寧機構可近性不足，允宜妥善積極招募服務機構，以落實末期病人在地老化，尊嚴善終。</w:t>
            </w:r>
          </w:p>
        </w:tc>
        <w:tc>
          <w:tcPr>
            <w:tcW w:w="926" w:type="pct"/>
            <w:vMerge/>
            <w:tcBorders>
              <w:tl2br w:val="single" w:sz="4" w:space="0" w:color="auto"/>
            </w:tcBorders>
            <w:shd w:val="clear" w:color="auto" w:fill="auto"/>
          </w:tcPr>
          <w:p w14:paraId="34868F49" w14:textId="77777777" w:rsidR="00A36761" w:rsidRPr="00C16AFC" w:rsidRDefault="00A36761" w:rsidP="000B17D2">
            <w:pPr>
              <w:widowControl/>
              <w:spacing w:line="300" w:lineRule="exact"/>
              <w:ind w:firstLine="400"/>
              <w:rPr>
                <w:sz w:val="20"/>
                <w:szCs w:val="20"/>
              </w:rPr>
            </w:pPr>
          </w:p>
        </w:tc>
      </w:tr>
    </w:tbl>
    <w:p w14:paraId="76A43106" w14:textId="77777777" w:rsidR="009B68B8" w:rsidRPr="00AC4724" w:rsidRDefault="009B68B8" w:rsidP="00BD3206">
      <w:pPr>
        <w:pStyle w:val="2"/>
        <w:keepNext w:val="0"/>
        <w:snapToGrid w:val="0"/>
        <w:spacing w:line="430" w:lineRule="exact"/>
        <w:rPr>
          <w:rFonts w:cstheme="minorBidi"/>
          <w:b w:val="0"/>
          <w:snapToGrid w:val="0"/>
          <w:kern w:val="0"/>
          <w:sz w:val="36"/>
          <w:szCs w:val="36"/>
        </w:rPr>
      </w:pPr>
      <w:bookmarkStart w:id="11" w:name="_Toc423976392"/>
      <w:bookmarkStart w:id="12" w:name="_Toc423979049"/>
      <w:r w:rsidRPr="00AC4724">
        <w:rPr>
          <w:rFonts w:cstheme="minorBidi" w:hint="eastAsia"/>
          <w:snapToGrid w:val="0"/>
          <w:kern w:val="0"/>
          <w:sz w:val="36"/>
          <w:szCs w:val="36"/>
        </w:rPr>
        <w:lastRenderedPageBreak/>
        <w:t>拾參、環境保護局主管</w:t>
      </w:r>
      <w:bookmarkEnd w:id="11"/>
      <w:bookmarkEnd w:id="12"/>
    </w:p>
    <w:p w14:paraId="13F99E9F" w14:textId="77777777" w:rsidR="009B68B8" w:rsidRPr="00AC4724" w:rsidRDefault="009B68B8" w:rsidP="00BD3206">
      <w:pPr>
        <w:overflowPunct w:val="0"/>
        <w:topLinePunct/>
        <w:spacing w:line="430" w:lineRule="exact"/>
        <w:ind w:firstLine="480"/>
        <w:textAlignment w:val="auto"/>
        <w:rPr>
          <w:rFonts w:cstheme="minorBidi"/>
          <w:snapToGrid w:val="0"/>
          <w:kern w:val="0"/>
          <w:sz w:val="24"/>
          <w:szCs w:val="24"/>
        </w:rPr>
      </w:pPr>
      <w:bookmarkStart w:id="13" w:name="_Toc423977772"/>
      <w:bookmarkStart w:id="14" w:name="_Toc423979050"/>
      <w:r w:rsidRPr="00AC4724">
        <w:rPr>
          <w:rFonts w:cstheme="minorBidi"/>
          <w:snapToGrid w:val="0"/>
          <w:kern w:val="0"/>
          <w:sz w:val="24"/>
          <w:szCs w:val="24"/>
        </w:rPr>
        <w:t>環境保護局主管計有公務機關</w:t>
      </w:r>
      <w:r w:rsidRPr="00AC4724">
        <w:rPr>
          <w:rFonts w:cstheme="minorBidi" w:hint="eastAsia"/>
          <w:snapToGrid w:val="0"/>
          <w:kern w:val="0"/>
          <w:sz w:val="24"/>
          <w:szCs w:val="24"/>
        </w:rPr>
        <w:t>3</w:t>
      </w:r>
      <w:r w:rsidRPr="00AC4724">
        <w:rPr>
          <w:rFonts w:cstheme="minorBidi"/>
          <w:snapToGrid w:val="0"/>
          <w:kern w:val="0"/>
          <w:sz w:val="24"/>
          <w:szCs w:val="24"/>
        </w:rPr>
        <w:t>個，非營業特種基金單位</w:t>
      </w:r>
      <w:r w:rsidRPr="00AC4724">
        <w:rPr>
          <w:rFonts w:cstheme="minorBidi" w:hint="eastAsia"/>
          <w:snapToGrid w:val="0"/>
          <w:kern w:val="0"/>
          <w:sz w:val="24"/>
          <w:szCs w:val="24"/>
        </w:rPr>
        <w:t>3</w:t>
      </w:r>
      <w:r w:rsidRPr="00AC4724">
        <w:rPr>
          <w:rFonts w:cstheme="minorBidi"/>
          <w:snapToGrid w:val="0"/>
          <w:kern w:val="0"/>
          <w:sz w:val="24"/>
          <w:szCs w:val="24"/>
        </w:rPr>
        <w:t>個</w:t>
      </w:r>
      <w:r w:rsidRPr="00AC4724">
        <w:rPr>
          <w:rFonts w:cstheme="minorBidi" w:hint="eastAsia"/>
          <w:snapToGrid w:val="0"/>
          <w:kern w:val="0"/>
          <w:sz w:val="24"/>
          <w:szCs w:val="24"/>
        </w:rPr>
        <w:t>，</w:t>
      </w:r>
      <w:r w:rsidRPr="00AC4724">
        <w:rPr>
          <w:rFonts w:cstheme="minorBidi"/>
          <w:snapToGrid w:val="0"/>
          <w:kern w:val="0"/>
          <w:sz w:val="24"/>
          <w:szCs w:val="24"/>
        </w:rPr>
        <w:t>各該單位決算</w:t>
      </w:r>
      <w:r w:rsidRPr="00AC4724">
        <w:rPr>
          <w:rFonts w:cstheme="minorBidi" w:hint="eastAsia"/>
          <w:snapToGrid w:val="0"/>
          <w:kern w:val="0"/>
          <w:sz w:val="24"/>
          <w:szCs w:val="24"/>
        </w:rPr>
        <w:t>及</w:t>
      </w:r>
      <w:r w:rsidRPr="00AC4724">
        <w:rPr>
          <w:rFonts w:cstheme="minorBidi"/>
          <w:snapToGrid w:val="0"/>
          <w:kern w:val="0"/>
          <w:sz w:val="24"/>
          <w:szCs w:val="24"/>
        </w:rPr>
        <w:t>附屬單位決算非營業部分之審核情形如次</w:t>
      </w:r>
      <w:r w:rsidRPr="00F93253">
        <w:rPr>
          <w:rFonts w:cstheme="minorBidi" w:hint="eastAsia"/>
          <w:snapToGrid w:val="0"/>
          <w:kern w:val="0"/>
          <w:sz w:val="24"/>
          <w:szCs w:val="24"/>
        </w:rPr>
        <w:t>（重大公共建設計畫執行情形之查核，請參閱戊、伍、重大公共建設計畫及採購執行情形之查核）</w:t>
      </w:r>
      <w:r w:rsidRPr="00AC4724">
        <w:rPr>
          <w:rFonts w:cstheme="minorBidi"/>
          <w:snapToGrid w:val="0"/>
          <w:kern w:val="0"/>
          <w:sz w:val="24"/>
          <w:szCs w:val="24"/>
        </w:rPr>
        <w:t>：</w:t>
      </w:r>
    </w:p>
    <w:p w14:paraId="6A46F03B" w14:textId="77777777" w:rsidR="009B68B8" w:rsidRPr="00AC4724" w:rsidRDefault="009B68B8" w:rsidP="00E1600D">
      <w:pPr>
        <w:pStyle w:val="a7"/>
        <w:spacing w:beforeLines="50" w:before="190" w:line="430" w:lineRule="exact"/>
        <w:outlineLvl w:val="0"/>
        <w:rPr>
          <w:rFonts w:cstheme="minorBidi"/>
          <w:b w:val="0"/>
          <w:snapToGrid w:val="0"/>
          <w:kern w:val="0"/>
          <w:sz w:val="32"/>
          <w:szCs w:val="32"/>
        </w:rPr>
      </w:pPr>
      <w:r w:rsidRPr="00AC4724">
        <w:rPr>
          <w:rFonts w:cstheme="minorBidi" w:hint="eastAsia"/>
          <w:snapToGrid w:val="0"/>
          <w:kern w:val="0"/>
          <w:sz w:val="32"/>
          <w:szCs w:val="32"/>
        </w:rPr>
        <w:t>一、單位決算部分</w:t>
      </w:r>
      <w:bookmarkEnd w:id="13"/>
      <w:bookmarkEnd w:id="14"/>
    </w:p>
    <w:p w14:paraId="3E7B09A9" w14:textId="77777777" w:rsidR="009B68B8" w:rsidRPr="00AC4724" w:rsidRDefault="009B68B8" w:rsidP="00BD3206">
      <w:pPr>
        <w:overflowPunct w:val="0"/>
        <w:topLinePunct/>
        <w:spacing w:line="430" w:lineRule="exact"/>
        <w:ind w:firstLine="480"/>
        <w:textAlignment w:val="auto"/>
        <w:rPr>
          <w:rFonts w:cstheme="minorBidi"/>
          <w:snapToGrid w:val="0"/>
          <w:kern w:val="0"/>
          <w:sz w:val="24"/>
          <w:szCs w:val="24"/>
        </w:rPr>
      </w:pPr>
      <w:r w:rsidRPr="00AC4724">
        <w:rPr>
          <w:rFonts w:cstheme="minorBidi" w:hint="eastAsia"/>
          <w:snapToGrid w:val="0"/>
          <w:kern w:val="0"/>
          <w:sz w:val="24"/>
          <w:szCs w:val="24"/>
        </w:rPr>
        <w:t>環境保護局主管包含環境保護局、環境清潔稽查大隊及海岸管理工程處等3</w:t>
      </w:r>
      <w:r w:rsidRPr="00AC4724">
        <w:rPr>
          <w:rFonts w:cstheme="minorBidi"/>
          <w:snapToGrid w:val="0"/>
          <w:kern w:val="0"/>
          <w:sz w:val="24"/>
          <w:szCs w:val="24"/>
        </w:rPr>
        <w:t>個機關，</w:t>
      </w:r>
      <w:r w:rsidRPr="00AC4724">
        <w:rPr>
          <w:rFonts w:cstheme="minorBidi" w:hint="eastAsia"/>
          <w:snapToGrid w:val="0"/>
          <w:kern w:val="0"/>
          <w:sz w:val="24"/>
          <w:szCs w:val="24"/>
        </w:rPr>
        <w:t>掌理全市環保業務，執行環境影響評估、環境教育宣導、空氣污染防制、噪音與振動管制、水及海洋污染防治、土壤及地下水污染整治、資源回收、清潔隊業務督導、環保設施規劃設置與營運監督、公害稽查、公害糾紛調處、環境品質檢測、檢驗分析、事業廢棄物、環境衛生、毒化物管理及海岸環境生態維護管理等業務</w:t>
      </w:r>
      <w:r w:rsidRPr="00AC4724">
        <w:rPr>
          <w:rFonts w:cstheme="minorBidi"/>
          <w:snapToGrid w:val="0"/>
          <w:kern w:val="0"/>
          <w:sz w:val="24"/>
          <w:szCs w:val="24"/>
        </w:rPr>
        <w:t>。茲將</w:t>
      </w:r>
      <w:proofErr w:type="gramStart"/>
      <w:r w:rsidRPr="00AC4724">
        <w:rPr>
          <w:rFonts w:cstheme="minorBidi"/>
          <w:snapToGrid w:val="0"/>
          <w:kern w:val="0"/>
          <w:sz w:val="24"/>
          <w:szCs w:val="24"/>
        </w:rPr>
        <w:t>11</w:t>
      </w:r>
      <w:r>
        <w:rPr>
          <w:rFonts w:cstheme="minorBidi" w:hint="eastAsia"/>
          <w:snapToGrid w:val="0"/>
          <w:kern w:val="0"/>
          <w:sz w:val="24"/>
          <w:szCs w:val="24"/>
        </w:rPr>
        <w:t>1</w:t>
      </w:r>
      <w:proofErr w:type="gramEnd"/>
      <w:r w:rsidRPr="00AC4724">
        <w:rPr>
          <w:rFonts w:cstheme="minorBidi"/>
          <w:snapToGrid w:val="0"/>
          <w:kern w:val="0"/>
          <w:sz w:val="24"/>
          <w:szCs w:val="24"/>
        </w:rPr>
        <w:t>年度決算審核結果說明如次：</w:t>
      </w:r>
    </w:p>
    <w:p w14:paraId="112E6666" w14:textId="77777777" w:rsidR="009B68B8" w:rsidRPr="00AC4724" w:rsidRDefault="009B68B8" w:rsidP="00BD3206">
      <w:pPr>
        <w:overflowPunct w:val="0"/>
        <w:topLinePunct/>
        <w:spacing w:line="430" w:lineRule="exact"/>
        <w:ind w:firstLineChars="100" w:firstLine="280"/>
        <w:textAlignment w:val="auto"/>
        <w:rPr>
          <w:rFonts w:cstheme="minorBidi"/>
          <w:b/>
          <w:snapToGrid w:val="0"/>
          <w:kern w:val="0"/>
        </w:rPr>
      </w:pPr>
      <w:bookmarkStart w:id="15" w:name="_Toc423979051"/>
      <w:r w:rsidRPr="00AC4724">
        <w:rPr>
          <w:rFonts w:cstheme="minorBidi"/>
          <w:b/>
          <w:snapToGrid w:val="0"/>
          <w:kern w:val="0"/>
        </w:rPr>
        <w:t>（一）計畫實施之查核</w:t>
      </w:r>
      <w:bookmarkEnd w:id="15"/>
    </w:p>
    <w:p w14:paraId="3C1B0DE7" w14:textId="77777777" w:rsidR="009B68B8" w:rsidRPr="00AC4724" w:rsidRDefault="009B68B8" w:rsidP="00BD3206">
      <w:pPr>
        <w:overflowPunct w:val="0"/>
        <w:topLinePunct/>
        <w:spacing w:line="430" w:lineRule="exact"/>
        <w:ind w:firstLine="480"/>
        <w:textAlignment w:val="auto"/>
        <w:rPr>
          <w:rFonts w:cstheme="minorBidi"/>
          <w:snapToGrid w:val="0"/>
          <w:kern w:val="0"/>
          <w:sz w:val="24"/>
          <w:szCs w:val="24"/>
        </w:rPr>
      </w:pPr>
      <w:r w:rsidRPr="00AC4724">
        <w:rPr>
          <w:rFonts w:cstheme="minorBidi" w:hint="eastAsia"/>
          <w:snapToGrid w:val="0"/>
          <w:kern w:val="0"/>
          <w:sz w:val="24"/>
          <w:szCs w:val="24"/>
        </w:rPr>
        <w:t>業務計畫6</w:t>
      </w:r>
      <w:r w:rsidRPr="00AC4724">
        <w:rPr>
          <w:rFonts w:cstheme="minorBidi"/>
          <w:snapToGrid w:val="0"/>
          <w:kern w:val="0"/>
          <w:sz w:val="24"/>
          <w:szCs w:val="24"/>
        </w:rPr>
        <w:t>項，下分工作計畫</w:t>
      </w:r>
      <w:r w:rsidRPr="00AC4724">
        <w:rPr>
          <w:rFonts w:cstheme="minorBidi" w:hint="eastAsia"/>
          <w:snapToGrid w:val="0"/>
          <w:kern w:val="0"/>
          <w:sz w:val="24"/>
          <w:szCs w:val="24"/>
        </w:rPr>
        <w:t>9</w:t>
      </w:r>
      <w:r w:rsidRPr="00AC4724">
        <w:rPr>
          <w:rFonts w:cstheme="minorBidi"/>
          <w:snapToGrid w:val="0"/>
          <w:kern w:val="0"/>
          <w:sz w:val="24"/>
          <w:szCs w:val="24"/>
        </w:rPr>
        <w:t>項，包括</w:t>
      </w:r>
      <w:r w:rsidRPr="00AC4724">
        <w:rPr>
          <w:rFonts w:cstheme="minorBidi" w:hint="eastAsia"/>
          <w:snapToGrid w:val="0"/>
          <w:kern w:val="0"/>
          <w:sz w:val="24"/>
          <w:szCs w:val="24"/>
        </w:rPr>
        <w:t>辦理水及土壤污染防治、落實環境影響評估、減輕環境負荷、加強廢棄物管理、精進環境公害稽查、提升環境衛生及維護海岸環境</w:t>
      </w:r>
      <w:r w:rsidRPr="00AC4724">
        <w:rPr>
          <w:rFonts w:cstheme="minorBidi"/>
          <w:snapToGrid w:val="0"/>
          <w:kern w:val="0"/>
          <w:sz w:val="24"/>
          <w:szCs w:val="24"/>
        </w:rPr>
        <w:t>等重要施政項目</w:t>
      </w:r>
      <w:r w:rsidRPr="00AC4724">
        <w:rPr>
          <w:rFonts w:cstheme="minorBidi" w:hint="eastAsia"/>
          <w:snapToGrid w:val="0"/>
          <w:kern w:val="0"/>
          <w:sz w:val="24"/>
          <w:szCs w:val="24"/>
        </w:rPr>
        <w:t>，均尚在</w:t>
      </w:r>
      <w:r w:rsidRPr="00AC4724">
        <w:rPr>
          <w:rFonts w:cstheme="minorBidi"/>
          <w:snapToGrid w:val="0"/>
          <w:kern w:val="0"/>
          <w:sz w:val="24"/>
          <w:szCs w:val="24"/>
        </w:rPr>
        <w:t>執行，主要係</w:t>
      </w:r>
      <w:r w:rsidRPr="006B14EE">
        <w:rPr>
          <w:rFonts w:cstheme="minorBidi" w:hint="eastAsia"/>
          <w:snapToGrid w:val="0"/>
          <w:kern w:val="0"/>
          <w:sz w:val="24"/>
          <w:szCs w:val="24"/>
        </w:rPr>
        <w:t>桃園市廢棄物</w:t>
      </w:r>
      <w:r w:rsidRPr="006B14EE">
        <w:rPr>
          <w:rFonts w:cstheme="minorBidi"/>
          <w:snapToGrid w:val="0"/>
          <w:kern w:val="0"/>
          <w:sz w:val="24"/>
          <w:szCs w:val="24"/>
        </w:rPr>
        <w:t>MT示範計畫、桃園市垃圾</w:t>
      </w:r>
      <w:proofErr w:type="gramStart"/>
      <w:r w:rsidRPr="006B14EE">
        <w:rPr>
          <w:rFonts w:cstheme="minorBidi"/>
          <w:snapToGrid w:val="0"/>
          <w:kern w:val="0"/>
          <w:sz w:val="24"/>
          <w:szCs w:val="24"/>
        </w:rPr>
        <w:t>焚化廠飛灰</w:t>
      </w:r>
      <w:proofErr w:type="gramEnd"/>
      <w:r w:rsidRPr="006B14EE">
        <w:rPr>
          <w:rFonts w:cstheme="minorBidi"/>
          <w:snapToGrid w:val="0"/>
          <w:kern w:val="0"/>
          <w:sz w:val="24"/>
          <w:szCs w:val="24"/>
        </w:rPr>
        <w:t>穩定化產物委託處理計畫</w:t>
      </w:r>
      <w:r>
        <w:rPr>
          <w:rFonts w:cstheme="minorBidi" w:hint="eastAsia"/>
          <w:snapToGrid w:val="0"/>
          <w:kern w:val="0"/>
          <w:sz w:val="24"/>
          <w:szCs w:val="24"/>
        </w:rPr>
        <w:t>、</w:t>
      </w:r>
      <w:r w:rsidRPr="006B14EE">
        <w:rPr>
          <w:rFonts w:cstheme="minorBidi"/>
          <w:snapToGrid w:val="0"/>
          <w:kern w:val="0"/>
          <w:sz w:val="24"/>
          <w:szCs w:val="24"/>
        </w:rPr>
        <w:t>桃園市一般廢棄物委託BOO垃圾焚化廠處理計畫</w:t>
      </w:r>
      <w:r>
        <w:rPr>
          <w:rFonts w:cstheme="minorBidi" w:hint="eastAsia"/>
          <w:snapToGrid w:val="0"/>
          <w:kern w:val="0"/>
          <w:sz w:val="24"/>
          <w:szCs w:val="24"/>
        </w:rPr>
        <w:t>、</w:t>
      </w:r>
      <w:r w:rsidRPr="006B14EE">
        <w:rPr>
          <w:rFonts w:cstheme="minorBidi" w:hint="eastAsia"/>
          <w:snapToGrid w:val="0"/>
          <w:kern w:val="0"/>
          <w:sz w:val="24"/>
          <w:szCs w:val="24"/>
        </w:rPr>
        <w:t>密封壓縮式垃圾車採購</w:t>
      </w:r>
      <w:r>
        <w:rPr>
          <w:rFonts w:cstheme="minorBidi" w:hint="eastAsia"/>
          <w:snapToGrid w:val="0"/>
          <w:kern w:val="0"/>
          <w:sz w:val="24"/>
          <w:szCs w:val="24"/>
        </w:rPr>
        <w:t>、</w:t>
      </w:r>
      <w:proofErr w:type="gramStart"/>
      <w:r w:rsidRPr="006B14EE">
        <w:rPr>
          <w:rFonts w:cstheme="minorBidi" w:hint="eastAsia"/>
          <w:snapToGrid w:val="0"/>
          <w:kern w:val="0"/>
          <w:sz w:val="24"/>
          <w:szCs w:val="24"/>
        </w:rPr>
        <w:t>藻礁暨</w:t>
      </w:r>
      <w:proofErr w:type="gramEnd"/>
      <w:r w:rsidRPr="006B14EE">
        <w:rPr>
          <w:rFonts w:cstheme="minorBidi" w:hint="eastAsia"/>
          <w:snapToGrid w:val="0"/>
          <w:kern w:val="0"/>
          <w:sz w:val="24"/>
          <w:szCs w:val="24"/>
        </w:rPr>
        <w:t>海洋生態館新建工程、桃園市濱海陸地公共設施工程及桃園市海域環境品質調查暨水質監測網</w:t>
      </w:r>
      <w:proofErr w:type="gramStart"/>
      <w:r w:rsidRPr="006B14EE">
        <w:rPr>
          <w:rFonts w:cstheme="minorBidi" w:hint="eastAsia"/>
          <w:snapToGrid w:val="0"/>
          <w:kern w:val="0"/>
          <w:sz w:val="24"/>
          <w:szCs w:val="24"/>
        </w:rPr>
        <w:t>佈</w:t>
      </w:r>
      <w:proofErr w:type="gramEnd"/>
      <w:r w:rsidRPr="006B14EE">
        <w:rPr>
          <w:rFonts w:cstheme="minorBidi" w:hint="eastAsia"/>
          <w:snapToGrid w:val="0"/>
          <w:kern w:val="0"/>
          <w:sz w:val="24"/>
          <w:szCs w:val="24"/>
        </w:rPr>
        <w:t>建計畫等尚</w:t>
      </w:r>
      <w:r>
        <w:rPr>
          <w:rFonts w:cstheme="minorBidi" w:hint="eastAsia"/>
          <w:snapToGrid w:val="0"/>
          <w:kern w:val="0"/>
          <w:sz w:val="24"/>
          <w:szCs w:val="24"/>
        </w:rPr>
        <w:t>未完成，仍須繼續執行。</w:t>
      </w:r>
    </w:p>
    <w:p w14:paraId="74F12F41" w14:textId="77777777" w:rsidR="009B68B8" w:rsidRPr="00AC4724" w:rsidRDefault="009B68B8" w:rsidP="00BD3206">
      <w:pPr>
        <w:overflowPunct w:val="0"/>
        <w:topLinePunct/>
        <w:spacing w:line="430" w:lineRule="exact"/>
        <w:ind w:firstLineChars="100" w:firstLine="280"/>
        <w:textAlignment w:val="auto"/>
        <w:rPr>
          <w:rFonts w:cstheme="minorBidi"/>
          <w:b/>
          <w:snapToGrid w:val="0"/>
          <w:kern w:val="0"/>
        </w:rPr>
      </w:pPr>
      <w:bookmarkStart w:id="16" w:name="_Toc423979052"/>
      <w:r w:rsidRPr="00AC4724">
        <w:rPr>
          <w:rFonts w:cstheme="minorBidi"/>
          <w:b/>
          <w:snapToGrid w:val="0"/>
          <w:kern w:val="0"/>
        </w:rPr>
        <w:t>（二）預算執行之審核</w:t>
      </w:r>
      <w:bookmarkEnd w:id="16"/>
    </w:p>
    <w:p w14:paraId="63AED6BC" w14:textId="77777777" w:rsidR="009B68B8" w:rsidRPr="00AC4724" w:rsidRDefault="009B68B8" w:rsidP="00BD3206">
      <w:pPr>
        <w:overflowPunct w:val="0"/>
        <w:topLinePunct/>
        <w:spacing w:line="430" w:lineRule="exact"/>
        <w:ind w:firstLine="480"/>
        <w:textAlignment w:val="auto"/>
        <w:rPr>
          <w:rFonts w:cstheme="minorBidi"/>
          <w:snapToGrid w:val="0"/>
          <w:kern w:val="0"/>
          <w:sz w:val="24"/>
          <w:szCs w:val="24"/>
        </w:rPr>
      </w:pPr>
      <w:r w:rsidRPr="00AC4724">
        <w:rPr>
          <w:rFonts w:cstheme="minorBidi"/>
          <w:snapToGrid w:val="0"/>
          <w:kern w:val="0"/>
          <w:sz w:val="24"/>
          <w:szCs w:val="24"/>
        </w:rPr>
        <w:t>1.</w:t>
      </w:r>
      <w:r w:rsidRPr="006B14EE">
        <w:rPr>
          <w:rFonts w:cstheme="minorBidi" w:hint="eastAsia"/>
          <w:snapToGrid w:val="0"/>
          <w:kern w:val="0"/>
          <w:sz w:val="24"/>
          <w:szCs w:val="24"/>
        </w:rPr>
        <w:t>歲入預算數</w:t>
      </w:r>
      <w:r w:rsidRPr="006B14EE">
        <w:rPr>
          <w:rFonts w:cstheme="minorBidi"/>
          <w:snapToGrid w:val="0"/>
          <w:kern w:val="0"/>
          <w:sz w:val="24"/>
          <w:szCs w:val="24"/>
        </w:rPr>
        <w:t>13億3,912萬餘元，決算審核結果，審定實現數12億4,939萬餘元，應收保留數1億9,360萬餘元，主要係</w:t>
      </w:r>
      <w:r w:rsidRPr="006B14EE">
        <w:rPr>
          <w:rFonts w:cstheme="minorBidi" w:hint="eastAsia"/>
          <w:snapToGrid w:val="0"/>
          <w:kern w:val="0"/>
          <w:sz w:val="24"/>
          <w:szCs w:val="24"/>
        </w:rPr>
        <w:t>違反各類環境保護法令案件之罰鍰尚待收繳</w:t>
      </w:r>
      <w:r w:rsidRPr="006B14EE">
        <w:rPr>
          <w:rFonts w:cstheme="minorBidi"/>
          <w:snapToGrid w:val="0"/>
          <w:kern w:val="0"/>
          <w:sz w:val="24"/>
          <w:szCs w:val="24"/>
        </w:rPr>
        <w:t>；合計決算審定數</w:t>
      </w:r>
      <w:r>
        <w:rPr>
          <w:rFonts w:cstheme="minorBidi" w:hint="eastAsia"/>
          <w:snapToGrid w:val="0"/>
          <w:kern w:val="0"/>
          <w:sz w:val="24"/>
          <w:szCs w:val="24"/>
        </w:rPr>
        <w:t>為</w:t>
      </w:r>
      <w:r w:rsidRPr="006B14EE">
        <w:rPr>
          <w:rFonts w:cstheme="minorBidi"/>
          <w:snapToGrid w:val="0"/>
          <w:kern w:val="0"/>
          <w:sz w:val="24"/>
          <w:szCs w:val="24"/>
        </w:rPr>
        <w:t>14億4,300萬餘元，較預算</w:t>
      </w:r>
      <w:r>
        <w:rPr>
          <w:rFonts w:cstheme="minorBidi" w:hint="eastAsia"/>
          <w:snapToGrid w:val="0"/>
          <w:kern w:val="0"/>
          <w:sz w:val="24"/>
          <w:szCs w:val="24"/>
        </w:rPr>
        <w:t>增加</w:t>
      </w:r>
      <w:r w:rsidRPr="006B14EE">
        <w:rPr>
          <w:rFonts w:cstheme="minorBidi"/>
          <w:snapToGrid w:val="0"/>
          <w:kern w:val="0"/>
          <w:sz w:val="24"/>
          <w:szCs w:val="24"/>
        </w:rPr>
        <w:t>1億387萬餘元（7.76％），主要係</w:t>
      </w:r>
      <w:r w:rsidRPr="00955A1B">
        <w:rPr>
          <w:rFonts w:cstheme="minorBidi" w:hint="eastAsia"/>
          <w:snapToGrid w:val="0"/>
          <w:kern w:val="0"/>
          <w:sz w:val="24"/>
          <w:szCs w:val="24"/>
        </w:rPr>
        <w:t>增加焚化廠售電收入</w:t>
      </w:r>
      <w:r>
        <w:rPr>
          <w:rFonts w:cstheme="minorBidi" w:hint="eastAsia"/>
          <w:snapToGrid w:val="0"/>
          <w:kern w:val="0"/>
          <w:sz w:val="24"/>
          <w:szCs w:val="24"/>
        </w:rPr>
        <w:t>及</w:t>
      </w:r>
      <w:r w:rsidRPr="00955A1B">
        <w:rPr>
          <w:rFonts w:cstheme="minorBidi" w:hint="eastAsia"/>
          <w:snapToGrid w:val="0"/>
          <w:kern w:val="0"/>
          <w:sz w:val="24"/>
          <w:szCs w:val="24"/>
        </w:rPr>
        <w:t>裁罰案件較預計增加。</w:t>
      </w:r>
    </w:p>
    <w:p w14:paraId="4570C988" w14:textId="77777777" w:rsidR="009B68B8" w:rsidRPr="00AC4724" w:rsidRDefault="009B68B8" w:rsidP="00BD3206">
      <w:pPr>
        <w:overflowPunct w:val="0"/>
        <w:topLinePunct/>
        <w:spacing w:line="430" w:lineRule="exact"/>
        <w:ind w:firstLine="480"/>
        <w:textAlignment w:val="auto"/>
        <w:rPr>
          <w:rFonts w:cstheme="minorBidi"/>
          <w:snapToGrid w:val="0"/>
          <w:kern w:val="0"/>
          <w:sz w:val="24"/>
          <w:szCs w:val="24"/>
        </w:rPr>
      </w:pPr>
      <w:r w:rsidRPr="00AC4724">
        <w:rPr>
          <w:rFonts w:cstheme="minorBidi"/>
          <w:snapToGrid w:val="0"/>
          <w:kern w:val="0"/>
          <w:sz w:val="24"/>
          <w:szCs w:val="24"/>
        </w:rPr>
        <w:t>2.</w:t>
      </w:r>
      <w:r w:rsidRPr="00955A1B">
        <w:rPr>
          <w:rFonts w:cstheme="minorBidi" w:hint="eastAsia"/>
          <w:snapToGrid w:val="0"/>
          <w:kern w:val="0"/>
          <w:sz w:val="24"/>
          <w:szCs w:val="24"/>
        </w:rPr>
        <w:t>以前年度歲入轉入數計</w:t>
      </w:r>
      <w:r w:rsidRPr="00955A1B">
        <w:rPr>
          <w:rFonts w:cstheme="minorBidi"/>
          <w:snapToGrid w:val="0"/>
          <w:kern w:val="0"/>
          <w:sz w:val="24"/>
          <w:szCs w:val="24"/>
        </w:rPr>
        <w:t>3億764萬餘元，決算審核結果，審定實現數1億1,930萬餘元（38.78％）；減免（註銷）數3,817萬餘元（12.41％），主要係</w:t>
      </w:r>
      <w:r>
        <w:rPr>
          <w:rFonts w:cstheme="minorBidi" w:hint="eastAsia"/>
          <w:snapToGrid w:val="0"/>
          <w:kern w:val="0"/>
          <w:sz w:val="24"/>
          <w:szCs w:val="24"/>
        </w:rPr>
        <w:t>行政罰鍰</w:t>
      </w:r>
      <w:r w:rsidRPr="00955A1B">
        <w:rPr>
          <w:rFonts w:cstheme="minorBidi" w:hint="eastAsia"/>
          <w:snapToGrid w:val="0"/>
          <w:kern w:val="0"/>
          <w:sz w:val="24"/>
          <w:szCs w:val="24"/>
        </w:rPr>
        <w:t>已取得債權憑證</w:t>
      </w:r>
      <w:r>
        <w:rPr>
          <w:rFonts w:cstheme="minorBidi" w:hint="eastAsia"/>
          <w:snapToGrid w:val="0"/>
          <w:kern w:val="0"/>
          <w:sz w:val="24"/>
          <w:szCs w:val="24"/>
        </w:rPr>
        <w:t>，</w:t>
      </w:r>
      <w:r w:rsidRPr="00955A1B">
        <w:rPr>
          <w:rFonts w:cstheme="minorBidi" w:hint="eastAsia"/>
          <w:snapToGrid w:val="0"/>
          <w:kern w:val="0"/>
          <w:sz w:val="24"/>
          <w:szCs w:val="24"/>
        </w:rPr>
        <w:t>辦理註銷</w:t>
      </w:r>
      <w:r w:rsidRPr="00955A1B">
        <w:rPr>
          <w:rFonts w:cstheme="minorBidi"/>
          <w:snapToGrid w:val="0"/>
          <w:kern w:val="0"/>
          <w:sz w:val="24"/>
          <w:szCs w:val="24"/>
        </w:rPr>
        <w:t>；應收保留數1億5,016萬餘元（48.81％），</w:t>
      </w:r>
      <w:r w:rsidRPr="00955A1B">
        <w:rPr>
          <w:rFonts w:cstheme="minorBidi" w:hint="eastAsia"/>
          <w:snapToGrid w:val="0"/>
          <w:kern w:val="0"/>
          <w:sz w:val="24"/>
          <w:szCs w:val="24"/>
        </w:rPr>
        <w:t>主要係違反各類環境保護法令案件之罰鍰尚待收繳</w:t>
      </w:r>
      <w:r w:rsidRPr="00AC4724">
        <w:rPr>
          <w:rFonts w:cstheme="minorBidi" w:hint="eastAsia"/>
          <w:snapToGrid w:val="0"/>
          <w:kern w:val="0"/>
          <w:sz w:val="24"/>
          <w:szCs w:val="24"/>
        </w:rPr>
        <w:t>。</w:t>
      </w:r>
    </w:p>
    <w:p w14:paraId="12F03B14" w14:textId="77777777" w:rsidR="009B68B8" w:rsidRPr="00AC4724" w:rsidRDefault="009B68B8" w:rsidP="00BD3206">
      <w:pPr>
        <w:overflowPunct w:val="0"/>
        <w:topLinePunct/>
        <w:spacing w:line="430" w:lineRule="exact"/>
        <w:ind w:firstLine="480"/>
        <w:textAlignment w:val="auto"/>
        <w:rPr>
          <w:rFonts w:cstheme="minorBidi"/>
          <w:snapToGrid w:val="0"/>
          <w:kern w:val="0"/>
          <w:sz w:val="24"/>
          <w:szCs w:val="24"/>
        </w:rPr>
      </w:pPr>
      <w:r w:rsidRPr="00AC4724">
        <w:rPr>
          <w:rFonts w:cstheme="minorBidi"/>
          <w:snapToGrid w:val="0"/>
          <w:kern w:val="0"/>
          <w:sz w:val="24"/>
          <w:szCs w:val="24"/>
        </w:rPr>
        <w:t>3.</w:t>
      </w:r>
      <w:r w:rsidRPr="00955A1B">
        <w:rPr>
          <w:rFonts w:cstheme="minorBidi" w:hint="eastAsia"/>
          <w:snapToGrid w:val="0"/>
          <w:kern w:val="0"/>
          <w:sz w:val="24"/>
          <w:szCs w:val="24"/>
        </w:rPr>
        <w:t>歲出原編列預算數</w:t>
      </w:r>
      <w:r w:rsidRPr="00955A1B">
        <w:rPr>
          <w:rFonts w:cstheme="minorBidi"/>
          <w:snapToGrid w:val="0"/>
          <w:kern w:val="0"/>
          <w:sz w:val="24"/>
          <w:szCs w:val="24"/>
        </w:rPr>
        <w:t>63億1,609萬餘元，因</w:t>
      </w:r>
      <w:r w:rsidRPr="004E13D7">
        <w:rPr>
          <w:rFonts w:cstheme="minorBidi" w:hint="eastAsia"/>
          <w:snapToGrid w:val="0"/>
          <w:kern w:val="0"/>
          <w:sz w:val="24"/>
          <w:szCs w:val="24"/>
        </w:rPr>
        <w:t>環境清潔稽查大隊辦理所管各式公務汽車（含特種車輛）、機車及工程重機械等車輛機具油料使用所需經費</w:t>
      </w:r>
      <w:r w:rsidRPr="00955A1B">
        <w:rPr>
          <w:rFonts w:cstheme="minorBidi"/>
          <w:snapToGrid w:val="0"/>
          <w:kern w:val="0"/>
          <w:sz w:val="24"/>
          <w:szCs w:val="24"/>
        </w:rPr>
        <w:t>，經動支第二預備金1,000萬元，合計63億2,609萬餘元，決算審核結果，審定實現數53億7,675萬餘元（84.99％），應付保留數7億4,510萬餘元（11.78％），保留原因詳「（一）計畫實施之查核」說明；合計決算審定數</w:t>
      </w:r>
      <w:r>
        <w:rPr>
          <w:rFonts w:cstheme="minorBidi" w:hint="eastAsia"/>
          <w:snapToGrid w:val="0"/>
          <w:kern w:val="0"/>
          <w:sz w:val="24"/>
          <w:szCs w:val="24"/>
        </w:rPr>
        <w:t>為</w:t>
      </w:r>
      <w:r w:rsidRPr="00955A1B">
        <w:rPr>
          <w:rFonts w:cstheme="minorBidi"/>
          <w:snapToGrid w:val="0"/>
          <w:kern w:val="0"/>
          <w:sz w:val="24"/>
          <w:szCs w:val="24"/>
        </w:rPr>
        <w:t>61億2,185萬餘元，預算賸餘2億424萬餘元（3.23％），主要係</w:t>
      </w:r>
      <w:r w:rsidRPr="004E13D7">
        <w:rPr>
          <w:rFonts w:cstheme="minorBidi" w:hint="eastAsia"/>
          <w:snapToGrid w:val="0"/>
          <w:kern w:val="0"/>
          <w:sz w:val="24"/>
          <w:szCs w:val="24"/>
        </w:rPr>
        <w:t>桃園市生質能中心一般住戶及公共設施服務事項回饋金因該中心尚未正式營運且回饋實施要點未經</w:t>
      </w:r>
      <w:proofErr w:type="gramStart"/>
      <w:r w:rsidRPr="004E13D7">
        <w:rPr>
          <w:rFonts w:cstheme="minorBidi" w:hint="eastAsia"/>
          <w:snapToGrid w:val="0"/>
          <w:kern w:val="0"/>
          <w:sz w:val="24"/>
          <w:szCs w:val="24"/>
        </w:rPr>
        <w:t>簽核致賸餘</w:t>
      </w:r>
      <w:proofErr w:type="gramEnd"/>
      <w:r w:rsidRPr="004E13D7">
        <w:rPr>
          <w:rFonts w:cstheme="minorBidi" w:hint="eastAsia"/>
          <w:snapToGrid w:val="0"/>
          <w:kern w:val="0"/>
          <w:sz w:val="24"/>
          <w:szCs w:val="24"/>
        </w:rPr>
        <w:t>。</w:t>
      </w:r>
    </w:p>
    <w:p w14:paraId="25172B7C" w14:textId="77777777" w:rsidR="009B68B8" w:rsidRPr="00AC4724" w:rsidRDefault="009B68B8" w:rsidP="00C72EA8">
      <w:pPr>
        <w:overflowPunct w:val="0"/>
        <w:topLinePunct/>
        <w:spacing w:line="406" w:lineRule="exact"/>
        <w:ind w:firstLine="480"/>
        <w:textAlignment w:val="auto"/>
        <w:rPr>
          <w:rFonts w:cstheme="minorBidi"/>
          <w:noProof/>
          <w:snapToGrid w:val="0"/>
          <w:kern w:val="0"/>
          <w:sz w:val="24"/>
          <w:szCs w:val="24"/>
        </w:rPr>
      </w:pPr>
      <w:r w:rsidRPr="00AC4724">
        <w:rPr>
          <w:rFonts w:cstheme="minorBidi"/>
          <w:snapToGrid w:val="0"/>
          <w:kern w:val="0"/>
          <w:sz w:val="24"/>
          <w:szCs w:val="24"/>
        </w:rPr>
        <w:lastRenderedPageBreak/>
        <w:t>4.</w:t>
      </w:r>
      <w:r w:rsidRPr="004030DA">
        <w:rPr>
          <w:rFonts w:cstheme="minorBidi" w:hint="eastAsia"/>
          <w:snapToGrid w:val="0"/>
          <w:kern w:val="0"/>
          <w:sz w:val="24"/>
          <w:szCs w:val="24"/>
        </w:rPr>
        <w:t>以前年度歲出轉入數計</w:t>
      </w:r>
      <w:r w:rsidRPr="004030DA">
        <w:rPr>
          <w:rFonts w:cstheme="minorBidi"/>
          <w:snapToGrid w:val="0"/>
          <w:kern w:val="0"/>
          <w:sz w:val="24"/>
          <w:szCs w:val="24"/>
        </w:rPr>
        <w:t>7億8,947萬餘元，決算審核結果，審定實現數6億1,943萬餘元（78.46％）；減免（註銷）數8,332萬餘元（10.55％），主要係</w:t>
      </w:r>
      <w:r w:rsidRPr="004030DA">
        <w:rPr>
          <w:rFonts w:cstheme="minorBidi" w:hint="eastAsia"/>
          <w:snapToGrid w:val="0"/>
          <w:kern w:val="0"/>
          <w:sz w:val="24"/>
          <w:szCs w:val="24"/>
        </w:rPr>
        <w:t>促進民間參與桃園地區污水下水道系統建設之興建營運移轉（</w:t>
      </w:r>
      <w:r w:rsidRPr="006C1D7F">
        <w:rPr>
          <w:rFonts w:cstheme="minorBidi"/>
          <w:snapToGrid w:val="0"/>
          <w:kern w:val="0"/>
          <w:sz w:val="24"/>
          <w:szCs w:val="24"/>
        </w:rPr>
        <w:t>Build-Operate-Transfer</w:t>
      </w:r>
      <w:r>
        <w:rPr>
          <w:rFonts w:cstheme="minorBidi" w:hint="eastAsia"/>
          <w:snapToGrid w:val="0"/>
          <w:kern w:val="0"/>
          <w:sz w:val="24"/>
          <w:szCs w:val="24"/>
        </w:rPr>
        <w:t>，</w:t>
      </w:r>
      <w:r w:rsidRPr="004030DA">
        <w:rPr>
          <w:rFonts w:cstheme="minorBidi"/>
          <w:snapToGrid w:val="0"/>
          <w:kern w:val="0"/>
          <w:sz w:val="24"/>
          <w:szCs w:val="24"/>
        </w:rPr>
        <w:t>BOT）計畫處理廚餘</w:t>
      </w:r>
      <w:proofErr w:type="gramStart"/>
      <w:r w:rsidRPr="004030DA">
        <w:rPr>
          <w:rFonts w:cstheme="minorBidi"/>
          <w:snapToGrid w:val="0"/>
          <w:kern w:val="0"/>
          <w:sz w:val="24"/>
          <w:szCs w:val="24"/>
        </w:rPr>
        <w:t>瀝乾廢液增</w:t>
      </w:r>
      <w:proofErr w:type="gramEnd"/>
      <w:r w:rsidRPr="004030DA">
        <w:rPr>
          <w:rFonts w:cstheme="minorBidi"/>
          <w:snapToGrid w:val="0"/>
          <w:kern w:val="0"/>
          <w:sz w:val="24"/>
          <w:szCs w:val="24"/>
        </w:rPr>
        <w:t>修協議，因政策延期及實施日期未定暫不執行，辦理註銷；應付保留數8,672萬餘元（10.98％），主要係</w:t>
      </w:r>
      <w:r w:rsidRPr="004030DA">
        <w:rPr>
          <w:rFonts w:cstheme="minorBidi" w:hint="eastAsia"/>
          <w:snapToGrid w:val="0"/>
          <w:kern w:val="0"/>
          <w:sz w:val="24"/>
          <w:szCs w:val="24"/>
        </w:rPr>
        <w:t>石門水庫上游集水區</w:t>
      </w:r>
      <w:r w:rsidRPr="004030DA">
        <w:rPr>
          <w:rFonts w:cstheme="minorBidi"/>
          <w:snapToGrid w:val="0"/>
          <w:kern w:val="0"/>
          <w:sz w:val="24"/>
          <w:szCs w:val="24"/>
        </w:rPr>
        <w:t>-巴陵地區水質改善工程及桃園市生質能中心BOT案促參履約管理計畫等尚在執行中。</w:t>
      </w:r>
    </w:p>
    <w:p w14:paraId="04EBF6E3" w14:textId="77777777" w:rsidR="009B68B8" w:rsidRPr="00AC4724" w:rsidRDefault="009B68B8" w:rsidP="00E1600D">
      <w:pPr>
        <w:pStyle w:val="a7"/>
        <w:spacing w:beforeLines="50" w:before="190" w:line="460" w:lineRule="exact"/>
        <w:outlineLvl w:val="0"/>
        <w:rPr>
          <w:rFonts w:cstheme="minorBidi"/>
          <w:b w:val="0"/>
          <w:snapToGrid w:val="0"/>
          <w:kern w:val="0"/>
          <w:sz w:val="32"/>
          <w:szCs w:val="32"/>
        </w:rPr>
      </w:pPr>
      <w:bookmarkStart w:id="17" w:name="_Toc423977773"/>
      <w:bookmarkStart w:id="18" w:name="_Toc423979053"/>
      <w:r w:rsidRPr="00AC4724">
        <w:rPr>
          <w:rFonts w:cstheme="minorBidi" w:hint="eastAsia"/>
          <w:snapToGrid w:val="0"/>
          <w:kern w:val="0"/>
          <w:sz w:val="32"/>
          <w:szCs w:val="32"/>
        </w:rPr>
        <w:t>二、附屬單位決算非營業部分</w:t>
      </w:r>
      <w:bookmarkEnd w:id="17"/>
      <w:bookmarkEnd w:id="18"/>
    </w:p>
    <w:p w14:paraId="6B6B16D6" w14:textId="77777777" w:rsidR="009B68B8" w:rsidRPr="00AC4724" w:rsidRDefault="009B68B8" w:rsidP="00C72EA8">
      <w:pPr>
        <w:overflowPunct w:val="0"/>
        <w:topLinePunct/>
        <w:spacing w:beforeLines="20" w:before="76" w:line="406" w:lineRule="exact"/>
        <w:ind w:firstLineChars="0" w:firstLine="482"/>
        <w:textAlignment w:val="auto"/>
        <w:rPr>
          <w:rFonts w:cstheme="minorBidi"/>
          <w:snapToGrid w:val="0"/>
          <w:kern w:val="0"/>
          <w:sz w:val="24"/>
          <w:szCs w:val="24"/>
        </w:rPr>
      </w:pPr>
      <w:r w:rsidRPr="00AC4724">
        <w:rPr>
          <w:rFonts w:cstheme="minorBidi"/>
          <w:snapToGrid w:val="0"/>
          <w:kern w:val="0"/>
          <w:sz w:val="24"/>
          <w:szCs w:val="24"/>
        </w:rPr>
        <w:t>環境保護局主管</w:t>
      </w:r>
      <w:r w:rsidRPr="00AC4724">
        <w:rPr>
          <w:rFonts w:cstheme="minorBidi" w:hint="eastAsia"/>
          <w:snapToGrid w:val="0"/>
          <w:kern w:val="0"/>
          <w:sz w:val="24"/>
          <w:szCs w:val="24"/>
        </w:rPr>
        <w:t>包括特別收入基金：</w:t>
      </w:r>
      <w:r w:rsidRPr="00AC4724">
        <w:rPr>
          <w:rFonts w:cstheme="minorBidi"/>
          <w:snapToGrid w:val="0"/>
          <w:kern w:val="0"/>
          <w:sz w:val="24"/>
          <w:szCs w:val="24"/>
        </w:rPr>
        <w:t>桃園</w:t>
      </w:r>
      <w:r w:rsidRPr="00AC4724">
        <w:rPr>
          <w:rFonts w:cstheme="minorBidi" w:hint="eastAsia"/>
          <w:snapToGrid w:val="0"/>
          <w:kern w:val="0"/>
          <w:sz w:val="24"/>
          <w:szCs w:val="24"/>
        </w:rPr>
        <w:t>市環境保護基金（含4個分基金）</w:t>
      </w:r>
      <w:r w:rsidRPr="00AC4724">
        <w:rPr>
          <w:rFonts w:cstheme="minorBidi"/>
          <w:snapToGrid w:val="0"/>
          <w:kern w:val="0"/>
          <w:sz w:val="24"/>
          <w:szCs w:val="24"/>
        </w:rPr>
        <w:t>、桃園國際機場航空噪音防制費及回饋金基金、桃園</w:t>
      </w:r>
      <w:r w:rsidRPr="00AC4724">
        <w:rPr>
          <w:rFonts w:cstheme="minorBidi" w:hint="eastAsia"/>
          <w:snapToGrid w:val="0"/>
          <w:kern w:val="0"/>
          <w:sz w:val="24"/>
          <w:szCs w:val="24"/>
        </w:rPr>
        <w:t>市</w:t>
      </w:r>
      <w:r w:rsidRPr="00AC4724">
        <w:rPr>
          <w:rFonts w:cstheme="minorBidi"/>
          <w:snapToGrid w:val="0"/>
          <w:kern w:val="0"/>
          <w:sz w:val="24"/>
          <w:szCs w:val="24"/>
        </w:rPr>
        <w:t>區域垃圾處理廠場回饋金基金</w:t>
      </w:r>
      <w:r w:rsidRPr="00AC4724">
        <w:rPr>
          <w:rFonts w:cstheme="minorBidi" w:hint="eastAsia"/>
          <w:snapToGrid w:val="0"/>
          <w:kern w:val="0"/>
          <w:sz w:val="24"/>
          <w:szCs w:val="24"/>
        </w:rPr>
        <w:t>等共3</w:t>
      </w:r>
      <w:r w:rsidRPr="00AC4724">
        <w:rPr>
          <w:rFonts w:cstheme="minorBidi"/>
          <w:snapToGrid w:val="0"/>
          <w:kern w:val="0"/>
          <w:sz w:val="24"/>
          <w:szCs w:val="24"/>
        </w:rPr>
        <w:t>個單位。茲將</w:t>
      </w:r>
      <w:proofErr w:type="gramStart"/>
      <w:r w:rsidRPr="00AC4724">
        <w:rPr>
          <w:rFonts w:cstheme="minorBidi"/>
          <w:snapToGrid w:val="0"/>
          <w:kern w:val="0"/>
          <w:sz w:val="24"/>
          <w:szCs w:val="24"/>
        </w:rPr>
        <w:t>11</w:t>
      </w:r>
      <w:r>
        <w:rPr>
          <w:rFonts w:cstheme="minorBidi"/>
          <w:snapToGrid w:val="0"/>
          <w:kern w:val="0"/>
          <w:sz w:val="24"/>
          <w:szCs w:val="24"/>
        </w:rPr>
        <w:t>1</w:t>
      </w:r>
      <w:proofErr w:type="gramEnd"/>
      <w:r w:rsidRPr="00AC4724">
        <w:rPr>
          <w:rFonts w:cstheme="minorBidi"/>
          <w:snapToGrid w:val="0"/>
          <w:kern w:val="0"/>
          <w:sz w:val="24"/>
          <w:szCs w:val="24"/>
        </w:rPr>
        <w:t>年度決算審核結果說明如次：</w:t>
      </w:r>
    </w:p>
    <w:p w14:paraId="06580EAD" w14:textId="77777777" w:rsidR="009B68B8" w:rsidRPr="00AC4724" w:rsidRDefault="009B68B8" w:rsidP="00C72EA8">
      <w:pPr>
        <w:overflowPunct w:val="0"/>
        <w:topLinePunct/>
        <w:spacing w:beforeLines="20" w:before="76" w:afterLines="10" w:after="38" w:line="406" w:lineRule="exact"/>
        <w:ind w:firstLineChars="100" w:firstLine="280"/>
        <w:textAlignment w:val="auto"/>
        <w:rPr>
          <w:rFonts w:cstheme="minorBidi"/>
          <w:b/>
          <w:snapToGrid w:val="0"/>
          <w:kern w:val="0"/>
        </w:rPr>
      </w:pPr>
      <w:bookmarkStart w:id="19" w:name="_Toc423979054"/>
      <w:r w:rsidRPr="00660380">
        <w:rPr>
          <w:rFonts w:cstheme="minorBidi"/>
          <w:b/>
          <w:snapToGrid w:val="0"/>
          <w:kern w:val="0"/>
        </w:rPr>
        <w:t>（一）計畫實施之查核</w:t>
      </w:r>
      <w:bookmarkEnd w:id="19"/>
    </w:p>
    <w:p w14:paraId="7B37AAEE" w14:textId="77777777" w:rsidR="009B68B8" w:rsidRPr="00AC4724" w:rsidRDefault="009B68B8" w:rsidP="00C72EA8">
      <w:pPr>
        <w:overflowPunct w:val="0"/>
        <w:topLinePunct/>
        <w:spacing w:beforeLines="20" w:before="76" w:line="406" w:lineRule="exact"/>
        <w:ind w:firstLineChars="0" w:firstLine="482"/>
        <w:textAlignment w:val="auto"/>
        <w:rPr>
          <w:rFonts w:cstheme="minorBidi"/>
          <w:snapToGrid w:val="0"/>
          <w:kern w:val="0"/>
          <w:sz w:val="24"/>
          <w:szCs w:val="24"/>
        </w:rPr>
      </w:pPr>
      <w:r w:rsidRPr="00AC4724">
        <w:rPr>
          <w:rFonts w:cstheme="minorBidi"/>
          <w:snapToGrid w:val="0"/>
          <w:kern w:val="0"/>
          <w:sz w:val="24"/>
          <w:szCs w:val="24"/>
        </w:rPr>
        <w:t>業務計畫主要有移動污染源管制、固定污染源管制、逸散性污染源管制、</w:t>
      </w:r>
      <w:r w:rsidRPr="00AC4724">
        <w:rPr>
          <w:rFonts w:cstheme="minorBidi" w:hint="eastAsia"/>
          <w:snapToGrid w:val="0"/>
          <w:kern w:val="0"/>
          <w:sz w:val="24"/>
          <w:szCs w:val="24"/>
        </w:rPr>
        <w:t>廢棄物清除處理、推動</w:t>
      </w:r>
      <w:r w:rsidRPr="00AC4724">
        <w:rPr>
          <w:rFonts w:cstheme="minorBidi"/>
          <w:snapToGrid w:val="0"/>
          <w:kern w:val="0"/>
          <w:sz w:val="24"/>
          <w:szCs w:val="24"/>
        </w:rPr>
        <w:t>環境教育業務、</w:t>
      </w:r>
      <w:r w:rsidRPr="00AC4724">
        <w:rPr>
          <w:rFonts w:cstheme="minorBidi" w:hint="eastAsia"/>
          <w:snapToGrid w:val="0"/>
          <w:kern w:val="0"/>
          <w:sz w:val="24"/>
          <w:szCs w:val="24"/>
        </w:rPr>
        <w:t>推動水污染防治、回饋金、航空噪音防制、回饋金使用、建築及設備計畫</w:t>
      </w:r>
      <w:r w:rsidRPr="00AC4724">
        <w:rPr>
          <w:rFonts w:cstheme="minorBidi"/>
          <w:snapToGrid w:val="0"/>
          <w:kern w:val="0"/>
          <w:sz w:val="24"/>
          <w:szCs w:val="24"/>
        </w:rPr>
        <w:t>等</w:t>
      </w:r>
      <w:r w:rsidRPr="00AC4724">
        <w:rPr>
          <w:rFonts w:cstheme="minorBidi" w:hint="eastAsia"/>
          <w:snapToGrid w:val="0"/>
          <w:kern w:val="0"/>
          <w:sz w:val="24"/>
          <w:szCs w:val="24"/>
        </w:rPr>
        <w:t>1</w:t>
      </w:r>
      <w:r>
        <w:rPr>
          <w:rFonts w:cstheme="minorBidi" w:hint="eastAsia"/>
          <w:snapToGrid w:val="0"/>
          <w:kern w:val="0"/>
          <w:sz w:val="24"/>
          <w:szCs w:val="24"/>
        </w:rPr>
        <w:t>1</w:t>
      </w:r>
      <w:r w:rsidRPr="00AC4724">
        <w:rPr>
          <w:rFonts w:cstheme="minorBidi"/>
          <w:snapToGrid w:val="0"/>
          <w:kern w:val="0"/>
          <w:sz w:val="24"/>
          <w:szCs w:val="24"/>
        </w:rPr>
        <w:t>項</w:t>
      </w:r>
      <w:r w:rsidRPr="00AC4724">
        <w:rPr>
          <w:rFonts w:cstheme="minorBidi" w:hint="eastAsia"/>
          <w:snapToGrid w:val="0"/>
          <w:kern w:val="0"/>
          <w:sz w:val="24"/>
          <w:szCs w:val="24"/>
        </w:rPr>
        <w:t>，</w:t>
      </w:r>
      <w:r w:rsidRPr="00AC4724">
        <w:rPr>
          <w:rFonts w:cstheme="minorBidi"/>
          <w:snapToGrid w:val="0"/>
          <w:kern w:val="0"/>
          <w:sz w:val="24"/>
          <w:szCs w:val="24"/>
        </w:rPr>
        <w:t>實施結果，</w:t>
      </w:r>
      <w:r w:rsidRPr="00AC4724">
        <w:rPr>
          <w:rFonts w:cstheme="minorBidi" w:hint="eastAsia"/>
          <w:snapToGrid w:val="0"/>
          <w:kern w:val="0"/>
          <w:sz w:val="24"/>
          <w:szCs w:val="24"/>
        </w:rPr>
        <w:t>計有</w:t>
      </w:r>
      <w:r w:rsidRPr="00AC4724">
        <w:rPr>
          <w:rFonts w:cstheme="minorBidi"/>
          <w:snapToGrid w:val="0"/>
          <w:kern w:val="0"/>
          <w:sz w:val="24"/>
          <w:szCs w:val="24"/>
        </w:rPr>
        <w:t>逸散性污染源管制、</w:t>
      </w:r>
      <w:r w:rsidRPr="00AC4724">
        <w:rPr>
          <w:rFonts w:cstheme="minorBidi" w:hint="eastAsia"/>
          <w:snapToGrid w:val="0"/>
          <w:kern w:val="0"/>
          <w:sz w:val="24"/>
          <w:szCs w:val="24"/>
        </w:rPr>
        <w:t>推動水污染防治、回饋金、航空噪音防制、回饋金使用、建築及設備計畫等</w:t>
      </w:r>
      <w:r>
        <w:rPr>
          <w:rFonts w:cstheme="minorBidi" w:hint="eastAsia"/>
          <w:snapToGrid w:val="0"/>
          <w:kern w:val="0"/>
          <w:sz w:val="24"/>
          <w:szCs w:val="24"/>
        </w:rPr>
        <w:t>7</w:t>
      </w:r>
      <w:r w:rsidRPr="00AC4724">
        <w:rPr>
          <w:rFonts w:cstheme="minorBidi" w:hint="eastAsia"/>
          <w:snapToGrid w:val="0"/>
          <w:kern w:val="0"/>
          <w:sz w:val="24"/>
          <w:szCs w:val="24"/>
        </w:rPr>
        <w:t>項計畫，因依業務實際情形支用</w:t>
      </w:r>
      <w:r w:rsidRPr="00AC4724">
        <w:rPr>
          <w:rFonts w:cstheme="minorBidi"/>
          <w:snapToGrid w:val="0"/>
          <w:kern w:val="0"/>
          <w:sz w:val="24"/>
          <w:szCs w:val="24"/>
        </w:rPr>
        <w:t>，</w:t>
      </w:r>
      <w:r w:rsidRPr="00AC4724">
        <w:rPr>
          <w:rFonts w:cstheme="minorBidi" w:hint="eastAsia"/>
          <w:snapToGrid w:val="0"/>
          <w:kern w:val="0"/>
          <w:sz w:val="24"/>
          <w:szCs w:val="24"/>
        </w:rPr>
        <w:t>致</w:t>
      </w:r>
      <w:r w:rsidRPr="00AC4724">
        <w:rPr>
          <w:rFonts w:cstheme="minorBidi"/>
          <w:snapToGrid w:val="0"/>
          <w:kern w:val="0"/>
          <w:sz w:val="24"/>
          <w:szCs w:val="24"/>
        </w:rPr>
        <w:t>未達預</w:t>
      </w:r>
      <w:r w:rsidRPr="00AC4724">
        <w:rPr>
          <w:rFonts w:cstheme="minorBidi" w:hint="eastAsia"/>
          <w:snapToGrid w:val="0"/>
          <w:kern w:val="0"/>
          <w:sz w:val="24"/>
          <w:szCs w:val="24"/>
        </w:rPr>
        <w:t>計</w:t>
      </w:r>
      <w:r w:rsidRPr="00AC4724">
        <w:rPr>
          <w:rFonts w:cstheme="minorBidi"/>
          <w:snapToGrid w:val="0"/>
          <w:kern w:val="0"/>
          <w:sz w:val="24"/>
          <w:szCs w:val="24"/>
        </w:rPr>
        <w:t>目標。</w:t>
      </w:r>
    </w:p>
    <w:p w14:paraId="21A5737C" w14:textId="77777777" w:rsidR="009B68B8" w:rsidRPr="00AC4724" w:rsidRDefault="009B68B8" w:rsidP="00C72EA8">
      <w:pPr>
        <w:overflowPunct w:val="0"/>
        <w:topLinePunct/>
        <w:spacing w:beforeLines="30" w:before="114" w:line="406" w:lineRule="exact"/>
        <w:ind w:firstLineChars="100" w:firstLine="280"/>
        <w:textAlignment w:val="auto"/>
        <w:rPr>
          <w:rFonts w:cstheme="minorBidi"/>
          <w:b/>
          <w:snapToGrid w:val="0"/>
          <w:kern w:val="0"/>
        </w:rPr>
      </w:pPr>
      <w:bookmarkStart w:id="20" w:name="_Toc423979055"/>
      <w:r w:rsidRPr="00AC4724">
        <w:rPr>
          <w:rFonts w:cstheme="minorBidi"/>
          <w:b/>
          <w:snapToGrid w:val="0"/>
          <w:kern w:val="0"/>
        </w:rPr>
        <w:t>（二）餘</w:t>
      </w:r>
      <w:proofErr w:type="gramStart"/>
      <w:r w:rsidRPr="00AC4724">
        <w:rPr>
          <w:rFonts w:cstheme="minorBidi"/>
          <w:b/>
          <w:snapToGrid w:val="0"/>
          <w:kern w:val="0"/>
        </w:rPr>
        <w:t>絀</w:t>
      </w:r>
      <w:proofErr w:type="gramEnd"/>
      <w:r w:rsidRPr="00AC4724">
        <w:rPr>
          <w:rFonts w:cstheme="minorBidi"/>
          <w:b/>
          <w:snapToGrid w:val="0"/>
          <w:kern w:val="0"/>
        </w:rPr>
        <w:t>之審定</w:t>
      </w:r>
      <w:bookmarkEnd w:id="20"/>
    </w:p>
    <w:p w14:paraId="634C1BCF" w14:textId="77777777" w:rsidR="009B68B8" w:rsidRPr="00C53F38" w:rsidRDefault="009B68B8" w:rsidP="00C72EA8">
      <w:pPr>
        <w:overflowPunct w:val="0"/>
        <w:topLinePunct/>
        <w:spacing w:beforeLines="20" w:before="76" w:line="406" w:lineRule="exact"/>
        <w:ind w:firstLineChars="0" w:firstLine="482"/>
        <w:textAlignment w:val="auto"/>
        <w:rPr>
          <w:rFonts w:cstheme="minorBidi"/>
          <w:snapToGrid w:val="0"/>
          <w:kern w:val="0"/>
          <w:sz w:val="24"/>
          <w:szCs w:val="24"/>
        </w:rPr>
      </w:pPr>
      <w:r w:rsidRPr="00443723">
        <w:rPr>
          <w:rFonts w:cstheme="minorBidi" w:hint="eastAsia"/>
          <w:snapToGrid w:val="0"/>
          <w:kern w:val="0"/>
          <w:sz w:val="24"/>
          <w:szCs w:val="24"/>
        </w:rPr>
        <w:t>決算審核結果，</w:t>
      </w:r>
      <w:r w:rsidRPr="00443723">
        <w:rPr>
          <w:rFonts w:cstheme="minorBidi"/>
          <w:snapToGrid w:val="0"/>
          <w:kern w:val="0"/>
          <w:sz w:val="24"/>
          <w:szCs w:val="24"/>
        </w:rPr>
        <w:t>審定</w:t>
      </w:r>
      <w:r w:rsidRPr="00443723">
        <w:rPr>
          <w:rFonts w:cstheme="minorBidi" w:hint="eastAsia"/>
          <w:snapToGrid w:val="0"/>
          <w:kern w:val="0"/>
          <w:sz w:val="24"/>
          <w:szCs w:val="24"/>
        </w:rPr>
        <w:t>短</w:t>
      </w:r>
      <w:proofErr w:type="gramStart"/>
      <w:r w:rsidRPr="00443723">
        <w:rPr>
          <w:rFonts w:cstheme="minorBidi" w:hint="eastAsia"/>
          <w:snapToGrid w:val="0"/>
          <w:kern w:val="0"/>
          <w:sz w:val="24"/>
          <w:szCs w:val="24"/>
        </w:rPr>
        <w:t>絀</w:t>
      </w:r>
      <w:proofErr w:type="gramEnd"/>
      <w:r w:rsidRPr="00443723">
        <w:rPr>
          <w:rFonts w:cstheme="minorBidi" w:hint="eastAsia"/>
          <w:snapToGrid w:val="0"/>
          <w:kern w:val="0"/>
          <w:sz w:val="24"/>
          <w:szCs w:val="24"/>
        </w:rPr>
        <w:t>2億1</w:t>
      </w:r>
      <w:r w:rsidRPr="00443723">
        <w:rPr>
          <w:rFonts w:cstheme="minorBidi"/>
          <w:snapToGrid w:val="0"/>
          <w:kern w:val="0"/>
          <w:sz w:val="24"/>
          <w:szCs w:val="24"/>
        </w:rPr>
        <w:t>,</w:t>
      </w:r>
      <w:r w:rsidRPr="00443723">
        <w:rPr>
          <w:rFonts w:cstheme="minorBidi" w:hint="eastAsia"/>
          <w:snapToGrid w:val="0"/>
          <w:kern w:val="0"/>
          <w:sz w:val="24"/>
          <w:szCs w:val="24"/>
        </w:rPr>
        <w:t>176</w:t>
      </w:r>
      <w:r w:rsidRPr="00443723">
        <w:rPr>
          <w:rFonts w:cstheme="minorBidi"/>
          <w:snapToGrid w:val="0"/>
          <w:kern w:val="0"/>
          <w:sz w:val="24"/>
          <w:szCs w:val="24"/>
        </w:rPr>
        <w:t>萬餘元，</w:t>
      </w:r>
      <w:r w:rsidRPr="00443723">
        <w:rPr>
          <w:rFonts w:cstheme="minorBidi" w:hint="eastAsia"/>
          <w:snapToGrid w:val="0"/>
          <w:kern w:val="0"/>
          <w:sz w:val="24"/>
          <w:szCs w:val="24"/>
        </w:rPr>
        <w:t>與</w:t>
      </w:r>
      <w:r w:rsidRPr="00443723">
        <w:rPr>
          <w:rFonts w:cstheme="minorBidi"/>
          <w:snapToGrid w:val="0"/>
          <w:kern w:val="0"/>
          <w:sz w:val="24"/>
          <w:szCs w:val="24"/>
        </w:rPr>
        <w:t>預算</w:t>
      </w:r>
      <w:r w:rsidRPr="00443723">
        <w:rPr>
          <w:rFonts w:cstheme="minorBidi" w:hint="eastAsia"/>
          <w:snapToGrid w:val="0"/>
          <w:kern w:val="0"/>
          <w:sz w:val="24"/>
          <w:szCs w:val="24"/>
        </w:rPr>
        <w:t>賸餘2</w:t>
      </w:r>
      <w:r w:rsidRPr="00443723">
        <w:rPr>
          <w:rFonts w:cstheme="minorBidi"/>
          <w:snapToGrid w:val="0"/>
          <w:kern w:val="0"/>
          <w:sz w:val="24"/>
          <w:szCs w:val="24"/>
        </w:rPr>
        <w:t>,</w:t>
      </w:r>
      <w:r w:rsidRPr="00443723">
        <w:rPr>
          <w:rFonts w:cstheme="minorBidi" w:hint="eastAsia"/>
          <w:snapToGrid w:val="0"/>
          <w:kern w:val="0"/>
          <w:sz w:val="24"/>
          <w:szCs w:val="24"/>
        </w:rPr>
        <w:t>189萬餘元，相距</w:t>
      </w:r>
      <w:r w:rsidRPr="00443723">
        <w:rPr>
          <w:rFonts w:cstheme="minorBidi"/>
          <w:snapToGrid w:val="0"/>
          <w:kern w:val="0"/>
          <w:sz w:val="24"/>
          <w:szCs w:val="24"/>
        </w:rPr>
        <w:t>2</w:t>
      </w:r>
      <w:r w:rsidRPr="00443723">
        <w:rPr>
          <w:rFonts w:cstheme="minorBidi" w:hint="eastAsia"/>
          <w:snapToGrid w:val="0"/>
          <w:kern w:val="0"/>
          <w:sz w:val="24"/>
          <w:szCs w:val="24"/>
        </w:rPr>
        <w:t>億3</w:t>
      </w:r>
      <w:r w:rsidRPr="00443723">
        <w:rPr>
          <w:rFonts w:cstheme="minorBidi"/>
          <w:snapToGrid w:val="0"/>
          <w:kern w:val="0"/>
          <w:sz w:val="24"/>
          <w:szCs w:val="24"/>
        </w:rPr>
        <w:t>,</w:t>
      </w:r>
      <w:r w:rsidRPr="00443723">
        <w:rPr>
          <w:rFonts w:cstheme="minorBidi" w:hint="eastAsia"/>
          <w:snapToGrid w:val="0"/>
          <w:kern w:val="0"/>
          <w:sz w:val="24"/>
          <w:szCs w:val="24"/>
        </w:rPr>
        <w:t>366</w:t>
      </w:r>
      <w:r w:rsidRPr="00443723">
        <w:rPr>
          <w:rFonts w:cstheme="minorBidi"/>
          <w:snapToGrid w:val="0"/>
          <w:kern w:val="0"/>
          <w:sz w:val="24"/>
          <w:szCs w:val="24"/>
        </w:rPr>
        <w:t>萬餘元，</w:t>
      </w:r>
      <w:r w:rsidRPr="00443723">
        <w:rPr>
          <w:rFonts w:cstheme="minorBidi" w:hint="eastAsia"/>
          <w:snapToGrid w:val="0"/>
          <w:kern w:val="0"/>
          <w:sz w:val="24"/>
          <w:szCs w:val="24"/>
        </w:rPr>
        <w:t>主要係受</w:t>
      </w:r>
      <w:proofErr w:type="gramStart"/>
      <w:r w:rsidRPr="00443723">
        <w:rPr>
          <w:rFonts w:cstheme="minorBidi" w:hint="eastAsia"/>
          <w:snapToGrid w:val="0"/>
          <w:kern w:val="0"/>
          <w:sz w:val="24"/>
          <w:szCs w:val="24"/>
        </w:rPr>
        <w:t>新型冠</w:t>
      </w:r>
      <w:proofErr w:type="gramEnd"/>
      <w:r w:rsidRPr="00443723">
        <w:rPr>
          <w:rFonts w:cstheme="minorBidi" w:hint="eastAsia"/>
          <w:snapToGrid w:val="0"/>
          <w:kern w:val="0"/>
          <w:sz w:val="24"/>
          <w:szCs w:val="24"/>
        </w:rPr>
        <w:t>狀病毒肺炎（</w:t>
      </w:r>
      <w:r w:rsidRPr="00443723">
        <w:rPr>
          <w:rFonts w:cstheme="minorBidi"/>
          <w:snapToGrid w:val="0"/>
          <w:kern w:val="0"/>
          <w:sz w:val="24"/>
          <w:szCs w:val="24"/>
        </w:rPr>
        <w:t>COVID－19）</w:t>
      </w:r>
      <w:proofErr w:type="gramStart"/>
      <w:r w:rsidRPr="00443723">
        <w:rPr>
          <w:rFonts w:cstheme="minorBidi"/>
          <w:snapToGrid w:val="0"/>
          <w:kern w:val="0"/>
          <w:sz w:val="24"/>
          <w:szCs w:val="24"/>
        </w:rPr>
        <w:t>疫</w:t>
      </w:r>
      <w:proofErr w:type="gramEnd"/>
      <w:r w:rsidRPr="00443723">
        <w:rPr>
          <w:rFonts w:cstheme="minorBidi"/>
          <w:snapToGrid w:val="0"/>
          <w:kern w:val="0"/>
          <w:sz w:val="24"/>
          <w:szCs w:val="24"/>
        </w:rPr>
        <w:t>情影響，航空噪音防制費及回饋金收入較預計減少所致。</w:t>
      </w:r>
    </w:p>
    <w:p w14:paraId="79D3C424" w14:textId="77777777" w:rsidR="009B68B8" w:rsidRPr="00AC4724" w:rsidRDefault="009B68B8" w:rsidP="00E1600D">
      <w:pPr>
        <w:pStyle w:val="a7"/>
        <w:spacing w:beforeLines="50" w:before="190" w:line="460" w:lineRule="exact"/>
        <w:outlineLvl w:val="0"/>
        <w:rPr>
          <w:rFonts w:cstheme="minorBidi"/>
          <w:b w:val="0"/>
          <w:snapToGrid w:val="0"/>
          <w:kern w:val="0"/>
          <w:sz w:val="32"/>
          <w:szCs w:val="32"/>
        </w:rPr>
      </w:pPr>
      <w:bookmarkStart w:id="21" w:name="_Toc423977774"/>
      <w:bookmarkStart w:id="22" w:name="_Toc423979056"/>
      <w:r w:rsidRPr="00AC4724">
        <w:rPr>
          <w:rFonts w:cstheme="minorBidi" w:hint="eastAsia"/>
          <w:snapToGrid w:val="0"/>
          <w:kern w:val="0"/>
          <w:sz w:val="32"/>
          <w:szCs w:val="32"/>
        </w:rPr>
        <w:t>三、重要審核意見</w:t>
      </w:r>
      <w:bookmarkEnd w:id="21"/>
      <w:bookmarkEnd w:id="22"/>
    </w:p>
    <w:p w14:paraId="4C188127" w14:textId="77777777" w:rsidR="009B68B8" w:rsidRPr="00BD3206" w:rsidRDefault="009B68B8" w:rsidP="00E1600D">
      <w:pPr>
        <w:pStyle w:val="2"/>
        <w:keepNext w:val="0"/>
        <w:widowControl/>
        <w:spacing w:line="460" w:lineRule="exact"/>
        <w:ind w:firstLineChars="101" w:firstLine="283"/>
        <w:rPr>
          <w:rFonts w:cs="新細明體"/>
          <w:kern w:val="0"/>
          <w:sz w:val="28"/>
        </w:rPr>
      </w:pPr>
      <w:r w:rsidRPr="00BD3206">
        <w:rPr>
          <w:rFonts w:cs="新細明體" w:hint="eastAsia"/>
          <w:kern w:val="0"/>
          <w:sz w:val="28"/>
        </w:rPr>
        <w:t>（一）推動生質能中心興建案，增加一般垃圾處理量能，垃圾暫存量已較上年度減少，惟生質能中心遲未能正式營運，</w:t>
      </w:r>
      <w:proofErr w:type="gramStart"/>
      <w:r w:rsidRPr="00BD3206">
        <w:rPr>
          <w:rFonts w:cs="新細明體" w:hint="eastAsia"/>
          <w:kern w:val="0"/>
          <w:sz w:val="28"/>
        </w:rPr>
        <w:t>又轄內</w:t>
      </w:r>
      <w:proofErr w:type="gramEnd"/>
      <w:r w:rsidRPr="00BD3206">
        <w:rPr>
          <w:rFonts w:cs="新細明體" w:hint="eastAsia"/>
          <w:kern w:val="0"/>
          <w:sz w:val="28"/>
        </w:rPr>
        <w:t>一般垃圾產生量逐年攀升，暫置掩埋場垃圾尚未去化完成，待處理總量龐巨，允宜推動垃圾</w:t>
      </w:r>
      <w:proofErr w:type="gramStart"/>
      <w:r w:rsidRPr="00BD3206">
        <w:rPr>
          <w:rFonts w:cs="新細明體" w:hint="eastAsia"/>
          <w:kern w:val="0"/>
          <w:sz w:val="28"/>
        </w:rPr>
        <w:t>減量精進</w:t>
      </w:r>
      <w:proofErr w:type="gramEnd"/>
      <w:r w:rsidRPr="00BD3206">
        <w:rPr>
          <w:rFonts w:cs="新細明體" w:hint="eastAsia"/>
          <w:kern w:val="0"/>
          <w:sz w:val="28"/>
        </w:rPr>
        <w:t>措施，確實減少廢棄物產生。</w:t>
      </w:r>
    </w:p>
    <w:p w14:paraId="631F9A8B" w14:textId="77777777" w:rsidR="009B68B8" w:rsidRDefault="009B68B8" w:rsidP="00BD3206">
      <w:pPr>
        <w:widowControl/>
        <w:overflowPunct w:val="0"/>
        <w:topLinePunct/>
        <w:adjustRightInd w:val="0"/>
        <w:snapToGrid w:val="0"/>
        <w:spacing w:line="440" w:lineRule="exact"/>
        <w:ind w:firstLine="480"/>
        <w:textAlignment w:val="top"/>
        <w:rPr>
          <w:rFonts w:cs="細明體"/>
          <w:snapToGrid w:val="0"/>
          <w:kern w:val="0"/>
          <w:sz w:val="24"/>
          <w:szCs w:val="24"/>
        </w:rPr>
      </w:pPr>
      <w:r w:rsidRPr="00683125">
        <w:rPr>
          <w:rFonts w:cs="細明體" w:hint="eastAsia"/>
          <w:snapToGrid w:val="0"/>
          <w:kern w:val="0"/>
          <w:sz w:val="24"/>
          <w:szCs w:val="24"/>
        </w:rPr>
        <w:t>為妥善處理廢棄物，</w:t>
      </w:r>
      <w:r>
        <w:rPr>
          <w:rFonts w:cs="細明體" w:hint="eastAsia"/>
          <w:snapToGrid w:val="0"/>
          <w:kern w:val="0"/>
          <w:sz w:val="24"/>
          <w:szCs w:val="24"/>
        </w:rPr>
        <w:t>環境保護</w:t>
      </w:r>
      <w:r w:rsidRPr="00683125">
        <w:rPr>
          <w:rFonts w:cs="細明體" w:hint="eastAsia"/>
          <w:snapToGrid w:val="0"/>
          <w:kern w:val="0"/>
          <w:sz w:val="24"/>
          <w:szCs w:val="24"/>
        </w:rPr>
        <w:t>局辦理桃園市生質能中心興建案，並推動資源回收、垃圾減量等環保政策，惟桃園市升格後人口逐年成長，一般廢棄物產生量快速增加，已超過焚化廠處理量能，又生質能中心未能如期營運，大量垃圾去化不及暫置掩埋場，一般廢棄物妥善處理率居六都之末，前經本處建請積極籌謀對策因應，避免發生垃圾處理危機</w:t>
      </w:r>
      <w:r>
        <w:rPr>
          <w:rFonts w:cs="細明體" w:hint="eastAsia"/>
          <w:snapToGrid w:val="0"/>
          <w:kern w:val="0"/>
          <w:sz w:val="24"/>
          <w:szCs w:val="24"/>
        </w:rPr>
        <w:t>，據</w:t>
      </w:r>
      <w:r w:rsidRPr="00683125">
        <w:rPr>
          <w:rFonts w:cs="細明體" w:hint="eastAsia"/>
          <w:snapToGrid w:val="0"/>
          <w:kern w:val="0"/>
          <w:sz w:val="24"/>
          <w:szCs w:val="24"/>
        </w:rPr>
        <w:t>復：生質能中心預計</w:t>
      </w:r>
      <w:r w:rsidRPr="00683125">
        <w:rPr>
          <w:rFonts w:cs="細明體"/>
          <w:snapToGrid w:val="0"/>
          <w:kern w:val="0"/>
          <w:sz w:val="24"/>
          <w:szCs w:val="24"/>
        </w:rPr>
        <w:t>112年4月正式營運；另生質能中心回饋實施要點</w:t>
      </w:r>
      <w:r>
        <w:rPr>
          <w:rFonts w:cs="細明體" w:hint="eastAsia"/>
          <w:snapToGrid w:val="0"/>
          <w:kern w:val="0"/>
          <w:sz w:val="24"/>
          <w:szCs w:val="24"/>
        </w:rPr>
        <w:t>（下稱回饋要點）</w:t>
      </w:r>
      <w:r w:rsidRPr="00683125">
        <w:rPr>
          <w:rFonts w:cs="細明體"/>
          <w:snapToGrid w:val="0"/>
          <w:kern w:val="0"/>
          <w:sz w:val="24"/>
          <w:szCs w:val="24"/>
        </w:rPr>
        <w:t>部分，刻正參酌桃園市垃圾處理廠場回饋金管理自治條例</w:t>
      </w:r>
      <w:proofErr w:type="gramStart"/>
      <w:r w:rsidRPr="00683125">
        <w:rPr>
          <w:rFonts w:cs="細明體"/>
          <w:snapToGrid w:val="0"/>
          <w:kern w:val="0"/>
          <w:sz w:val="24"/>
          <w:szCs w:val="24"/>
        </w:rPr>
        <w:t>研</w:t>
      </w:r>
      <w:proofErr w:type="gramEnd"/>
      <w:r w:rsidRPr="00683125">
        <w:rPr>
          <w:rFonts w:cs="細明體"/>
          <w:snapToGrid w:val="0"/>
          <w:kern w:val="0"/>
          <w:sz w:val="24"/>
          <w:szCs w:val="24"/>
        </w:rPr>
        <w:t>擬訂定實施。惟經</w:t>
      </w:r>
      <w:r>
        <w:rPr>
          <w:rFonts w:cs="細明體" w:hint="eastAsia"/>
          <w:snapToGrid w:val="0"/>
          <w:kern w:val="0"/>
          <w:sz w:val="24"/>
          <w:szCs w:val="24"/>
        </w:rPr>
        <w:t>本處</w:t>
      </w:r>
      <w:r w:rsidRPr="00683125">
        <w:rPr>
          <w:rFonts w:cs="細明體"/>
          <w:snapToGrid w:val="0"/>
          <w:kern w:val="0"/>
          <w:sz w:val="24"/>
          <w:szCs w:val="24"/>
        </w:rPr>
        <w:t>追蹤結果，生質能中心</w:t>
      </w:r>
      <w:proofErr w:type="gramStart"/>
      <w:r w:rsidRPr="00683125">
        <w:rPr>
          <w:rFonts w:cs="細明體"/>
          <w:snapToGrid w:val="0"/>
          <w:kern w:val="0"/>
          <w:sz w:val="24"/>
          <w:szCs w:val="24"/>
        </w:rPr>
        <w:t>因厭氧消化</w:t>
      </w:r>
      <w:proofErr w:type="gramEnd"/>
      <w:r w:rsidRPr="00683125">
        <w:rPr>
          <w:rFonts w:cs="細明體"/>
          <w:snapToGrid w:val="0"/>
          <w:kern w:val="0"/>
          <w:sz w:val="24"/>
          <w:szCs w:val="24"/>
        </w:rPr>
        <w:t>處理設施無法取得操作許可證，仍在試運轉；112年2月</w:t>
      </w:r>
      <w:r>
        <w:rPr>
          <w:rFonts w:cs="細明體" w:hint="eastAsia"/>
          <w:snapToGrid w:val="0"/>
          <w:kern w:val="0"/>
          <w:sz w:val="24"/>
          <w:szCs w:val="24"/>
        </w:rPr>
        <w:t>間</w:t>
      </w:r>
      <w:r w:rsidRPr="00683125">
        <w:rPr>
          <w:rFonts w:cs="細明體"/>
          <w:snapToGrid w:val="0"/>
          <w:kern w:val="0"/>
          <w:sz w:val="24"/>
          <w:szCs w:val="24"/>
        </w:rPr>
        <w:t>召開</w:t>
      </w:r>
      <w:r>
        <w:rPr>
          <w:rFonts w:cs="細明體" w:hint="eastAsia"/>
          <w:snapToGrid w:val="0"/>
          <w:kern w:val="0"/>
          <w:sz w:val="24"/>
          <w:szCs w:val="24"/>
        </w:rPr>
        <w:t>之回饋</w:t>
      </w:r>
      <w:r w:rsidRPr="00683125">
        <w:rPr>
          <w:rFonts w:cs="細明體"/>
          <w:snapToGrid w:val="0"/>
          <w:kern w:val="0"/>
          <w:sz w:val="24"/>
          <w:szCs w:val="24"/>
        </w:rPr>
        <w:t>要點草案</w:t>
      </w:r>
      <w:proofErr w:type="gramStart"/>
      <w:r w:rsidRPr="00683125">
        <w:rPr>
          <w:rFonts w:cs="細明體"/>
          <w:snapToGrid w:val="0"/>
          <w:kern w:val="0"/>
          <w:sz w:val="24"/>
          <w:szCs w:val="24"/>
        </w:rPr>
        <w:t>研</w:t>
      </w:r>
      <w:proofErr w:type="gramEnd"/>
      <w:r w:rsidRPr="00683125">
        <w:rPr>
          <w:rFonts w:cs="細明體"/>
          <w:snapToGrid w:val="0"/>
          <w:kern w:val="0"/>
          <w:sz w:val="24"/>
          <w:szCs w:val="24"/>
        </w:rPr>
        <w:t>商會議未</w:t>
      </w:r>
      <w:r>
        <w:rPr>
          <w:rFonts w:cs="細明體" w:hint="eastAsia"/>
          <w:snapToGrid w:val="0"/>
          <w:kern w:val="0"/>
          <w:sz w:val="24"/>
          <w:szCs w:val="24"/>
        </w:rPr>
        <w:t>能</w:t>
      </w:r>
      <w:r w:rsidRPr="00683125">
        <w:rPr>
          <w:rFonts w:cs="細明體"/>
          <w:snapToGrid w:val="0"/>
          <w:kern w:val="0"/>
          <w:sz w:val="24"/>
          <w:szCs w:val="24"/>
        </w:rPr>
        <w:t>取得共識，仍</w:t>
      </w:r>
      <w:r>
        <w:rPr>
          <w:rFonts w:cs="細明體"/>
          <w:noProof/>
          <w:kern w:val="0"/>
          <w:sz w:val="24"/>
          <w:szCs w:val="24"/>
        </w:rPr>
        <w:lastRenderedPageBreak/>
        <mc:AlternateContent>
          <mc:Choice Requires="wpg">
            <w:drawing>
              <wp:anchor distT="0" distB="0" distL="114300" distR="114300" simplePos="0" relativeHeight="252234752" behindDoc="0" locked="0" layoutInCell="1" allowOverlap="1" wp14:anchorId="660D4D22" wp14:editId="2754EFB0">
                <wp:simplePos x="0" y="0"/>
                <wp:positionH relativeFrom="column">
                  <wp:posOffset>3002189</wp:posOffset>
                </wp:positionH>
                <wp:positionV relativeFrom="paragraph">
                  <wp:posOffset>19908</wp:posOffset>
                </wp:positionV>
                <wp:extent cx="3295015" cy="2267585"/>
                <wp:effectExtent l="0" t="0" r="635" b="0"/>
                <wp:wrapSquare wrapText="bothSides"/>
                <wp:docPr id="4" name="群組 4"/>
                <wp:cNvGraphicFramePr/>
                <a:graphic xmlns:a="http://schemas.openxmlformats.org/drawingml/2006/main">
                  <a:graphicData uri="http://schemas.microsoft.com/office/word/2010/wordprocessingGroup">
                    <wpg:wgp>
                      <wpg:cNvGrpSpPr/>
                      <wpg:grpSpPr>
                        <a:xfrm>
                          <a:off x="0" y="0"/>
                          <a:ext cx="3295015" cy="2267585"/>
                          <a:chOff x="0" y="0"/>
                          <a:chExt cx="3295015" cy="2267585"/>
                        </a:xfrm>
                      </wpg:grpSpPr>
                      <wps:wsp>
                        <wps:cNvPr id="15" name="文字方塊 15"/>
                        <wps:cNvSpPr txBox="1">
                          <a:spLocks noChangeArrowheads="1"/>
                        </wps:cNvSpPr>
                        <wps:spPr bwMode="auto">
                          <a:xfrm>
                            <a:off x="0" y="0"/>
                            <a:ext cx="3295015" cy="2267585"/>
                          </a:xfrm>
                          <a:prstGeom prst="rect">
                            <a:avLst/>
                          </a:prstGeom>
                          <a:solidFill>
                            <a:srgbClr val="FFFFFF"/>
                          </a:solidFill>
                          <a:ln w="9525">
                            <a:noFill/>
                            <a:miter lim="800000"/>
                            <a:headEnd/>
                            <a:tailEnd/>
                          </a:ln>
                        </wps:spPr>
                        <wps:txbx>
                          <w:txbxContent>
                            <w:p w14:paraId="25E09E99" w14:textId="77777777" w:rsidR="009B68B8" w:rsidRPr="00E74A51" w:rsidRDefault="009B68B8" w:rsidP="0069784E">
                              <w:pPr>
                                <w:snapToGrid w:val="0"/>
                                <w:ind w:firstLineChars="0" w:firstLine="0"/>
                                <w:jc w:val="center"/>
                                <w:rPr>
                                  <w:sz w:val="24"/>
                                  <w:szCs w:val="24"/>
                                </w:rPr>
                              </w:pPr>
                              <w:r w:rsidRPr="00E74A51">
                                <w:rPr>
                                  <w:rFonts w:hint="eastAsia"/>
                                  <w:b/>
                                  <w:bCs/>
                                  <w:sz w:val="24"/>
                                  <w:szCs w:val="24"/>
                                </w:rPr>
                                <w:t xml:space="preserve">圖1　</w:t>
                              </w:r>
                              <w:r>
                                <w:rPr>
                                  <w:rFonts w:hint="eastAsia"/>
                                  <w:b/>
                                  <w:bCs/>
                                  <w:sz w:val="24"/>
                                  <w:szCs w:val="24"/>
                                </w:rPr>
                                <w:t>桃園市近</w:t>
                              </w:r>
                              <w:proofErr w:type="gramStart"/>
                              <w:r>
                                <w:rPr>
                                  <w:rFonts w:hint="eastAsia"/>
                                  <w:b/>
                                  <w:bCs/>
                                  <w:sz w:val="24"/>
                                  <w:szCs w:val="24"/>
                                </w:rPr>
                                <w:t>5</w:t>
                              </w:r>
                              <w:proofErr w:type="gramEnd"/>
                              <w:r>
                                <w:rPr>
                                  <w:rFonts w:hint="eastAsia"/>
                                  <w:b/>
                                  <w:bCs/>
                                  <w:sz w:val="24"/>
                                  <w:szCs w:val="24"/>
                                </w:rPr>
                                <w:t>年度</w:t>
                              </w:r>
                              <w:r w:rsidRPr="002357AE">
                                <w:rPr>
                                  <w:rFonts w:hint="eastAsia"/>
                                  <w:b/>
                                  <w:bCs/>
                                  <w:sz w:val="24"/>
                                  <w:szCs w:val="24"/>
                                </w:rPr>
                                <w:t>一般垃圾待處理量</w:t>
                              </w:r>
                            </w:p>
                            <w:p w14:paraId="353124A8" w14:textId="77777777" w:rsidR="009B68B8" w:rsidRDefault="009B68B8" w:rsidP="0069784E">
                              <w:pPr>
                                <w:snapToGrid w:val="0"/>
                                <w:ind w:firstLineChars="0" w:firstLine="0"/>
                                <w:jc w:val="left"/>
                              </w:pPr>
                              <w:r>
                                <w:rPr>
                                  <w:noProof/>
                                </w:rPr>
                                <w:drawing>
                                  <wp:inline distT="0" distB="0" distL="0" distR="0" wp14:anchorId="015F8D78" wp14:editId="49C2D6FC">
                                    <wp:extent cx="3213735" cy="1928495"/>
                                    <wp:effectExtent l="0" t="0" r="5715" b="0"/>
                                    <wp:docPr id="1719685344" name="圖表 1719685344">
                                      <a:extLst xmlns:a="http://schemas.openxmlformats.org/drawingml/2006/main">
                                        <a:ext uri="{FF2B5EF4-FFF2-40B4-BE49-F238E27FC236}">
                                          <a16:creationId xmlns:a16="http://schemas.microsoft.com/office/drawing/2014/main" id="{06622357-41C3-4031-8F34-7544F32B605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3958090A" w14:textId="77777777" w:rsidR="009B68B8" w:rsidRPr="0005685D" w:rsidRDefault="009B68B8" w:rsidP="0069784E">
                              <w:pPr>
                                <w:snapToGrid w:val="0"/>
                                <w:ind w:leftChars="100" w:left="1000" w:hangingChars="400" w:hanging="720"/>
                                <w:rPr>
                                  <w:sz w:val="18"/>
                                  <w:szCs w:val="18"/>
                                </w:rPr>
                              </w:pPr>
                              <w:r>
                                <w:rPr>
                                  <w:rFonts w:hint="eastAsia"/>
                                  <w:sz w:val="18"/>
                                  <w:szCs w:val="18"/>
                                </w:rPr>
                                <w:t>資料</w:t>
                              </w:r>
                              <w:r w:rsidRPr="0005685D">
                                <w:rPr>
                                  <w:rFonts w:hint="eastAsia"/>
                                  <w:sz w:val="18"/>
                                  <w:szCs w:val="18"/>
                                </w:rPr>
                                <w:t>來源：</w:t>
                              </w:r>
                              <w:r>
                                <w:rPr>
                                  <w:rFonts w:hint="eastAsia"/>
                                  <w:sz w:val="18"/>
                                  <w:szCs w:val="18"/>
                                </w:rPr>
                                <w:t>整理自</w:t>
                              </w:r>
                              <w:r w:rsidRPr="0005685D">
                                <w:rPr>
                                  <w:rFonts w:hint="eastAsia"/>
                                  <w:sz w:val="18"/>
                                  <w:szCs w:val="18"/>
                                </w:rPr>
                                <w:t>環境保護</w:t>
                              </w:r>
                              <w:r>
                                <w:rPr>
                                  <w:rFonts w:hint="eastAsia"/>
                                  <w:sz w:val="18"/>
                                  <w:szCs w:val="18"/>
                                </w:rPr>
                                <w:t>局提供資料。</w:t>
                              </w:r>
                            </w:p>
                          </w:txbxContent>
                        </wps:txbx>
                        <wps:bodyPr rot="0" vert="horz" wrap="square" lIns="0" tIns="0" rIns="72000" bIns="0" anchor="t" anchorCtr="0">
                          <a:noAutofit/>
                        </wps:bodyPr>
                      </wps:wsp>
                      <pic:pic xmlns:pic="http://schemas.openxmlformats.org/drawingml/2006/picture">
                        <pic:nvPicPr>
                          <pic:cNvPr id="27" name="圖片 27"/>
                          <pic:cNvPicPr>
                            <a:picLocks noChangeAspect="1"/>
                          </pic:cNvPicPr>
                        </pic:nvPicPr>
                        <pic:blipFill>
                          <a:blip r:embed="rId42">
                            <a:grayscl/>
                          </a:blip>
                          <a:stretch>
                            <a:fillRect/>
                          </a:stretch>
                        </pic:blipFill>
                        <pic:spPr>
                          <a:xfrm>
                            <a:off x="148442" y="1223158"/>
                            <a:ext cx="575945" cy="480060"/>
                          </a:xfrm>
                          <a:prstGeom prst="rect">
                            <a:avLst/>
                          </a:prstGeom>
                        </pic:spPr>
                      </pic:pic>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60D4D22" id="群組 4" o:spid="_x0000_s1073" style="position:absolute;left:0;text-align:left;margin-left:236.4pt;margin-top:1.55pt;width:259.45pt;height:178.55pt;z-index:252234752" coordsize="32950,226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">
                <v:shape id="文字方塊 15" o:spid="_x0000_s1074" type="#_x0000_t202" style="position:absolute;width:32950;height:226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" stroked="f">
                  <v:textbox inset="0,0,2mm,0">
                    <w:txbxContent>
                      <w:p w14:paraId="25E09E99" w14:textId="77777777" w:rsidR="009B68B8" w:rsidRPr="00E74A51" w:rsidRDefault="009B68B8" w:rsidP="0069784E">
                        <w:pPr>
                          <w:snapToGrid w:val="0"/>
                          <w:ind w:firstLineChars="0" w:firstLine="0"/>
                          <w:jc w:val="center"/>
                          <w:rPr>
                            <w:sz w:val="24"/>
                            <w:szCs w:val="24"/>
                          </w:rPr>
                        </w:pPr>
                        <w:r w:rsidRPr="00E74A51">
                          <w:rPr>
                            <w:rFonts w:hint="eastAsia"/>
                            <w:b/>
                            <w:bCs/>
                            <w:sz w:val="24"/>
                            <w:szCs w:val="24"/>
                          </w:rPr>
                          <w:t xml:space="preserve">圖1　</w:t>
                        </w:r>
                        <w:r>
                          <w:rPr>
                            <w:rFonts w:hint="eastAsia"/>
                            <w:b/>
                            <w:bCs/>
                            <w:sz w:val="24"/>
                            <w:szCs w:val="24"/>
                          </w:rPr>
                          <w:t>桃園市近5年度</w:t>
                        </w:r>
                        <w:r w:rsidRPr="002357AE">
                          <w:rPr>
                            <w:rFonts w:hint="eastAsia"/>
                            <w:b/>
                            <w:bCs/>
                            <w:sz w:val="24"/>
                            <w:szCs w:val="24"/>
                          </w:rPr>
                          <w:t>一般垃圾待處理量</w:t>
                        </w:r>
                      </w:p>
                      <w:p w14:paraId="353124A8" w14:textId="77777777" w:rsidR="009B68B8" w:rsidRDefault="009B68B8" w:rsidP="0069784E">
                        <w:pPr>
                          <w:snapToGrid w:val="0"/>
                          <w:ind w:firstLineChars="0" w:firstLine="0"/>
                          <w:jc w:val="left"/>
                        </w:pPr>
                        <w:r>
                          <w:rPr>
                            <w:noProof/>
                          </w:rPr>
                          <w:drawing>
                            <wp:inline distT="0" distB="0" distL="0" distR="0" wp14:anchorId="015F8D78" wp14:editId="49C2D6FC">
                              <wp:extent cx="3213735" cy="1928495"/>
                              <wp:effectExtent l="0" t="0" r="5715" b="0"/>
                              <wp:docPr id="1719685344" name="圖表 1719685344">
                                <a:extLst xmlns:a="http://schemas.openxmlformats.org/drawingml/2006/main">
                                  <a:ext uri="{FF2B5EF4-FFF2-40B4-BE49-F238E27FC236}">
                                    <a16:creationId xmlns:a16="http://schemas.microsoft.com/office/drawing/2014/main" id="{06622357-41C3-4031-8F34-7544F32B605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3958090A" w14:textId="77777777" w:rsidR="009B68B8" w:rsidRPr="0005685D" w:rsidRDefault="009B68B8" w:rsidP="0069784E">
                        <w:pPr>
                          <w:snapToGrid w:val="0"/>
                          <w:ind w:leftChars="100" w:left="1000" w:hangingChars="400" w:hanging="720"/>
                          <w:rPr>
                            <w:sz w:val="18"/>
                            <w:szCs w:val="18"/>
                          </w:rPr>
                        </w:pPr>
                        <w:r>
                          <w:rPr>
                            <w:rFonts w:hint="eastAsia"/>
                            <w:sz w:val="18"/>
                            <w:szCs w:val="18"/>
                          </w:rPr>
                          <w:t>資料</w:t>
                        </w:r>
                        <w:r w:rsidRPr="0005685D">
                          <w:rPr>
                            <w:rFonts w:hint="eastAsia"/>
                            <w:sz w:val="18"/>
                            <w:szCs w:val="18"/>
                          </w:rPr>
                          <w:t>來源：</w:t>
                        </w:r>
                        <w:r>
                          <w:rPr>
                            <w:rFonts w:hint="eastAsia"/>
                            <w:sz w:val="18"/>
                            <w:szCs w:val="18"/>
                          </w:rPr>
                          <w:t>整理自</w:t>
                        </w:r>
                        <w:r w:rsidRPr="0005685D">
                          <w:rPr>
                            <w:rFonts w:hint="eastAsia"/>
                            <w:sz w:val="18"/>
                            <w:szCs w:val="18"/>
                          </w:rPr>
                          <w:t>環境保護</w:t>
                        </w:r>
                        <w:r>
                          <w:rPr>
                            <w:rFonts w:hint="eastAsia"/>
                            <w:sz w:val="18"/>
                            <w:szCs w:val="18"/>
                          </w:rPr>
                          <w:t>局提供資料。</w:t>
                        </w:r>
                      </w:p>
                    </w:txbxContent>
                  </v:textbox>
                </v:shape>
                <v:shape id="圖片 27" o:spid="_x0000_s1075" type="#_x0000_t75" style="position:absolute;left:1484;top:12231;width:5759;height:48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">
                  <v:imagedata r:id="rId44" o:title="" grayscale="t"/>
                </v:shape>
                <w10:wrap type="square"/>
              </v:group>
            </w:pict>
          </mc:Fallback>
        </mc:AlternateContent>
      </w:r>
      <w:proofErr w:type="gramStart"/>
      <w:r w:rsidRPr="00683125">
        <w:rPr>
          <w:rFonts w:cs="細明體"/>
          <w:snapToGrid w:val="0"/>
          <w:kern w:val="0"/>
          <w:sz w:val="24"/>
          <w:szCs w:val="24"/>
        </w:rPr>
        <w:t>未完成訂定</w:t>
      </w:r>
      <w:proofErr w:type="gramEnd"/>
      <w:r w:rsidRPr="00683125">
        <w:rPr>
          <w:rFonts w:cs="細明體"/>
          <w:snapToGrid w:val="0"/>
          <w:kern w:val="0"/>
          <w:sz w:val="24"/>
          <w:szCs w:val="24"/>
        </w:rPr>
        <w:t>。</w:t>
      </w:r>
      <w:r w:rsidRPr="00683125">
        <w:rPr>
          <w:rFonts w:cs="細明體" w:hint="eastAsia"/>
          <w:snapToGrid w:val="0"/>
          <w:kern w:val="0"/>
          <w:sz w:val="24"/>
          <w:szCs w:val="24"/>
        </w:rPr>
        <w:t>查桃園市一般廢棄物產生量自</w:t>
      </w:r>
      <w:proofErr w:type="gramStart"/>
      <w:r w:rsidRPr="00683125">
        <w:rPr>
          <w:rFonts w:cs="細明體"/>
          <w:snapToGrid w:val="0"/>
          <w:kern w:val="0"/>
          <w:sz w:val="24"/>
          <w:szCs w:val="24"/>
        </w:rPr>
        <w:t>110</w:t>
      </w:r>
      <w:proofErr w:type="gramEnd"/>
      <w:r w:rsidRPr="00683125">
        <w:rPr>
          <w:rFonts w:cs="細明體"/>
          <w:snapToGrid w:val="0"/>
          <w:kern w:val="0"/>
          <w:sz w:val="24"/>
          <w:szCs w:val="24"/>
        </w:rPr>
        <w:t>年度之1,277,926公噸，增加至</w:t>
      </w:r>
      <w:proofErr w:type="gramStart"/>
      <w:r w:rsidRPr="00683125">
        <w:rPr>
          <w:rFonts w:cs="細明體"/>
          <w:snapToGrid w:val="0"/>
          <w:kern w:val="0"/>
          <w:sz w:val="24"/>
          <w:szCs w:val="24"/>
        </w:rPr>
        <w:t>111</w:t>
      </w:r>
      <w:proofErr w:type="gramEnd"/>
      <w:r w:rsidRPr="00683125">
        <w:rPr>
          <w:rFonts w:cs="細明體"/>
          <w:snapToGrid w:val="0"/>
          <w:kern w:val="0"/>
          <w:sz w:val="24"/>
          <w:szCs w:val="24"/>
        </w:rPr>
        <w:t>年度之1,336,424公噸；平均每人每日一般廢棄物產生量自</w:t>
      </w:r>
      <w:proofErr w:type="gramStart"/>
      <w:r w:rsidRPr="00683125">
        <w:rPr>
          <w:rFonts w:cs="細明體"/>
          <w:snapToGrid w:val="0"/>
          <w:kern w:val="0"/>
          <w:sz w:val="24"/>
          <w:szCs w:val="24"/>
        </w:rPr>
        <w:t>110</w:t>
      </w:r>
      <w:proofErr w:type="gramEnd"/>
      <w:r w:rsidRPr="00683125">
        <w:rPr>
          <w:rFonts w:cs="細明體"/>
          <w:snapToGrid w:val="0"/>
          <w:kern w:val="0"/>
          <w:sz w:val="24"/>
          <w:szCs w:val="24"/>
        </w:rPr>
        <w:t>年度之1.542公斤，增加至</w:t>
      </w:r>
      <w:proofErr w:type="gramStart"/>
      <w:r w:rsidRPr="00683125">
        <w:rPr>
          <w:rFonts w:cs="細明體"/>
          <w:snapToGrid w:val="0"/>
          <w:kern w:val="0"/>
          <w:sz w:val="24"/>
          <w:szCs w:val="24"/>
        </w:rPr>
        <w:t>111</w:t>
      </w:r>
      <w:proofErr w:type="gramEnd"/>
      <w:r w:rsidRPr="00683125">
        <w:rPr>
          <w:rFonts w:cs="細明體"/>
          <w:snapToGrid w:val="0"/>
          <w:kern w:val="0"/>
          <w:sz w:val="24"/>
          <w:szCs w:val="24"/>
        </w:rPr>
        <w:t>年度之1.608公斤；</w:t>
      </w:r>
      <w:r w:rsidRPr="00BE6E0B">
        <w:rPr>
          <w:rFonts w:cs="細明體"/>
          <w:snapToGrid w:val="0"/>
          <w:spacing w:val="-2"/>
          <w:kern w:val="0"/>
          <w:sz w:val="24"/>
          <w:szCs w:val="24"/>
        </w:rPr>
        <w:t>一般廢棄物妥善處理率雖由</w:t>
      </w:r>
      <w:proofErr w:type="gramStart"/>
      <w:r w:rsidRPr="00BE6E0B">
        <w:rPr>
          <w:rFonts w:cs="細明體"/>
          <w:snapToGrid w:val="0"/>
          <w:spacing w:val="-2"/>
          <w:kern w:val="0"/>
          <w:sz w:val="24"/>
          <w:szCs w:val="24"/>
        </w:rPr>
        <w:t>110</w:t>
      </w:r>
      <w:proofErr w:type="gramEnd"/>
      <w:r w:rsidRPr="00BE6E0B">
        <w:rPr>
          <w:rFonts w:cs="細明體"/>
          <w:snapToGrid w:val="0"/>
          <w:spacing w:val="-2"/>
          <w:kern w:val="0"/>
          <w:sz w:val="24"/>
          <w:szCs w:val="24"/>
        </w:rPr>
        <w:t>年度之89.11％，增加至</w:t>
      </w:r>
      <w:proofErr w:type="gramStart"/>
      <w:r w:rsidRPr="00BE6E0B">
        <w:rPr>
          <w:rFonts w:cs="細明體"/>
          <w:snapToGrid w:val="0"/>
          <w:spacing w:val="-2"/>
          <w:kern w:val="0"/>
          <w:sz w:val="24"/>
          <w:szCs w:val="24"/>
        </w:rPr>
        <w:t>111</w:t>
      </w:r>
      <w:proofErr w:type="gramEnd"/>
      <w:r w:rsidRPr="00BE6E0B">
        <w:rPr>
          <w:rFonts w:cs="細明體"/>
          <w:snapToGrid w:val="0"/>
          <w:spacing w:val="-2"/>
          <w:kern w:val="0"/>
          <w:sz w:val="24"/>
          <w:szCs w:val="24"/>
        </w:rPr>
        <w:t>年度之92.10％</w:t>
      </w:r>
      <w:r w:rsidRPr="00683125">
        <w:rPr>
          <w:rFonts w:cs="細明體"/>
          <w:snapToGrid w:val="0"/>
          <w:kern w:val="0"/>
          <w:sz w:val="24"/>
          <w:szCs w:val="24"/>
        </w:rPr>
        <w:t>，惟與新北市、臺北市、</w:t>
      </w:r>
      <w:proofErr w:type="gramStart"/>
      <w:r w:rsidRPr="00683125">
        <w:rPr>
          <w:rFonts w:cs="細明體"/>
          <w:snapToGrid w:val="0"/>
          <w:kern w:val="0"/>
          <w:sz w:val="24"/>
          <w:szCs w:val="24"/>
        </w:rPr>
        <w:t>臺</w:t>
      </w:r>
      <w:proofErr w:type="gramEnd"/>
      <w:r w:rsidRPr="00683125">
        <w:rPr>
          <w:rFonts w:cs="細明體"/>
          <w:snapToGrid w:val="0"/>
          <w:kern w:val="0"/>
          <w:sz w:val="24"/>
          <w:szCs w:val="24"/>
        </w:rPr>
        <w:t>南市、高雄市之100％，及</w:t>
      </w:r>
      <w:proofErr w:type="gramStart"/>
      <w:r w:rsidRPr="00683125">
        <w:rPr>
          <w:rFonts w:cs="細明體"/>
          <w:snapToGrid w:val="0"/>
          <w:kern w:val="0"/>
          <w:sz w:val="24"/>
          <w:szCs w:val="24"/>
        </w:rPr>
        <w:t>臺</w:t>
      </w:r>
      <w:proofErr w:type="gramEnd"/>
      <w:r w:rsidRPr="00683125">
        <w:rPr>
          <w:rFonts w:cs="細明體"/>
          <w:snapToGrid w:val="0"/>
          <w:kern w:val="0"/>
          <w:sz w:val="24"/>
          <w:szCs w:val="24"/>
        </w:rPr>
        <w:t>中市之98.29％相</w:t>
      </w:r>
      <w:r w:rsidRPr="0069784E">
        <w:rPr>
          <w:rFonts w:cs="細明體"/>
          <w:noProof/>
          <w:snapToGrid w:val="0"/>
          <w:kern w:val="0"/>
          <w:sz w:val="24"/>
          <w:szCs w:val="24"/>
        </w:rPr>
        <mc:AlternateContent>
          <mc:Choice Requires="wps">
            <w:drawing>
              <wp:anchor distT="45720" distB="45720" distL="114300" distR="114300" simplePos="0" relativeHeight="252233728" behindDoc="0" locked="0" layoutInCell="1" allowOverlap="1" wp14:anchorId="007C00B8" wp14:editId="303434CA">
                <wp:simplePos x="0" y="0"/>
                <wp:positionH relativeFrom="margin">
                  <wp:posOffset>3003550</wp:posOffset>
                </wp:positionH>
                <wp:positionV relativeFrom="margin">
                  <wp:posOffset>2530779</wp:posOffset>
                </wp:positionV>
                <wp:extent cx="3214370" cy="1404620"/>
                <wp:effectExtent l="0" t="0" r="5080" b="6350"/>
                <wp:wrapSquare wrapText="bothSides"/>
                <wp:docPr id="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4370" cy="1404620"/>
                        </a:xfrm>
                        <a:prstGeom prst="rect">
                          <a:avLst/>
                        </a:prstGeom>
                        <a:solidFill>
                          <a:srgbClr val="FFFFFF"/>
                        </a:solidFill>
                        <a:ln w="9525">
                          <a:noFill/>
                          <a:miter lim="800000"/>
                          <a:headEnd/>
                          <a:tailEnd/>
                        </a:ln>
                      </wps:spPr>
                      <wps:txbx>
                        <w:txbxContent>
                          <w:p w14:paraId="52BE69B3" w14:textId="77777777" w:rsidR="009B68B8" w:rsidRDefault="009B68B8" w:rsidP="0069784E">
                            <w:pPr>
                              <w:snapToGrid w:val="0"/>
                              <w:ind w:firstLineChars="0" w:firstLine="0"/>
                              <w:jc w:val="center"/>
                            </w:pPr>
                            <w:r>
                              <w:rPr>
                                <w:noProof/>
                              </w:rPr>
                              <w:drawing>
                                <wp:inline distT="0" distB="0" distL="0" distR="0" wp14:anchorId="7FE87C9B" wp14:editId="15013DE6">
                                  <wp:extent cx="2880000" cy="1753200"/>
                                  <wp:effectExtent l="133350" t="76200" r="92075" b="133350"/>
                                  <wp:docPr id="1838109109" name="圖片 1838109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email">
                                            <a:grayscl/>
                                            <a:extLst>
                                              <a:ext uri="{BEBA8EAE-BF5A-486C-A8C5-ECC9F3942E4B}">
                                                <a14:imgProps xmlns:a14="http://schemas.microsoft.com/office/drawing/2010/main">
                                                  <a14:imgLayer r:embed="rId46">
                                                    <a14:imgEffect>
                                                      <a14:sharpenSoften amount="50000"/>
                                                    </a14:imgEffect>
                                                    <a14:imgEffect>
                                                      <a14:brightnessContrast bright="20000" contrast="-40000"/>
                                                    </a14:imgEffect>
                                                  </a14:imgLayer>
                                                </a14:imgProps>
                                              </a:ext>
                                              <a:ext uri="{28A0092B-C50C-407E-A947-70E740481C1C}">
                                                <a14:useLocalDpi xmlns:a14="http://schemas.microsoft.com/office/drawing/2010/main"/>
                                              </a:ext>
                                            </a:extLst>
                                          </a:blip>
                                          <a:srcRect/>
                                          <a:stretch>
                                            <a:fillRect/>
                                          </a:stretch>
                                        </pic:blipFill>
                                        <pic:spPr bwMode="auto">
                                          <a:xfrm>
                                            <a:off x="0" y="0"/>
                                            <a:ext cx="2880000" cy="1753200"/>
                                          </a:xfrm>
                                          <a:prstGeom prst="roundRect">
                                            <a:avLst>
                                              <a:gd name="adj" fmla="val 16667"/>
                                            </a:avLst>
                                          </a:prstGeom>
                                          <a:ln>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6DE9C966" w14:textId="77777777" w:rsidR="009B68B8" w:rsidRPr="00DC0116" w:rsidRDefault="009B68B8" w:rsidP="0069784E">
                            <w:pPr>
                              <w:snapToGrid w:val="0"/>
                              <w:ind w:firstLineChars="0" w:firstLine="0"/>
                              <w:jc w:val="center"/>
                              <w:rPr>
                                <w:b/>
                                <w:bCs/>
                                <w:sz w:val="24"/>
                                <w:szCs w:val="24"/>
                              </w:rPr>
                            </w:pPr>
                            <w:r w:rsidRPr="00BC66FF">
                              <w:rPr>
                                <w:rFonts w:hint="eastAsia"/>
                                <w:b/>
                                <w:bCs/>
                                <w:sz w:val="24"/>
                                <w:szCs w:val="24"/>
                              </w:rPr>
                              <w:t>桃園市龍潭區店子湖垃圾掩埋場</w:t>
                            </w:r>
                          </w:p>
                          <w:p w14:paraId="3CE031EF" w14:textId="77777777" w:rsidR="009B68B8" w:rsidRPr="00DC0116" w:rsidRDefault="009B68B8" w:rsidP="0069784E">
                            <w:pPr>
                              <w:snapToGrid w:val="0"/>
                              <w:ind w:firstLineChars="0" w:firstLine="0"/>
                              <w:jc w:val="center"/>
                              <w:rPr>
                                <w:sz w:val="18"/>
                                <w:szCs w:val="18"/>
                              </w:rPr>
                            </w:pPr>
                            <w:proofErr w:type="gramStart"/>
                            <w:r w:rsidRPr="00DC0116">
                              <w:rPr>
                                <w:rFonts w:hint="eastAsia"/>
                                <w:sz w:val="18"/>
                                <w:szCs w:val="18"/>
                              </w:rPr>
                              <w:t>（</w:t>
                            </w:r>
                            <w:proofErr w:type="gramEnd"/>
                            <w:r w:rsidRPr="00DC0116">
                              <w:rPr>
                                <w:rFonts w:hint="eastAsia"/>
                                <w:sz w:val="18"/>
                                <w:szCs w:val="18"/>
                              </w:rPr>
                              <w:t>圖片來源：</w:t>
                            </w:r>
                            <w:r>
                              <w:rPr>
                                <w:rFonts w:hint="eastAsia"/>
                                <w:sz w:val="18"/>
                                <w:szCs w:val="18"/>
                              </w:rPr>
                              <w:t>環境保護局提供</w:t>
                            </w:r>
                            <w:proofErr w:type="gramStart"/>
                            <w:r w:rsidRPr="00DC0116">
                              <w:rPr>
                                <w:rFonts w:hint="eastAsia"/>
                                <w:sz w:val="18"/>
                                <w:szCs w:val="18"/>
                              </w:rPr>
                              <w:t>）</w:t>
                            </w:r>
                            <w:proofErr w:type="gramEnd"/>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07C00B8" id="_x0000_s1076" type="#_x0000_t202" style="position:absolute;left:0;text-align:left;margin-left:236.5pt;margin-top:199.25pt;width:253.1pt;height:110.6pt;z-index:25223372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margin;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" stroked="f">
                <v:textbox style="mso-fit-shape-to-text:t" inset="0,0,0,0">
                  <w:txbxContent>
                    <w:p w14:paraId="52BE69B3" w14:textId="77777777" w:rsidR="009B68B8" w:rsidRDefault="009B68B8" w:rsidP="0069784E">
                      <w:pPr>
                        <w:snapToGrid w:val="0"/>
                        <w:ind w:firstLineChars="0" w:firstLine="0"/>
                        <w:jc w:val="center"/>
                      </w:pPr>
                      <w:r>
                        <w:rPr>
                          <w:noProof/>
                        </w:rPr>
                        <w:drawing>
                          <wp:inline distT="0" distB="0" distL="0" distR="0" wp14:anchorId="7FE87C9B" wp14:editId="15013DE6">
                            <wp:extent cx="2880000" cy="1753200"/>
                            <wp:effectExtent l="133350" t="76200" r="92075" b="133350"/>
                            <wp:docPr id="1838109109" name="圖片 1838109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hqprint">
                                      <a:grayscl/>
                                      <a:extLst>
                                        <a:ext uri="{BEBA8EAE-BF5A-486C-A8C5-ECC9F3942E4B}">
                                          <a14:imgProps xmlns:a14="http://schemas.microsoft.com/office/drawing/2010/main">
                                            <a14:imgLayer r:embed="rId48">
                                              <a14:imgEffect>
                                                <a14:sharpenSoften amount="50000"/>
                                              </a14:imgEffect>
                                              <a14:imgEffect>
                                                <a14:brightnessContrast bright="20000" contrast="-40000"/>
                                              </a14:imgEffect>
                                            </a14:imgLayer>
                                          </a14:imgProps>
                                        </a:ext>
                                        <a:ext uri="{28A0092B-C50C-407E-A947-70E740481C1C}">
                                          <a14:useLocalDpi xmlns:a14="http://schemas.microsoft.com/office/drawing/2010/main"/>
                                        </a:ext>
                                      </a:extLst>
                                    </a:blip>
                                    <a:srcRect/>
                                    <a:stretch>
                                      <a:fillRect/>
                                    </a:stretch>
                                  </pic:blipFill>
                                  <pic:spPr bwMode="auto">
                                    <a:xfrm>
                                      <a:off x="0" y="0"/>
                                      <a:ext cx="2880000" cy="1753200"/>
                                    </a:xfrm>
                                    <a:prstGeom prst="roundRect">
                                      <a:avLst>
                                        <a:gd name="adj" fmla="val 16667"/>
                                      </a:avLst>
                                    </a:prstGeom>
                                    <a:ln>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6DE9C966" w14:textId="77777777" w:rsidR="009B68B8" w:rsidRPr="00DC0116" w:rsidRDefault="009B68B8" w:rsidP="0069784E">
                      <w:pPr>
                        <w:snapToGrid w:val="0"/>
                        <w:ind w:firstLineChars="0" w:firstLine="0"/>
                        <w:jc w:val="center"/>
                        <w:rPr>
                          <w:b/>
                          <w:bCs/>
                          <w:sz w:val="24"/>
                          <w:szCs w:val="24"/>
                        </w:rPr>
                      </w:pPr>
                      <w:r w:rsidRPr="00BC66FF">
                        <w:rPr>
                          <w:rFonts w:hint="eastAsia"/>
                          <w:b/>
                          <w:bCs/>
                          <w:sz w:val="24"/>
                          <w:szCs w:val="24"/>
                        </w:rPr>
                        <w:t>桃園市龍潭區店子湖垃圾掩埋場</w:t>
                      </w:r>
                    </w:p>
                    <w:p w14:paraId="3CE031EF" w14:textId="77777777" w:rsidR="009B68B8" w:rsidRPr="00DC0116" w:rsidRDefault="009B68B8" w:rsidP="0069784E">
                      <w:pPr>
                        <w:snapToGrid w:val="0"/>
                        <w:ind w:firstLineChars="0" w:firstLine="0"/>
                        <w:jc w:val="center"/>
                        <w:rPr>
                          <w:sz w:val="18"/>
                          <w:szCs w:val="18"/>
                        </w:rPr>
                      </w:pPr>
                      <w:r w:rsidRPr="00DC0116">
                        <w:rPr>
                          <w:rFonts w:hint="eastAsia"/>
                          <w:sz w:val="18"/>
                          <w:szCs w:val="18"/>
                        </w:rPr>
                        <w:t>（圖片來源：</w:t>
                      </w:r>
                      <w:r>
                        <w:rPr>
                          <w:rFonts w:hint="eastAsia"/>
                          <w:sz w:val="18"/>
                          <w:szCs w:val="18"/>
                        </w:rPr>
                        <w:t>環境保護局提供</w:t>
                      </w:r>
                      <w:r w:rsidRPr="00DC0116">
                        <w:rPr>
                          <w:rFonts w:hint="eastAsia"/>
                          <w:sz w:val="18"/>
                          <w:szCs w:val="18"/>
                        </w:rPr>
                        <w:t>）</w:t>
                      </w:r>
                    </w:p>
                  </w:txbxContent>
                </v:textbox>
                <w10:wrap type="square" anchorx="margin" anchory="margin"/>
              </v:shape>
            </w:pict>
          </mc:Fallback>
        </mc:AlternateContent>
      </w:r>
      <w:r w:rsidRPr="00683125">
        <w:rPr>
          <w:rFonts w:cs="細明體"/>
          <w:snapToGrid w:val="0"/>
          <w:kern w:val="0"/>
          <w:sz w:val="24"/>
          <w:szCs w:val="24"/>
        </w:rPr>
        <w:t>較，仍為六都最低；</w:t>
      </w:r>
      <w:proofErr w:type="gramStart"/>
      <w:r>
        <w:rPr>
          <w:rFonts w:cs="細明體" w:hint="eastAsia"/>
          <w:snapToGrid w:val="0"/>
          <w:kern w:val="0"/>
          <w:sz w:val="24"/>
          <w:szCs w:val="24"/>
        </w:rPr>
        <w:t>111</w:t>
      </w:r>
      <w:proofErr w:type="gramEnd"/>
      <w:r>
        <w:rPr>
          <w:rFonts w:cs="細明體" w:hint="eastAsia"/>
          <w:snapToGrid w:val="0"/>
          <w:kern w:val="0"/>
          <w:sz w:val="24"/>
          <w:szCs w:val="24"/>
        </w:rPr>
        <w:t>年度</w:t>
      </w:r>
      <w:r w:rsidRPr="00B145F3">
        <w:rPr>
          <w:rFonts w:cs="細明體"/>
          <w:snapToGrid w:val="0"/>
          <w:kern w:val="0"/>
          <w:sz w:val="24"/>
          <w:szCs w:val="24"/>
        </w:rPr>
        <w:t>一般垃圾</w:t>
      </w:r>
      <w:r>
        <w:rPr>
          <w:rFonts w:cs="細明體" w:hint="eastAsia"/>
          <w:snapToGrid w:val="0"/>
          <w:kern w:val="0"/>
          <w:sz w:val="24"/>
          <w:szCs w:val="24"/>
        </w:rPr>
        <w:t>待處理量之</w:t>
      </w:r>
      <w:proofErr w:type="gramStart"/>
      <w:r>
        <w:rPr>
          <w:rFonts w:cs="細明體" w:hint="eastAsia"/>
          <w:snapToGrid w:val="0"/>
          <w:kern w:val="0"/>
          <w:sz w:val="24"/>
          <w:szCs w:val="24"/>
        </w:rPr>
        <w:t>期初暫存量</w:t>
      </w:r>
      <w:proofErr w:type="gramEnd"/>
      <w:r>
        <w:rPr>
          <w:rFonts w:cs="細明體" w:hint="eastAsia"/>
          <w:snapToGrid w:val="0"/>
          <w:kern w:val="0"/>
          <w:sz w:val="24"/>
          <w:szCs w:val="24"/>
        </w:rPr>
        <w:t>16.02萬餘公噸，雖較</w:t>
      </w:r>
      <w:proofErr w:type="gramStart"/>
      <w:r>
        <w:rPr>
          <w:rFonts w:cs="細明體" w:hint="eastAsia"/>
          <w:snapToGrid w:val="0"/>
          <w:kern w:val="0"/>
          <w:sz w:val="24"/>
          <w:szCs w:val="24"/>
        </w:rPr>
        <w:t>110</w:t>
      </w:r>
      <w:proofErr w:type="gramEnd"/>
      <w:r>
        <w:rPr>
          <w:rFonts w:cs="細明體" w:hint="eastAsia"/>
          <w:snapToGrid w:val="0"/>
          <w:kern w:val="0"/>
          <w:sz w:val="24"/>
          <w:szCs w:val="24"/>
        </w:rPr>
        <w:t>年度之19.34萬餘公噸減少（圖1），</w:t>
      </w:r>
      <w:proofErr w:type="gramStart"/>
      <w:r>
        <w:rPr>
          <w:rFonts w:cs="細明體" w:hint="eastAsia"/>
          <w:snapToGrid w:val="0"/>
          <w:kern w:val="0"/>
          <w:sz w:val="24"/>
          <w:szCs w:val="24"/>
        </w:rPr>
        <w:t>惟</w:t>
      </w:r>
      <w:r w:rsidRPr="00B145F3">
        <w:rPr>
          <w:rFonts w:cs="細明體"/>
          <w:snapToGrid w:val="0"/>
          <w:kern w:val="0"/>
          <w:sz w:val="24"/>
          <w:szCs w:val="24"/>
        </w:rPr>
        <w:t>暫存量</w:t>
      </w:r>
      <w:proofErr w:type="gramEnd"/>
      <w:r w:rsidRPr="00B145F3">
        <w:rPr>
          <w:rFonts w:cs="細明體"/>
          <w:snapToGrid w:val="0"/>
          <w:kern w:val="0"/>
          <w:sz w:val="24"/>
          <w:szCs w:val="24"/>
        </w:rPr>
        <w:t>仍待消化，</w:t>
      </w:r>
      <w:r w:rsidRPr="00E675D8">
        <w:rPr>
          <w:rFonts w:cs="細明體" w:hint="eastAsia"/>
          <w:snapToGrid w:val="0"/>
          <w:kern w:val="0"/>
          <w:sz w:val="24"/>
          <w:szCs w:val="24"/>
        </w:rPr>
        <w:t>轄內</w:t>
      </w:r>
      <w:r w:rsidRPr="00E675D8">
        <w:rPr>
          <w:rFonts w:cs="細明體"/>
          <w:snapToGrid w:val="0"/>
          <w:kern w:val="0"/>
          <w:sz w:val="24"/>
          <w:szCs w:val="24"/>
        </w:rPr>
        <w:t>垃圾</w:t>
      </w:r>
      <w:proofErr w:type="gramStart"/>
      <w:r w:rsidRPr="00E675D8">
        <w:rPr>
          <w:rFonts w:cs="細明體"/>
          <w:snapToGrid w:val="0"/>
          <w:kern w:val="0"/>
          <w:sz w:val="24"/>
          <w:szCs w:val="24"/>
        </w:rPr>
        <w:t>掩埋場</w:t>
      </w:r>
      <w:r>
        <w:rPr>
          <w:rFonts w:cs="細明體" w:hint="eastAsia"/>
          <w:snapToGrid w:val="0"/>
          <w:kern w:val="0"/>
          <w:sz w:val="24"/>
          <w:szCs w:val="24"/>
        </w:rPr>
        <w:t>屢</w:t>
      </w:r>
      <w:r w:rsidRPr="00E675D8">
        <w:rPr>
          <w:rFonts w:cs="細明體" w:hint="eastAsia"/>
          <w:snapToGrid w:val="0"/>
          <w:kern w:val="0"/>
          <w:sz w:val="24"/>
          <w:szCs w:val="24"/>
        </w:rPr>
        <w:t>經</w:t>
      </w:r>
      <w:proofErr w:type="gramEnd"/>
      <w:r w:rsidRPr="00E675D8">
        <w:rPr>
          <w:rFonts w:cs="細明體"/>
          <w:snapToGrid w:val="0"/>
          <w:kern w:val="0"/>
          <w:sz w:val="24"/>
          <w:szCs w:val="24"/>
        </w:rPr>
        <w:t>報</w:t>
      </w:r>
      <w:proofErr w:type="gramStart"/>
      <w:r w:rsidRPr="00E675D8">
        <w:rPr>
          <w:rFonts w:cs="細明體"/>
          <w:snapToGrid w:val="0"/>
          <w:kern w:val="0"/>
          <w:sz w:val="24"/>
          <w:szCs w:val="24"/>
        </w:rPr>
        <w:t>載</w:t>
      </w:r>
      <w:r w:rsidRPr="00E675D8">
        <w:rPr>
          <w:rFonts w:cs="細明體" w:hint="eastAsia"/>
          <w:snapToGrid w:val="0"/>
          <w:kern w:val="0"/>
          <w:sz w:val="24"/>
          <w:szCs w:val="24"/>
        </w:rPr>
        <w:t>有</w:t>
      </w:r>
      <w:r w:rsidRPr="00E675D8">
        <w:rPr>
          <w:rFonts w:cs="細明體"/>
          <w:snapToGrid w:val="0"/>
          <w:kern w:val="0"/>
          <w:sz w:val="24"/>
          <w:szCs w:val="24"/>
        </w:rPr>
        <w:t>堆置</w:t>
      </w:r>
      <w:proofErr w:type="gramEnd"/>
      <w:r w:rsidRPr="00E675D8">
        <w:rPr>
          <w:rFonts w:cs="細明體"/>
          <w:snapToGrid w:val="0"/>
          <w:kern w:val="0"/>
          <w:sz w:val="24"/>
          <w:szCs w:val="24"/>
        </w:rPr>
        <w:t>垃圾</w:t>
      </w:r>
      <w:r>
        <w:rPr>
          <w:rFonts w:cs="細明體" w:hint="eastAsia"/>
          <w:snapToGrid w:val="0"/>
          <w:kern w:val="0"/>
          <w:sz w:val="24"/>
          <w:szCs w:val="24"/>
        </w:rPr>
        <w:t>持續</w:t>
      </w:r>
      <w:r w:rsidRPr="00E675D8">
        <w:rPr>
          <w:rFonts w:cs="細明體" w:hint="eastAsia"/>
          <w:snapToGrid w:val="0"/>
          <w:kern w:val="0"/>
          <w:sz w:val="24"/>
          <w:szCs w:val="24"/>
        </w:rPr>
        <w:t>增加</w:t>
      </w:r>
      <w:r w:rsidRPr="00683125">
        <w:rPr>
          <w:rFonts w:cs="細明體"/>
          <w:snapToGrid w:val="0"/>
          <w:kern w:val="0"/>
          <w:sz w:val="24"/>
          <w:szCs w:val="24"/>
        </w:rPr>
        <w:t>等</w:t>
      </w:r>
      <w:r w:rsidRPr="00E675D8">
        <w:rPr>
          <w:rFonts w:cs="細明體" w:hint="eastAsia"/>
          <w:snapToGrid w:val="0"/>
          <w:kern w:val="0"/>
          <w:sz w:val="24"/>
          <w:szCs w:val="24"/>
        </w:rPr>
        <w:t>情</w:t>
      </w:r>
      <w:r w:rsidRPr="00683125">
        <w:rPr>
          <w:rFonts w:cs="細明體"/>
          <w:snapToGrid w:val="0"/>
          <w:kern w:val="0"/>
          <w:sz w:val="24"/>
          <w:szCs w:val="24"/>
        </w:rPr>
        <w:t>，均</w:t>
      </w:r>
      <w:r w:rsidRPr="00683125">
        <w:rPr>
          <w:rFonts w:cs="細明體" w:hint="eastAsia"/>
          <w:snapToGrid w:val="0"/>
          <w:kern w:val="0"/>
          <w:sz w:val="24"/>
          <w:szCs w:val="24"/>
        </w:rPr>
        <w:t>顯示垃圾處理問題亟待解決</w:t>
      </w:r>
      <w:r>
        <w:rPr>
          <w:rFonts w:cs="細明體" w:hint="eastAsia"/>
          <w:snapToGrid w:val="0"/>
          <w:kern w:val="0"/>
          <w:sz w:val="24"/>
          <w:szCs w:val="24"/>
        </w:rPr>
        <w:t>，經函請檢討改善</w:t>
      </w:r>
      <w:r w:rsidRPr="00683125">
        <w:rPr>
          <w:rFonts w:cs="細明體" w:hint="eastAsia"/>
          <w:snapToGrid w:val="0"/>
          <w:kern w:val="0"/>
          <w:sz w:val="24"/>
          <w:szCs w:val="24"/>
        </w:rPr>
        <w:t>。</w:t>
      </w:r>
      <w:r>
        <w:rPr>
          <w:rFonts w:cs="細明體" w:hint="eastAsia"/>
          <w:snapToGrid w:val="0"/>
          <w:kern w:val="0"/>
          <w:sz w:val="24"/>
          <w:szCs w:val="24"/>
        </w:rPr>
        <w:t>據復：</w:t>
      </w:r>
      <w:r w:rsidRPr="0074262D">
        <w:rPr>
          <w:rFonts w:cs="細明體" w:hint="eastAsia"/>
          <w:snapToGrid w:val="0"/>
          <w:kern w:val="0"/>
          <w:sz w:val="24"/>
          <w:szCs w:val="24"/>
        </w:rPr>
        <w:t>生質能</w:t>
      </w:r>
      <w:proofErr w:type="gramStart"/>
      <w:r w:rsidRPr="0074262D">
        <w:rPr>
          <w:rFonts w:cs="細明體" w:hint="eastAsia"/>
          <w:snapToGrid w:val="0"/>
          <w:kern w:val="0"/>
          <w:sz w:val="24"/>
          <w:szCs w:val="24"/>
        </w:rPr>
        <w:t>中心厭氧消化</w:t>
      </w:r>
      <w:proofErr w:type="gramEnd"/>
      <w:r w:rsidRPr="0074262D">
        <w:rPr>
          <w:rFonts w:cs="細明體" w:hint="eastAsia"/>
          <w:snapToGrid w:val="0"/>
          <w:kern w:val="0"/>
          <w:sz w:val="24"/>
          <w:szCs w:val="24"/>
        </w:rPr>
        <w:t>處理</w:t>
      </w:r>
      <w:r w:rsidRPr="00683125">
        <w:rPr>
          <w:rFonts w:cs="細明體"/>
          <w:snapToGrid w:val="0"/>
          <w:kern w:val="0"/>
          <w:sz w:val="24"/>
          <w:szCs w:val="24"/>
        </w:rPr>
        <w:t>設施</w:t>
      </w:r>
      <w:r>
        <w:rPr>
          <w:rFonts w:cs="細明體" w:hint="eastAsia"/>
          <w:snapToGrid w:val="0"/>
          <w:kern w:val="0"/>
          <w:sz w:val="24"/>
          <w:szCs w:val="24"/>
        </w:rPr>
        <w:t>刻正</w:t>
      </w:r>
      <w:r w:rsidRPr="0074262D">
        <w:rPr>
          <w:rFonts w:cs="細明體"/>
          <w:snapToGrid w:val="0"/>
          <w:kern w:val="0"/>
          <w:sz w:val="24"/>
          <w:szCs w:val="24"/>
        </w:rPr>
        <w:t>進行菌種馴化，後續將逐步</w:t>
      </w:r>
      <w:proofErr w:type="gramStart"/>
      <w:r w:rsidRPr="0074262D">
        <w:rPr>
          <w:rFonts w:cs="細明體"/>
          <w:snapToGrid w:val="0"/>
          <w:kern w:val="0"/>
          <w:sz w:val="24"/>
          <w:szCs w:val="24"/>
        </w:rPr>
        <w:t>進料廚餘</w:t>
      </w:r>
      <w:proofErr w:type="gramEnd"/>
      <w:r w:rsidRPr="0074262D">
        <w:rPr>
          <w:rFonts w:cs="細明體"/>
          <w:snapToGrid w:val="0"/>
          <w:kern w:val="0"/>
          <w:sz w:val="24"/>
          <w:szCs w:val="24"/>
        </w:rPr>
        <w:t>提升負荷，待完成功能測試及取得相關許可證照後，即可正式營運；為考量公平性及當地民意，回饋要點草案因意見分歧尚無法定案，已積極與各方代表協商溝通，</w:t>
      </w:r>
      <w:r>
        <w:rPr>
          <w:rFonts w:cs="細明體" w:hint="eastAsia"/>
          <w:snapToGrid w:val="0"/>
          <w:kern w:val="0"/>
          <w:sz w:val="24"/>
          <w:szCs w:val="24"/>
        </w:rPr>
        <w:t>期</w:t>
      </w:r>
      <w:r w:rsidRPr="0074262D">
        <w:rPr>
          <w:rFonts w:cs="細明體"/>
          <w:snapToGrid w:val="0"/>
          <w:kern w:val="0"/>
          <w:sz w:val="24"/>
          <w:szCs w:val="24"/>
        </w:rPr>
        <w:t>能兼具合理與符合民意期待；</w:t>
      </w:r>
      <w:r>
        <w:rPr>
          <w:rFonts w:cs="細明體" w:hint="eastAsia"/>
          <w:snapToGrid w:val="0"/>
          <w:kern w:val="0"/>
          <w:sz w:val="24"/>
          <w:szCs w:val="24"/>
        </w:rPr>
        <w:t>並</w:t>
      </w:r>
      <w:r w:rsidRPr="0074262D">
        <w:rPr>
          <w:rFonts w:cs="細明體"/>
          <w:snapToGrid w:val="0"/>
          <w:kern w:val="0"/>
          <w:sz w:val="24"/>
          <w:szCs w:val="24"/>
        </w:rPr>
        <w:t>多管齊下積極推行垃圾多元處理方案，採取短、中、長期</w:t>
      </w:r>
      <w:proofErr w:type="gramStart"/>
      <w:r w:rsidRPr="0074262D">
        <w:rPr>
          <w:rFonts w:cs="細明體"/>
          <w:snapToGrid w:val="0"/>
          <w:kern w:val="0"/>
          <w:sz w:val="24"/>
          <w:szCs w:val="24"/>
        </w:rPr>
        <w:t>三</w:t>
      </w:r>
      <w:proofErr w:type="gramEnd"/>
      <w:r w:rsidRPr="0074262D">
        <w:rPr>
          <w:rFonts w:cs="細明體"/>
          <w:snapToGrid w:val="0"/>
          <w:kern w:val="0"/>
          <w:sz w:val="24"/>
          <w:szCs w:val="24"/>
        </w:rPr>
        <w:t>階段方案，以提升垃圾處理量能。</w:t>
      </w:r>
    </w:p>
    <w:p w14:paraId="4E78BD7B" w14:textId="497D00AC" w:rsidR="009B68B8" w:rsidRPr="00BD3206" w:rsidRDefault="009B68B8" w:rsidP="00BD3206">
      <w:pPr>
        <w:pStyle w:val="2"/>
        <w:keepNext w:val="0"/>
        <w:widowControl/>
        <w:spacing w:line="440" w:lineRule="exact"/>
        <w:ind w:firstLineChars="101" w:firstLine="283"/>
        <w:rPr>
          <w:rFonts w:cs="新細明體"/>
          <w:kern w:val="0"/>
          <w:sz w:val="28"/>
        </w:rPr>
      </w:pPr>
      <w:r w:rsidRPr="00BD3206">
        <w:rPr>
          <w:rFonts w:cs="新細明體" w:hint="eastAsia"/>
          <w:kern w:val="0"/>
          <w:sz w:val="28"/>
        </w:rPr>
        <w:t>（二）持續推動流域水質改善及關鍵</w:t>
      </w:r>
      <w:r w:rsidR="00E74A37">
        <w:rPr>
          <w:rFonts w:cs="新細明體" w:hint="eastAsia"/>
          <w:kern w:val="0"/>
          <w:sz w:val="28"/>
        </w:rPr>
        <w:t>監測站</w:t>
      </w:r>
      <w:r w:rsidRPr="00BD3206">
        <w:rPr>
          <w:rFonts w:cs="新細明體" w:hint="eastAsia"/>
          <w:kern w:val="0"/>
          <w:sz w:val="28"/>
        </w:rPr>
        <w:t>污染物削減，惟部分目標未能達成，且稽查</w:t>
      </w:r>
      <w:proofErr w:type="gramStart"/>
      <w:r w:rsidRPr="00BD3206">
        <w:rPr>
          <w:rFonts w:cs="新細明體" w:hint="eastAsia"/>
          <w:kern w:val="0"/>
          <w:sz w:val="28"/>
        </w:rPr>
        <w:t>採</w:t>
      </w:r>
      <w:proofErr w:type="gramEnd"/>
      <w:r w:rsidRPr="00BD3206">
        <w:rPr>
          <w:rFonts w:cs="新細明體" w:hint="eastAsia"/>
          <w:kern w:val="0"/>
          <w:sz w:val="28"/>
        </w:rPr>
        <w:t>樣次數偏低，或未辦理污染物自主削減與削減情形欠佳，有待加強推動生活污水及事業廢水污染削減輔導或減量措施，並提升稽查量能，以改善整體流域及關鍵</w:t>
      </w:r>
      <w:r w:rsidR="00E74A37">
        <w:rPr>
          <w:rFonts w:cs="新細明體" w:hint="eastAsia"/>
          <w:kern w:val="0"/>
          <w:sz w:val="28"/>
        </w:rPr>
        <w:t>監測站</w:t>
      </w:r>
      <w:r w:rsidRPr="00BD3206">
        <w:rPr>
          <w:rFonts w:cs="新細明體" w:hint="eastAsia"/>
          <w:kern w:val="0"/>
          <w:sz w:val="28"/>
        </w:rPr>
        <w:t>水質。</w:t>
      </w:r>
    </w:p>
    <w:p w14:paraId="090A029C" w14:textId="0BCA6D91" w:rsidR="009B68B8" w:rsidRDefault="009B68B8" w:rsidP="00BD3206">
      <w:pPr>
        <w:overflowPunct w:val="0"/>
        <w:topLinePunct/>
        <w:snapToGrid w:val="0"/>
        <w:spacing w:line="430" w:lineRule="exact"/>
        <w:ind w:firstLine="480"/>
        <w:textAlignment w:val="top"/>
        <w:rPr>
          <w:rFonts w:cstheme="minorBidi"/>
          <w:snapToGrid w:val="0"/>
          <w:kern w:val="0"/>
          <w:sz w:val="24"/>
        </w:rPr>
      </w:pPr>
      <w:bookmarkStart w:id="23" w:name="_Hlk138756426"/>
      <w:r w:rsidRPr="004939CC">
        <w:rPr>
          <w:rFonts w:cstheme="minorBidi" w:hint="eastAsia"/>
          <w:snapToGrid w:val="0"/>
          <w:kern w:val="0"/>
          <w:sz w:val="24"/>
        </w:rPr>
        <w:t>桃園市轄內流域河川數量</w:t>
      </w:r>
      <w:proofErr w:type="gramStart"/>
      <w:r w:rsidRPr="004939CC">
        <w:rPr>
          <w:rFonts w:cstheme="minorBidi" w:hint="eastAsia"/>
          <w:snapToGrid w:val="0"/>
          <w:kern w:val="0"/>
          <w:sz w:val="24"/>
        </w:rPr>
        <w:t>眾多，</w:t>
      </w:r>
      <w:proofErr w:type="gramEnd"/>
      <w:r w:rsidRPr="004939CC">
        <w:rPr>
          <w:rFonts w:cstheme="minorBidi" w:hint="eastAsia"/>
          <w:snapToGrid w:val="0"/>
          <w:kern w:val="0"/>
          <w:sz w:val="24"/>
        </w:rPr>
        <w:t>依各水體污染情形及流域區域產業發展特性，人口及事業主要分布於南</w:t>
      </w:r>
      <w:proofErr w:type="gramStart"/>
      <w:r w:rsidRPr="004939CC">
        <w:rPr>
          <w:rFonts w:cstheme="minorBidi" w:hint="eastAsia"/>
          <w:snapToGrid w:val="0"/>
          <w:kern w:val="0"/>
          <w:sz w:val="24"/>
        </w:rPr>
        <w:t>崁</w:t>
      </w:r>
      <w:proofErr w:type="gramEnd"/>
      <w:r w:rsidRPr="004939CC">
        <w:rPr>
          <w:rFonts w:cstheme="minorBidi" w:hint="eastAsia"/>
          <w:snapToGrid w:val="0"/>
          <w:kern w:val="0"/>
          <w:sz w:val="24"/>
        </w:rPr>
        <w:t>溪、老街溪、新街溪、社子溪及埔心溪，其中南</w:t>
      </w:r>
      <w:proofErr w:type="gramStart"/>
      <w:r w:rsidRPr="004939CC">
        <w:rPr>
          <w:rFonts w:cstheme="minorBidi" w:hint="eastAsia"/>
          <w:snapToGrid w:val="0"/>
          <w:kern w:val="0"/>
          <w:sz w:val="24"/>
        </w:rPr>
        <w:t>崁</w:t>
      </w:r>
      <w:proofErr w:type="gramEnd"/>
      <w:r w:rsidRPr="004939CC">
        <w:rPr>
          <w:rFonts w:cstheme="minorBidi" w:hint="eastAsia"/>
          <w:snapToGrid w:val="0"/>
          <w:kern w:val="0"/>
          <w:sz w:val="24"/>
        </w:rPr>
        <w:t>溪及老街溪因轄內整體工商業及社會經濟主要集中於該</w:t>
      </w:r>
      <w:r w:rsidRPr="004939CC">
        <w:rPr>
          <w:rFonts w:cstheme="minorBidi"/>
          <w:snapToGrid w:val="0"/>
          <w:kern w:val="0"/>
          <w:sz w:val="24"/>
        </w:rPr>
        <w:t>2條流域河畔，</w:t>
      </w:r>
      <w:r>
        <w:rPr>
          <w:rFonts w:cstheme="minorBidi" w:hint="eastAsia"/>
          <w:snapToGrid w:val="0"/>
          <w:kern w:val="0"/>
          <w:sz w:val="24"/>
        </w:rPr>
        <w:t>環境保護</w:t>
      </w:r>
      <w:r w:rsidRPr="004939CC">
        <w:rPr>
          <w:rFonts w:cstheme="minorBidi"/>
          <w:snapToGrid w:val="0"/>
          <w:kern w:val="0"/>
          <w:sz w:val="24"/>
        </w:rPr>
        <w:t>局並列為優先治理河川，</w:t>
      </w:r>
      <w:proofErr w:type="gramStart"/>
      <w:r w:rsidRPr="004939CC">
        <w:rPr>
          <w:rFonts w:cstheme="minorBidi"/>
          <w:snapToGrid w:val="0"/>
          <w:kern w:val="0"/>
          <w:sz w:val="24"/>
        </w:rPr>
        <w:t>111</w:t>
      </w:r>
      <w:proofErr w:type="gramEnd"/>
      <w:r w:rsidRPr="004939CC">
        <w:rPr>
          <w:rFonts w:cstheme="minorBidi"/>
          <w:snapToGrid w:val="0"/>
          <w:kern w:val="0"/>
          <w:sz w:val="24"/>
        </w:rPr>
        <w:t>年度以預算經費930萬元，委外辦理</w:t>
      </w:r>
      <w:r w:rsidRPr="004939CC">
        <w:rPr>
          <w:rFonts w:cstheme="minorBidi" w:hint="eastAsia"/>
          <w:snapToGrid w:val="0"/>
          <w:kern w:val="0"/>
          <w:sz w:val="24"/>
        </w:rPr>
        <w:t>桃園市河川流域污染整治綜合管理計畫</w:t>
      </w:r>
      <w:r w:rsidRPr="004939CC">
        <w:rPr>
          <w:rFonts w:cstheme="minorBidi"/>
          <w:snapToGrid w:val="0"/>
          <w:kern w:val="0"/>
          <w:sz w:val="24"/>
        </w:rPr>
        <w:t>，進行水污染防治評核及計畫綜</w:t>
      </w:r>
      <w:r w:rsidRPr="00EB7FDC">
        <w:rPr>
          <w:rFonts w:cstheme="minorBidi"/>
          <w:snapToGrid w:val="0"/>
          <w:kern w:val="0"/>
          <w:sz w:val="24"/>
        </w:rPr>
        <w:t>合管</w:t>
      </w:r>
      <w:r w:rsidRPr="00EB7FDC">
        <w:rPr>
          <w:rFonts w:cstheme="minorBidi" w:hint="eastAsia"/>
          <w:snapToGrid w:val="0"/>
          <w:kern w:val="0"/>
          <w:sz w:val="24"/>
        </w:rPr>
        <w:t>理工作</w:t>
      </w:r>
      <w:r>
        <w:rPr>
          <w:rFonts w:cstheme="minorBidi" w:hint="eastAsia"/>
          <w:snapToGrid w:val="0"/>
          <w:kern w:val="0"/>
          <w:sz w:val="24"/>
        </w:rPr>
        <w:t>。</w:t>
      </w:r>
      <w:r w:rsidRPr="00EB7FDC">
        <w:rPr>
          <w:rFonts w:cstheme="minorBidi" w:hint="eastAsia"/>
          <w:snapToGrid w:val="0"/>
          <w:kern w:val="0"/>
          <w:sz w:val="24"/>
        </w:rPr>
        <w:t>經查</w:t>
      </w:r>
      <w:r w:rsidRPr="00EB7FDC">
        <w:rPr>
          <w:rFonts w:cstheme="minorBidi"/>
          <w:snapToGrid w:val="0"/>
          <w:kern w:val="0"/>
          <w:sz w:val="24"/>
        </w:rPr>
        <w:t>南</w:t>
      </w:r>
      <w:proofErr w:type="gramStart"/>
      <w:r w:rsidRPr="00EB7FDC">
        <w:rPr>
          <w:rFonts w:cstheme="minorBidi"/>
          <w:snapToGrid w:val="0"/>
          <w:kern w:val="0"/>
          <w:sz w:val="24"/>
        </w:rPr>
        <w:t>崁</w:t>
      </w:r>
      <w:proofErr w:type="gramEnd"/>
      <w:r w:rsidRPr="00EB7FDC">
        <w:rPr>
          <w:rFonts w:cstheme="minorBidi"/>
          <w:snapToGrid w:val="0"/>
          <w:kern w:val="0"/>
          <w:sz w:val="24"/>
        </w:rPr>
        <w:t>溪</w:t>
      </w:r>
      <w:r w:rsidRPr="00EB7FDC">
        <w:rPr>
          <w:rFonts w:cstheme="minorBidi" w:hint="eastAsia"/>
          <w:snapToGrid w:val="0"/>
          <w:kern w:val="0"/>
          <w:sz w:val="24"/>
        </w:rPr>
        <w:t>及</w:t>
      </w:r>
      <w:r w:rsidRPr="00EB7FDC">
        <w:rPr>
          <w:rFonts w:cstheme="minorBidi"/>
          <w:snapToGrid w:val="0"/>
          <w:kern w:val="0"/>
          <w:sz w:val="24"/>
        </w:rPr>
        <w:t>老街溪水污染改善情形，核有</w:t>
      </w:r>
      <w:r w:rsidRPr="00EB7FDC">
        <w:rPr>
          <w:rFonts w:cstheme="minorBidi" w:hint="eastAsia"/>
          <w:snapToGrid w:val="0"/>
          <w:kern w:val="0"/>
          <w:sz w:val="24"/>
        </w:rPr>
        <w:t>：</w:t>
      </w:r>
      <w:r w:rsidRPr="00EB7FDC">
        <w:rPr>
          <w:rFonts w:cstheme="minorBidi"/>
          <w:snapToGrid w:val="0"/>
          <w:kern w:val="0"/>
          <w:sz w:val="24"/>
        </w:rPr>
        <w:t>1.南</w:t>
      </w:r>
      <w:proofErr w:type="gramStart"/>
      <w:r w:rsidRPr="00EB7FDC">
        <w:rPr>
          <w:rFonts w:cstheme="minorBidi"/>
          <w:snapToGrid w:val="0"/>
          <w:kern w:val="0"/>
          <w:sz w:val="24"/>
        </w:rPr>
        <w:t>崁</w:t>
      </w:r>
      <w:proofErr w:type="gramEnd"/>
      <w:r w:rsidRPr="00EB7FDC">
        <w:rPr>
          <w:rFonts w:cstheme="minorBidi"/>
          <w:snapToGrid w:val="0"/>
          <w:kern w:val="0"/>
          <w:sz w:val="24"/>
        </w:rPr>
        <w:t>溪</w:t>
      </w:r>
      <w:proofErr w:type="gramStart"/>
      <w:r w:rsidRPr="00EB7FDC">
        <w:rPr>
          <w:rFonts w:cstheme="minorBidi"/>
          <w:snapToGrid w:val="0"/>
          <w:kern w:val="0"/>
          <w:sz w:val="24"/>
        </w:rPr>
        <w:t>111</w:t>
      </w:r>
      <w:proofErr w:type="gramEnd"/>
      <w:r w:rsidRPr="00EB7FDC">
        <w:rPr>
          <w:rFonts w:cstheme="minorBidi" w:hint="eastAsia"/>
          <w:snapToGrid w:val="0"/>
          <w:kern w:val="0"/>
          <w:sz w:val="24"/>
        </w:rPr>
        <w:t>年度水質目標達成情形，輕度污染長度占比</w:t>
      </w:r>
      <w:r w:rsidRPr="00EB7FDC">
        <w:rPr>
          <w:rFonts w:cstheme="minorBidi"/>
          <w:snapToGrid w:val="0"/>
          <w:kern w:val="0"/>
          <w:sz w:val="24"/>
        </w:rPr>
        <w:t>1項實際值（2.6％）未達成目標（3.0％），該</w:t>
      </w:r>
      <w:r w:rsidRPr="00EB7FDC">
        <w:rPr>
          <w:rFonts w:cstheme="minorBidi" w:hint="eastAsia"/>
          <w:snapToGrid w:val="0"/>
          <w:kern w:val="0"/>
          <w:sz w:val="24"/>
        </w:rPr>
        <w:t>流域大埔橋</w:t>
      </w:r>
      <w:r w:rsidR="00E74A37">
        <w:rPr>
          <w:rFonts w:cstheme="minorBidi" w:hint="eastAsia"/>
          <w:snapToGrid w:val="0"/>
          <w:kern w:val="0"/>
          <w:sz w:val="24"/>
        </w:rPr>
        <w:t>監測站</w:t>
      </w:r>
      <w:r w:rsidRPr="00EB7FDC">
        <w:rPr>
          <w:rFonts w:cstheme="minorBidi" w:hint="eastAsia"/>
          <w:snapToGrid w:val="0"/>
          <w:kern w:val="0"/>
          <w:sz w:val="24"/>
        </w:rPr>
        <w:t>上游事業廢污水來源為</w:t>
      </w:r>
      <w:r w:rsidRPr="00EB7FDC">
        <w:rPr>
          <w:rFonts w:cstheme="minorBidi"/>
          <w:snapToGrid w:val="0"/>
          <w:kern w:val="0"/>
          <w:sz w:val="24"/>
        </w:rPr>
        <w:t>2家工業區污水廠及4家自行排放事業，108至111</w:t>
      </w:r>
      <w:r w:rsidRPr="00EB7FDC">
        <w:rPr>
          <w:rFonts w:cstheme="minorBidi" w:hint="eastAsia"/>
          <w:snapToGrid w:val="0"/>
          <w:kern w:val="0"/>
          <w:sz w:val="24"/>
        </w:rPr>
        <w:t>年度環境保護局共稽查</w:t>
      </w:r>
      <w:r w:rsidRPr="00EB7FDC">
        <w:rPr>
          <w:rFonts w:cstheme="minorBidi"/>
          <w:snapToGrid w:val="0"/>
          <w:kern w:val="0"/>
          <w:sz w:val="24"/>
        </w:rPr>
        <w:t>172次，惟</w:t>
      </w:r>
      <w:r w:rsidRPr="00EB7FDC">
        <w:rPr>
          <w:rFonts w:cstheme="minorBidi"/>
          <w:snapToGrid w:val="0"/>
          <w:kern w:val="0"/>
          <w:sz w:val="24"/>
        </w:rPr>
        <w:lastRenderedPageBreak/>
        <w:t>該</w:t>
      </w:r>
      <w:r w:rsidRPr="007544A1">
        <w:rPr>
          <w:rFonts w:cstheme="minorBidi"/>
          <w:noProof/>
          <w:snapToGrid w:val="0"/>
          <w:kern w:val="0"/>
          <w:sz w:val="24"/>
          <w:szCs w:val="22"/>
        </w:rPr>
        <mc:AlternateContent>
          <mc:Choice Requires="wps">
            <w:drawing>
              <wp:anchor distT="45720" distB="45720" distL="114300" distR="114300" simplePos="0" relativeHeight="252229632" behindDoc="0" locked="0" layoutInCell="1" allowOverlap="1" wp14:anchorId="5DD9E7B9" wp14:editId="0B9B8E59">
                <wp:simplePos x="0" y="0"/>
                <wp:positionH relativeFrom="margin">
                  <wp:align>right</wp:align>
                </wp:positionH>
                <wp:positionV relativeFrom="margin">
                  <wp:align>top</wp:align>
                </wp:positionV>
                <wp:extent cx="4211955" cy="3743960"/>
                <wp:effectExtent l="0" t="0" r="0" b="8890"/>
                <wp:wrapSquare wrapText="bothSides"/>
                <wp:docPr id="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1955" cy="3743960"/>
                        </a:xfrm>
                        <a:prstGeom prst="rect">
                          <a:avLst/>
                        </a:prstGeom>
                        <a:solidFill>
                          <a:srgbClr val="FFFFFF"/>
                        </a:solidFill>
                        <a:ln w="9525">
                          <a:noFill/>
                          <a:miter lim="800000"/>
                          <a:headEnd/>
                          <a:tailEnd/>
                        </a:ln>
                      </wps:spPr>
                      <wps:txbx>
                        <w:txbxContent>
                          <w:tbl>
                            <w:tblPr>
                              <w:tblW w:w="65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857"/>
                              <w:gridCol w:w="1549"/>
                              <w:gridCol w:w="852"/>
                              <w:gridCol w:w="709"/>
                              <w:gridCol w:w="567"/>
                              <w:gridCol w:w="994"/>
                              <w:gridCol w:w="993"/>
                            </w:tblGrid>
                            <w:tr w:rsidR="009B68B8" w:rsidRPr="005517ED" w14:paraId="04FAECFF" w14:textId="77777777" w:rsidTr="0067156A">
                              <w:trPr>
                                <w:trHeight w:val="20"/>
                              </w:trPr>
                              <w:tc>
                                <w:tcPr>
                                  <w:tcW w:w="6521" w:type="dxa"/>
                                  <w:gridSpan w:val="7"/>
                                  <w:tcBorders>
                                    <w:top w:val="nil"/>
                                    <w:left w:val="nil"/>
                                    <w:bottom w:val="single" w:sz="4" w:space="0" w:color="auto"/>
                                    <w:right w:val="nil"/>
                                  </w:tcBorders>
                                  <w:vAlign w:val="center"/>
                                </w:tcPr>
                                <w:p w14:paraId="6BB05022" w14:textId="331AC723" w:rsidR="009B68B8" w:rsidRPr="005517ED" w:rsidRDefault="009B68B8" w:rsidP="00EB7FDC">
                                  <w:pPr>
                                    <w:snapToGrid w:val="0"/>
                                    <w:ind w:firstLine="480"/>
                                    <w:rPr>
                                      <w:b/>
                                      <w:bCs/>
                                      <w:sz w:val="24"/>
                                      <w:szCs w:val="24"/>
                                    </w:rPr>
                                  </w:pPr>
                                  <w:r w:rsidRPr="005517ED">
                                    <w:rPr>
                                      <w:rFonts w:hint="eastAsia"/>
                                      <w:b/>
                                      <w:bCs/>
                                      <w:sz w:val="24"/>
                                      <w:szCs w:val="24"/>
                                    </w:rPr>
                                    <w:t>表</w:t>
                                  </w:r>
                                  <w:r>
                                    <w:rPr>
                                      <w:rFonts w:hint="eastAsia"/>
                                      <w:b/>
                                      <w:bCs/>
                                      <w:sz w:val="24"/>
                                      <w:szCs w:val="24"/>
                                    </w:rPr>
                                    <w:t>1</w:t>
                                  </w:r>
                                  <w:r w:rsidRPr="005517ED">
                                    <w:rPr>
                                      <w:rFonts w:hint="eastAsia"/>
                                      <w:b/>
                                      <w:bCs/>
                                      <w:sz w:val="24"/>
                                      <w:szCs w:val="24"/>
                                    </w:rPr>
                                    <w:t xml:space="preserve">　大埔橋</w:t>
                                  </w:r>
                                  <w:r w:rsidR="00E74A37">
                                    <w:rPr>
                                      <w:rFonts w:hint="eastAsia"/>
                                      <w:b/>
                                      <w:bCs/>
                                      <w:sz w:val="24"/>
                                      <w:szCs w:val="24"/>
                                    </w:rPr>
                                    <w:t>監</w:t>
                                  </w:r>
                                  <w:r w:rsidRPr="005517ED">
                                    <w:rPr>
                                      <w:rFonts w:hint="eastAsia"/>
                                      <w:b/>
                                      <w:bCs/>
                                      <w:sz w:val="24"/>
                                      <w:szCs w:val="24"/>
                                    </w:rPr>
                                    <w:t>測站上游事業稽查</w:t>
                                  </w:r>
                                  <w:proofErr w:type="gramStart"/>
                                  <w:r w:rsidRPr="005517ED">
                                    <w:rPr>
                                      <w:rFonts w:hint="eastAsia"/>
                                      <w:b/>
                                      <w:bCs/>
                                      <w:sz w:val="24"/>
                                      <w:szCs w:val="24"/>
                                    </w:rPr>
                                    <w:t>採樣及</w:t>
                                  </w:r>
                                  <w:proofErr w:type="gramEnd"/>
                                  <w:r w:rsidRPr="005517ED">
                                    <w:rPr>
                                      <w:rFonts w:hint="eastAsia"/>
                                      <w:b/>
                                      <w:bCs/>
                                      <w:sz w:val="24"/>
                                      <w:szCs w:val="24"/>
                                    </w:rPr>
                                    <w:t>氨氮削減情形</w:t>
                                  </w:r>
                                </w:p>
                                <w:p w14:paraId="65FF0F4D" w14:textId="77777777" w:rsidR="009B68B8" w:rsidRPr="00FD2883" w:rsidRDefault="009B68B8" w:rsidP="00EB7FDC">
                                  <w:pPr>
                                    <w:snapToGrid w:val="0"/>
                                    <w:ind w:firstLineChars="0" w:firstLine="0"/>
                                    <w:jc w:val="right"/>
                                    <w:rPr>
                                      <w:sz w:val="20"/>
                                      <w:szCs w:val="20"/>
                                    </w:rPr>
                                  </w:pPr>
                                  <w:r w:rsidRPr="005517ED">
                                    <w:rPr>
                                      <w:rFonts w:hint="eastAsia"/>
                                      <w:sz w:val="20"/>
                                      <w:szCs w:val="20"/>
                                    </w:rPr>
                                    <w:t>單位：次、mg/L、k</w:t>
                                  </w:r>
                                  <w:r w:rsidRPr="005517ED">
                                    <w:rPr>
                                      <w:sz w:val="20"/>
                                      <w:szCs w:val="20"/>
                                    </w:rPr>
                                    <w:t>g/day</w:t>
                                  </w:r>
                                </w:p>
                              </w:tc>
                            </w:tr>
                            <w:tr w:rsidR="009B68B8" w:rsidRPr="005517ED" w14:paraId="293924F6" w14:textId="77777777" w:rsidTr="0067156A">
                              <w:trPr>
                                <w:trHeight w:val="20"/>
                              </w:trPr>
                              <w:tc>
                                <w:tcPr>
                                  <w:tcW w:w="857" w:type="dxa"/>
                                  <w:vMerge w:val="restart"/>
                                  <w:tcBorders>
                                    <w:top w:val="single" w:sz="4" w:space="0" w:color="auto"/>
                                    <w:left w:val="single" w:sz="4" w:space="0" w:color="auto"/>
                                    <w:bottom w:val="single" w:sz="4" w:space="0" w:color="auto"/>
                                    <w:right w:val="single" w:sz="4" w:space="0" w:color="auto"/>
                                  </w:tcBorders>
                                  <w:vAlign w:val="center"/>
                                  <w:hideMark/>
                                </w:tcPr>
                                <w:p w14:paraId="296294F5" w14:textId="77777777" w:rsidR="009B68B8" w:rsidRPr="005517ED" w:rsidRDefault="009B68B8" w:rsidP="00EB7FDC">
                                  <w:pPr>
                                    <w:snapToGrid w:val="0"/>
                                    <w:ind w:firstLineChars="0" w:firstLine="0"/>
                                    <w:jc w:val="center"/>
                                    <w:rPr>
                                      <w:sz w:val="20"/>
                                      <w:szCs w:val="20"/>
                                    </w:rPr>
                                  </w:pPr>
                                  <w:r w:rsidRPr="005517ED">
                                    <w:rPr>
                                      <w:rFonts w:hint="eastAsia"/>
                                      <w:sz w:val="20"/>
                                      <w:szCs w:val="20"/>
                                    </w:rPr>
                                    <w:t>管制編號</w:t>
                                  </w:r>
                                </w:p>
                              </w:tc>
                              <w:tc>
                                <w:tcPr>
                                  <w:tcW w:w="1549" w:type="dxa"/>
                                  <w:vMerge w:val="restart"/>
                                  <w:tcBorders>
                                    <w:top w:val="single" w:sz="4" w:space="0" w:color="auto"/>
                                    <w:left w:val="single" w:sz="4" w:space="0" w:color="auto"/>
                                    <w:bottom w:val="single" w:sz="4" w:space="0" w:color="auto"/>
                                    <w:right w:val="single" w:sz="4" w:space="0" w:color="auto"/>
                                  </w:tcBorders>
                                  <w:vAlign w:val="center"/>
                                  <w:hideMark/>
                                </w:tcPr>
                                <w:p w14:paraId="45F935D3" w14:textId="77777777" w:rsidR="009B68B8" w:rsidRPr="005517ED" w:rsidRDefault="009B68B8" w:rsidP="00EB7FDC">
                                  <w:pPr>
                                    <w:snapToGrid w:val="0"/>
                                    <w:ind w:firstLineChars="0" w:firstLine="0"/>
                                    <w:jc w:val="center"/>
                                    <w:rPr>
                                      <w:sz w:val="20"/>
                                      <w:szCs w:val="20"/>
                                    </w:rPr>
                                  </w:pPr>
                                  <w:r w:rsidRPr="005517ED">
                                    <w:rPr>
                                      <w:rFonts w:hint="eastAsia"/>
                                      <w:sz w:val="20"/>
                                      <w:szCs w:val="20"/>
                                    </w:rPr>
                                    <w:t>行業別</w:t>
                                  </w:r>
                                </w:p>
                              </w:tc>
                              <w:tc>
                                <w:tcPr>
                                  <w:tcW w:w="852" w:type="dxa"/>
                                  <w:vMerge w:val="restart"/>
                                  <w:tcBorders>
                                    <w:top w:val="single" w:sz="4" w:space="0" w:color="auto"/>
                                    <w:left w:val="single" w:sz="4" w:space="0" w:color="auto"/>
                                    <w:right w:val="single" w:sz="4" w:space="0" w:color="auto"/>
                                  </w:tcBorders>
                                  <w:vAlign w:val="center"/>
                                  <w:hideMark/>
                                </w:tcPr>
                                <w:p w14:paraId="0492A9AF" w14:textId="77777777" w:rsidR="009B68B8" w:rsidRPr="005517ED" w:rsidRDefault="009B68B8" w:rsidP="00EB7FDC">
                                  <w:pPr>
                                    <w:snapToGrid w:val="0"/>
                                    <w:ind w:firstLineChars="0" w:firstLine="0"/>
                                    <w:jc w:val="center"/>
                                    <w:rPr>
                                      <w:sz w:val="20"/>
                                      <w:szCs w:val="20"/>
                                    </w:rPr>
                                  </w:pPr>
                                  <w:r w:rsidRPr="005517ED">
                                    <w:rPr>
                                      <w:rFonts w:hint="eastAsia"/>
                                      <w:sz w:val="20"/>
                                      <w:szCs w:val="20"/>
                                    </w:rPr>
                                    <w:t>108至11</w:t>
                                  </w:r>
                                  <w:r w:rsidRPr="005517ED">
                                    <w:rPr>
                                      <w:sz w:val="20"/>
                                      <w:szCs w:val="20"/>
                                    </w:rPr>
                                    <w:t>1</w:t>
                                  </w:r>
                                  <w:r w:rsidRPr="005517ED">
                                    <w:rPr>
                                      <w:rFonts w:hint="eastAsia"/>
                                      <w:sz w:val="20"/>
                                      <w:szCs w:val="20"/>
                                    </w:rPr>
                                    <w:t>年度稽查</w:t>
                                  </w:r>
                                  <w:proofErr w:type="gramStart"/>
                                  <w:r w:rsidRPr="005517ED">
                                    <w:rPr>
                                      <w:rFonts w:hint="eastAsia"/>
                                      <w:sz w:val="20"/>
                                      <w:szCs w:val="20"/>
                                    </w:rPr>
                                    <w:t>採</w:t>
                                  </w:r>
                                  <w:proofErr w:type="gramEnd"/>
                                  <w:r w:rsidRPr="005517ED">
                                    <w:rPr>
                                      <w:rFonts w:hint="eastAsia"/>
                                      <w:sz w:val="20"/>
                                      <w:szCs w:val="20"/>
                                    </w:rPr>
                                    <w:t>樣次數</w:t>
                                  </w:r>
                                </w:p>
                              </w:tc>
                              <w:tc>
                                <w:tcPr>
                                  <w:tcW w:w="1276" w:type="dxa"/>
                                  <w:gridSpan w:val="2"/>
                                  <w:tcBorders>
                                    <w:top w:val="single" w:sz="4" w:space="0" w:color="auto"/>
                                    <w:left w:val="single" w:sz="4" w:space="0" w:color="auto"/>
                                    <w:bottom w:val="single" w:sz="4" w:space="0" w:color="auto"/>
                                    <w:right w:val="single" w:sz="4" w:space="0" w:color="auto"/>
                                  </w:tcBorders>
                                  <w:vAlign w:val="center"/>
                                  <w:hideMark/>
                                </w:tcPr>
                                <w:p w14:paraId="098463BD" w14:textId="77777777" w:rsidR="009B68B8" w:rsidRPr="00494DA3" w:rsidRDefault="009B68B8" w:rsidP="00494DA3">
                                  <w:pPr>
                                    <w:snapToGrid w:val="0"/>
                                    <w:ind w:firstLineChars="0" w:firstLine="0"/>
                                    <w:rPr>
                                      <w:spacing w:val="-6"/>
                                      <w:sz w:val="20"/>
                                      <w:szCs w:val="20"/>
                                    </w:rPr>
                                  </w:pPr>
                                  <w:r w:rsidRPr="00494DA3">
                                    <w:rPr>
                                      <w:rFonts w:hint="eastAsia"/>
                                      <w:spacing w:val="-6"/>
                                      <w:sz w:val="20"/>
                                      <w:szCs w:val="20"/>
                                    </w:rPr>
                                    <w:t>108至111年度</w:t>
                                  </w:r>
                                </w:p>
                                <w:p w14:paraId="36F2EFE0" w14:textId="77777777" w:rsidR="009B68B8" w:rsidRDefault="009B68B8" w:rsidP="00EB7FDC">
                                  <w:pPr>
                                    <w:snapToGrid w:val="0"/>
                                    <w:ind w:firstLineChars="0" w:firstLine="0"/>
                                    <w:jc w:val="center"/>
                                    <w:rPr>
                                      <w:sz w:val="20"/>
                                      <w:szCs w:val="20"/>
                                    </w:rPr>
                                  </w:pPr>
                                  <w:r w:rsidRPr="005517ED">
                                    <w:rPr>
                                      <w:rFonts w:hint="eastAsia"/>
                                      <w:sz w:val="20"/>
                                      <w:szCs w:val="20"/>
                                    </w:rPr>
                                    <w:t>污染物稽查</w:t>
                                  </w:r>
                                </w:p>
                                <w:p w14:paraId="20E93048" w14:textId="77777777" w:rsidR="009B68B8" w:rsidRPr="005517ED" w:rsidRDefault="009B68B8" w:rsidP="00EB7FDC">
                                  <w:pPr>
                                    <w:snapToGrid w:val="0"/>
                                    <w:ind w:firstLineChars="0" w:firstLine="0"/>
                                    <w:jc w:val="center"/>
                                    <w:rPr>
                                      <w:sz w:val="20"/>
                                      <w:szCs w:val="20"/>
                                    </w:rPr>
                                  </w:pPr>
                                  <w:r w:rsidRPr="005517ED">
                                    <w:rPr>
                                      <w:rFonts w:hint="eastAsia"/>
                                      <w:sz w:val="20"/>
                                      <w:szCs w:val="20"/>
                                    </w:rPr>
                                    <w:t>平均濃度</w:t>
                                  </w:r>
                                </w:p>
                              </w:tc>
                              <w:tc>
                                <w:tcPr>
                                  <w:tcW w:w="1987" w:type="dxa"/>
                                  <w:gridSpan w:val="2"/>
                                  <w:tcBorders>
                                    <w:top w:val="single" w:sz="4" w:space="0" w:color="auto"/>
                                    <w:left w:val="single" w:sz="4" w:space="0" w:color="auto"/>
                                    <w:bottom w:val="single" w:sz="4" w:space="0" w:color="auto"/>
                                    <w:right w:val="single" w:sz="4" w:space="0" w:color="auto"/>
                                  </w:tcBorders>
                                  <w:vAlign w:val="center"/>
                                </w:tcPr>
                                <w:p w14:paraId="2CEDEDB5" w14:textId="77777777" w:rsidR="009B68B8" w:rsidRDefault="009B68B8" w:rsidP="00EB7FDC">
                                  <w:pPr>
                                    <w:snapToGrid w:val="0"/>
                                    <w:ind w:firstLineChars="0" w:firstLine="0"/>
                                    <w:jc w:val="center"/>
                                    <w:rPr>
                                      <w:sz w:val="20"/>
                                      <w:szCs w:val="20"/>
                                    </w:rPr>
                                  </w:pPr>
                                  <w:r w:rsidRPr="005517ED">
                                    <w:rPr>
                                      <w:rFonts w:hint="eastAsia"/>
                                      <w:sz w:val="20"/>
                                      <w:szCs w:val="20"/>
                                    </w:rPr>
                                    <w:t>氨氮辦理自主削減</w:t>
                                  </w:r>
                                </w:p>
                                <w:p w14:paraId="3EC51165" w14:textId="77777777" w:rsidR="009B68B8" w:rsidRPr="005517ED" w:rsidRDefault="009B68B8" w:rsidP="00EB7FDC">
                                  <w:pPr>
                                    <w:snapToGrid w:val="0"/>
                                    <w:ind w:firstLineChars="0" w:firstLine="0"/>
                                    <w:jc w:val="center"/>
                                    <w:rPr>
                                      <w:sz w:val="20"/>
                                      <w:szCs w:val="20"/>
                                    </w:rPr>
                                  </w:pPr>
                                  <w:r w:rsidRPr="005517ED">
                                    <w:rPr>
                                      <w:rFonts w:hint="eastAsia"/>
                                      <w:sz w:val="20"/>
                                      <w:szCs w:val="20"/>
                                    </w:rPr>
                                    <w:t>及排放情形</w:t>
                                  </w:r>
                                </w:p>
                              </w:tc>
                            </w:tr>
                            <w:tr w:rsidR="009B68B8" w:rsidRPr="005517ED" w14:paraId="6B28A314" w14:textId="77777777" w:rsidTr="006C1D7F">
                              <w:trPr>
                                <w:trHeight w:val="20"/>
                              </w:trPr>
                              <w:tc>
                                <w:tcPr>
                                  <w:tcW w:w="857" w:type="dxa"/>
                                  <w:vMerge/>
                                  <w:tcBorders>
                                    <w:top w:val="single" w:sz="4" w:space="0" w:color="auto"/>
                                    <w:left w:val="single" w:sz="4" w:space="0" w:color="auto"/>
                                    <w:bottom w:val="single" w:sz="4" w:space="0" w:color="auto"/>
                                    <w:right w:val="single" w:sz="4" w:space="0" w:color="auto"/>
                                  </w:tcBorders>
                                  <w:vAlign w:val="center"/>
                                  <w:hideMark/>
                                </w:tcPr>
                                <w:p w14:paraId="104BBFF8" w14:textId="77777777" w:rsidR="009B68B8" w:rsidRPr="005517ED" w:rsidRDefault="009B68B8" w:rsidP="00EB7FDC">
                                  <w:pPr>
                                    <w:snapToGrid w:val="0"/>
                                    <w:ind w:firstLineChars="0" w:firstLine="0"/>
                                    <w:jc w:val="center"/>
                                    <w:rPr>
                                      <w:sz w:val="20"/>
                                      <w:szCs w:val="20"/>
                                    </w:rPr>
                                  </w:pPr>
                                </w:p>
                              </w:tc>
                              <w:tc>
                                <w:tcPr>
                                  <w:tcW w:w="1549" w:type="dxa"/>
                                  <w:vMerge/>
                                  <w:tcBorders>
                                    <w:top w:val="single" w:sz="4" w:space="0" w:color="auto"/>
                                    <w:left w:val="single" w:sz="4" w:space="0" w:color="auto"/>
                                    <w:bottom w:val="single" w:sz="4" w:space="0" w:color="auto"/>
                                    <w:right w:val="single" w:sz="4" w:space="0" w:color="auto"/>
                                  </w:tcBorders>
                                  <w:vAlign w:val="center"/>
                                  <w:hideMark/>
                                </w:tcPr>
                                <w:p w14:paraId="45105553" w14:textId="77777777" w:rsidR="009B68B8" w:rsidRPr="005517ED" w:rsidRDefault="009B68B8" w:rsidP="00EB7FDC">
                                  <w:pPr>
                                    <w:snapToGrid w:val="0"/>
                                    <w:ind w:firstLineChars="0" w:firstLine="0"/>
                                    <w:jc w:val="center"/>
                                    <w:rPr>
                                      <w:sz w:val="20"/>
                                      <w:szCs w:val="20"/>
                                    </w:rPr>
                                  </w:pPr>
                                </w:p>
                              </w:tc>
                              <w:tc>
                                <w:tcPr>
                                  <w:tcW w:w="852" w:type="dxa"/>
                                  <w:vMerge/>
                                  <w:tcBorders>
                                    <w:left w:val="single" w:sz="4" w:space="0" w:color="auto"/>
                                    <w:bottom w:val="single" w:sz="4" w:space="0" w:color="auto"/>
                                    <w:right w:val="single" w:sz="4" w:space="0" w:color="auto"/>
                                  </w:tcBorders>
                                  <w:vAlign w:val="center"/>
                                  <w:hideMark/>
                                </w:tcPr>
                                <w:p w14:paraId="1EA62EE4" w14:textId="77777777" w:rsidR="009B68B8" w:rsidRPr="005517ED" w:rsidRDefault="009B68B8" w:rsidP="00EB7FDC">
                                  <w:pPr>
                                    <w:snapToGrid w:val="0"/>
                                    <w:ind w:firstLineChars="0" w:firstLine="0"/>
                                    <w:jc w:val="center"/>
                                    <w:rPr>
                                      <w:sz w:val="20"/>
                                      <w:szCs w:val="20"/>
                                    </w:rPr>
                                  </w:pPr>
                                </w:p>
                              </w:tc>
                              <w:tc>
                                <w:tcPr>
                                  <w:tcW w:w="709" w:type="dxa"/>
                                  <w:tcBorders>
                                    <w:top w:val="single" w:sz="4" w:space="0" w:color="auto"/>
                                    <w:left w:val="single" w:sz="4" w:space="0" w:color="auto"/>
                                    <w:bottom w:val="single" w:sz="4" w:space="0" w:color="auto"/>
                                    <w:right w:val="single" w:sz="12" w:space="0" w:color="auto"/>
                                  </w:tcBorders>
                                  <w:vAlign w:val="center"/>
                                  <w:hideMark/>
                                </w:tcPr>
                                <w:p w14:paraId="68619D38" w14:textId="77777777" w:rsidR="009B68B8" w:rsidRDefault="009B68B8" w:rsidP="00EB7FDC">
                                  <w:pPr>
                                    <w:snapToGrid w:val="0"/>
                                    <w:ind w:firstLineChars="0" w:firstLine="0"/>
                                    <w:jc w:val="center"/>
                                    <w:rPr>
                                      <w:sz w:val="20"/>
                                      <w:szCs w:val="20"/>
                                    </w:rPr>
                                  </w:pPr>
                                  <w:r w:rsidRPr="005517ED">
                                    <w:rPr>
                                      <w:rFonts w:hint="eastAsia"/>
                                      <w:sz w:val="20"/>
                                      <w:szCs w:val="20"/>
                                    </w:rPr>
                                    <w:t>生化</w:t>
                                  </w:r>
                                </w:p>
                                <w:p w14:paraId="03D9569F" w14:textId="77777777" w:rsidR="009B68B8" w:rsidRPr="005517ED" w:rsidRDefault="009B68B8" w:rsidP="00EB7FDC">
                                  <w:pPr>
                                    <w:snapToGrid w:val="0"/>
                                    <w:ind w:firstLineChars="0" w:firstLine="0"/>
                                    <w:jc w:val="center"/>
                                    <w:rPr>
                                      <w:sz w:val="20"/>
                                      <w:szCs w:val="20"/>
                                    </w:rPr>
                                  </w:pPr>
                                  <w:r w:rsidRPr="005517ED">
                                    <w:rPr>
                                      <w:rFonts w:hint="eastAsia"/>
                                      <w:sz w:val="20"/>
                                      <w:szCs w:val="20"/>
                                    </w:rPr>
                                    <w:t>需氧量</w:t>
                                  </w:r>
                                </w:p>
                              </w:tc>
                              <w:tc>
                                <w:tcPr>
                                  <w:tcW w:w="567" w:type="dxa"/>
                                  <w:tcBorders>
                                    <w:top w:val="single" w:sz="12" w:space="0" w:color="auto"/>
                                    <w:left w:val="single" w:sz="12" w:space="0" w:color="auto"/>
                                    <w:bottom w:val="single" w:sz="4" w:space="0" w:color="auto"/>
                                    <w:right w:val="single" w:sz="12" w:space="0" w:color="auto"/>
                                  </w:tcBorders>
                                  <w:vAlign w:val="center"/>
                                  <w:hideMark/>
                                </w:tcPr>
                                <w:p w14:paraId="43DCCD1B" w14:textId="77777777" w:rsidR="009B68B8" w:rsidRPr="005517ED" w:rsidRDefault="009B68B8" w:rsidP="00EB7FDC">
                                  <w:pPr>
                                    <w:snapToGrid w:val="0"/>
                                    <w:ind w:firstLineChars="0" w:firstLine="0"/>
                                    <w:jc w:val="center"/>
                                    <w:rPr>
                                      <w:sz w:val="20"/>
                                      <w:szCs w:val="20"/>
                                    </w:rPr>
                                  </w:pPr>
                                  <w:r w:rsidRPr="005517ED">
                                    <w:rPr>
                                      <w:rFonts w:hint="eastAsia"/>
                                      <w:sz w:val="20"/>
                                      <w:szCs w:val="20"/>
                                    </w:rPr>
                                    <w:t>氨氮</w:t>
                                  </w:r>
                                </w:p>
                              </w:tc>
                              <w:tc>
                                <w:tcPr>
                                  <w:tcW w:w="994" w:type="dxa"/>
                                  <w:tcBorders>
                                    <w:top w:val="single" w:sz="4" w:space="0" w:color="auto"/>
                                    <w:left w:val="single" w:sz="12" w:space="0" w:color="auto"/>
                                    <w:bottom w:val="single" w:sz="4" w:space="0" w:color="auto"/>
                                    <w:right w:val="single" w:sz="4" w:space="0" w:color="auto"/>
                                  </w:tcBorders>
                                  <w:vAlign w:val="center"/>
                                </w:tcPr>
                                <w:p w14:paraId="08B55942" w14:textId="77777777" w:rsidR="009B68B8" w:rsidRPr="005517ED" w:rsidRDefault="009B68B8" w:rsidP="00EB7FDC">
                                  <w:pPr>
                                    <w:snapToGrid w:val="0"/>
                                    <w:ind w:firstLineChars="0" w:firstLine="0"/>
                                    <w:jc w:val="center"/>
                                    <w:rPr>
                                      <w:sz w:val="20"/>
                                      <w:szCs w:val="20"/>
                                    </w:rPr>
                                  </w:pPr>
                                  <w:r w:rsidRPr="005517ED">
                                    <w:rPr>
                                      <w:rFonts w:hint="eastAsia"/>
                                      <w:sz w:val="20"/>
                                      <w:szCs w:val="20"/>
                                    </w:rPr>
                                    <w:t>107至109年度平均</w:t>
                                  </w:r>
                                </w:p>
                              </w:tc>
                              <w:tc>
                                <w:tcPr>
                                  <w:tcW w:w="993" w:type="dxa"/>
                                  <w:tcBorders>
                                    <w:top w:val="single" w:sz="4" w:space="0" w:color="auto"/>
                                    <w:left w:val="single" w:sz="4" w:space="0" w:color="auto"/>
                                    <w:bottom w:val="single" w:sz="4" w:space="0" w:color="auto"/>
                                    <w:right w:val="single" w:sz="4" w:space="0" w:color="auto"/>
                                  </w:tcBorders>
                                  <w:vAlign w:val="center"/>
                                </w:tcPr>
                                <w:p w14:paraId="302DE14A" w14:textId="77777777" w:rsidR="009B68B8" w:rsidRPr="005517ED" w:rsidRDefault="009B68B8" w:rsidP="00EB7FDC">
                                  <w:pPr>
                                    <w:snapToGrid w:val="0"/>
                                    <w:ind w:firstLineChars="0" w:firstLine="0"/>
                                    <w:jc w:val="center"/>
                                    <w:rPr>
                                      <w:sz w:val="20"/>
                                      <w:szCs w:val="20"/>
                                    </w:rPr>
                                  </w:pPr>
                                  <w:r w:rsidRPr="005517ED">
                                    <w:rPr>
                                      <w:rFonts w:hint="eastAsia"/>
                                      <w:sz w:val="20"/>
                                      <w:szCs w:val="20"/>
                                    </w:rPr>
                                    <w:t>111年</w:t>
                                  </w:r>
                                  <w:r>
                                    <w:rPr>
                                      <w:sz w:val="20"/>
                                      <w:szCs w:val="20"/>
                                    </w:rPr>
                                    <w:t>（</w:t>
                                  </w:r>
                                  <w:r w:rsidRPr="005517ED">
                                    <w:rPr>
                                      <w:rFonts w:hint="eastAsia"/>
                                      <w:sz w:val="20"/>
                                      <w:szCs w:val="20"/>
                                    </w:rPr>
                                    <w:t>1至11月</w:t>
                                  </w:r>
                                  <w:r>
                                    <w:rPr>
                                      <w:rFonts w:hint="eastAsia"/>
                                      <w:sz w:val="20"/>
                                      <w:szCs w:val="20"/>
                                    </w:rPr>
                                    <w:t>）</w:t>
                                  </w:r>
                                </w:p>
                              </w:tc>
                            </w:tr>
                            <w:tr w:rsidR="009B68B8" w:rsidRPr="005517ED" w14:paraId="6DFDA67A" w14:textId="77777777" w:rsidTr="006C1D7F">
                              <w:trPr>
                                <w:trHeight w:val="20"/>
                              </w:trPr>
                              <w:tc>
                                <w:tcPr>
                                  <w:tcW w:w="857" w:type="dxa"/>
                                  <w:tcBorders>
                                    <w:top w:val="single" w:sz="4" w:space="0" w:color="auto"/>
                                    <w:left w:val="single" w:sz="4" w:space="0" w:color="auto"/>
                                    <w:bottom w:val="single" w:sz="4" w:space="0" w:color="auto"/>
                                    <w:right w:val="single" w:sz="4" w:space="0" w:color="auto"/>
                                  </w:tcBorders>
                                  <w:vAlign w:val="center"/>
                                  <w:hideMark/>
                                </w:tcPr>
                                <w:p w14:paraId="1105363F" w14:textId="77777777" w:rsidR="009B68B8" w:rsidRPr="005517ED" w:rsidRDefault="009B68B8" w:rsidP="00EB7FDC">
                                  <w:pPr>
                                    <w:snapToGrid w:val="0"/>
                                    <w:ind w:firstLineChars="0" w:firstLine="0"/>
                                    <w:jc w:val="center"/>
                                    <w:rPr>
                                      <w:sz w:val="20"/>
                                      <w:szCs w:val="20"/>
                                    </w:rPr>
                                  </w:pPr>
                                  <w:r w:rsidRPr="005517ED">
                                    <w:rPr>
                                      <w:rFonts w:hint="eastAsia"/>
                                      <w:sz w:val="20"/>
                                      <w:szCs w:val="20"/>
                                    </w:rPr>
                                    <w:t>H4888582</w:t>
                                  </w:r>
                                </w:p>
                              </w:tc>
                              <w:tc>
                                <w:tcPr>
                                  <w:tcW w:w="1549" w:type="dxa"/>
                                  <w:tcBorders>
                                    <w:top w:val="single" w:sz="4" w:space="0" w:color="auto"/>
                                    <w:left w:val="single" w:sz="4" w:space="0" w:color="auto"/>
                                    <w:bottom w:val="single" w:sz="4" w:space="0" w:color="auto"/>
                                    <w:right w:val="single" w:sz="4" w:space="0" w:color="auto"/>
                                  </w:tcBorders>
                                  <w:vAlign w:val="center"/>
                                  <w:hideMark/>
                                </w:tcPr>
                                <w:p w14:paraId="0FFECBA8" w14:textId="77777777" w:rsidR="009B68B8" w:rsidRPr="005517ED" w:rsidRDefault="009B68B8" w:rsidP="00EB7FDC">
                                  <w:pPr>
                                    <w:snapToGrid w:val="0"/>
                                    <w:ind w:firstLineChars="0" w:firstLine="0"/>
                                    <w:rPr>
                                      <w:sz w:val="20"/>
                                      <w:szCs w:val="20"/>
                                    </w:rPr>
                                  </w:pPr>
                                  <w:r w:rsidRPr="005517ED">
                                    <w:rPr>
                                      <w:rFonts w:hint="eastAsia"/>
                                      <w:sz w:val="20"/>
                                      <w:szCs w:val="20"/>
                                    </w:rPr>
                                    <w:t>晶圓製造及半導體製造業</w:t>
                                  </w:r>
                                </w:p>
                              </w:tc>
                              <w:tc>
                                <w:tcPr>
                                  <w:tcW w:w="852" w:type="dxa"/>
                                  <w:tcBorders>
                                    <w:top w:val="single" w:sz="4" w:space="0" w:color="auto"/>
                                    <w:left w:val="single" w:sz="4" w:space="0" w:color="auto"/>
                                    <w:bottom w:val="single" w:sz="4" w:space="0" w:color="auto"/>
                                    <w:right w:val="single" w:sz="4" w:space="0" w:color="auto"/>
                                  </w:tcBorders>
                                  <w:vAlign w:val="center"/>
                                  <w:hideMark/>
                                </w:tcPr>
                                <w:p w14:paraId="3CD7AB6C" w14:textId="77777777" w:rsidR="009B68B8" w:rsidRPr="005517ED" w:rsidRDefault="009B68B8" w:rsidP="00EB7FDC">
                                  <w:pPr>
                                    <w:snapToGrid w:val="0"/>
                                    <w:ind w:firstLineChars="0" w:firstLine="0"/>
                                    <w:jc w:val="right"/>
                                    <w:rPr>
                                      <w:sz w:val="20"/>
                                      <w:szCs w:val="20"/>
                                    </w:rPr>
                                  </w:pPr>
                                  <w:r w:rsidRPr="005517ED">
                                    <w:rPr>
                                      <w:rFonts w:hint="eastAsia"/>
                                      <w:sz w:val="20"/>
                                      <w:szCs w:val="20"/>
                                    </w:rPr>
                                    <w:t>6</w:t>
                                  </w:r>
                                </w:p>
                              </w:tc>
                              <w:tc>
                                <w:tcPr>
                                  <w:tcW w:w="709" w:type="dxa"/>
                                  <w:tcBorders>
                                    <w:top w:val="single" w:sz="4" w:space="0" w:color="auto"/>
                                    <w:left w:val="single" w:sz="4" w:space="0" w:color="auto"/>
                                    <w:bottom w:val="single" w:sz="4" w:space="0" w:color="auto"/>
                                    <w:right w:val="single" w:sz="12" w:space="0" w:color="auto"/>
                                  </w:tcBorders>
                                  <w:vAlign w:val="center"/>
                                  <w:hideMark/>
                                </w:tcPr>
                                <w:p w14:paraId="38D81B56" w14:textId="77777777" w:rsidR="009B68B8" w:rsidRPr="005517ED" w:rsidRDefault="009B68B8" w:rsidP="00EB7FDC">
                                  <w:pPr>
                                    <w:snapToGrid w:val="0"/>
                                    <w:ind w:firstLineChars="0" w:firstLine="0"/>
                                    <w:jc w:val="right"/>
                                    <w:rPr>
                                      <w:sz w:val="20"/>
                                      <w:szCs w:val="20"/>
                                    </w:rPr>
                                  </w:pPr>
                                  <w:r w:rsidRPr="005517ED">
                                    <w:rPr>
                                      <w:rFonts w:hint="eastAsia"/>
                                      <w:sz w:val="20"/>
                                      <w:szCs w:val="20"/>
                                    </w:rPr>
                                    <w:t>9.3</w:t>
                                  </w:r>
                                </w:p>
                              </w:tc>
                              <w:tc>
                                <w:tcPr>
                                  <w:tcW w:w="567" w:type="dxa"/>
                                  <w:tcBorders>
                                    <w:top w:val="single" w:sz="4" w:space="0" w:color="auto"/>
                                    <w:left w:val="single" w:sz="12" w:space="0" w:color="auto"/>
                                    <w:bottom w:val="single" w:sz="4" w:space="0" w:color="auto"/>
                                    <w:right w:val="single" w:sz="12" w:space="0" w:color="auto"/>
                                  </w:tcBorders>
                                  <w:vAlign w:val="center"/>
                                  <w:hideMark/>
                                </w:tcPr>
                                <w:p w14:paraId="559D888F" w14:textId="77777777" w:rsidR="009B68B8" w:rsidRPr="006C1D7F" w:rsidRDefault="009B68B8" w:rsidP="00EB7FDC">
                                  <w:pPr>
                                    <w:snapToGrid w:val="0"/>
                                    <w:ind w:firstLineChars="0" w:firstLine="0"/>
                                    <w:jc w:val="right"/>
                                    <w:rPr>
                                      <w:sz w:val="20"/>
                                      <w:szCs w:val="20"/>
                                    </w:rPr>
                                  </w:pPr>
                                  <w:r w:rsidRPr="006C1D7F">
                                    <w:rPr>
                                      <w:rFonts w:hint="eastAsia"/>
                                      <w:sz w:val="20"/>
                                      <w:szCs w:val="20"/>
                                    </w:rPr>
                                    <w:t>12.9</w:t>
                                  </w:r>
                                </w:p>
                              </w:tc>
                              <w:tc>
                                <w:tcPr>
                                  <w:tcW w:w="994" w:type="dxa"/>
                                  <w:tcBorders>
                                    <w:top w:val="single" w:sz="4" w:space="0" w:color="auto"/>
                                    <w:left w:val="single" w:sz="12" w:space="0" w:color="auto"/>
                                    <w:bottom w:val="single" w:sz="4" w:space="0" w:color="auto"/>
                                    <w:right w:val="single" w:sz="4" w:space="0" w:color="auto"/>
                                  </w:tcBorders>
                                  <w:vAlign w:val="center"/>
                                </w:tcPr>
                                <w:p w14:paraId="178CB962" w14:textId="77777777" w:rsidR="009B68B8" w:rsidRPr="005517ED" w:rsidRDefault="009B68B8" w:rsidP="00EB7FDC">
                                  <w:pPr>
                                    <w:snapToGrid w:val="0"/>
                                    <w:ind w:firstLineChars="0" w:firstLine="0"/>
                                    <w:jc w:val="right"/>
                                    <w:rPr>
                                      <w:sz w:val="20"/>
                                      <w:szCs w:val="20"/>
                                    </w:rPr>
                                  </w:pPr>
                                  <w:r w:rsidRPr="005517ED">
                                    <w:rPr>
                                      <w:rFonts w:hint="eastAsia"/>
                                      <w:sz w:val="20"/>
                                      <w:szCs w:val="20"/>
                                    </w:rPr>
                                    <w:t>108.6</w:t>
                                  </w:r>
                                </w:p>
                              </w:tc>
                              <w:tc>
                                <w:tcPr>
                                  <w:tcW w:w="993" w:type="dxa"/>
                                  <w:tcBorders>
                                    <w:top w:val="single" w:sz="4" w:space="0" w:color="auto"/>
                                    <w:left w:val="single" w:sz="4" w:space="0" w:color="auto"/>
                                    <w:bottom w:val="single" w:sz="4" w:space="0" w:color="auto"/>
                                    <w:right w:val="single" w:sz="4" w:space="0" w:color="auto"/>
                                  </w:tcBorders>
                                  <w:vAlign w:val="center"/>
                                </w:tcPr>
                                <w:p w14:paraId="0CB09981" w14:textId="77777777" w:rsidR="009B68B8" w:rsidRPr="005517ED" w:rsidRDefault="009B68B8" w:rsidP="00EB7FDC">
                                  <w:pPr>
                                    <w:snapToGrid w:val="0"/>
                                    <w:ind w:firstLineChars="0" w:firstLine="0"/>
                                    <w:jc w:val="right"/>
                                    <w:rPr>
                                      <w:sz w:val="20"/>
                                      <w:szCs w:val="20"/>
                                    </w:rPr>
                                  </w:pPr>
                                  <w:r w:rsidRPr="005517ED">
                                    <w:rPr>
                                      <w:rFonts w:hint="eastAsia"/>
                                      <w:sz w:val="20"/>
                                      <w:szCs w:val="20"/>
                                    </w:rPr>
                                    <w:t>56.3</w:t>
                                  </w:r>
                                </w:p>
                              </w:tc>
                            </w:tr>
                            <w:tr w:rsidR="009B68B8" w:rsidRPr="005517ED" w14:paraId="731CF3AD" w14:textId="77777777" w:rsidTr="006C1D7F">
                              <w:trPr>
                                <w:trHeight w:val="20"/>
                              </w:trPr>
                              <w:tc>
                                <w:tcPr>
                                  <w:tcW w:w="857" w:type="dxa"/>
                                  <w:tcBorders>
                                    <w:top w:val="single" w:sz="4" w:space="0" w:color="auto"/>
                                    <w:left w:val="single" w:sz="4" w:space="0" w:color="auto"/>
                                    <w:bottom w:val="single" w:sz="4" w:space="0" w:color="auto"/>
                                    <w:right w:val="single" w:sz="4" w:space="0" w:color="auto"/>
                                  </w:tcBorders>
                                  <w:vAlign w:val="center"/>
                                  <w:hideMark/>
                                </w:tcPr>
                                <w:p w14:paraId="36E89480" w14:textId="77777777" w:rsidR="009B68B8" w:rsidRPr="005517ED" w:rsidRDefault="009B68B8" w:rsidP="00EB7FDC">
                                  <w:pPr>
                                    <w:snapToGrid w:val="0"/>
                                    <w:ind w:firstLineChars="0" w:firstLine="0"/>
                                    <w:jc w:val="center"/>
                                    <w:rPr>
                                      <w:sz w:val="20"/>
                                      <w:szCs w:val="20"/>
                                    </w:rPr>
                                  </w:pPr>
                                  <w:r w:rsidRPr="005517ED">
                                    <w:rPr>
                                      <w:rFonts w:hint="eastAsia"/>
                                      <w:sz w:val="20"/>
                                      <w:szCs w:val="20"/>
                                    </w:rPr>
                                    <w:t>H4889454</w:t>
                                  </w:r>
                                </w:p>
                              </w:tc>
                              <w:tc>
                                <w:tcPr>
                                  <w:tcW w:w="1549" w:type="dxa"/>
                                  <w:tcBorders>
                                    <w:top w:val="single" w:sz="4" w:space="0" w:color="auto"/>
                                    <w:left w:val="single" w:sz="4" w:space="0" w:color="auto"/>
                                    <w:bottom w:val="single" w:sz="4" w:space="0" w:color="auto"/>
                                    <w:right w:val="single" w:sz="4" w:space="0" w:color="auto"/>
                                  </w:tcBorders>
                                  <w:vAlign w:val="center"/>
                                  <w:hideMark/>
                                </w:tcPr>
                                <w:p w14:paraId="1395C7D9" w14:textId="77777777" w:rsidR="009B68B8" w:rsidRPr="005517ED" w:rsidRDefault="009B68B8" w:rsidP="00EB7FDC">
                                  <w:pPr>
                                    <w:snapToGrid w:val="0"/>
                                    <w:ind w:firstLineChars="0" w:firstLine="0"/>
                                    <w:rPr>
                                      <w:sz w:val="20"/>
                                      <w:szCs w:val="20"/>
                                    </w:rPr>
                                  </w:pPr>
                                  <w:r w:rsidRPr="005517ED">
                                    <w:rPr>
                                      <w:rFonts w:hint="eastAsia"/>
                                      <w:sz w:val="20"/>
                                      <w:szCs w:val="20"/>
                                    </w:rPr>
                                    <w:t>晶圓製造及半導體製造業</w:t>
                                  </w:r>
                                </w:p>
                              </w:tc>
                              <w:tc>
                                <w:tcPr>
                                  <w:tcW w:w="852" w:type="dxa"/>
                                  <w:tcBorders>
                                    <w:top w:val="single" w:sz="4" w:space="0" w:color="auto"/>
                                    <w:left w:val="single" w:sz="4" w:space="0" w:color="auto"/>
                                    <w:bottom w:val="single" w:sz="4" w:space="0" w:color="auto"/>
                                    <w:right w:val="single" w:sz="4" w:space="0" w:color="auto"/>
                                  </w:tcBorders>
                                  <w:vAlign w:val="center"/>
                                  <w:hideMark/>
                                </w:tcPr>
                                <w:p w14:paraId="74207F09" w14:textId="77777777" w:rsidR="009B68B8" w:rsidRPr="005517ED" w:rsidRDefault="009B68B8" w:rsidP="00EB7FDC">
                                  <w:pPr>
                                    <w:snapToGrid w:val="0"/>
                                    <w:ind w:firstLineChars="0" w:firstLine="0"/>
                                    <w:jc w:val="right"/>
                                    <w:rPr>
                                      <w:sz w:val="20"/>
                                      <w:szCs w:val="20"/>
                                    </w:rPr>
                                  </w:pPr>
                                  <w:r w:rsidRPr="005517ED">
                                    <w:rPr>
                                      <w:rFonts w:hint="eastAsia"/>
                                      <w:sz w:val="20"/>
                                      <w:szCs w:val="20"/>
                                    </w:rPr>
                                    <w:t>7</w:t>
                                  </w:r>
                                </w:p>
                              </w:tc>
                              <w:tc>
                                <w:tcPr>
                                  <w:tcW w:w="709" w:type="dxa"/>
                                  <w:tcBorders>
                                    <w:top w:val="single" w:sz="4" w:space="0" w:color="auto"/>
                                    <w:left w:val="single" w:sz="4" w:space="0" w:color="auto"/>
                                    <w:bottom w:val="single" w:sz="4" w:space="0" w:color="auto"/>
                                    <w:right w:val="single" w:sz="12" w:space="0" w:color="auto"/>
                                  </w:tcBorders>
                                  <w:vAlign w:val="center"/>
                                  <w:hideMark/>
                                </w:tcPr>
                                <w:p w14:paraId="1DB666BF" w14:textId="77777777" w:rsidR="009B68B8" w:rsidRPr="005517ED" w:rsidRDefault="009B68B8" w:rsidP="00EB7FDC">
                                  <w:pPr>
                                    <w:snapToGrid w:val="0"/>
                                    <w:ind w:firstLineChars="0" w:firstLine="0"/>
                                    <w:jc w:val="right"/>
                                    <w:rPr>
                                      <w:sz w:val="20"/>
                                      <w:szCs w:val="20"/>
                                    </w:rPr>
                                  </w:pPr>
                                  <w:r w:rsidRPr="006C1D7F">
                                    <w:rPr>
                                      <w:rFonts w:hint="eastAsia"/>
                                      <w:sz w:val="20"/>
                                      <w:szCs w:val="20"/>
                                    </w:rPr>
                                    <w:t>43.8</w:t>
                                  </w:r>
                                </w:p>
                              </w:tc>
                              <w:tc>
                                <w:tcPr>
                                  <w:tcW w:w="567" w:type="dxa"/>
                                  <w:tcBorders>
                                    <w:top w:val="single" w:sz="4" w:space="0" w:color="auto"/>
                                    <w:left w:val="single" w:sz="12" w:space="0" w:color="auto"/>
                                    <w:bottom w:val="single" w:sz="4" w:space="0" w:color="auto"/>
                                    <w:right w:val="single" w:sz="12" w:space="0" w:color="auto"/>
                                  </w:tcBorders>
                                  <w:vAlign w:val="center"/>
                                  <w:hideMark/>
                                </w:tcPr>
                                <w:p w14:paraId="79906535" w14:textId="77777777" w:rsidR="009B68B8" w:rsidRPr="006C1D7F" w:rsidRDefault="009B68B8" w:rsidP="00EB7FDC">
                                  <w:pPr>
                                    <w:snapToGrid w:val="0"/>
                                    <w:ind w:firstLineChars="0" w:firstLine="0"/>
                                    <w:jc w:val="right"/>
                                    <w:rPr>
                                      <w:sz w:val="20"/>
                                      <w:szCs w:val="20"/>
                                    </w:rPr>
                                  </w:pPr>
                                  <w:r w:rsidRPr="006C1D7F">
                                    <w:rPr>
                                      <w:rFonts w:hint="eastAsia"/>
                                      <w:sz w:val="20"/>
                                      <w:szCs w:val="20"/>
                                    </w:rPr>
                                    <w:t>14.8</w:t>
                                  </w:r>
                                </w:p>
                              </w:tc>
                              <w:tc>
                                <w:tcPr>
                                  <w:tcW w:w="994" w:type="dxa"/>
                                  <w:tcBorders>
                                    <w:top w:val="single" w:sz="4" w:space="0" w:color="auto"/>
                                    <w:left w:val="single" w:sz="12" w:space="0" w:color="auto"/>
                                    <w:bottom w:val="single" w:sz="4" w:space="0" w:color="auto"/>
                                    <w:right w:val="single" w:sz="4" w:space="0" w:color="auto"/>
                                  </w:tcBorders>
                                  <w:vAlign w:val="center"/>
                                </w:tcPr>
                                <w:p w14:paraId="33878875" w14:textId="77777777" w:rsidR="009B68B8" w:rsidRPr="005517ED" w:rsidRDefault="009B68B8" w:rsidP="00EB7FDC">
                                  <w:pPr>
                                    <w:snapToGrid w:val="0"/>
                                    <w:ind w:firstLineChars="0" w:firstLine="0"/>
                                    <w:jc w:val="right"/>
                                    <w:rPr>
                                      <w:sz w:val="20"/>
                                      <w:szCs w:val="20"/>
                                    </w:rPr>
                                  </w:pPr>
                                  <w:r w:rsidRPr="005517ED">
                                    <w:rPr>
                                      <w:rFonts w:hint="eastAsia"/>
                                      <w:sz w:val="20"/>
                                      <w:szCs w:val="20"/>
                                    </w:rPr>
                                    <w:t>142.6</w:t>
                                  </w:r>
                                </w:p>
                              </w:tc>
                              <w:tc>
                                <w:tcPr>
                                  <w:tcW w:w="993" w:type="dxa"/>
                                  <w:tcBorders>
                                    <w:top w:val="single" w:sz="4" w:space="0" w:color="auto"/>
                                    <w:left w:val="single" w:sz="4" w:space="0" w:color="auto"/>
                                    <w:bottom w:val="single" w:sz="4" w:space="0" w:color="auto"/>
                                    <w:right w:val="single" w:sz="4" w:space="0" w:color="auto"/>
                                  </w:tcBorders>
                                  <w:vAlign w:val="center"/>
                                </w:tcPr>
                                <w:p w14:paraId="718AC10D" w14:textId="77777777" w:rsidR="009B68B8" w:rsidRPr="005517ED" w:rsidRDefault="009B68B8" w:rsidP="00EB7FDC">
                                  <w:pPr>
                                    <w:snapToGrid w:val="0"/>
                                    <w:ind w:firstLineChars="0" w:firstLine="0"/>
                                    <w:jc w:val="right"/>
                                    <w:rPr>
                                      <w:sz w:val="20"/>
                                      <w:szCs w:val="20"/>
                                    </w:rPr>
                                  </w:pPr>
                                  <w:r w:rsidRPr="005517ED">
                                    <w:rPr>
                                      <w:rFonts w:hint="eastAsia"/>
                                      <w:sz w:val="20"/>
                                      <w:szCs w:val="20"/>
                                    </w:rPr>
                                    <w:t>82.5</w:t>
                                  </w:r>
                                </w:p>
                              </w:tc>
                            </w:tr>
                            <w:tr w:rsidR="009B68B8" w:rsidRPr="005517ED" w14:paraId="458C70D8" w14:textId="77777777" w:rsidTr="006C1D7F">
                              <w:trPr>
                                <w:trHeight w:val="20"/>
                              </w:trPr>
                              <w:tc>
                                <w:tcPr>
                                  <w:tcW w:w="857" w:type="dxa"/>
                                  <w:tcBorders>
                                    <w:top w:val="single" w:sz="4" w:space="0" w:color="auto"/>
                                    <w:left w:val="single" w:sz="4" w:space="0" w:color="auto"/>
                                    <w:bottom w:val="single" w:sz="4" w:space="0" w:color="auto"/>
                                    <w:right w:val="single" w:sz="4" w:space="0" w:color="auto"/>
                                  </w:tcBorders>
                                  <w:vAlign w:val="center"/>
                                  <w:hideMark/>
                                </w:tcPr>
                                <w:p w14:paraId="38BD19AD" w14:textId="77777777" w:rsidR="009B68B8" w:rsidRPr="005517ED" w:rsidRDefault="009B68B8" w:rsidP="00EB7FDC">
                                  <w:pPr>
                                    <w:snapToGrid w:val="0"/>
                                    <w:ind w:firstLineChars="0" w:firstLine="0"/>
                                    <w:jc w:val="center"/>
                                    <w:rPr>
                                      <w:sz w:val="20"/>
                                      <w:szCs w:val="20"/>
                                    </w:rPr>
                                  </w:pPr>
                                  <w:r w:rsidRPr="005517ED">
                                    <w:rPr>
                                      <w:rFonts w:hint="eastAsia"/>
                                      <w:sz w:val="20"/>
                                      <w:szCs w:val="20"/>
                                    </w:rPr>
                                    <w:t>H4888493</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98ED5FE" w14:textId="77777777" w:rsidR="009B68B8" w:rsidRPr="005517ED" w:rsidRDefault="009B68B8" w:rsidP="00EB7FDC">
                                  <w:pPr>
                                    <w:snapToGrid w:val="0"/>
                                    <w:ind w:firstLineChars="0" w:firstLine="0"/>
                                    <w:rPr>
                                      <w:sz w:val="20"/>
                                      <w:szCs w:val="20"/>
                                    </w:rPr>
                                  </w:pPr>
                                  <w:r w:rsidRPr="005517ED">
                                    <w:rPr>
                                      <w:rFonts w:hint="eastAsia"/>
                                      <w:sz w:val="20"/>
                                      <w:szCs w:val="20"/>
                                    </w:rPr>
                                    <w:t>光電材料及元件製造業</w:t>
                                  </w:r>
                                </w:p>
                              </w:tc>
                              <w:tc>
                                <w:tcPr>
                                  <w:tcW w:w="852" w:type="dxa"/>
                                  <w:tcBorders>
                                    <w:top w:val="single" w:sz="4" w:space="0" w:color="auto"/>
                                    <w:left w:val="single" w:sz="4" w:space="0" w:color="auto"/>
                                    <w:bottom w:val="single" w:sz="4" w:space="0" w:color="auto"/>
                                    <w:right w:val="single" w:sz="4" w:space="0" w:color="auto"/>
                                  </w:tcBorders>
                                  <w:vAlign w:val="center"/>
                                  <w:hideMark/>
                                </w:tcPr>
                                <w:p w14:paraId="07B44A71" w14:textId="77777777" w:rsidR="009B68B8" w:rsidRPr="005517ED" w:rsidRDefault="009B68B8" w:rsidP="00EB7FDC">
                                  <w:pPr>
                                    <w:snapToGrid w:val="0"/>
                                    <w:ind w:firstLineChars="0" w:firstLine="0"/>
                                    <w:jc w:val="right"/>
                                    <w:rPr>
                                      <w:sz w:val="20"/>
                                      <w:szCs w:val="20"/>
                                    </w:rPr>
                                  </w:pPr>
                                  <w:r w:rsidRPr="005517ED">
                                    <w:rPr>
                                      <w:rFonts w:hint="eastAsia"/>
                                      <w:sz w:val="20"/>
                                      <w:szCs w:val="20"/>
                                    </w:rPr>
                                    <w:t>6</w:t>
                                  </w:r>
                                </w:p>
                              </w:tc>
                              <w:tc>
                                <w:tcPr>
                                  <w:tcW w:w="709" w:type="dxa"/>
                                  <w:tcBorders>
                                    <w:top w:val="single" w:sz="4" w:space="0" w:color="auto"/>
                                    <w:left w:val="single" w:sz="4" w:space="0" w:color="auto"/>
                                    <w:bottom w:val="single" w:sz="4" w:space="0" w:color="auto"/>
                                    <w:right w:val="single" w:sz="12" w:space="0" w:color="auto"/>
                                  </w:tcBorders>
                                  <w:vAlign w:val="center"/>
                                  <w:hideMark/>
                                </w:tcPr>
                                <w:p w14:paraId="2A988A5F" w14:textId="77777777" w:rsidR="009B68B8" w:rsidRPr="005517ED" w:rsidRDefault="009B68B8" w:rsidP="00EB7FDC">
                                  <w:pPr>
                                    <w:snapToGrid w:val="0"/>
                                    <w:ind w:firstLineChars="0" w:firstLine="0"/>
                                    <w:jc w:val="right"/>
                                    <w:rPr>
                                      <w:sz w:val="20"/>
                                      <w:szCs w:val="20"/>
                                    </w:rPr>
                                  </w:pPr>
                                  <w:r w:rsidRPr="005517ED">
                                    <w:rPr>
                                      <w:rFonts w:hint="eastAsia"/>
                                      <w:sz w:val="20"/>
                                      <w:szCs w:val="20"/>
                                    </w:rPr>
                                    <w:t>12.0</w:t>
                                  </w:r>
                                </w:p>
                              </w:tc>
                              <w:tc>
                                <w:tcPr>
                                  <w:tcW w:w="567" w:type="dxa"/>
                                  <w:tcBorders>
                                    <w:top w:val="single" w:sz="4" w:space="0" w:color="auto"/>
                                    <w:left w:val="single" w:sz="12" w:space="0" w:color="auto"/>
                                    <w:bottom w:val="single" w:sz="4" w:space="0" w:color="auto"/>
                                    <w:right w:val="single" w:sz="12" w:space="0" w:color="auto"/>
                                  </w:tcBorders>
                                  <w:vAlign w:val="center"/>
                                  <w:hideMark/>
                                </w:tcPr>
                                <w:p w14:paraId="390136A1" w14:textId="77777777" w:rsidR="009B68B8" w:rsidRPr="006C1D7F" w:rsidRDefault="009B68B8" w:rsidP="00EB7FDC">
                                  <w:pPr>
                                    <w:snapToGrid w:val="0"/>
                                    <w:ind w:firstLineChars="0" w:firstLine="0"/>
                                    <w:jc w:val="right"/>
                                    <w:rPr>
                                      <w:sz w:val="20"/>
                                      <w:szCs w:val="20"/>
                                    </w:rPr>
                                  </w:pPr>
                                  <w:r w:rsidRPr="006C1D7F">
                                    <w:rPr>
                                      <w:rFonts w:hint="eastAsia"/>
                                      <w:sz w:val="20"/>
                                      <w:szCs w:val="20"/>
                                    </w:rPr>
                                    <w:t>17.4</w:t>
                                  </w:r>
                                </w:p>
                              </w:tc>
                              <w:tc>
                                <w:tcPr>
                                  <w:tcW w:w="994" w:type="dxa"/>
                                  <w:tcBorders>
                                    <w:top w:val="single" w:sz="4" w:space="0" w:color="auto"/>
                                    <w:left w:val="single" w:sz="12" w:space="0" w:color="auto"/>
                                    <w:bottom w:val="single" w:sz="4" w:space="0" w:color="auto"/>
                                    <w:right w:val="single" w:sz="4" w:space="0" w:color="auto"/>
                                  </w:tcBorders>
                                  <w:vAlign w:val="center"/>
                                </w:tcPr>
                                <w:p w14:paraId="7E998957" w14:textId="77777777" w:rsidR="009B68B8" w:rsidRPr="005517ED" w:rsidRDefault="009B68B8" w:rsidP="00EB7FDC">
                                  <w:pPr>
                                    <w:snapToGrid w:val="0"/>
                                    <w:ind w:firstLineChars="0" w:firstLine="0"/>
                                    <w:jc w:val="right"/>
                                    <w:rPr>
                                      <w:sz w:val="20"/>
                                      <w:szCs w:val="20"/>
                                    </w:rPr>
                                  </w:pPr>
                                  <w:r w:rsidRPr="005517ED">
                                    <w:rPr>
                                      <w:rFonts w:hint="eastAsia"/>
                                      <w:sz w:val="20"/>
                                      <w:szCs w:val="20"/>
                                    </w:rPr>
                                    <w:t>88.6</w:t>
                                  </w:r>
                                </w:p>
                              </w:tc>
                              <w:tc>
                                <w:tcPr>
                                  <w:tcW w:w="993" w:type="dxa"/>
                                  <w:tcBorders>
                                    <w:top w:val="single" w:sz="4" w:space="0" w:color="auto"/>
                                    <w:left w:val="single" w:sz="4" w:space="0" w:color="auto"/>
                                    <w:bottom w:val="single" w:sz="4" w:space="0" w:color="auto"/>
                                    <w:right w:val="single" w:sz="4" w:space="0" w:color="auto"/>
                                  </w:tcBorders>
                                  <w:vAlign w:val="center"/>
                                </w:tcPr>
                                <w:p w14:paraId="6336BA0D" w14:textId="77777777" w:rsidR="009B68B8" w:rsidRPr="000A0D3F" w:rsidRDefault="009B68B8" w:rsidP="00EB7FDC">
                                  <w:pPr>
                                    <w:snapToGrid w:val="0"/>
                                    <w:ind w:firstLineChars="0" w:firstLine="0"/>
                                    <w:jc w:val="right"/>
                                    <w:rPr>
                                      <w:sz w:val="20"/>
                                      <w:szCs w:val="20"/>
                                      <w:shd w:val="pct15" w:color="auto" w:fill="FFFFFF"/>
                                    </w:rPr>
                                  </w:pPr>
                                  <w:r w:rsidRPr="006C1D7F">
                                    <w:rPr>
                                      <w:rFonts w:hint="eastAsia"/>
                                      <w:sz w:val="20"/>
                                      <w:szCs w:val="20"/>
                                    </w:rPr>
                                    <w:t>99.8</w:t>
                                  </w:r>
                                </w:p>
                              </w:tc>
                            </w:tr>
                            <w:tr w:rsidR="009B68B8" w:rsidRPr="005517ED" w14:paraId="23B6C3A9" w14:textId="77777777" w:rsidTr="006C1D7F">
                              <w:trPr>
                                <w:trHeight w:val="20"/>
                              </w:trPr>
                              <w:tc>
                                <w:tcPr>
                                  <w:tcW w:w="857" w:type="dxa"/>
                                  <w:tcBorders>
                                    <w:top w:val="single" w:sz="4" w:space="0" w:color="auto"/>
                                    <w:left w:val="single" w:sz="4" w:space="0" w:color="auto"/>
                                    <w:bottom w:val="single" w:sz="4" w:space="0" w:color="auto"/>
                                    <w:right w:val="single" w:sz="4" w:space="0" w:color="auto"/>
                                  </w:tcBorders>
                                  <w:vAlign w:val="center"/>
                                  <w:hideMark/>
                                </w:tcPr>
                                <w:p w14:paraId="37D1EC6E" w14:textId="77777777" w:rsidR="009B68B8" w:rsidRPr="005517ED" w:rsidRDefault="009B68B8" w:rsidP="00EB7FDC">
                                  <w:pPr>
                                    <w:snapToGrid w:val="0"/>
                                    <w:ind w:firstLineChars="0" w:firstLine="0"/>
                                    <w:jc w:val="center"/>
                                    <w:rPr>
                                      <w:sz w:val="20"/>
                                      <w:szCs w:val="20"/>
                                    </w:rPr>
                                  </w:pPr>
                                  <w:r w:rsidRPr="005517ED">
                                    <w:rPr>
                                      <w:rFonts w:hint="eastAsia"/>
                                      <w:sz w:val="20"/>
                                      <w:szCs w:val="20"/>
                                    </w:rPr>
                                    <w:t>H4803847</w:t>
                                  </w:r>
                                </w:p>
                              </w:tc>
                              <w:tc>
                                <w:tcPr>
                                  <w:tcW w:w="1549" w:type="dxa"/>
                                  <w:tcBorders>
                                    <w:top w:val="single" w:sz="4" w:space="0" w:color="auto"/>
                                    <w:left w:val="single" w:sz="4" w:space="0" w:color="auto"/>
                                    <w:bottom w:val="single" w:sz="4" w:space="0" w:color="auto"/>
                                    <w:right w:val="single" w:sz="4" w:space="0" w:color="auto"/>
                                  </w:tcBorders>
                                  <w:vAlign w:val="center"/>
                                  <w:hideMark/>
                                </w:tcPr>
                                <w:p w14:paraId="0B680943" w14:textId="77777777" w:rsidR="009B68B8" w:rsidRPr="005517ED" w:rsidRDefault="009B68B8" w:rsidP="00EB7FDC">
                                  <w:pPr>
                                    <w:snapToGrid w:val="0"/>
                                    <w:ind w:firstLineChars="0" w:firstLine="0"/>
                                    <w:rPr>
                                      <w:sz w:val="20"/>
                                      <w:szCs w:val="20"/>
                                    </w:rPr>
                                  </w:pPr>
                                  <w:r w:rsidRPr="005517ED">
                                    <w:rPr>
                                      <w:rFonts w:hint="eastAsia"/>
                                      <w:sz w:val="20"/>
                                      <w:szCs w:val="20"/>
                                    </w:rPr>
                                    <w:t>石油化學以外之工業區專用污水下水道系統</w:t>
                                  </w:r>
                                </w:p>
                              </w:tc>
                              <w:tc>
                                <w:tcPr>
                                  <w:tcW w:w="852" w:type="dxa"/>
                                  <w:tcBorders>
                                    <w:top w:val="single" w:sz="4" w:space="0" w:color="auto"/>
                                    <w:left w:val="single" w:sz="4" w:space="0" w:color="auto"/>
                                    <w:bottom w:val="single" w:sz="4" w:space="0" w:color="auto"/>
                                    <w:right w:val="single" w:sz="4" w:space="0" w:color="auto"/>
                                  </w:tcBorders>
                                  <w:vAlign w:val="center"/>
                                  <w:hideMark/>
                                </w:tcPr>
                                <w:p w14:paraId="313805E4" w14:textId="77777777" w:rsidR="009B68B8" w:rsidRPr="005517ED" w:rsidRDefault="009B68B8" w:rsidP="00EB7FDC">
                                  <w:pPr>
                                    <w:snapToGrid w:val="0"/>
                                    <w:ind w:firstLineChars="0" w:firstLine="0"/>
                                    <w:jc w:val="right"/>
                                    <w:rPr>
                                      <w:sz w:val="20"/>
                                      <w:szCs w:val="20"/>
                                    </w:rPr>
                                  </w:pPr>
                                  <w:r w:rsidRPr="005517ED">
                                    <w:rPr>
                                      <w:rFonts w:hint="eastAsia"/>
                                      <w:sz w:val="20"/>
                                      <w:szCs w:val="20"/>
                                    </w:rPr>
                                    <w:t>62</w:t>
                                  </w:r>
                                </w:p>
                              </w:tc>
                              <w:tc>
                                <w:tcPr>
                                  <w:tcW w:w="709" w:type="dxa"/>
                                  <w:tcBorders>
                                    <w:top w:val="single" w:sz="4" w:space="0" w:color="auto"/>
                                    <w:left w:val="single" w:sz="4" w:space="0" w:color="auto"/>
                                    <w:bottom w:val="single" w:sz="4" w:space="0" w:color="auto"/>
                                    <w:right w:val="single" w:sz="12" w:space="0" w:color="auto"/>
                                  </w:tcBorders>
                                  <w:vAlign w:val="center"/>
                                  <w:hideMark/>
                                </w:tcPr>
                                <w:p w14:paraId="4D46B84B" w14:textId="77777777" w:rsidR="009B68B8" w:rsidRPr="005517ED" w:rsidRDefault="009B68B8" w:rsidP="00EB7FDC">
                                  <w:pPr>
                                    <w:snapToGrid w:val="0"/>
                                    <w:ind w:firstLineChars="0" w:firstLine="0"/>
                                    <w:jc w:val="right"/>
                                    <w:rPr>
                                      <w:sz w:val="20"/>
                                      <w:szCs w:val="20"/>
                                    </w:rPr>
                                  </w:pPr>
                                  <w:r w:rsidRPr="005517ED">
                                    <w:rPr>
                                      <w:rFonts w:hint="eastAsia"/>
                                      <w:sz w:val="20"/>
                                      <w:szCs w:val="20"/>
                                    </w:rPr>
                                    <w:t>5.3</w:t>
                                  </w:r>
                                </w:p>
                              </w:tc>
                              <w:tc>
                                <w:tcPr>
                                  <w:tcW w:w="567" w:type="dxa"/>
                                  <w:tcBorders>
                                    <w:top w:val="single" w:sz="4" w:space="0" w:color="auto"/>
                                    <w:left w:val="single" w:sz="12" w:space="0" w:color="auto"/>
                                    <w:bottom w:val="single" w:sz="4" w:space="0" w:color="auto"/>
                                    <w:right w:val="single" w:sz="12" w:space="0" w:color="auto"/>
                                  </w:tcBorders>
                                  <w:vAlign w:val="center"/>
                                  <w:hideMark/>
                                </w:tcPr>
                                <w:p w14:paraId="2D19057D" w14:textId="77777777" w:rsidR="009B68B8" w:rsidRPr="006C1D7F" w:rsidRDefault="009B68B8" w:rsidP="00EB7FDC">
                                  <w:pPr>
                                    <w:snapToGrid w:val="0"/>
                                    <w:ind w:firstLineChars="0" w:firstLine="0"/>
                                    <w:jc w:val="right"/>
                                    <w:rPr>
                                      <w:sz w:val="20"/>
                                      <w:szCs w:val="20"/>
                                    </w:rPr>
                                  </w:pPr>
                                  <w:r w:rsidRPr="006C1D7F">
                                    <w:rPr>
                                      <w:rFonts w:hint="eastAsia"/>
                                      <w:sz w:val="20"/>
                                      <w:szCs w:val="20"/>
                                    </w:rPr>
                                    <w:t>8.</w:t>
                                  </w:r>
                                  <w:r w:rsidRPr="006C1D7F">
                                    <w:rPr>
                                      <w:sz w:val="20"/>
                                      <w:szCs w:val="20"/>
                                    </w:rPr>
                                    <w:t>7</w:t>
                                  </w:r>
                                </w:p>
                              </w:tc>
                              <w:tc>
                                <w:tcPr>
                                  <w:tcW w:w="994" w:type="dxa"/>
                                  <w:tcBorders>
                                    <w:top w:val="single" w:sz="4" w:space="0" w:color="auto"/>
                                    <w:left w:val="single" w:sz="12" w:space="0" w:color="auto"/>
                                    <w:bottom w:val="single" w:sz="4" w:space="0" w:color="auto"/>
                                    <w:right w:val="single" w:sz="4" w:space="0" w:color="auto"/>
                                  </w:tcBorders>
                                  <w:vAlign w:val="center"/>
                                </w:tcPr>
                                <w:p w14:paraId="33F469FF" w14:textId="77777777" w:rsidR="009B68B8" w:rsidRPr="005517ED" w:rsidRDefault="009B68B8" w:rsidP="00EB7FDC">
                                  <w:pPr>
                                    <w:snapToGrid w:val="0"/>
                                    <w:ind w:firstLineChars="0" w:firstLine="0"/>
                                    <w:jc w:val="right"/>
                                    <w:rPr>
                                      <w:sz w:val="20"/>
                                      <w:szCs w:val="20"/>
                                    </w:rPr>
                                  </w:pPr>
                                  <w:r w:rsidRPr="005517ED">
                                    <w:rPr>
                                      <w:rFonts w:hint="eastAsia"/>
                                      <w:sz w:val="20"/>
                                      <w:szCs w:val="20"/>
                                    </w:rPr>
                                    <w:t>85.7</w:t>
                                  </w:r>
                                </w:p>
                              </w:tc>
                              <w:tc>
                                <w:tcPr>
                                  <w:tcW w:w="993" w:type="dxa"/>
                                  <w:tcBorders>
                                    <w:top w:val="single" w:sz="4" w:space="0" w:color="auto"/>
                                    <w:left w:val="single" w:sz="4" w:space="0" w:color="auto"/>
                                    <w:bottom w:val="single" w:sz="4" w:space="0" w:color="auto"/>
                                    <w:right w:val="single" w:sz="4" w:space="0" w:color="auto"/>
                                  </w:tcBorders>
                                  <w:vAlign w:val="center"/>
                                </w:tcPr>
                                <w:p w14:paraId="42933075" w14:textId="77777777" w:rsidR="009B68B8" w:rsidRPr="005517ED" w:rsidRDefault="009B68B8" w:rsidP="00EB7FDC">
                                  <w:pPr>
                                    <w:snapToGrid w:val="0"/>
                                    <w:ind w:firstLineChars="0" w:firstLine="0"/>
                                    <w:jc w:val="right"/>
                                    <w:rPr>
                                      <w:sz w:val="20"/>
                                      <w:szCs w:val="20"/>
                                    </w:rPr>
                                  </w:pPr>
                                  <w:r w:rsidRPr="005517ED">
                                    <w:rPr>
                                      <w:rFonts w:hint="eastAsia"/>
                                      <w:sz w:val="20"/>
                                      <w:szCs w:val="20"/>
                                    </w:rPr>
                                    <w:t>2.9</w:t>
                                  </w:r>
                                </w:p>
                              </w:tc>
                            </w:tr>
                            <w:tr w:rsidR="009B68B8" w:rsidRPr="005517ED" w14:paraId="7EDDF16F" w14:textId="77777777" w:rsidTr="006C1D7F">
                              <w:trPr>
                                <w:trHeight w:val="20"/>
                              </w:trPr>
                              <w:tc>
                                <w:tcPr>
                                  <w:tcW w:w="857" w:type="dxa"/>
                                  <w:tcBorders>
                                    <w:top w:val="single" w:sz="4" w:space="0" w:color="auto"/>
                                    <w:left w:val="single" w:sz="4" w:space="0" w:color="auto"/>
                                    <w:bottom w:val="single" w:sz="4" w:space="0" w:color="auto"/>
                                    <w:right w:val="single" w:sz="4" w:space="0" w:color="auto"/>
                                  </w:tcBorders>
                                  <w:vAlign w:val="center"/>
                                  <w:hideMark/>
                                </w:tcPr>
                                <w:p w14:paraId="357CE4FD" w14:textId="77777777" w:rsidR="009B68B8" w:rsidRPr="005517ED" w:rsidRDefault="009B68B8" w:rsidP="00EB7FDC">
                                  <w:pPr>
                                    <w:snapToGrid w:val="0"/>
                                    <w:ind w:firstLineChars="0" w:firstLine="0"/>
                                    <w:jc w:val="center"/>
                                    <w:rPr>
                                      <w:sz w:val="20"/>
                                      <w:szCs w:val="20"/>
                                    </w:rPr>
                                  </w:pPr>
                                  <w:r w:rsidRPr="005517ED">
                                    <w:rPr>
                                      <w:rFonts w:hint="eastAsia"/>
                                      <w:sz w:val="20"/>
                                      <w:szCs w:val="20"/>
                                    </w:rPr>
                                    <w:t>H4810851</w:t>
                                  </w:r>
                                </w:p>
                              </w:tc>
                              <w:tc>
                                <w:tcPr>
                                  <w:tcW w:w="1549" w:type="dxa"/>
                                  <w:tcBorders>
                                    <w:top w:val="single" w:sz="4" w:space="0" w:color="auto"/>
                                    <w:left w:val="single" w:sz="4" w:space="0" w:color="auto"/>
                                    <w:bottom w:val="single" w:sz="4" w:space="0" w:color="auto"/>
                                    <w:right w:val="single" w:sz="4" w:space="0" w:color="auto"/>
                                  </w:tcBorders>
                                  <w:vAlign w:val="center"/>
                                  <w:hideMark/>
                                </w:tcPr>
                                <w:p w14:paraId="13699967" w14:textId="77777777" w:rsidR="009B68B8" w:rsidRPr="005517ED" w:rsidRDefault="009B68B8" w:rsidP="00EB7FDC">
                                  <w:pPr>
                                    <w:snapToGrid w:val="0"/>
                                    <w:ind w:firstLineChars="0" w:firstLine="0"/>
                                    <w:rPr>
                                      <w:sz w:val="20"/>
                                      <w:szCs w:val="20"/>
                                    </w:rPr>
                                  </w:pPr>
                                  <w:r w:rsidRPr="005517ED">
                                    <w:rPr>
                                      <w:rFonts w:hint="eastAsia"/>
                                      <w:sz w:val="20"/>
                                      <w:szCs w:val="20"/>
                                    </w:rPr>
                                    <w:t>發電廠</w:t>
                                  </w:r>
                                </w:p>
                              </w:tc>
                              <w:tc>
                                <w:tcPr>
                                  <w:tcW w:w="852" w:type="dxa"/>
                                  <w:tcBorders>
                                    <w:top w:val="single" w:sz="4" w:space="0" w:color="auto"/>
                                    <w:left w:val="single" w:sz="4" w:space="0" w:color="auto"/>
                                    <w:bottom w:val="single" w:sz="4" w:space="0" w:color="auto"/>
                                    <w:right w:val="single" w:sz="4" w:space="0" w:color="auto"/>
                                  </w:tcBorders>
                                  <w:vAlign w:val="center"/>
                                  <w:hideMark/>
                                </w:tcPr>
                                <w:p w14:paraId="552EAF93" w14:textId="77777777" w:rsidR="009B68B8" w:rsidRPr="005517ED" w:rsidRDefault="009B68B8" w:rsidP="00EB7FDC">
                                  <w:pPr>
                                    <w:snapToGrid w:val="0"/>
                                    <w:ind w:firstLineChars="0" w:firstLine="0"/>
                                    <w:jc w:val="right"/>
                                    <w:rPr>
                                      <w:sz w:val="20"/>
                                      <w:szCs w:val="20"/>
                                    </w:rPr>
                                  </w:pPr>
                                  <w:r w:rsidRPr="005517ED">
                                    <w:rPr>
                                      <w:rFonts w:hint="eastAsia"/>
                                      <w:sz w:val="20"/>
                                      <w:szCs w:val="20"/>
                                    </w:rPr>
                                    <w:t>11</w:t>
                                  </w:r>
                                </w:p>
                              </w:tc>
                              <w:tc>
                                <w:tcPr>
                                  <w:tcW w:w="709" w:type="dxa"/>
                                  <w:tcBorders>
                                    <w:top w:val="single" w:sz="4" w:space="0" w:color="auto"/>
                                    <w:left w:val="single" w:sz="4" w:space="0" w:color="auto"/>
                                    <w:bottom w:val="single" w:sz="4" w:space="0" w:color="auto"/>
                                    <w:right w:val="single" w:sz="12" w:space="0" w:color="auto"/>
                                  </w:tcBorders>
                                  <w:vAlign w:val="center"/>
                                  <w:hideMark/>
                                </w:tcPr>
                                <w:p w14:paraId="7B128C37" w14:textId="77777777" w:rsidR="009B68B8" w:rsidRPr="005517ED" w:rsidRDefault="009B68B8" w:rsidP="00EB7FDC">
                                  <w:pPr>
                                    <w:snapToGrid w:val="0"/>
                                    <w:ind w:firstLineChars="0" w:firstLine="0"/>
                                    <w:jc w:val="right"/>
                                    <w:rPr>
                                      <w:sz w:val="20"/>
                                      <w:szCs w:val="20"/>
                                    </w:rPr>
                                  </w:pPr>
                                  <w:r w:rsidRPr="005517ED">
                                    <w:rPr>
                                      <w:rFonts w:hint="eastAsia"/>
                                      <w:sz w:val="20"/>
                                      <w:szCs w:val="20"/>
                                    </w:rPr>
                                    <w:t>0.9</w:t>
                                  </w:r>
                                </w:p>
                              </w:tc>
                              <w:tc>
                                <w:tcPr>
                                  <w:tcW w:w="567" w:type="dxa"/>
                                  <w:tcBorders>
                                    <w:top w:val="single" w:sz="4" w:space="0" w:color="auto"/>
                                    <w:left w:val="single" w:sz="12" w:space="0" w:color="auto"/>
                                    <w:bottom w:val="single" w:sz="4" w:space="0" w:color="auto"/>
                                    <w:right w:val="single" w:sz="12" w:space="0" w:color="auto"/>
                                  </w:tcBorders>
                                  <w:vAlign w:val="center"/>
                                  <w:hideMark/>
                                </w:tcPr>
                                <w:p w14:paraId="119A16D0" w14:textId="77777777" w:rsidR="009B68B8" w:rsidRPr="006C1D7F" w:rsidRDefault="009B68B8" w:rsidP="00EB7FDC">
                                  <w:pPr>
                                    <w:snapToGrid w:val="0"/>
                                    <w:ind w:firstLineChars="0" w:firstLine="0"/>
                                    <w:jc w:val="right"/>
                                    <w:rPr>
                                      <w:sz w:val="20"/>
                                      <w:szCs w:val="20"/>
                                    </w:rPr>
                                  </w:pPr>
                                  <w:r w:rsidRPr="006C1D7F">
                                    <w:rPr>
                                      <w:rFonts w:hint="eastAsia"/>
                                      <w:sz w:val="20"/>
                                      <w:szCs w:val="20"/>
                                    </w:rPr>
                                    <w:t>23.9</w:t>
                                  </w:r>
                                </w:p>
                              </w:tc>
                              <w:tc>
                                <w:tcPr>
                                  <w:tcW w:w="1987" w:type="dxa"/>
                                  <w:gridSpan w:val="2"/>
                                  <w:tcBorders>
                                    <w:top w:val="single" w:sz="4" w:space="0" w:color="auto"/>
                                    <w:left w:val="single" w:sz="12" w:space="0" w:color="auto"/>
                                    <w:bottom w:val="single" w:sz="4" w:space="0" w:color="auto"/>
                                    <w:right w:val="single" w:sz="4" w:space="0" w:color="auto"/>
                                  </w:tcBorders>
                                  <w:vAlign w:val="center"/>
                                </w:tcPr>
                                <w:p w14:paraId="5F69F4B7" w14:textId="77777777" w:rsidR="009B68B8" w:rsidRPr="005517ED" w:rsidRDefault="009B68B8" w:rsidP="00EB7FDC">
                                  <w:pPr>
                                    <w:snapToGrid w:val="0"/>
                                    <w:ind w:firstLineChars="0" w:firstLine="0"/>
                                    <w:jc w:val="center"/>
                                    <w:rPr>
                                      <w:sz w:val="20"/>
                                      <w:szCs w:val="20"/>
                                    </w:rPr>
                                  </w:pPr>
                                  <w:r>
                                    <w:rPr>
                                      <w:rFonts w:hint="eastAsia"/>
                                      <w:sz w:val="20"/>
                                      <w:szCs w:val="20"/>
                                    </w:rPr>
                                    <w:t>尚</w:t>
                                  </w:r>
                                  <w:r w:rsidRPr="005517ED">
                                    <w:rPr>
                                      <w:rFonts w:hint="eastAsia"/>
                                      <w:sz w:val="20"/>
                                      <w:szCs w:val="20"/>
                                    </w:rPr>
                                    <w:t>未辦理自主削減</w:t>
                                  </w:r>
                                  <w:r>
                                    <w:rPr>
                                      <w:rFonts w:hint="eastAsia"/>
                                      <w:sz w:val="20"/>
                                      <w:szCs w:val="20"/>
                                    </w:rPr>
                                    <w:t>。</w:t>
                                  </w:r>
                                </w:p>
                              </w:tc>
                            </w:tr>
                            <w:tr w:rsidR="009B68B8" w:rsidRPr="005517ED" w14:paraId="2BAB22BC" w14:textId="77777777" w:rsidTr="006C1D7F">
                              <w:trPr>
                                <w:trHeight w:val="20"/>
                              </w:trPr>
                              <w:tc>
                                <w:tcPr>
                                  <w:tcW w:w="857" w:type="dxa"/>
                                  <w:tcBorders>
                                    <w:top w:val="single" w:sz="4" w:space="0" w:color="auto"/>
                                    <w:left w:val="single" w:sz="4" w:space="0" w:color="auto"/>
                                    <w:bottom w:val="single" w:sz="4" w:space="0" w:color="auto"/>
                                    <w:right w:val="single" w:sz="4" w:space="0" w:color="auto"/>
                                  </w:tcBorders>
                                  <w:vAlign w:val="center"/>
                                  <w:hideMark/>
                                </w:tcPr>
                                <w:p w14:paraId="2384312D" w14:textId="77777777" w:rsidR="009B68B8" w:rsidRPr="005517ED" w:rsidRDefault="009B68B8" w:rsidP="00EB7FDC">
                                  <w:pPr>
                                    <w:snapToGrid w:val="0"/>
                                    <w:ind w:firstLineChars="0" w:firstLine="0"/>
                                    <w:jc w:val="center"/>
                                    <w:rPr>
                                      <w:sz w:val="20"/>
                                      <w:szCs w:val="20"/>
                                    </w:rPr>
                                  </w:pPr>
                                  <w:r w:rsidRPr="005517ED">
                                    <w:rPr>
                                      <w:rFonts w:hint="eastAsia"/>
                                      <w:sz w:val="20"/>
                                      <w:szCs w:val="20"/>
                                    </w:rPr>
                                    <w:t>H4804120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15F5CF2" w14:textId="77777777" w:rsidR="009B68B8" w:rsidRPr="005517ED" w:rsidRDefault="009B68B8" w:rsidP="00EB7FDC">
                                  <w:pPr>
                                    <w:snapToGrid w:val="0"/>
                                    <w:ind w:firstLineChars="0" w:firstLine="0"/>
                                    <w:rPr>
                                      <w:sz w:val="20"/>
                                      <w:szCs w:val="20"/>
                                    </w:rPr>
                                  </w:pPr>
                                  <w:r w:rsidRPr="005517ED">
                                    <w:rPr>
                                      <w:rFonts w:hint="eastAsia"/>
                                      <w:sz w:val="20"/>
                                      <w:szCs w:val="20"/>
                                    </w:rPr>
                                    <w:t>石油化學以外之工業區專用污水下水道系統</w:t>
                                  </w:r>
                                </w:p>
                              </w:tc>
                              <w:tc>
                                <w:tcPr>
                                  <w:tcW w:w="852" w:type="dxa"/>
                                  <w:tcBorders>
                                    <w:top w:val="single" w:sz="4" w:space="0" w:color="auto"/>
                                    <w:left w:val="single" w:sz="4" w:space="0" w:color="auto"/>
                                    <w:bottom w:val="single" w:sz="4" w:space="0" w:color="auto"/>
                                    <w:right w:val="single" w:sz="4" w:space="0" w:color="auto"/>
                                  </w:tcBorders>
                                  <w:vAlign w:val="center"/>
                                  <w:hideMark/>
                                </w:tcPr>
                                <w:p w14:paraId="627D8255" w14:textId="77777777" w:rsidR="009B68B8" w:rsidRPr="005517ED" w:rsidRDefault="009B68B8" w:rsidP="00EB7FDC">
                                  <w:pPr>
                                    <w:snapToGrid w:val="0"/>
                                    <w:ind w:firstLineChars="0" w:firstLine="0"/>
                                    <w:jc w:val="right"/>
                                    <w:rPr>
                                      <w:sz w:val="20"/>
                                      <w:szCs w:val="20"/>
                                    </w:rPr>
                                  </w:pPr>
                                  <w:r w:rsidRPr="005517ED">
                                    <w:rPr>
                                      <w:rFonts w:hint="eastAsia"/>
                                      <w:sz w:val="20"/>
                                      <w:szCs w:val="20"/>
                                    </w:rPr>
                                    <w:t>80</w:t>
                                  </w:r>
                                </w:p>
                              </w:tc>
                              <w:tc>
                                <w:tcPr>
                                  <w:tcW w:w="709" w:type="dxa"/>
                                  <w:tcBorders>
                                    <w:top w:val="single" w:sz="4" w:space="0" w:color="auto"/>
                                    <w:left w:val="single" w:sz="4" w:space="0" w:color="auto"/>
                                    <w:bottom w:val="single" w:sz="4" w:space="0" w:color="auto"/>
                                    <w:right w:val="single" w:sz="12" w:space="0" w:color="auto"/>
                                  </w:tcBorders>
                                  <w:vAlign w:val="center"/>
                                  <w:hideMark/>
                                </w:tcPr>
                                <w:p w14:paraId="03FDEF98" w14:textId="77777777" w:rsidR="009B68B8" w:rsidRPr="005517ED" w:rsidRDefault="009B68B8" w:rsidP="00EB7FDC">
                                  <w:pPr>
                                    <w:snapToGrid w:val="0"/>
                                    <w:ind w:firstLineChars="0" w:firstLine="0"/>
                                    <w:jc w:val="right"/>
                                    <w:rPr>
                                      <w:sz w:val="20"/>
                                      <w:szCs w:val="20"/>
                                    </w:rPr>
                                  </w:pPr>
                                  <w:r w:rsidRPr="005517ED">
                                    <w:rPr>
                                      <w:rFonts w:hint="eastAsia"/>
                                      <w:sz w:val="20"/>
                                      <w:szCs w:val="20"/>
                                    </w:rPr>
                                    <w:t>5.8</w:t>
                                  </w:r>
                                </w:p>
                              </w:tc>
                              <w:tc>
                                <w:tcPr>
                                  <w:tcW w:w="567" w:type="dxa"/>
                                  <w:tcBorders>
                                    <w:top w:val="single" w:sz="4" w:space="0" w:color="auto"/>
                                    <w:left w:val="single" w:sz="12" w:space="0" w:color="auto"/>
                                    <w:bottom w:val="single" w:sz="12" w:space="0" w:color="auto"/>
                                    <w:right w:val="single" w:sz="12" w:space="0" w:color="auto"/>
                                  </w:tcBorders>
                                  <w:vAlign w:val="center"/>
                                  <w:hideMark/>
                                </w:tcPr>
                                <w:p w14:paraId="3FDD3F3C" w14:textId="77777777" w:rsidR="009B68B8" w:rsidRPr="006C1D7F" w:rsidRDefault="009B68B8" w:rsidP="00EB7FDC">
                                  <w:pPr>
                                    <w:snapToGrid w:val="0"/>
                                    <w:ind w:firstLineChars="0" w:firstLine="0"/>
                                    <w:jc w:val="right"/>
                                    <w:rPr>
                                      <w:sz w:val="20"/>
                                      <w:szCs w:val="20"/>
                                    </w:rPr>
                                  </w:pPr>
                                  <w:r w:rsidRPr="006C1D7F">
                                    <w:rPr>
                                      <w:rFonts w:hint="eastAsia"/>
                                      <w:sz w:val="20"/>
                                      <w:szCs w:val="20"/>
                                    </w:rPr>
                                    <w:t>10.7</w:t>
                                  </w:r>
                                </w:p>
                              </w:tc>
                              <w:tc>
                                <w:tcPr>
                                  <w:tcW w:w="1987" w:type="dxa"/>
                                  <w:gridSpan w:val="2"/>
                                  <w:tcBorders>
                                    <w:top w:val="single" w:sz="4" w:space="0" w:color="auto"/>
                                    <w:left w:val="single" w:sz="12" w:space="0" w:color="auto"/>
                                    <w:bottom w:val="single" w:sz="4" w:space="0" w:color="auto"/>
                                    <w:right w:val="single" w:sz="4" w:space="0" w:color="auto"/>
                                  </w:tcBorders>
                                  <w:vAlign w:val="center"/>
                                </w:tcPr>
                                <w:p w14:paraId="25CFB04C" w14:textId="77777777" w:rsidR="009B68B8" w:rsidRPr="005517ED" w:rsidRDefault="009B68B8" w:rsidP="00EB7FDC">
                                  <w:pPr>
                                    <w:snapToGrid w:val="0"/>
                                    <w:ind w:firstLineChars="0" w:firstLine="0"/>
                                    <w:jc w:val="center"/>
                                    <w:rPr>
                                      <w:sz w:val="20"/>
                                      <w:szCs w:val="20"/>
                                    </w:rPr>
                                  </w:pPr>
                                  <w:r>
                                    <w:rPr>
                                      <w:rFonts w:hint="eastAsia"/>
                                      <w:sz w:val="20"/>
                                      <w:szCs w:val="20"/>
                                    </w:rPr>
                                    <w:t>尚</w:t>
                                  </w:r>
                                  <w:r w:rsidRPr="005517ED">
                                    <w:rPr>
                                      <w:rFonts w:hint="eastAsia"/>
                                      <w:sz w:val="20"/>
                                      <w:szCs w:val="20"/>
                                    </w:rPr>
                                    <w:t>未辦理自主削減</w:t>
                                  </w:r>
                                  <w:r>
                                    <w:rPr>
                                      <w:rFonts w:hint="eastAsia"/>
                                      <w:sz w:val="20"/>
                                      <w:szCs w:val="20"/>
                                    </w:rPr>
                                    <w:t>。</w:t>
                                  </w:r>
                                </w:p>
                              </w:tc>
                            </w:tr>
                            <w:tr w:rsidR="009B68B8" w:rsidRPr="005517ED" w14:paraId="6E2F29D9" w14:textId="77777777" w:rsidTr="0067156A">
                              <w:trPr>
                                <w:trHeight w:val="20"/>
                              </w:trPr>
                              <w:tc>
                                <w:tcPr>
                                  <w:tcW w:w="6521" w:type="dxa"/>
                                  <w:gridSpan w:val="7"/>
                                  <w:tcBorders>
                                    <w:top w:val="single" w:sz="4" w:space="0" w:color="auto"/>
                                    <w:left w:val="nil"/>
                                    <w:bottom w:val="nil"/>
                                    <w:right w:val="nil"/>
                                  </w:tcBorders>
                                  <w:vAlign w:val="center"/>
                                </w:tcPr>
                                <w:p w14:paraId="5F6058F1" w14:textId="77777777" w:rsidR="009B68B8" w:rsidRPr="0090747B" w:rsidRDefault="009B68B8" w:rsidP="00EB7FDC">
                                  <w:pPr>
                                    <w:snapToGrid w:val="0"/>
                                    <w:ind w:firstLineChars="0" w:firstLine="0"/>
                                    <w:jc w:val="left"/>
                                    <w:rPr>
                                      <w:sz w:val="18"/>
                                      <w:szCs w:val="18"/>
                                    </w:rPr>
                                  </w:pPr>
                                  <w:proofErr w:type="gramStart"/>
                                  <w:r w:rsidRPr="0090747B">
                                    <w:rPr>
                                      <w:rFonts w:hint="eastAsia"/>
                                      <w:sz w:val="18"/>
                                      <w:szCs w:val="18"/>
                                    </w:rPr>
                                    <w:t>註</w:t>
                                  </w:r>
                                  <w:proofErr w:type="gramEnd"/>
                                  <w:r w:rsidRPr="0090747B">
                                    <w:rPr>
                                      <w:rFonts w:hint="eastAsia"/>
                                      <w:sz w:val="18"/>
                                      <w:szCs w:val="18"/>
                                    </w:rPr>
                                    <w:t>：1.</w:t>
                                  </w:r>
                                  <w:r w:rsidRPr="00FD2883">
                                    <w:rPr>
                                      <w:rFonts w:hint="eastAsia"/>
                                      <w:sz w:val="18"/>
                                      <w:szCs w:val="18"/>
                                    </w:rPr>
                                    <w:t>生化需氧量</w:t>
                                  </w:r>
                                  <w:r w:rsidRPr="00CF2195">
                                    <w:rPr>
                                      <w:rFonts w:hint="eastAsia"/>
                                      <w:sz w:val="18"/>
                                      <w:szCs w:val="18"/>
                                    </w:rPr>
                                    <w:t>&gt;15.0 mg/L及</w:t>
                                  </w:r>
                                  <w:r w:rsidRPr="005517ED">
                                    <w:rPr>
                                      <w:rFonts w:hint="eastAsia"/>
                                      <w:sz w:val="20"/>
                                      <w:szCs w:val="20"/>
                                    </w:rPr>
                                    <w:t>氨氮</w:t>
                                  </w:r>
                                  <w:r w:rsidRPr="00CF2195">
                                    <w:rPr>
                                      <w:rFonts w:hint="eastAsia"/>
                                      <w:sz w:val="18"/>
                                      <w:szCs w:val="18"/>
                                    </w:rPr>
                                    <w:t>&gt;3.0 mg/L屬嚴重污染。</w:t>
                                  </w:r>
                                </w:p>
                                <w:p w14:paraId="0E40FCCE" w14:textId="77777777" w:rsidR="009B68B8" w:rsidRPr="00FD2883" w:rsidRDefault="009B68B8" w:rsidP="00EB7FDC">
                                  <w:pPr>
                                    <w:snapToGrid w:val="0"/>
                                    <w:ind w:firstLineChars="0" w:firstLine="0"/>
                                    <w:rPr>
                                      <w:sz w:val="20"/>
                                      <w:szCs w:val="20"/>
                                    </w:rPr>
                                  </w:pPr>
                                  <w:r w:rsidRPr="0090747B">
                                    <w:rPr>
                                      <w:rFonts w:hint="eastAsia"/>
                                      <w:sz w:val="18"/>
                                      <w:szCs w:val="18"/>
                                    </w:rPr>
                                    <w:t xml:space="preserve">　　2.資料來源：整理自</w:t>
                                  </w:r>
                                  <w:r>
                                    <w:rPr>
                                      <w:rFonts w:hint="eastAsia"/>
                                      <w:sz w:val="18"/>
                                      <w:szCs w:val="18"/>
                                    </w:rPr>
                                    <w:t>環境保護</w:t>
                                  </w:r>
                                  <w:r w:rsidRPr="0090747B">
                                    <w:rPr>
                                      <w:rFonts w:hint="eastAsia"/>
                                      <w:sz w:val="18"/>
                                      <w:szCs w:val="18"/>
                                    </w:rPr>
                                    <w:t>局提供資料。</w:t>
                                  </w:r>
                                </w:p>
                              </w:tc>
                            </w:tr>
                          </w:tbl>
                          <w:p w14:paraId="226560D2" w14:textId="77777777" w:rsidR="009B68B8" w:rsidRDefault="009B68B8" w:rsidP="00E01817">
                            <w:pPr>
                              <w:ind w:firstLineChars="0" w:firstLine="0"/>
                            </w:pPr>
                          </w:p>
                          <w:p w14:paraId="26401CDA" w14:textId="77777777" w:rsidR="009B68B8" w:rsidRPr="0067156A" w:rsidRDefault="009B68B8" w:rsidP="00E01817">
                            <w:pPr>
                              <w:ind w:firstLineChars="0" w:firstLine="0"/>
                            </w:pPr>
                          </w:p>
                          <w:p w14:paraId="049F9265" w14:textId="77777777" w:rsidR="009B68B8" w:rsidRDefault="009B68B8" w:rsidP="00E01817">
                            <w:pPr>
                              <w:ind w:firstLineChars="0" w:firstLine="0"/>
                            </w:pPr>
                          </w:p>
                          <w:p w14:paraId="78BFCCD5" w14:textId="77777777" w:rsidR="009B68B8" w:rsidRPr="00113F96" w:rsidRDefault="009B68B8" w:rsidP="00E01817">
                            <w:pPr>
                              <w:ind w:firstLineChars="0" w:firstLine="0"/>
                            </w:pP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DD9E7B9" id="_x0000_s1075" type="#_x0000_t202" style="position:absolute;left:0;text-align:left;margin-left:280.45pt;margin-top:0;width:331.65pt;height:294.8pt;z-index:252229632;visibility:visible;mso-wrap-style:square;mso-width-percent:0;mso-height-percent:0;mso-wrap-distance-left:9pt;mso-wrap-distance-top:3.6pt;mso-wrap-distance-right:9pt;mso-wrap-distance-bottom:3.6pt;mso-position-horizontal:righ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" stroked="f">
                <v:textbox inset="1mm,0,1mm,0">
                  <w:txbxContent>
                    <w:tbl>
                      <w:tblPr>
                        <w:tblW w:w="65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857"/>
                        <w:gridCol w:w="1549"/>
                        <w:gridCol w:w="852"/>
                        <w:gridCol w:w="709"/>
                        <w:gridCol w:w="567"/>
                        <w:gridCol w:w="994"/>
                        <w:gridCol w:w="993"/>
                      </w:tblGrid>
                      <w:tr w:rsidR="009B68B8" w:rsidRPr="005517ED" w14:paraId="04FAECFF" w14:textId="77777777" w:rsidTr="0067156A">
                        <w:trPr>
                          <w:trHeight w:val="20"/>
                        </w:trPr>
                        <w:tc>
                          <w:tcPr>
                            <w:tcW w:w="6521" w:type="dxa"/>
                            <w:gridSpan w:val="7"/>
                            <w:tcBorders>
                              <w:top w:val="nil"/>
                              <w:left w:val="nil"/>
                              <w:bottom w:val="single" w:sz="4" w:space="0" w:color="auto"/>
                              <w:right w:val="nil"/>
                            </w:tcBorders>
                            <w:vAlign w:val="center"/>
                          </w:tcPr>
                          <w:p w14:paraId="6BB05022" w14:textId="331AC723" w:rsidR="009B68B8" w:rsidRPr="005517ED" w:rsidRDefault="009B68B8" w:rsidP="00EB7FDC">
                            <w:pPr>
                              <w:snapToGrid w:val="0"/>
                              <w:ind w:firstLine="480"/>
                              <w:rPr>
                                <w:b/>
                                <w:bCs/>
                                <w:sz w:val="24"/>
                                <w:szCs w:val="24"/>
                              </w:rPr>
                            </w:pPr>
                            <w:r w:rsidRPr="005517ED">
                              <w:rPr>
                                <w:rFonts w:hint="eastAsia"/>
                                <w:b/>
                                <w:bCs/>
                                <w:sz w:val="24"/>
                                <w:szCs w:val="24"/>
                              </w:rPr>
                              <w:t>表</w:t>
                            </w:r>
                            <w:r>
                              <w:rPr>
                                <w:rFonts w:hint="eastAsia"/>
                                <w:b/>
                                <w:bCs/>
                                <w:sz w:val="24"/>
                                <w:szCs w:val="24"/>
                              </w:rPr>
                              <w:t>1</w:t>
                            </w:r>
                            <w:r w:rsidRPr="005517ED">
                              <w:rPr>
                                <w:rFonts w:hint="eastAsia"/>
                                <w:b/>
                                <w:bCs/>
                                <w:sz w:val="24"/>
                                <w:szCs w:val="24"/>
                              </w:rPr>
                              <w:t xml:space="preserve">　大埔橋</w:t>
                            </w:r>
                            <w:r w:rsidR="00E74A37">
                              <w:rPr>
                                <w:rFonts w:hint="eastAsia"/>
                                <w:b/>
                                <w:bCs/>
                                <w:sz w:val="24"/>
                                <w:szCs w:val="24"/>
                              </w:rPr>
                              <w:t>監</w:t>
                            </w:r>
                            <w:r w:rsidRPr="005517ED">
                              <w:rPr>
                                <w:rFonts w:hint="eastAsia"/>
                                <w:b/>
                                <w:bCs/>
                                <w:sz w:val="24"/>
                                <w:szCs w:val="24"/>
                              </w:rPr>
                              <w:t>測站上游事業稽查</w:t>
                            </w:r>
                            <w:proofErr w:type="gramStart"/>
                            <w:r w:rsidRPr="005517ED">
                              <w:rPr>
                                <w:rFonts w:hint="eastAsia"/>
                                <w:b/>
                                <w:bCs/>
                                <w:sz w:val="24"/>
                                <w:szCs w:val="24"/>
                              </w:rPr>
                              <w:t>採樣及</w:t>
                            </w:r>
                            <w:proofErr w:type="gramEnd"/>
                            <w:r w:rsidRPr="005517ED">
                              <w:rPr>
                                <w:rFonts w:hint="eastAsia"/>
                                <w:b/>
                                <w:bCs/>
                                <w:sz w:val="24"/>
                                <w:szCs w:val="24"/>
                              </w:rPr>
                              <w:t>氨氮削減情形</w:t>
                            </w:r>
                          </w:p>
                          <w:p w14:paraId="65FF0F4D" w14:textId="77777777" w:rsidR="009B68B8" w:rsidRPr="00FD2883" w:rsidRDefault="009B68B8" w:rsidP="00EB7FDC">
                            <w:pPr>
                              <w:snapToGrid w:val="0"/>
                              <w:ind w:firstLineChars="0" w:firstLine="0"/>
                              <w:jc w:val="right"/>
                              <w:rPr>
                                <w:sz w:val="20"/>
                                <w:szCs w:val="20"/>
                              </w:rPr>
                            </w:pPr>
                            <w:r w:rsidRPr="005517ED">
                              <w:rPr>
                                <w:rFonts w:hint="eastAsia"/>
                                <w:sz w:val="20"/>
                                <w:szCs w:val="20"/>
                              </w:rPr>
                              <w:t>單位：次、mg/L、k</w:t>
                            </w:r>
                            <w:r w:rsidRPr="005517ED">
                              <w:rPr>
                                <w:sz w:val="20"/>
                                <w:szCs w:val="20"/>
                              </w:rPr>
                              <w:t>g/day</w:t>
                            </w:r>
                          </w:p>
                        </w:tc>
                      </w:tr>
                      <w:tr w:rsidR="009B68B8" w:rsidRPr="005517ED" w14:paraId="293924F6" w14:textId="77777777" w:rsidTr="0067156A">
                        <w:trPr>
                          <w:trHeight w:val="20"/>
                        </w:trPr>
                        <w:tc>
                          <w:tcPr>
                            <w:tcW w:w="857" w:type="dxa"/>
                            <w:vMerge w:val="restart"/>
                            <w:tcBorders>
                              <w:top w:val="single" w:sz="4" w:space="0" w:color="auto"/>
                              <w:left w:val="single" w:sz="4" w:space="0" w:color="auto"/>
                              <w:bottom w:val="single" w:sz="4" w:space="0" w:color="auto"/>
                              <w:right w:val="single" w:sz="4" w:space="0" w:color="auto"/>
                            </w:tcBorders>
                            <w:vAlign w:val="center"/>
                            <w:hideMark/>
                          </w:tcPr>
                          <w:p w14:paraId="296294F5" w14:textId="77777777" w:rsidR="009B68B8" w:rsidRPr="005517ED" w:rsidRDefault="009B68B8" w:rsidP="00EB7FDC">
                            <w:pPr>
                              <w:snapToGrid w:val="0"/>
                              <w:ind w:firstLineChars="0" w:firstLine="0"/>
                              <w:jc w:val="center"/>
                              <w:rPr>
                                <w:sz w:val="20"/>
                                <w:szCs w:val="20"/>
                              </w:rPr>
                            </w:pPr>
                            <w:r w:rsidRPr="005517ED">
                              <w:rPr>
                                <w:rFonts w:hint="eastAsia"/>
                                <w:sz w:val="20"/>
                                <w:szCs w:val="20"/>
                              </w:rPr>
                              <w:t>管制編號</w:t>
                            </w:r>
                          </w:p>
                        </w:tc>
                        <w:tc>
                          <w:tcPr>
                            <w:tcW w:w="1549" w:type="dxa"/>
                            <w:vMerge w:val="restart"/>
                            <w:tcBorders>
                              <w:top w:val="single" w:sz="4" w:space="0" w:color="auto"/>
                              <w:left w:val="single" w:sz="4" w:space="0" w:color="auto"/>
                              <w:bottom w:val="single" w:sz="4" w:space="0" w:color="auto"/>
                              <w:right w:val="single" w:sz="4" w:space="0" w:color="auto"/>
                            </w:tcBorders>
                            <w:vAlign w:val="center"/>
                            <w:hideMark/>
                          </w:tcPr>
                          <w:p w14:paraId="45F935D3" w14:textId="77777777" w:rsidR="009B68B8" w:rsidRPr="005517ED" w:rsidRDefault="009B68B8" w:rsidP="00EB7FDC">
                            <w:pPr>
                              <w:snapToGrid w:val="0"/>
                              <w:ind w:firstLineChars="0" w:firstLine="0"/>
                              <w:jc w:val="center"/>
                              <w:rPr>
                                <w:sz w:val="20"/>
                                <w:szCs w:val="20"/>
                              </w:rPr>
                            </w:pPr>
                            <w:r w:rsidRPr="005517ED">
                              <w:rPr>
                                <w:rFonts w:hint="eastAsia"/>
                                <w:sz w:val="20"/>
                                <w:szCs w:val="20"/>
                              </w:rPr>
                              <w:t>行業別</w:t>
                            </w:r>
                          </w:p>
                        </w:tc>
                        <w:tc>
                          <w:tcPr>
                            <w:tcW w:w="852" w:type="dxa"/>
                            <w:vMerge w:val="restart"/>
                            <w:tcBorders>
                              <w:top w:val="single" w:sz="4" w:space="0" w:color="auto"/>
                              <w:left w:val="single" w:sz="4" w:space="0" w:color="auto"/>
                              <w:right w:val="single" w:sz="4" w:space="0" w:color="auto"/>
                            </w:tcBorders>
                            <w:vAlign w:val="center"/>
                            <w:hideMark/>
                          </w:tcPr>
                          <w:p w14:paraId="0492A9AF" w14:textId="77777777" w:rsidR="009B68B8" w:rsidRPr="005517ED" w:rsidRDefault="009B68B8" w:rsidP="00EB7FDC">
                            <w:pPr>
                              <w:snapToGrid w:val="0"/>
                              <w:ind w:firstLineChars="0" w:firstLine="0"/>
                              <w:jc w:val="center"/>
                              <w:rPr>
                                <w:sz w:val="20"/>
                                <w:szCs w:val="20"/>
                              </w:rPr>
                            </w:pPr>
                            <w:r w:rsidRPr="005517ED">
                              <w:rPr>
                                <w:rFonts w:hint="eastAsia"/>
                                <w:sz w:val="20"/>
                                <w:szCs w:val="20"/>
                              </w:rPr>
                              <w:t>108至11</w:t>
                            </w:r>
                            <w:r w:rsidRPr="005517ED">
                              <w:rPr>
                                <w:sz w:val="20"/>
                                <w:szCs w:val="20"/>
                              </w:rPr>
                              <w:t>1</w:t>
                            </w:r>
                            <w:r w:rsidRPr="005517ED">
                              <w:rPr>
                                <w:rFonts w:hint="eastAsia"/>
                                <w:sz w:val="20"/>
                                <w:szCs w:val="20"/>
                              </w:rPr>
                              <w:t>年度稽查</w:t>
                            </w:r>
                            <w:proofErr w:type="gramStart"/>
                            <w:r w:rsidRPr="005517ED">
                              <w:rPr>
                                <w:rFonts w:hint="eastAsia"/>
                                <w:sz w:val="20"/>
                                <w:szCs w:val="20"/>
                              </w:rPr>
                              <w:t>採</w:t>
                            </w:r>
                            <w:proofErr w:type="gramEnd"/>
                            <w:r w:rsidRPr="005517ED">
                              <w:rPr>
                                <w:rFonts w:hint="eastAsia"/>
                                <w:sz w:val="20"/>
                                <w:szCs w:val="20"/>
                              </w:rPr>
                              <w:t>樣次數</w:t>
                            </w:r>
                          </w:p>
                        </w:tc>
                        <w:tc>
                          <w:tcPr>
                            <w:tcW w:w="1276" w:type="dxa"/>
                            <w:gridSpan w:val="2"/>
                            <w:tcBorders>
                              <w:top w:val="single" w:sz="4" w:space="0" w:color="auto"/>
                              <w:left w:val="single" w:sz="4" w:space="0" w:color="auto"/>
                              <w:bottom w:val="single" w:sz="4" w:space="0" w:color="auto"/>
                              <w:right w:val="single" w:sz="4" w:space="0" w:color="auto"/>
                            </w:tcBorders>
                            <w:vAlign w:val="center"/>
                            <w:hideMark/>
                          </w:tcPr>
                          <w:p w14:paraId="098463BD" w14:textId="77777777" w:rsidR="009B68B8" w:rsidRPr="00494DA3" w:rsidRDefault="009B68B8" w:rsidP="00494DA3">
                            <w:pPr>
                              <w:snapToGrid w:val="0"/>
                              <w:ind w:firstLineChars="0" w:firstLine="0"/>
                              <w:rPr>
                                <w:spacing w:val="-6"/>
                                <w:sz w:val="20"/>
                                <w:szCs w:val="20"/>
                              </w:rPr>
                            </w:pPr>
                            <w:r w:rsidRPr="00494DA3">
                              <w:rPr>
                                <w:rFonts w:hint="eastAsia"/>
                                <w:spacing w:val="-6"/>
                                <w:sz w:val="20"/>
                                <w:szCs w:val="20"/>
                              </w:rPr>
                              <w:t>108至111年度</w:t>
                            </w:r>
                          </w:p>
                          <w:p w14:paraId="36F2EFE0" w14:textId="77777777" w:rsidR="009B68B8" w:rsidRDefault="009B68B8" w:rsidP="00EB7FDC">
                            <w:pPr>
                              <w:snapToGrid w:val="0"/>
                              <w:ind w:firstLineChars="0" w:firstLine="0"/>
                              <w:jc w:val="center"/>
                              <w:rPr>
                                <w:sz w:val="20"/>
                                <w:szCs w:val="20"/>
                              </w:rPr>
                            </w:pPr>
                            <w:r w:rsidRPr="005517ED">
                              <w:rPr>
                                <w:rFonts w:hint="eastAsia"/>
                                <w:sz w:val="20"/>
                                <w:szCs w:val="20"/>
                              </w:rPr>
                              <w:t>污染物稽查</w:t>
                            </w:r>
                          </w:p>
                          <w:p w14:paraId="20E93048" w14:textId="77777777" w:rsidR="009B68B8" w:rsidRPr="005517ED" w:rsidRDefault="009B68B8" w:rsidP="00EB7FDC">
                            <w:pPr>
                              <w:snapToGrid w:val="0"/>
                              <w:ind w:firstLineChars="0" w:firstLine="0"/>
                              <w:jc w:val="center"/>
                              <w:rPr>
                                <w:sz w:val="20"/>
                                <w:szCs w:val="20"/>
                              </w:rPr>
                            </w:pPr>
                            <w:r w:rsidRPr="005517ED">
                              <w:rPr>
                                <w:rFonts w:hint="eastAsia"/>
                                <w:sz w:val="20"/>
                                <w:szCs w:val="20"/>
                              </w:rPr>
                              <w:t>平均濃度</w:t>
                            </w:r>
                          </w:p>
                        </w:tc>
                        <w:tc>
                          <w:tcPr>
                            <w:tcW w:w="1987" w:type="dxa"/>
                            <w:gridSpan w:val="2"/>
                            <w:tcBorders>
                              <w:top w:val="single" w:sz="4" w:space="0" w:color="auto"/>
                              <w:left w:val="single" w:sz="4" w:space="0" w:color="auto"/>
                              <w:bottom w:val="single" w:sz="4" w:space="0" w:color="auto"/>
                              <w:right w:val="single" w:sz="4" w:space="0" w:color="auto"/>
                            </w:tcBorders>
                            <w:vAlign w:val="center"/>
                          </w:tcPr>
                          <w:p w14:paraId="2CEDEDB5" w14:textId="77777777" w:rsidR="009B68B8" w:rsidRDefault="009B68B8" w:rsidP="00EB7FDC">
                            <w:pPr>
                              <w:snapToGrid w:val="0"/>
                              <w:ind w:firstLineChars="0" w:firstLine="0"/>
                              <w:jc w:val="center"/>
                              <w:rPr>
                                <w:sz w:val="20"/>
                                <w:szCs w:val="20"/>
                              </w:rPr>
                            </w:pPr>
                            <w:r w:rsidRPr="005517ED">
                              <w:rPr>
                                <w:rFonts w:hint="eastAsia"/>
                                <w:sz w:val="20"/>
                                <w:szCs w:val="20"/>
                              </w:rPr>
                              <w:t>氨氮辦理自主削減</w:t>
                            </w:r>
                          </w:p>
                          <w:p w14:paraId="3EC51165" w14:textId="77777777" w:rsidR="009B68B8" w:rsidRPr="005517ED" w:rsidRDefault="009B68B8" w:rsidP="00EB7FDC">
                            <w:pPr>
                              <w:snapToGrid w:val="0"/>
                              <w:ind w:firstLineChars="0" w:firstLine="0"/>
                              <w:jc w:val="center"/>
                              <w:rPr>
                                <w:sz w:val="20"/>
                                <w:szCs w:val="20"/>
                              </w:rPr>
                            </w:pPr>
                            <w:r w:rsidRPr="005517ED">
                              <w:rPr>
                                <w:rFonts w:hint="eastAsia"/>
                                <w:sz w:val="20"/>
                                <w:szCs w:val="20"/>
                              </w:rPr>
                              <w:t>及排放情形</w:t>
                            </w:r>
                          </w:p>
                        </w:tc>
                      </w:tr>
                      <w:tr w:rsidR="009B68B8" w:rsidRPr="005517ED" w14:paraId="6B28A314" w14:textId="77777777" w:rsidTr="006C1D7F">
                        <w:trPr>
                          <w:trHeight w:val="20"/>
                        </w:trPr>
                        <w:tc>
                          <w:tcPr>
                            <w:tcW w:w="857" w:type="dxa"/>
                            <w:vMerge/>
                            <w:tcBorders>
                              <w:top w:val="single" w:sz="4" w:space="0" w:color="auto"/>
                              <w:left w:val="single" w:sz="4" w:space="0" w:color="auto"/>
                              <w:bottom w:val="single" w:sz="4" w:space="0" w:color="auto"/>
                              <w:right w:val="single" w:sz="4" w:space="0" w:color="auto"/>
                            </w:tcBorders>
                            <w:vAlign w:val="center"/>
                            <w:hideMark/>
                          </w:tcPr>
                          <w:p w14:paraId="104BBFF8" w14:textId="77777777" w:rsidR="009B68B8" w:rsidRPr="005517ED" w:rsidRDefault="009B68B8" w:rsidP="00EB7FDC">
                            <w:pPr>
                              <w:snapToGrid w:val="0"/>
                              <w:ind w:firstLineChars="0" w:firstLine="0"/>
                              <w:jc w:val="center"/>
                              <w:rPr>
                                <w:sz w:val="20"/>
                                <w:szCs w:val="20"/>
                              </w:rPr>
                            </w:pPr>
                          </w:p>
                        </w:tc>
                        <w:tc>
                          <w:tcPr>
                            <w:tcW w:w="1549" w:type="dxa"/>
                            <w:vMerge/>
                            <w:tcBorders>
                              <w:top w:val="single" w:sz="4" w:space="0" w:color="auto"/>
                              <w:left w:val="single" w:sz="4" w:space="0" w:color="auto"/>
                              <w:bottom w:val="single" w:sz="4" w:space="0" w:color="auto"/>
                              <w:right w:val="single" w:sz="4" w:space="0" w:color="auto"/>
                            </w:tcBorders>
                            <w:vAlign w:val="center"/>
                            <w:hideMark/>
                          </w:tcPr>
                          <w:p w14:paraId="45105553" w14:textId="77777777" w:rsidR="009B68B8" w:rsidRPr="005517ED" w:rsidRDefault="009B68B8" w:rsidP="00EB7FDC">
                            <w:pPr>
                              <w:snapToGrid w:val="0"/>
                              <w:ind w:firstLineChars="0" w:firstLine="0"/>
                              <w:jc w:val="center"/>
                              <w:rPr>
                                <w:sz w:val="20"/>
                                <w:szCs w:val="20"/>
                              </w:rPr>
                            </w:pPr>
                          </w:p>
                        </w:tc>
                        <w:tc>
                          <w:tcPr>
                            <w:tcW w:w="852" w:type="dxa"/>
                            <w:vMerge/>
                            <w:tcBorders>
                              <w:left w:val="single" w:sz="4" w:space="0" w:color="auto"/>
                              <w:bottom w:val="single" w:sz="4" w:space="0" w:color="auto"/>
                              <w:right w:val="single" w:sz="4" w:space="0" w:color="auto"/>
                            </w:tcBorders>
                            <w:vAlign w:val="center"/>
                            <w:hideMark/>
                          </w:tcPr>
                          <w:p w14:paraId="1EA62EE4" w14:textId="77777777" w:rsidR="009B68B8" w:rsidRPr="005517ED" w:rsidRDefault="009B68B8" w:rsidP="00EB7FDC">
                            <w:pPr>
                              <w:snapToGrid w:val="0"/>
                              <w:ind w:firstLineChars="0" w:firstLine="0"/>
                              <w:jc w:val="center"/>
                              <w:rPr>
                                <w:sz w:val="20"/>
                                <w:szCs w:val="20"/>
                              </w:rPr>
                            </w:pPr>
                          </w:p>
                        </w:tc>
                        <w:tc>
                          <w:tcPr>
                            <w:tcW w:w="709" w:type="dxa"/>
                            <w:tcBorders>
                              <w:top w:val="single" w:sz="4" w:space="0" w:color="auto"/>
                              <w:left w:val="single" w:sz="4" w:space="0" w:color="auto"/>
                              <w:bottom w:val="single" w:sz="4" w:space="0" w:color="auto"/>
                              <w:right w:val="single" w:sz="12" w:space="0" w:color="auto"/>
                            </w:tcBorders>
                            <w:vAlign w:val="center"/>
                            <w:hideMark/>
                          </w:tcPr>
                          <w:p w14:paraId="68619D38" w14:textId="77777777" w:rsidR="009B68B8" w:rsidRDefault="009B68B8" w:rsidP="00EB7FDC">
                            <w:pPr>
                              <w:snapToGrid w:val="0"/>
                              <w:ind w:firstLineChars="0" w:firstLine="0"/>
                              <w:jc w:val="center"/>
                              <w:rPr>
                                <w:sz w:val="20"/>
                                <w:szCs w:val="20"/>
                              </w:rPr>
                            </w:pPr>
                            <w:r w:rsidRPr="005517ED">
                              <w:rPr>
                                <w:rFonts w:hint="eastAsia"/>
                                <w:sz w:val="20"/>
                                <w:szCs w:val="20"/>
                              </w:rPr>
                              <w:t>生化</w:t>
                            </w:r>
                          </w:p>
                          <w:p w14:paraId="03D9569F" w14:textId="77777777" w:rsidR="009B68B8" w:rsidRPr="005517ED" w:rsidRDefault="009B68B8" w:rsidP="00EB7FDC">
                            <w:pPr>
                              <w:snapToGrid w:val="0"/>
                              <w:ind w:firstLineChars="0" w:firstLine="0"/>
                              <w:jc w:val="center"/>
                              <w:rPr>
                                <w:sz w:val="20"/>
                                <w:szCs w:val="20"/>
                              </w:rPr>
                            </w:pPr>
                            <w:r w:rsidRPr="005517ED">
                              <w:rPr>
                                <w:rFonts w:hint="eastAsia"/>
                                <w:sz w:val="20"/>
                                <w:szCs w:val="20"/>
                              </w:rPr>
                              <w:t>需氧量</w:t>
                            </w:r>
                          </w:p>
                        </w:tc>
                        <w:tc>
                          <w:tcPr>
                            <w:tcW w:w="567" w:type="dxa"/>
                            <w:tcBorders>
                              <w:top w:val="single" w:sz="12" w:space="0" w:color="auto"/>
                              <w:left w:val="single" w:sz="12" w:space="0" w:color="auto"/>
                              <w:bottom w:val="single" w:sz="4" w:space="0" w:color="auto"/>
                              <w:right w:val="single" w:sz="12" w:space="0" w:color="auto"/>
                            </w:tcBorders>
                            <w:vAlign w:val="center"/>
                            <w:hideMark/>
                          </w:tcPr>
                          <w:p w14:paraId="43DCCD1B" w14:textId="77777777" w:rsidR="009B68B8" w:rsidRPr="005517ED" w:rsidRDefault="009B68B8" w:rsidP="00EB7FDC">
                            <w:pPr>
                              <w:snapToGrid w:val="0"/>
                              <w:ind w:firstLineChars="0" w:firstLine="0"/>
                              <w:jc w:val="center"/>
                              <w:rPr>
                                <w:sz w:val="20"/>
                                <w:szCs w:val="20"/>
                              </w:rPr>
                            </w:pPr>
                            <w:r w:rsidRPr="005517ED">
                              <w:rPr>
                                <w:rFonts w:hint="eastAsia"/>
                                <w:sz w:val="20"/>
                                <w:szCs w:val="20"/>
                              </w:rPr>
                              <w:t>氨氮</w:t>
                            </w:r>
                          </w:p>
                        </w:tc>
                        <w:tc>
                          <w:tcPr>
                            <w:tcW w:w="994" w:type="dxa"/>
                            <w:tcBorders>
                              <w:top w:val="single" w:sz="4" w:space="0" w:color="auto"/>
                              <w:left w:val="single" w:sz="12" w:space="0" w:color="auto"/>
                              <w:bottom w:val="single" w:sz="4" w:space="0" w:color="auto"/>
                              <w:right w:val="single" w:sz="4" w:space="0" w:color="auto"/>
                            </w:tcBorders>
                            <w:vAlign w:val="center"/>
                          </w:tcPr>
                          <w:p w14:paraId="08B55942" w14:textId="77777777" w:rsidR="009B68B8" w:rsidRPr="005517ED" w:rsidRDefault="009B68B8" w:rsidP="00EB7FDC">
                            <w:pPr>
                              <w:snapToGrid w:val="0"/>
                              <w:ind w:firstLineChars="0" w:firstLine="0"/>
                              <w:jc w:val="center"/>
                              <w:rPr>
                                <w:sz w:val="20"/>
                                <w:szCs w:val="20"/>
                              </w:rPr>
                            </w:pPr>
                            <w:r w:rsidRPr="005517ED">
                              <w:rPr>
                                <w:rFonts w:hint="eastAsia"/>
                                <w:sz w:val="20"/>
                                <w:szCs w:val="20"/>
                              </w:rPr>
                              <w:t>107至109年度平均</w:t>
                            </w:r>
                          </w:p>
                        </w:tc>
                        <w:tc>
                          <w:tcPr>
                            <w:tcW w:w="993" w:type="dxa"/>
                            <w:tcBorders>
                              <w:top w:val="single" w:sz="4" w:space="0" w:color="auto"/>
                              <w:left w:val="single" w:sz="4" w:space="0" w:color="auto"/>
                              <w:bottom w:val="single" w:sz="4" w:space="0" w:color="auto"/>
                              <w:right w:val="single" w:sz="4" w:space="0" w:color="auto"/>
                            </w:tcBorders>
                            <w:vAlign w:val="center"/>
                          </w:tcPr>
                          <w:p w14:paraId="302DE14A" w14:textId="77777777" w:rsidR="009B68B8" w:rsidRPr="005517ED" w:rsidRDefault="009B68B8" w:rsidP="00EB7FDC">
                            <w:pPr>
                              <w:snapToGrid w:val="0"/>
                              <w:ind w:firstLineChars="0" w:firstLine="0"/>
                              <w:jc w:val="center"/>
                              <w:rPr>
                                <w:sz w:val="20"/>
                                <w:szCs w:val="20"/>
                              </w:rPr>
                            </w:pPr>
                            <w:r w:rsidRPr="005517ED">
                              <w:rPr>
                                <w:rFonts w:hint="eastAsia"/>
                                <w:sz w:val="20"/>
                                <w:szCs w:val="20"/>
                              </w:rPr>
                              <w:t>111年</w:t>
                            </w:r>
                            <w:r>
                              <w:rPr>
                                <w:sz w:val="20"/>
                                <w:szCs w:val="20"/>
                              </w:rPr>
                              <w:t>（</w:t>
                            </w:r>
                            <w:r w:rsidRPr="005517ED">
                              <w:rPr>
                                <w:rFonts w:hint="eastAsia"/>
                                <w:sz w:val="20"/>
                                <w:szCs w:val="20"/>
                              </w:rPr>
                              <w:t>1至11月</w:t>
                            </w:r>
                            <w:r>
                              <w:rPr>
                                <w:rFonts w:hint="eastAsia"/>
                                <w:sz w:val="20"/>
                                <w:szCs w:val="20"/>
                              </w:rPr>
                              <w:t>）</w:t>
                            </w:r>
                          </w:p>
                        </w:tc>
                      </w:tr>
                      <w:tr w:rsidR="009B68B8" w:rsidRPr="005517ED" w14:paraId="6DFDA67A" w14:textId="77777777" w:rsidTr="006C1D7F">
                        <w:trPr>
                          <w:trHeight w:val="20"/>
                        </w:trPr>
                        <w:tc>
                          <w:tcPr>
                            <w:tcW w:w="857" w:type="dxa"/>
                            <w:tcBorders>
                              <w:top w:val="single" w:sz="4" w:space="0" w:color="auto"/>
                              <w:left w:val="single" w:sz="4" w:space="0" w:color="auto"/>
                              <w:bottom w:val="single" w:sz="4" w:space="0" w:color="auto"/>
                              <w:right w:val="single" w:sz="4" w:space="0" w:color="auto"/>
                            </w:tcBorders>
                            <w:vAlign w:val="center"/>
                            <w:hideMark/>
                          </w:tcPr>
                          <w:p w14:paraId="1105363F" w14:textId="77777777" w:rsidR="009B68B8" w:rsidRPr="005517ED" w:rsidRDefault="009B68B8" w:rsidP="00EB7FDC">
                            <w:pPr>
                              <w:snapToGrid w:val="0"/>
                              <w:ind w:firstLineChars="0" w:firstLine="0"/>
                              <w:jc w:val="center"/>
                              <w:rPr>
                                <w:sz w:val="20"/>
                                <w:szCs w:val="20"/>
                              </w:rPr>
                            </w:pPr>
                            <w:r w:rsidRPr="005517ED">
                              <w:rPr>
                                <w:rFonts w:hint="eastAsia"/>
                                <w:sz w:val="20"/>
                                <w:szCs w:val="20"/>
                              </w:rPr>
                              <w:t>H4888582</w:t>
                            </w:r>
                          </w:p>
                        </w:tc>
                        <w:tc>
                          <w:tcPr>
                            <w:tcW w:w="1549" w:type="dxa"/>
                            <w:tcBorders>
                              <w:top w:val="single" w:sz="4" w:space="0" w:color="auto"/>
                              <w:left w:val="single" w:sz="4" w:space="0" w:color="auto"/>
                              <w:bottom w:val="single" w:sz="4" w:space="0" w:color="auto"/>
                              <w:right w:val="single" w:sz="4" w:space="0" w:color="auto"/>
                            </w:tcBorders>
                            <w:vAlign w:val="center"/>
                            <w:hideMark/>
                          </w:tcPr>
                          <w:p w14:paraId="0FFECBA8" w14:textId="77777777" w:rsidR="009B68B8" w:rsidRPr="005517ED" w:rsidRDefault="009B68B8" w:rsidP="00EB7FDC">
                            <w:pPr>
                              <w:snapToGrid w:val="0"/>
                              <w:ind w:firstLineChars="0" w:firstLine="0"/>
                              <w:rPr>
                                <w:sz w:val="20"/>
                                <w:szCs w:val="20"/>
                              </w:rPr>
                            </w:pPr>
                            <w:r w:rsidRPr="005517ED">
                              <w:rPr>
                                <w:rFonts w:hint="eastAsia"/>
                                <w:sz w:val="20"/>
                                <w:szCs w:val="20"/>
                              </w:rPr>
                              <w:t>晶圓製造及半導體製造業</w:t>
                            </w:r>
                          </w:p>
                        </w:tc>
                        <w:tc>
                          <w:tcPr>
                            <w:tcW w:w="852" w:type="dxa"/>
                            <w:tcBorders>
                              <w:top w:val="single" w:sz="4" w:space="0" w:color="auto"/>
                              <w:left w:val="single" w:sz="4" w:space="0" w:color="auto"/>
                              <w:bottom w:val="single" w:sz="4" w:space="0" w:color="auto"/>
                              <w:right w:val="single" w:sz="4" w:space="0" w:color="auto"/>
                            </w:tcBorders>
                            <w:vAlign w:val="center"/>
                            <w:hideMark/>
                          </w:tcPr>
                          <w:p w14:paraId="3CD7AB6C" w14:textId="77777777" w:rsidR="009B68B8" w:rsidRPr="005517ED" w:rsidRDefault="009B68B8" w:rsidP="00EB7FDC">
                            <w:pPr>
                              <w:snapToGrid w:val="0"/>
                              <w:ind w:firstLineChars="0" w:firstLine="0"/>
                              <w:jc w:val="right"/>
                              <w:rPr>
                                <w:sz w:val="20"/>
                                <w:szCs w:val="20"/>
                              </w:rPr>
                            </w:pPr>
                            <w:r w:rsidRPr="005517ED">
                              <w:rPr>
                                <w:rFonts w:hint="eastAsia"/>
                                <w:sz w:val="20"/>
                                <w:szCs w:val="20"/>
                              </w:rPr>
                              <w:t>6</w:t>
                            </w:r>
                          </w:p>
                        </w:tc>
                        <w:tc>
                          <w:tcPr>
                            <w:tcW w:w="709" w:type="dxa"/>
                            <w:tcBorders>
                              <w:top w:val="single" w:sz="4" w:space="0" w:color="auto"/>
                              <w:left w:val="single" w:sz="4" w:space="0" w:color="auto"/>
                              <w:bottom w:val="single" w:sz="4" w:space="0" w:color="auto"/>
                              <w:right w:val="single" w:sz="12" w:space="0" w:color="auto"/>
                            </w:tcBorders>
                            <w:vAlign w:val="center"/>
                            <w:hideMark/>
                          </w:tcPr>
                          <w:p w14:paraId="38D81B56" w14:textId="77777777" w:rsidR="009B68B8" w:rsidRPr="005517ED" w:rsidRDefault="009B68B8" w:rsidP="00EB7FDC">
                            <w:pPr>
                              <w:snapToGrid w:val="0"/>
                              <w:ind w:firstLineChars="0" w:firstLine="0"/>
                              <w:jc w:val="right"/>
                              <w:rPr>
                                <w:sz w:val="20"/>
                                <w:szCs w:val="20"/>
                              </w:rPr>
                            </w:pPr>
                            <w:r w:rsidRPr="005517ED">
                              <w:rPr>
                                <w:rFonts w:hint="eastAsia"/>
                                <w:sz w:val="20"/>
                                <w:szCs w:val="20"/>
                              </w:rPr>
                              <w:t>9.3</w:t>
                            </w:r>
                          </w:p>
                        </w:tc>
                        <w:tc>
                          <w:tcPr>
                            <w:tcW w:w="567" w:type="dxa"/>
                            <w:tcBorders>
                              <w:top w:val="single" w:sz="4" w:space="0" w:color="auto"/>
                              <w:left w:val="single" w:sz="12" w:space="0" w:color="auto"/>
                              <w:bottom w:val="single" w:sz="4" w:space="0" w:color="auto"/>
                              <w:right w:val="single" w:sz="12" w:space="0" w:color="auto"/>
                            </w:tcBorders>
                            <w:vAlign w:val="center"/>
                            <w:hideMark/>
                          </w:tcPr>
                          <w:p w14:paraId="559D888F" w14:textId="77777777" w:rsidR="009B68B8" w:rsidRPr="006C1D7F" w:rsidRDefault="009B68B8" w:rsidP="00EB7FDC">
                            <w:pPr>
                              <w:snapToGrid w:val="0"/>
                              <w:ind w:firstLineChars="0" w:firstLine="0"/>
                              <w:jc w:val="right"/>
                              <w:rPr>
                                <w:sz w:val="20"/>
                                <w:szCs w:val="20"/>
                              </w:rPr>
                            </w:pPr>
                            <w:r w:rsidRPr="006C1D7F">
                              <w:rPr>
                                <w:rFonts w:hint="eastAsia"/>
                                <w:sz w:val="20"/>
                                <w:szCs w:val="20"/>
                              </w:rPr>
                              <w:t>12.9</w:t>
                            </w:r>
                          </w:p>
                        </w:tc>
                        <w:tc>
                          <w:tcPr>
                            <w:tcW w:w="994" w:type="dxa"/>
                            <w:tcBorders>
                              <w:top w:val="single" w:sz="4" w:space="0" w:color="auto"/>
                              <w:left w:val="single" w:sz="12" w:space="0" w:color="auto"/>
                              <w:bottom w:val="single" w:sz="4" w:space="0" w:color="auto"/>
                              <w:right w:val="single" w:sz="4" w:space="0" w:color="auto"/>
                            </w:tcBorders>
                            <w:vAlign w:val="center"/>
                          </w:tcPr>
                          <w:p w14:paraId="178CB962" w14:textId="77777777" w:rsidR="009B68B8" w:rsidRPr="005517ED" w:rsidRDefault="009B68B8" w:rsidP="00EB7FDC">
                            <w:pPr>
                              <w:snapToGrid w:val="0"/>
                              <w:ind w:firstLineChars="0" w:firstLine="0"/>
                              <w:jc w:val="right"/>
                              <w:rPr>
                                <w:sz w:val="20"/>
                                <w:szCs w:val="20"/>
                              </w:rPr>
                            </w:pPr>
                            <w:r w:rsidRPr="005517ED">
                              <w:rPr>
                                <w:rFonts w:hint="eastAsia"/>
                                <w:sz w:val="20"/>
                                <w:szCs w:val="20"/>
                              </w:rPr>
                              <w:t>108.6</w:t>
                            </w:r>
                          </w:p>
                        </w:tc>
                        <w:tc>
                          <w:tcPr>
                            <w:tcW w:w="993" w:type="dxa"/>
                            <w:tcBorders>
                              <w:top w:val="single" w:sz="4" w:space="0" w:color="auto"/>
                              <w:left w:val="single" w:sz="4" w:space="0" w:color="auto"/>
                              <w:bottom w:val="single" w:sz="4" w:space="0" w:color="auto"/>
                              <w:right w:val="single" w:sz="4" w:space="0" w:color="auto"/>
                            </w:tcBorders>
                            <w:vAlign w:val="center"/>
                          </w:tcPr>
                          <w:p w14:paraId="0CB09981" w14:textId="77777777" w:rsidR="009B68B8" w:rsidRPr="005517ED" w:rsidRDefault="009B68B8" w:rsidP="00EB7FDC">
                            <w:pPr>
                              <w:snapToGrid w:val="0"/>
                              <w:ind w:firstLineChars="0" w:firstLine="0"/>
                              <w:jc w:val="right"/>
                              <w:rPr>
                                <w:sz w:val="20"/>
                                <w:szCs w:val="20"/>
                              </w:rPr>
                            </w:pPr>
                            <w:r w:rsidRPr="005517ED">
                              <w:rPr>
                                <w:rFonts w:hint="eastAsia"/>
                                <w:sz w:val="20"/>
                                <w:szCs w:val="20"/>
                              </w:rPr>
                              <w:t>56.3</w:t>
                            </w:r>
                          </w:p>
                        </w:tc>
                      </w:tr>
                      <w:tr w:rsidR="009B68B8" w:rsidRPr="005517ED" w14:paraId="731CF3AD" w14:textId="77777777" w:rsidTr="006C1D7F">
                        <w:trPr>
                          <w:trHeight w:val="20"/>
                        </w:trPr>
                        <w:tc>
                          <w:tcPr>
                            <w:tcW w:w="857" w:type="dxa"/>
                            <w:tcBorders>
                              <w:top w:val="single" w:sz="4" w:space="0" w:color="auto"/>
                              <w:left w:val="single" w:sz="4" w:space="0" w:color="auto"/>
                              <w:bottom w:val="single" w:sz="4" w:space="0" w:color="auto"/>
                              <w:right w:val="single" w:sz="4" w:space="0" w:color="auto"/>
                            </w:tcBorders>
                            <w:vAlign w:val="center"/>
                            <w:hideMark/>
                          </w:tcPr>
                          <w:p w14:paraId="36E89480" w14:textId="77777777" w:rsidR="009B68B8" w:rsidRPr="005517ED" w:rsidRDefault="009B68B8" w:rsidP="00EB7FDC">
                            <w:pPr>
                              <w:snapToGrid w:val="0"/>
                              <w:ind w:firstLineChars="0" w:firstLine="0"/>
                              <w:jc w:val="center"/>
                              <w:rPr>
                                <w:sz w:val="20"/>
                                <w:szCs w:val="20"/>
                              </w:rPr>
                            </w:pPr>
                            <w:r w:rsidRPr="005517ED">
                              <w:rPr>
                                <w:rFonts w:hint="eastAsia"/>
                                <w:sz w:val="20"/>
                                <w:szCs w:val="20"/>
                              </w:rPr>
                              <w:t>H4889454</w:t>
                            </w:r>
                          </w:p>
                        </w:tc>
                        <w:tc>
                          <w:tcPr>
                            <w:tcW w:w="1549" w:type="dxa"/>
                            <w:tcBorders>
                              <w:top w:val="single" w:sz="4" w:space="0" w:color="auto"/>
                              <w:left w:val="single" w:sz="4" w:space="0" w:color="auto"/>
                              <w:bottom w:val="single" w:sz="4" w:space="0" w:color="auto"/>
                              <w:right w:val="single" w:sz="4" w:space="0" w:color="auto"/>
                            </w:tcBorders>
                            <w:vAlign w:val="center"/>
                            <w:hideMark/>
                          </w:tcPr>
                          <w:p w14:paraId="1395C7D9" w14:textId="77777777" w:rsidR="009B68B8" w:rsidRPr="005517ED" w:rsidRDefault="009B68B8" w:rsidP="00EB7FDC">
                            <w:pPr>
                              <w:snapToGrid w:val="0"/>
                              <w:ind w:firstLineChars="0" w:firstLine="0"/>
                              <w:rPr>
                                <w:sz w:val="20"/>
                                <w:szCs w:val="20"/>
                              </w:rPr>
                            </w:pPr>
                            <w:r w:rsidRPr="005517ED">
                              <w:rPr>
                                <w:rFonts w:hint="eastAsia"/>
                                <w:sz w:val="20"/>
                                <w:szCs w:val="20"/>
                              </w:rPr>
                              <w:t>晶圓製造及半導體製造業</w:t>
                            </w:r>
                          </w:p>
                        </w:tc>
                        <w:tc>
                          <w:tcPr>
                            <w:tcW w:w="852" w:type="dxa"/>
                            <w:tcBorders>
                              <w:top w:val="single" w:sz="4" w:space="0" w:color="auto"/>
                              <w:left w:val="single" w:sz="4" w:space="0" w:color="auto"/>
                              <w:bottom w:val="single" w:sz="4" w:space="0" w:color="auto"/>
                              <w:right w:val="single" w:sz="4" w:space="0" w:color="auto"/>
                            </w:tcBorders>
                            <w:vAlign w:val="center"/>
                            <w:hideMark/>
                          </w:tcPr>
                          <w:p w14:paraId="74207F09" w14:textId="77777777" w:rsidR="009B68B8" w:rsidRPr="005517ED" w:rsidRDefault="009B68B8" w:rsidP="00EB7FDC">
                            <w:pPr>
                              <w:snapToGrid w:val="0"/>
                              <w:ind w:firstLineChars="0" w:firstLine="0"/>
                              <w:jc w:val="right"/>
                              <w:rPr>
                                <w:sz w:val="20"/>
                                <w:szCs w:val="20"/>
                              </w:rPr>
                            </w:pPr>
                            <w:r w:rsidRPr="005517ED">
                              <w:rPr>
                                <w:rFonts w:hint="eastAsia"/>
                                <w:sz w:val="20"/>
                                <w:szCs w:val="20"/>
                              </w:rPr>
                              <w:t>7</w:t>
                            </w:r>
                          </w:p>
                        </w:tc>
                        <w:tc>
                          <w:tcPr>
                            <w:tcW w:w="709" w:type="dxa"/>
                            <w:tcBorders>
                              <w:top w:val="single" w:sz="4" w:space="0" w:color="auto"/>
                              <w:left w:val="single" w:sz="4" w:space="0" w:color="auto"/>
                              <w:bottom w:val="single" w:sz="4" w:space="0" w:color="auto"/>
                              <w:right w:val="single" w:sz="12" w:space="0" w:color="auto"/>
                            </w:tcBorders>
                            <w:vAlign w:val="center"/>
                            <w:hideMark/>
                          </w:tcPr>
                          <w:p w14:paraId="1DB666BF" w14:textId="77777777" w:rsidR="009B68B8" w:rsidRPr="005517ED" w:rsidRDefault="009B68B8" w:rsidP="00EB7FDC">
                            <w:pPr>
                              <w:snapToGrid w:val="0"/>
                              <w:ind w:firstLineChars="0" w:firstLine="0"/>
                              <w:jc w:val="right"/>
                              <w:rPr>
                                <w:sz w:val="20"/>
                                <w:szCs w:val="20"/>
                              </w:rPr>
                            </w:pPr>
                            <w:r w:rsidRPr="006C1D7F">
                              <w:rPr>
                                <w:rFonts w:hint="eastAsia"/>
                                <w:sz w:val="20"/>
                                <w:szCs w:val="20"/>
                              </w:rPr>
                              <w:t>43.8</w:t>
                            </w:r>
                          </w:p>
                        </w:tc>
                        <w:tc>
                          <w:tcPr>
                            <w:tcW w:w="567" w:type="dxa"/>
                            <w:tcBorders>
                              <w:top w:val="single" w:sz="4" w:space="0" w:color="auto"/>
                              <w:left w:val="single" w:sz="12" w:space="0" w:color="auto"/>
                              <w:bottom w:val="single" w:sz="4" w:space="0" w:color="auto"/>
                              <w:right w:val="single" w:sz="12" w:space="0" w:color="auto"/>
                            </w:tcBorders>
                            <w:vAlign w:val="center"/>
                            <w:hideMark/>
                          </w:tcPr>
                          <w:p w14:paraId="79906535" w14:textId="77777777" w:rsidR="009B68B8" w:rsidRPr="006C1D7F" w:rsidRDefault="009B68B8" w:rsidP="00EB7FDC">
                            <w:pPr>
                              <w:snapToGrid w:val="0"/>
                              <w:ind w:firstLineChars="0" w:firstLine="0"/>
                              <w:jc w:val="right"/>
                              <w:rPr>
                                <w:sz w:val="20"/>
                                <w:szCs w:val="20"/>
                              </w:rPr>
                            </w:pPr>
                            <w:r w:rsidRPr="006C1D7F">
                              <w:rPr>
                                <w:rFonts w:hint="eastAsia"/>
                                <w:sz w:val="20"/>
                                <w:szCs w:val="20"/>
                              </w:rPr>
                              <w:t>14.8</w:t>
                            </w:r>
                          </w:p>
                        </w:tc>
                        <w:tc>
                          <w:tcPr>
                            <w:tcW w:w="994" w:type="dxa"/>
                            <w:tcBorders>
                              <w:top w:val="single" w:sz="4" w:space="0" w:color="auto"/>
                              <w:left w:val="single" w:sz="12" w:space="0" w:color="auto"/>
                              <w:bottom w:val="single" w:sz="4" w:space="0" w:color="auto"/>
                              <w:right w:val="single" w:sz="4" w:space="0" w:color="auto"/>
                            </w:tcBorders>
                            <w:vAlign w:val="center"/>
                          </w:tcPr>
                          <w:p w14:paraId="33878875" w14:textId="77777777" w:rsidR="009B68B8" w:rsidRPr="005517ED" w:rsidRDefault="009B68B8" w:rsidP="00EB7FDC">
                            <w:pPr>
                              <w:snapToGrid w:val="0"/>
                              <w:ind w:firstLineChars="0" w:firstLine="0"/>
                              <w:jc w:val="right"/>
                              <w:rPr>
                                <w:sz w:val="20"/>
                                <w:szCs w:val="20"/>
                              </w:rPr>
                            </w:pPr>
                            <w:r w:rsidRPr="005517ED">
                              <w:rPr>
                                <w:rFonts w:hint="eastAsia"/>
                                <w:sz w:val="20"/>
                                <w:szCs w:val="20"/>
                              </w:rPr>
                              <w:t>142.6</w:t>
                            </w:r>
                          </w:p>
                        </w:tc>
                        <w:tc>
                          <w:tcPr>
                            <w:tcW w:w="993" w:type="dxa"/>
                            <w:tcBorders>
                              <w:top w:val="single" w:sz="4" w:space="0" w:color="auto"/>
                              <w:left w:val="single" w:sz="4" w:space="0" w:color="auto"/>
                              <w:bottom w:val="single" w:sz="4" w:space="0" w:color="auto"/>
                              <w:right w:val="single" w:sz="4" w:space="0" w:color="auto"/>
                            </w:tcBorders>
                            <w:vAlign w:val="center"/>
                          </w:tcPr>
                          <w:p w14:paraId="718AC10D" w14:textId="77777777" w:rsidR="009B68B8" w:rsidRPr="005517ED" w:rsidRDefault="009B68B8" w:rsidP="00EB7FDC">
                            <w:pPr>
                              <w:snapToGrid w:val="0"/>
                              <w:ind w:firstLineChars="0" w:firstLine="0"/>
                              <w:jc w:val="right"/>
                              <w:rPr>
                                <w:sz w:val="20"/>
                                <w:szCs w:val="20"/>
                              </w:rPr>
                            </w:pPr>
                            <w:r w:rsidRPr="005517ED">
                              <w:rPr>
                                <w:rFonts w:hint="eastAsia"/>
                                <w:sz w:val="20"/>
                                <w:szCs w:val="20"/>
                              </w:rPr>
                              <w:t>82.5</w:t>
                            </w:r>
                          </w:p>
                        </w:tc>
                      </w:tr>
                      <w:tr w:rsidR="009B68B8" w:rsidRPr="005517ED" w14:paraId="458C70D8" w14:textId="77777777" w:rsidTr="006C1D7F">
                        <w:trPr>
                          <w:trHeight w:val="20"/>
                        </w:trPr>
                        <w:tc>
                          <w:tcPr>
                            <w:tcW w:w="857" w:type="dxa"/>
                            <w:tcBorders>
                              <w:top w:val="single" w:sz="4" w:space="0" w:color="auto"/>
                              <w:left w:val="single" w:sz="4" w:space="0" w:color="auto"/>
                              <w:bottom w:val="single" w:sz="4" w:space="0" w:color="auto"/>
                              <w:right w:val="single" w:sz="4" w:space="0" w:color="auto"/>
                            </w:tcBorders>
                            <w:vAlign w:val="center"/>
                            <w:hideMark/>
                          </w:tcPr>
                          <w:p w14:paraId="38BD19AD" w14:textId="77777777" w:rsidR="009B68B8" w:rsidRPr="005517ED" w:rsidRDefault="009B68B8" w:rsidP="00EB7FDC">
                            <w:pPr>
                              <w:snapToGrid w:val="0"/>
                              <w:ind w:firstLineChars="0" w:firstLine="0"/>
                              <w:jc w:val="center"/>
                              <w:rPr>
                                <w:sz w:val="20"/>
                                <w:szCs w:val="20"/>
                              </w:rPr>
                            </w:pPr>
                            <w:r w:rsidRPr="005517ED">
                              <w:rPr>
                                <w:rFonts w:hint="eastAsia"/>
                                <w:sz w:val="20"/>
                                <w:szCs w:val="20"/>
                              </w:rPr>
                              <w:t>H4888493</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98ED5FE" w14:textId="77777777" w:rsidR="009B68B8" w:rsidRPr="005517ED" w:rsidRDefault="009B68B8" w:rsidP="00EB7FDC">
                            <w:pPr>
                              <w:snapToGrid w:val="0"/>
                              <w:ind w:firstLineChars="0" w:firstLine="0"/>
                              <w:rPr>
                                <w:sz w:val="20"/>
                                <w:szCs w:val="20"/>
                              </w:rPr>
                            </w:pPr>
                            <w:r w:rsidRPr="005517ED">
                              <w:rPr>
                                <w:rFonts w:hint="eastAsia"/>
                                <w:sz w:val="20"/>
                                <w:szCs w:val="20"/>
                              </w:rPr>
                              <w:t>光電材料及元件製造業</w:t>
                            </w:r>
                          </w:p>
                        </w:tc>
                        <w:tc>
                          <w:tcPr>
                            <w:tcW w:w="852" w:type="dxa"/>
                            <w:tcBorders>
                              <w:top w:val="single" w:sz="4" w:space="0" w:color="auto"/>
                              <w:left w:val="single" w:sz="4" w:space="0" w:color="auto"/>
                              <w:bottom w:val="single" w:sz="4" w:space="0" w:color="auto"/>
                              <w:right w:val="single" w:sz="4" w:space="0" w:color="auto"/>
                            </w:tcBorders>
                            <w:vAlign w:val="center"/>
                            <w:hideMark/>
                          </w:tcPr>
                          <w:p w14:paraId="07B44A71" w14:textId="77777777" w:rsidR="009B68B8" w:rsidRPr="005517ED" w:rsidRDefault="009B68B8" w:rsidP="00EB7FDC">
                            <w:pPr>
                              <w:snapToGrid w:val="0"/>
                              <w:ind w:firstLineChars="0" w:firstLine="0"/>
                              <w:jc w:val="right"/>
                              <w:rPr>
                                <w:sz w:val="20"/>
                                <w:szCs w:val="20"/>
                              </w:rPr>
                            </w:pPr>
                            <w:r w:rsidRPr="005517ED">
                              <w:rPr>
                                <w:rFonts w:hint="eastAsia"/>
                                <w:sz w:val="20"/>
                                <w:szCs w:val="20"/>
                              </w:rPr>
                              <w:t>6</w:t>
                            </w:r>
                          </w:p>
                        </w:tc>
                        <w:tc>
                          <w:tcPr>
                            <w:tcW w:w="709" w:type="dxa"/>
                            <w:tcBorders>
                              <w:top w:val="single" w:sz="4" w:space="0" w:color="auto"/>
                              <w:left w:val="single" w:sz="4" w:space="0" w:color="auto"/>
                              <w:bottom w:val="single" w:sz="4" w:space="0" w:color="auto"/>
                              <w:right w:val="single" w:sz="12" w:space="0" w:color="auto"/>
                            </w:tcBorders>
                            <w:vAlign w:val="center"/>
                            <w:hideMark/>
                          </w:tcPr>
                          <w:p w14:paraId="2A988A5F" w14:textId="77777777" w:rsidR="009B68B8" w:rsidRPr="005517ED" w:rsidRDefault="009B68B8" w:rsidP="00EB7FDC">
                            <w:pPr>
                              <w:snapToGrid w:val="0"/>
                              <w:ind w:firstLineChars="0" w:firstLine="0"/>
                              <w:jc w:val="right"/>
                              <w:rPr>
                                <w:sz w:val="20"/>
                                <w:szCs w:val="20"/>
                              </w:rPr>
                            </w:pPr>
                            <w:r w:rsidRPr="005517ED">
                              <w:rPr>
                                <w:rFonts w:hint="eastAsia"/>
                                <w:sz w:val="20"/>
                                <w:szCs w:val="20"/>
                              </w:rPr>
                              <w:t>12.0</w:t>
                            </w:r>
                          </w:p>
                        </w:tc>
                        <w:tc>
                          <w:tcPr>
                            <w:tcW w:w="567" w:type="dxa"/>
                            <w:tcBorders>
                              <w:top w:val="single" w:sz="4" w:space="0" w:color="auto"/>
                              <w:left w:val="single" w:sz="12" w:space="0" w:color="auto"/>
                              <w:bottom w:val="single" w:sz="4" w:space="0" w:color="auto"/>
                              <w:right w:val="single" w:sz="12" w:space="0" w:color="auto"/>
                            </w:tcBorders>
                            <w:vAlign w:val="center"/>
                            <w:hideMark/>
                          </w:tcPr>
                          <w:p w14:paraId="390136A1" w14:textId="77777777" w:rsidR="009B68B8" w:rsidRPr="006C1D7F" w:rsidRDefault="009B68B8" w:rsidP="00EB7FDC">
                            <w:pPr>
                              <w:snapToGrid w:val="0"/>
                              <w:ind w:firstLineChars="0" w:firstLine="0"/>
                              <w:jc w:val="right"/>
                              <w:rPr>
                                <w:sz w:val="20"/>
                                <w:szCs w:val="20"/>
                              </w:rPr>
                            </w:pPr>
                            <w:r w:rsidRPr="006C1D7F">
                              <w:rPr>
                                <w:rFonts w:hint="eastAsia"/>
                                <w:sz w:val="20"/>
                                <w:szCs w:val="20"/>
                              </w:rPr>
                              <w:t>17.4</w:t>
                            </w:r>
                          </w:p>
                        </w:tc>
                        <w:tc>
                          <w:tcPr>
                            <w:tcW w:w="994" w:type="dxa"/>
                            <w:tcBorders>
                              <w:top w:val="single" w:sz="4" w:space="0" w:color="auto"/>
                              <w:left w:val="single" w:sz="12" w:space="0" w:color="auto"/>
                              <w:bottom w:val="single" w:sz="4" w:space="0" w:color="auto"/>
                              <w:right w:val="single" w:sz="4" w:space="0" w:color="auto"/>
                            </w:tcBorders>
                            <w:vAlign w:val="center"/>
                          </w:tcPr>
                          <w:p w14:paraId="7E998957" w14:textId="77777777" w:rsidR="009B68B8" w:rsidRPr="005517ED" w:rsidRDefault="009B68B8" w:rsidP="00EB7FDC">
                            <w:pPr>
                              <w:snapToGrid w:val="0"/>
                              <w:ind w:firstLineChars="0" w:firstLine="0"/>
                              <w:jc w:val="right"/>
                              <w:rPr>
                                <w:sz w:val="20"/>
                                <w:szCs w:val="20"/>
                              </w:rPr>
                            </w:pPr>
                            <w:r w:rsidRPr="005517ED">
                              <w:rPr>
                                <w:rFonts w:hint="eastAsia"/>
                                <w:sz w:val="20"/>
                                <w:szCs w:val="20"/>
                              </w:rPr>
                              <w:t>88.6</w:t>
                            </w:r>
                          </w:p>
                        </w:tc>
                        <w:tc>
                          <w:tcPr>
                            <w:tcW w:w="993" w:type="dxa"/>
                            <w:tcBorders>
                              <w:top w:val="single" w:sz="4" w:space="0" w:color="auto"/>
                              <w:left w:val="single" w:sz="4" w:space="0" w:color="auto"/>
                              <w:bottom w:val="single" w:sz="4" w:space="0" w:color="auto"/>
                              <w:right w:val="single" w:sz="4" w:space="0" w:color="auto"/>
                            </w:tcBorders>
                            <w:vAlign w:val="center"/>
                          </w:tcPr>
                          <w:p w14:paraId="6336BA0D" w14:textId="77777777" w:rsidR="009B68B8" w:rsidRPr="000A0D3F" w:rsidRDefault="009B68B8" w:rsidP="00EB7FDC">
                            <w:pPr>
                              <w:snapToGrid w:val="0"/>
                              <w:ind w:firstLineChars="0" w:firstLine="0"/>
                              <w:jc w:val="right"/>
                              <w:rPr>
                                <w:sz w:val="20"/>
                                <w:szCs w:val="20"/>
                                <w:shd w:val="pct15" w:color="auto" w:fill="FFFFFF"/>
                              </w:rPr>
                            </w:pPr>
                            <w:r w:rsidRPr="006C1D7F">
                              <w:rPr>
                                <w:rFonts w:hint="eastAsia"/>
                                <w:sz w:val="20"/>
                                <w:szCs w:val="20"/>
                              </w:rPr>
                              <w:t>99.8</w:t>
                            </w:r>
                          </w:p>
                        </w:tc>
                      </w:tr>
                      <w:tr w:rsidR="009B68B8" w:rsidRPr="005517ED" w14:paraId="23B6C3A9" w14:textId="77777777" w:rsidTr="006C1D7F">
                        <w:trPr>
                          <w:trHeight w:val="20"/>
                        </w:trPr>
                        <w:tc>
                          <w:tcPr>
                            <w:tcW w:w="857" w:type="dxa"/>
                            <w:tcBorders>
                              <w:top w:val="single" w:sz="4" w:space="0" w:color="auto"/>
                              <w:left w:val="single" w:sz="4" w:space="0" w:color="auto"/>
                              <w:bottom w:val="single" w:sz="4" w:space="0" w:color="auto"/>
                              <w:right w:val="single" w:sz="4" w:space="0" w:color="auto"/>
                            </w:tcBorders>
                            <w:vAlign w:val="center"/>
                            <w:hideMark/>
                          </w:tcPr>
                          <w:p w14:paraId="37D1EC6E" w14:textId="77777777" w:rsidR="009B68B8" w:rsidRPr="005517ED" w:rsidRDefault="009B68B8" w:rsidP="00EB7FDC">
                            <w:pPr>
                              <w:snapToGrid w:val="0"/>
                              <w:ind w:firstLineChars="0" w:firstLine="0"/>
                              <w:jc w:val="center"/>
                              <w:rPr>
                                <w:sz w:val="20"/>
                                <w:szCs w:val="20"/>
                              </w:rPr>
                            </w:pPr>
                            <w:r w:rsidRPr="005517ED">
                              <w:rPr>
                                <w:rFonts w:hint="eastAsia"/>
                                <w:sz w:val="20"/>
                                <w:szCs w:val="20"/>
                              </w:rPr>
                              <w:t>H4803847</w:t>
                            </w:r>
                          </w:p>
                        </w:tc>
                        <w:tc>
                          <w:tcPr>
                            <w:tcW w:w="1549" w:type="dxa"/>
                            <w:tcBorders>
                              <w:top w:val="single" w:sz="4" w:space="0" w:color="auto"/>
                              <w:left w:val="single" w:sz="4" w:space="0" w:color="auto"/>
                              <w:bottom w:val="single" w:sz="4" w:space="0" w:color="auto"/>
                              <w:right w:val="single" w:sz="4" w:space="0" w:color="auto"/>
                            </w:tcBorders>
                            <w:vAlign w:val="center"/>
                            <w:hideMark/>
                          </w:tcPr>
                          <w:p w14:paraId="0B680943" w14:textId="77777777" w:rsidR="009B68B8" w:rsidRPr="005517ED" w:rsidRDefault="009B68B8" w:rsidP="00EB7FDC">
                            <w:pPr>
                              <w:snapToGrid w:val="0"/>
                              <w:ind w:firstLineChars="0" w:firstLine="0"/>
                              <w:rPr>
                                <w:sz w:val="20"/>
                                <w:szCs w:val="20"/>
                              </w:rPr>
                            </w:pPr>
                            <w:r w:rsidRPr="005517ED">
                              <w:rPr>
                                <w:rFonts w:hint="eastAsia"/>
                                <w:sz w:val="20"/>
                                <w:szCs w:val="20"/>
                              </w:rPr>
                              <w:t>石油化學以外之工業區專用污水下水道系統</w:t>
                            </w:r>
                          </w:p>
                        </w:tc>
                        <w:tc>
                          <w:tcPr>
                            <w:tcW w:w="852" w:type="dxa"/>
                            <w:tcBorders>
                              <w:top w:val="single" w:sz="4" w:space="0" w:color="auto"/>
                              <w:left w:val="single" w:sz="4" w:space="0" w:color="auto"/>
                              <w:bottom w:val="single" w:sz="4" w:space="0" w:color="auto"/>
                              <w:right w:val="single" w:sz="4" w:space="0" w:color="auto"/>
                            </w:tcBorders>
                            <w:vAlign w:val="center"/>
                            <w:hideMark/>
                          </w:tcPr>
                          <w:p w14:paraId="313805E4" w14:textId="77777777" w:rsidR="009B68B8" w:rsidRPr="005517ED" w:rsidRDefault="009B68B8" w:rsidP="00EB7FDC">
                            <w:pPr>
                              <w:snapToGrid w:val="0"/>
                              <w:ind w:firstLineChars="0" w:firstLine="0"/>
                              <w:jc w:val="right"/>
                              <w:rPr>
                                <w:sz w:val="20"/>
                                <w:szCs w:val="20"/>
                              </w:rPr>
                            </w:pPr>
                            <w:r w:rsidRPr="005517ED">
                              <w:rPr>
                                <w:rFonts w:hint="eastAsia"/>
                                <w:sz w:val="20"/>
                                <w:szCs w:val="20"/>
                              </w:rPr>
                              <w:t>62</w:t>
                            </w:r>
                          </w:p>
                        </w:tc>
                        <w:tc>
                          <w:tcPr>
                            <w:tcW w:w="709" w:type="dxa"/>
                            <w:tcBorders>
                              <w:top w:val="single" w:sz="4" w:space="0" w:color="auto"/>
                              <w:left w:val="single" w:sz="4" w:space="0" w:color="auto"/>
                              <w:bottom w:val="single" w:sz="4" w:space="0" w:color="auto"/>
                              <w:right w:val="single" w:sz="12" w:space="0" w:color="auto"/>
                            </w:tcBorders>
                            <w:vAlign w:val="center"/>
                            <w:hideMark/>
                          </w:tcPr>
                          <w:p w14:paraId="4D46B84B" w14:textId="77777777" w:rsidR="009B68B8" w:rsidRPr="005517ED" w:rsidRDefault="009B68B8" w:rsidP="00EB7FDC">
                            <w:pPr>
                              <w:snapToGrid w:val="0"/>
                              <w:ind w:firstLineChars="0" w:firstLine="0"/>
                              <w:jc w:val="right"/>
                              <w:rPr>
                                <w:sz w:val="20"/>
                                <w:szCs w:val="20"/>
                              </w:rPr>
                            </w:pPr>
                            <w:r w:rsidRPr="005517ED">
                              <w:rPr>
                                <w:rFonts w:hint="eastAsia"/>
                                <w:sz w:val="20"/>
                                <w:szCs w:val="20"/>
                              </w:rPr>
                              <w:t>5.3</w:t>
                            </w:r>
                          </w:p>
                        </w:tc>
                        <w:tc>
                          <w:tcPr>
                            <w:tcW w:w="567" w:type="dxa"/>
                            <w:tcBorders>
                              <w:top w:val="single" w:sz="4" w:space="0" w:color="auto"/>
                              <w:left w:val="single" w:sz="12" w:space="0" w:color="auto"/>
                              <w:bottom w:val="single" w:sz="4" w:space="0" w:color="auto"/>
                              <w:right w:val="single" w:sz="12" w:space="0" w:color="auto"/>
                            </w:tcBorders>
                            <w:vAlign w:val="center"/>
                            <w:hideMark/>
                          </w:tcPr>
                          <w:p w14:paraId="2D19057D" w14:textId="77777777" w:rsidR="009B68B8" w:rsidRPr="006C1D7F" w:rsidRDefault="009B68B8" w:rsidP="00EB7FDC">
                            <w:pPr>
                              <w:snapToGrid w:val="0"/>
                              <w:ind w:firstLineChars="0" w:firstLine="0"/>
                              <w:jc w:val="right"/>
                              <w:rPr>
                                <w:sz w:val="20"/>
                                <w:szCs w:val="20"/>
                              </w:rPr>
                            </w:pPr>
                            <w:r w:rsidRPr="006C1D7F">
                              <w:rPr>
                                <w:rFonts w:hint="eastAsia"/>
                                <w:sz w:val="20"/>
                                <w:szCs w:val="20"/>
                              </w:rPr>
                              <w:t>8.</w:t>
                            </w:r>
                            <w:r w:rsidRPr="006C1D7F">
                              <w:rPr>
                                <w:sz w:val="20"/>
                                <w:szCs w:val="20"/>
                              </w:rPr>
                              <w:t>7</w:t>
                            </w:r>
                          </w:p>
                        </w:tc>
                        <w:tc>
                          <w:tcPr>
                            <w:tcW w:w="994" w:type="dxa"/>
                            <w:tcBorders>
                              <w:top w:val="single" w:sz="4" w:space="0" w:color="auto"/>
                              <w:left w:val="single" w:sz="12" w:space="0" w:color="auto"/>
                              <w:bottom w:val="single" w:sz="4" w:space="0" w:color="auto"/>
                              <w:right w:val="single" w:sz="4" w:space="0" w:color="auto"/>
                            </w:tcBorders>
                            <w:vAlign w:val="center"/>
                          </w:tcPr>
                          <w:p w14:paraId="33F469FF" w14:textId="77777777" w:rsidR="009B68B8" w:rsidRPr="005517ED" w:rsidRDefault="009B68B8" w:rsidP="00EB7FDC">
                            <w:pPr>
                              <w:snapToGrid w:val="0"/>
                              <w:ind w:firstLineChars="0" w:firstLine="0"/>
                              <w:jc w:val="right"/>
                              <w:rPr>
                                <w:sz w:val="20"/>
                                <w:szCs w:val="20"/>
                              </w:rPr>
                            </w:pPr>
                            <w:r w:rsidRPr="005517ED">
                              <w:rPr>
                                <w:rFonts w:hint="eastAsia"/>
                                <w:sz w:val="20"/>
                                <w:szCs w:val="20"/>
                              </w:rPr>
                              <w:t>85.7</w:t>
                            </w:r>
                          </w:p>
                        </w:tc>
                        <w:tc>
                          <w:tcPr>
                            <w:tcW w:w="993" w:type="dxa"/>
                            <w:tcBorders>
                              <w:top w:val="single" w:sz="4" w:space="0" w:color="auto"/>
                              <w:left w:val="single" w:sz="4" w:space="0" w:color="auto"/>
                              <w:bottom w:val="single" w:sz="4" w:space="0" w:color="auto"/>
                              <w:right w:val="single" w:sz="4" w:space="0" w:color="auto"/>
                            </w:tcBorders>
                            <w:vAlign w:val="center"/>
                          </w:tcPr>
                          <w:p w14:paraId="42933075" w14:textId="77777777" w:rsidR="009B68B8" w:rsidRPr="005517ED" w:rsidRDefault="009B68B8" w:rsidP="00EB7FDC">
                            <w:pPr>
                              <w:snapToGrid w:val="0"/>
                              <w:ind w:firstLineChars="0" w:firstLine="0"/>
                              <w:jc w:val="right"/>
                              <w:rPr>
                                <w:sz w:val="20"/>
                                <w:szCs w:val="20"/>
                              </w:rPr>
                            </w:pPr>
                            <w:r w:rsidRPr="005517ED">
                              <w:rPr>
                                <w:rFonts w:hint="eastAsia"/>
                                <w:sz w:val="20"/>
                                <w:szCs w:val="20"/>
                              </w:rPr>
                              <w:t>2.9</w:t>
                            </w:r>
                          </w:p>
                        </w:tc>
                      </w:tr>
                      <w:tr w:rsidR="009B68B8" w:rsidRPr="005517ED" w14:paraId="7EDDF16F" w14:textId="77777777" w:rsidTr="006C1D7F">
                        <w:trPr>
                          <w:trHeight w:val="20"/>
                        </w:trPr>
                        <w:tc>
                          <w:tcPr>
                            <w:tcW w:w="857" w:type="dxa"/>
                            <w:tcBorders>
                              <w:top w:val="single" w:sz="4" w:space="0" w:color="auto"/>
                              <w:left w:val="single" w:sz="4" w:space="0" w:color="auto"/>
                              <w:bottom w:val="single" w:sz="4" w:space="0" w:color="auto"/>
                              <w:right w:val="single" w:sz="4" w:space="0" w:color="auto"/>
                            </w:tcBorders>
                            <w:vAlign w:val="center"/>
                            <w:hideMark/>
                          </w:tcPr>
                          <w:p w14:paraId="357CE4FD" w14:textId="77777777" w:rsidR="009B68B8" w:rsidRPr="005517ED" w:rsidRDefault="009B68B8" w:rsidP="00EB7FDC">
                            <w:pPr>
                              <w:snapToGrid w:val="0"/>
                              <w:ind w:firstLineChars="0" w:firstLine="0"/>
                              <w:jc w:val="center"/>
                              <w:rPr>
                                <w:sz w:val="20"/>
                                <w:szCs w:val="20"/>
                              </w:rPr>
                            </w:pPr>
                            <w:r w:rsidRPr="005517ED">
                              <w:rPr>
                                <w:rFonts w:hint="eastAsia"/>
                                <w:sz w:val="20"/>
                                <w:szCs w:val="20"/>
                              </w:rPr>
                              <w:t>H4810851</w:t>
                            </w:r>
                          </w:p>
                        </w:tc>
                        <w:tc>
                          <w:tcPr>
                            <w:tcW w:w="1549" w:type="dxa"/>
                            <w:tcBorders>
                              <w:top w:val="single" w:sz="4" w:space="0" w:color="auto"/>
                              <w:left w:val="single" w:sz="4" w:space="0" w:color="auto"/>
                              <w:bottom w:val="single" w:sz="4" w:space="0" w:color="auto"/>
                              <w:right w:val="single" w:sz="4" w:space="0" w:color="auto"/>
                            </w:tcBorders>
                            <w:vAlign w:val="center"/>
                            <w:hideMark/>
                          </w:tcPr>
                          <w:p w14:paraId="13699967" w14:textId="77777777" w:rsidR="009B68B8" w:rsidRPr="005517ED" w:rsidRDefault="009B68B8" w:rsidP="00EB7FDC">
                            <w:pPr>
                              <w:snapToGrid w:val="0"/>
                              <w:ind w:firstLineChars="0" w:firstLine="0"/>
                              <w:rPr>
                                <w:sz w:val="20"/>
                                <w:szCs w:val="20"/>
                              </w:rPr>
                            </w:pPr>
                            <w:r w:rsidRPr="005517ED">
                              <w:rPr>
                                <w:rFonts w:hint="eastAsia"/>
                                <w:sz w:val="20"/>
                                <w:szCs w:val="20"/>
                              </w:rPr>
                              <w:t>發電廠</w:t>
                            </w:r>
                          </w:p>
                        </w:tc>
                        <w:tc>
                          <w:tcPr>
                            <w:tcW w:w="852" w:type="dxa"/>
                            <w:tcBorders>
                              <w:top w:val="single" w:sz="4" w:space="0" w:color="auto"/>
                              <w:left w:val="single" w:sz="4" w:space="0" w:color="auto"/>
                              <w:bottom w:val="single" w:sz="4" w:space="0" w:color="auto"/>
                              <w:right w:val="single" w:sz="4" w:space="0" w:color="auto"/>
                            </w:tcBorders>
                            <w:vAlign w:val="center"/>
                            <w:hideMark/>
                          </w:tcPr>
                          <w:p w14:paraId="552EAF93" w14:textId="77777777" w:rsidR="009B68B8" w:rsidRPr="005517ED" w:rsidRDefault="009B68B8" w:rsidP="00EB7FDC">
                            <w:pPr>
                              <w:snapToGrid w:val="0"/>
                              <w:ind w:firstLineChars="0" w:firstLine="0"/>
                              <w:jc w:val="right"/>
                              <w:rPr>
                                <w:sz w:val="20"/>
                                <w:szCs w:val="20"/>
                              </w:rPr>
                            </w:pPr>
                            <w:r w:rsidRPr="005517ED">
                              <w:rPr>
                                <w:rFonts w:hint="eastAsia"/>
                                <w:sz w:val="20"/>
                                <w:szCs w:val="20"/>
                              </w:rPr>
                              <w:t>11</w:t>
                            </w:r>
                          </w:p>
                        </w:tc>
                        <w:tc>
                          <w:tcPr>
                            <w:tcW w:w="709" w:type="dxa"/>
                            <w:tcBorders>
                              <w:top w:val="single" w:sz="4" w:space="0" w:color="auto"/>
                              <w:left w:val="single" w:sz="4" w:space="0" w:color="auto"/>
                              <w:bottom w:val="single" w:sz="4" w:space="0" w:color="auto"/>
                              <w:right w:val="single" w:sz="12" w:space="0" w:color="auto"/>
                            </w:tcBorders>
                            <w:vAlign w:val="center"/>
                            <w:hideMark/>
                          </w:tcPr>
                          <w:p w14:paraId="7B128C37" w14:textId="77777777" w:rsidR="009B68B8" w:rsidRPr="005517ED" w:rsidRDefault="009B68B8" w:rsidP="00EB7FDC">
                            <w:pPr>
                              <w:snapToGrid w:val="0"/>
                              <w:ind w:firstLineChars="0" w:firstLine="0"/>
                              <w:jc w:val="right"/>
                              <w:rPr>
                                <w:sz w:val="20"/>
                                <w:szCs w:val="20"/>
                              </w:rPr>
                            </w:pPr>
                            <w:r w:rsidRPr="005517ED">
                              <w:rPr>
                                <w:rFonts w:hint="eastAsia"/>
                                <w:sz w:val="20"/>
                                <w:szCs w:val="20"/>
                              </w:rPr>
                              <w:t>0.9</w:t>
                            </w:r>
                          </w:p>
                        </w:tc>
                        <w:tc>
                          <w:tcPr>
                            <w:tcW w:w="567" w:type="dxa"/>
                            <w:tcBorders>
                              <w:top w:val="single" w:sz="4" w:space="0" w:color="auto"/>
                              <w:left w:val="single" w:sz="12" w:space="0" w:color="auto"/>
                              <w:bottom w:val="single" w:sz="4" w:space="0" w:color="auto"/>
                              <w:right w:val="single" w:sz="12" w:space="0" w:color="auto"/>
                            </w:tcBorders>
                            <w:vAlign w:val="center"/>
                            <w:hideMark/>
                          </w:tcPr>
                          <w:p w14:paraId="119A16D0" w14:textId="77777777" w:rsidR="009B68B8" w:rsidRPr="006C1D7F" w:rsidRDefault="009B68B8" w:rsidP="00EB7FDC">
                            <w:pPr>
                              <w:snapToGrid w:val="0"/>
                              <w:ind w:firstLineChars="0" w:firstLine="0"/>
                              <w:jc w:val="right"/>
                              <w:rPr>
                                <w:sz w:val="20"/>
                                <w:szCs w:val="20"/>
                              </w:rPr>
                            </w:pPr>
                            <w:r w:rsidRPr="006C1D7F">
                              <w:rPr>
                                <w:rFonts w:hint="eastAsia"/>
                                <w:sz w:val="20"/>
                                <w:szCs w:val="20"/>
                              </w:rPr>
                              <w:t>23.9</w:t>
                            </w:r>
                          </w:p>
                        </w:tc>
                        <w:tc>
                          <w:tcPr>
                            <w:tcW w:w="1987" w:type="dxa"/>
                            <w:gridSpan w:val="2"/>
                            <w:tcBorders>
                              <w:top w:val="single" w:sz="4" w:space="0" w:color="auto"/>
                              <w:left w:val="single" w:sz="12" w:space="0" w:color="auto"/>
                              <w:bottom w:val="single" w:sz="4" w:space="0" w:color="auto"/>
                              <w:right w:val="single" w:sz="4" w:space="0" w:color="auto"/>
                            </w:tcBorders>
                            <w:vAlign w:val="center"/>
                          </w:tcPr>
                          <w:p w14:paraId="5F69F4B7" w14:textId="77777777" w:rsidR="009B68B8" w:rsidRPr="005517ED" w:rsidRDefault="009B68B8" w:rsidP="00EB7FDC">
                            <w:pPr>
                              <w:snapToGrid w:val="0"/>
                              <w:ind w:firstLineChars="0" w:firstLine="0"/>
                              <w:jc w:val="center"/>
                              <w:rPr>
                                <w:sz w:val="20"/>
                                <w:szCs w:val="20"/>
                              </w:rPr>
                            </w:pPr>
                            <w:r>
                              <w:rPr>
                                <w:rFonts w:hint="eastAsia"/>
                                <w:sz w:val="20"/>
                                <w:szCs w:val="20"/>
                              </w:rPr>
                              <w:t>尚</w:t>
                            </w:r>
                            <w:r w:rsidRPr="005517ED">
                              <w:rPr>
                                <w:rFonts w:hint="eastAsia"/>
                                <w:sz w:val="20"/>
                                <w:szCs w:val="20"/>
                              </w:rPr>
                              <w:t>未辦理自主削減</w:t>
                            </w:r>
                            <w:r>
                              <w:rPr>
                                <w:rFonts w:hint="eastAsia"/>
                                <w:sz w:val="20"/>
                                <w:szCs w:val="20"/>
                              </w:rPr>
                              <w:t>。</w:t>
                            </w:r>
                          </w:p>
                        </w:tc>
                      </w:tr>
                      <w:tr w:rsidR="009B68B8" w:rsidRPr="005517ED" w14:paraId="2BAB22BC" w14:textId="77777777" w:rsidTr="006C1D7F">
                        <w:trPr>
                          <w:trHeight w:val="20"/>
                        </w:trPr>
                        <w:tc>
                          <w:tcPr>
                            <w:tcW w:w="857" w:type="dxa"/>
                            <w:tcBorders>
                              <w:top w:val="single" w:sz="4" w:space="0" w:color="auto"/>
                              <w:left w:val="single" w:sz="4" w:space="0" w:color="auto"/>
                              <w:bottom w:val="single" w:sz="4" w:space="0" w:color="auto"/>
                              <w:right w:val="single" w:sz="4" w:space="0" w:color="auto"/>
                            </w:tcBorders>
                            <w:vAlign w:val="center"/>
                            <w:hideMark/>
                          </w:tcPr>
                          <w:p w14:paraId="2384312D" w14:textId="77777777" w:rsidR="009B68B8" w:rsidRPr="005517ED" w:rsidRDefault="009B68B8" w:rsidP="00EB7FDC">
                            <w:pPr>
                              <w:snapToGrid w:val="0"/>
                              <w:ind w:firstLineChars="0" w:firstLine="0"/>
                              <w:jc w:val="center"/>
                              <w:rPr>
                                <w:sz w:val="20"/>
                                <w:szCs w:val="20"/>
                              </w:rPr>
                            </w:pPr>
                            <w:r w:rsidRPr="005517ED">
                              <w:rPr>
                                <w:rFonts w:hint="eastAsia"/>
                                <w:sz w:val="20"/>
                                <w:szCs w:val="20"/>
                              </w:rPr>
                              <w:t>H4804120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15F5CF2" w14:textId="77777777" w:rsidR="009B68B8" w:rsidRPr="005517ED" w:rsidRDefault="009B68B8" w:rsidP="00EB7FDC">
                            <w:pPr>
                              <w:snapToGrid w:val="0"/>
                              <w:ind w:firstLineChars="0" w:firstLine="0"/>
                              <w:rPr>
                                <w:sz w:val="20"/>
                                <w:szCs w:val="20"/>
                              </w:rPr>
                            </w:pPr>
                            <w:r w:rsidRPr="005517ED">
                              <w:rPr>
                                <w:rFonts w:hint="eastAsia"/>
                                <w:sz w:val="20"/>
                                <w:szCs w:val="20"/>
                              </w:rPr>
                              <w:t>石油化學以外之工業區專用污水下水道系統</w:t>
                            </w:r>
                          </w:p>
                        </w:tc>
                        <w:tc>
                          <w:tcPr>
                            <w:tcW w:w="852" w:type="dxa"/>
                            <w:tcBorders>
                              <w:top w:val="single" w:sz="4" w:space="0" w:color="auto"/>
                              <w:left w:val="single" w:sz="4" w:space="0" w:color="auto"/>
                              <w:bottom w:val="single" w:sz="4" w:space="0" w:color="auto"/>
                              <w:right w:val="single" w:sz="4" w:space="0" w:color="auto"/>
                            </w:tcBorders>
                            <w:vAlign w:val="center"/>
                            <w:hideMark/>
                          </w:tcPr>
                          <w:p w14:paraId="627D8255" w14:textId="77777777" w:rsidR="009B68B8" w:rsidRPr="005517ED" w:rsidRDefault="009B68B8" w:rsidP="00EB7FDC">
                            <w:pPr>
                              <w:snapToGrid w:val="0"/>
                              <w:ind w:firstLineChars="0" w:firstLine="0"/>
                              <w:jc w:val="right"/>
                              <w:rPr>
                                <w:sz w:val="20"/>
                                <w:szCs w:val="20"/>
                              </w:rPr>
                            </w:pPr>
                            <w:r w:rsidRPr="005517ED">
                              <w:rPr>
                                <w:rFonts w:hint="eastAsia"/>
                                <w:sz w:val="20"/>
                                <w:szCs w:val="20"/>
                              </w:rPr>
                              <w:t>80</w:t>
                            </w:r>
                          </w:p>
                        </w:tc>
                        <w:tc>
                          <w:tcPr>
                            <w:tcW w:w="709" w:type="dxa"/>
                            <w:tcBorders>
                              <w:top w:val="single" w:sz="4" w:space="0" w:color="auto"/>
                              <w:left w:val="single" w:sz="4" w:space="0" w:color="auto"/>
                              <w:bottom w:val="single" w:sz="4" w:space="0" w:color="auto"/>
                              <w:right w:val="single" w:sz="12" w:space="0" w:color="auto"/>
                            </w:tcBorders>
                            <w:vAlign w:val="center"/>
                            <w:hideMark/>
                          </w:tcPr>
                          <w:p w14:paraId="03FDEF98" w14:textId="77777777" w:rsidR="009B68B8" w:rsidRPr="005517ED" w:rsidRDefault="009B68B8" w:rsidP="00EB7FDC">
                            <w:pPr>
                              <w:snapToGrid w:val="0"/>
                              <w:ind w:firstLineChars="0" w:firstLine="0"/>
                              <w:jc w:val="right"/>
                              <w:rPr>
                                <w:sz w:val="20"/>
                                <w:szCs w:val="20"/>
                              </w:rPr>
                            </w:pPr>
                            <w:r w:rsidRPr="005517ED">
                              <w:rPr>
                                <w:rFonts w:hint="eastAsia"/>
                                <w:sz w:val="20"/>
                                <w:szCs w:val="20"/>
                              </w:rPr>
                              <w:t>5.8</w:t>
                            </w:r>
                          </w:p>
                        </w:tc>
                        <w:tc>
                          <w:tcPr>
                            <w:tcW w:w="567" w:type="dxa"/>
                            <w:tcBorders>
                              <w:top w:val="single" w:sz="4" w:space="0" w:color="auto"/>
                              <w:left w:val="single" w:sz="12" w:space="0" w:color="auto"/>
                              <w:bottom w:val="single" w:sz="12" w:space="0" w:color="auto"/>
                              <w:right w:val="single" w:sz="12" w:space="0" w:color="auto"/>
                            </w:tcBorders>
                            <w:vAlign w:val="center"/>
                            <w:hideMark/>
                          </w:tcPr>
                          <w:p w14:paraId="3FDD3F3C" w14:textId="77777777" w:rsidR="009B68B8" w:rsidRPr="006C1D7F" w:rsidRDefault="009B68B8" w:rsidP="00EB7FDC">
                            <w:pPr>
                              <w:snapToGrid w:val="0"/>
                              <w:ind w:firstLineChars="0" w:firstLine="0"/>
                              <w:jc w:val="right"/>
                              <w:rPr>
                                <w:sz w:val="20"/>
                                <w:szCs w:val="20"/>
                              </w:rPr>
                            </w:pPr>
                            <w:r w:rsidRPr="006C1D7F">
                              <w:rPr>
                                <w:rFonts w:hint="eastAsia"/>
                                <w:sz w:val="20"/>
                                <w:szCs w:val="20"/>
                              </w:rPr>
                              <w:t>10.7</w:t>
                            </w:r>
                          </w:p>
                        </w:tc>
                        <w:tc>
                          <w:tcPr>
                            <w:tcW w:w="1987" w:type="dxa"/>
                            <w:gridSpan w:val="2"/>
                            <w:tcBorders>
                              <w:top w:val="single" w:sz="4" w:space="0" w:color="auto"/>
                              <w:left w:val="single" w:sz="12" w:space="0" w:color="auto"/>
                              <w:bottom w:val="single" w:sz="4" w:space="0" w:color="auto"/>
                              <w:right w:val="single" w:sz="4" w:space="0" w:color="auto"/>
                            </w:tcBorders>
                            <w:vAlign w:val="center"/>
                          </w:tcPr>
                          <w:p w14:paraId="25CFB04C" w14:textId="77777777" w:rsidR="009B68B8" w:rsidRPr="005517ED" w:rsidRDefault="009B68B8" w:rsidP="00EB7FDC">
                            <w:pPr>
                              <w:snapToGrid w:val="0"/>
                              <w:ind w:firstLineChars="0" w:firstLine="0"/>
                              <w:jc w:val="center"/>
                              <w:rPr>
                                <w:sz w:val="20"/>
                                <w:szCs w:val="20"/>
                              </w:rPr>
                            </w:pPr>
                            <w:r>
                              <w:rPr>
                                <w:rFonts w:hint="eastAsia"/>
                                <w:sz w:val="20"/>
                                <w:szCs w:val="20"/>
                              </w:rPr>
                              <w:t>尚</w:t>
                            </w:r>
                            <w:r w:rsidRPr="005517ED">
                              <w:rPr>
                                <w:rFonts w:hint="eastAsia"/>
                                <w:sz w:val="20"/>
                                <w:szCs w:val="20"/>
                              </w:rPr>
                              <w:t>未辦理自主削減</w:t>
                            </w:r>
                            <w:r>
                              <w:rPr>
                                <w:rFonts w:hint="eastAsia"/>
                                <w:sz w:val="20"/>
                                <w:szCs w:val="20"/>
                              </w:rPr>
                              <w:t>。</w:t>
                            </w:r>
                          </w:p>
                        </w:tc>
                      </w:tr>
                      <w:tr w:rsidR="009B68B8" w:rsidRPr="005517ED" w14:paraId="6E2F29D9" w14:textId="77777777" w:rsidTr="0067156A">
                        <w:trPr>
                          <w:trHeight w:val="20"/>
                        </w:trPr>
                        <w:tc>
                          <w:tcPr>
                            <w:tcW w:w="6521" w:type="dxa"/>
                            <w:gridSpan w:val="7"/>
                            <w:tcBorders>
                              <w:top w:val="single" w:sz="4" w:space="0" w:color="auto"/>
                              <w:left w:val="nil"/>
                              <w:bottom w:val="nil"/>
                              <w:right w:val="nil"/>
                            </w:tcBorders>
                            <w:vAlign w:val="center"/>
                          </w:tcPr>
                          <w:p w14:paraId="5F6058F1" w14:textId="77777777" w:rsidR="009B68B8" w:rsidRPr="0090747B" w:rsidRDefault="009B68B8" w:rsidP="00EB7FDC">
                            <w:pPr>
                              <w:snapToGrid w:val="0"/>
                              <w:ind w:firstLineChars="0" w:firstLine="0"/>
                              <w:jc w:val="left"/>
                              <w:rPr>
                                <w:sz w:val="18"/>
                                <w:szCs w:val="18"/>
                              </w:rPr>
                            </w:pPr>
                            <w:proofErr w:type="gramStart"/>
                            <w:r w:rsidRPr="0090747B">
                              <w:rPr>
                                <w:rFonts w:hint="eastAsia"/>
                                <w:sz w:val="18"/>
                                <w:szCs w:val="18"/>
                              </w:rPr>
                              <w:t>註</w:t>
                            </w:r>
                            <w:proofErr w:type="gramEnd"/>
                            <w:r w:rsidRPr="0090747B">
                              <w:rPr>
                                <w:rFonts w:hint="eastAsia"/>
                                <w:sz w:val="18"/>
                                <w:szCs w:val="18"/>
                              </w:rPr>
                              <w:t>：1.</w:t>
                            </w:r>
                            <w:r w:rsidRPr="00FD2883">
                              <w:rPr>
                                <w:rFonts w:hint="eastAsia"/>
                                <w:sz w:val="18"/>
                                <w:szCs w:val="18"/>
                              </w:rPr>
                              <w:t>生化需氧量</w:t>
                            </w:r>
                            <w:r w:rsidRPr="00CF2195">
                              <w:rPr>
                                <w:rFonts w:hint="eastAsia"/>
                                <w:sz w:val="18"/>
                                <w:szCs w:val="18"/>
                              </w:rPr>
                              <w:t>&gt;15.0 mg/L及</w:t>
                            </w:r>
                            <w:r w:rsidRPr="005517ED">
                              <w:rPr>
                                <w:rFonts w:hint="eastAsia"/>
                                <w:sz w:val="20"/>
                                <w:szCs w:val="20"/>
                              </w:rPr>
                              <w:t>氨氮</w:t>
                            </w:r>
                            <w:r w:rsidRPr="00CF2195">
                              <w:rPr>
                                <w:rFonts w:hint="eastAsia"/>
                                <w:sz w:val="18"/>
                                <w:szCs w:val="18"/>
                              </w:rPr>
                              <w:t>&gt;3.0 mg/L屬嚴重污染。</w:t>
                            </w:r>
                          </w:p>
                          <w:p w14:paraId="0E40FCCE" w14:textId="77777777" w:rsidR="009B68B8" w:rsidRPr="00FD2883" w:rsidRDefault="009B68B8" w:rsidP="00EB7FDC">
                            <w:pPr>
                              <w:snapToGrid w:val="0"/>
                              <w:ind w:firstLineChars="0" w:firstLine="0"/>
                              <w:rPr>
                                <w:sz w:val="20"/>
                                <w:szCs w:val="20"/>
                              </w:rPr>
                            </w:pPr>
                            <w:r w:rsidRPr="0090747B">
                              <w:rPr>
                                <w:rFonts w:hint="eastAsia"/>
                                <w:sz w:val="18"/>
                                <w:szCs w:val="18"/>
                              </w:rPr>
                              <w:t xml:space="preserve">　　2.資料來源：整理自</w:t>
                            </w:r>
                            <w:r>
                              <w:rPr>
                                <w:rFonts w:hint="eastAsia"/>
                                <w:sz w:val="18"/>
                                <w:szCs w:val="18"/>
                              </w:rPr>
                              <w:t>環境保護</w:t>
                            </w:r>
                            <w:r w:rsidRPr="0090747B">
                              <w:rPr>
                                <w:rFonts w:hint="eastAsia"/>
                                <w:sz w:val="18"/>
                                <w:szCs w:val="18"/>
                              </w:rPr>
                              <w:t>局提供資料。</w:t>
                            </w:r>
                          </w:p>
                        </w:tc>
                      </w:tr>
                    </w:tbl>
                    <w:p w14:paraId="226560D2" w14:textId="77777777" w:rsidR="009B68B8" w:rsidRDefault="009B68B8" w:rsidP="00E01817">
                      <w:pPr>
                        <w:ind w:firstLineChars="0" w:firstLine="0"/>
                      </w:pPr>
                    </w:p>
                    <w:p w14:paraId="26401CDA" w14:textId="77777777" w:rsidR="009B68B8" w:rsidRPr="0067156A" w:rsidRDefault="009B68B8" w:rsidP="00E01817">
                      <w:pPr>
                        <w:ind w:firstLineChars="0" w:firstLine="0"/>
                      </w:pPr>
                    </w:p>
                    <w:p w14:paraId="049F9265" w14:textId="77777777" w:rsidR="009B68B8" w:rsidRDefault="009B68B8" w:rsidP="00E01817">
                      <w:pPr>
                        <w:ind w:firstLineChars="0" w:firstLine="0"/>
                      </w:pPr>
                    </w:p>
                    <w:p w14:paraId="78BFCCD5" w14:textId="77777777" w:rsidR="009B68B8" w:rsidRPr="00113F96" w:rsidRDefault="009B68B8" w:rsidP="00E01817">
                      <w:pPr>
                        <w:ind w:firstLineChars="0" w:firstLine="0"/>
                      </w:pPr>
                    </w:p>
                  </w:txbxContent>
                </v:textbox>
                <w10:wrap type="square" anchorx="margin" anchory="margin"/>
              </v:shape>
            </w:pict>
          </mc:Fallback>
        </mc:AlternateContent>
      </w:r>
      <w:r w:rsidRPr="00EB7FDC">
        <w:rPr>
          <w:rFonts w:cstheme="minorBidi"/>
          <w:snapToGrid w:val="0"/>
          <w:kern w:val="0"/>
          <w:sz w:val="24"/>
        </w:rPr>
        <w:t>4家自行排放事業稽查次</w:t>
      </w:r>
      <w:r w:rsidRPr="00EB7FDC">
        <w:rPr>
          <w:rFonts w:cstheme="minorBidi" w:hint="eastAsia"/>
          <w:snapToGrid w:val="0"/>
          <w:kern w:val="0"/>
          <w:sz w:val="24"/>
        </w:rPr>
        <w:t>數</w:t>
      </w:r>
      <w:r w:rsidRPr="00EB7FDC">
        <w:rPr>
          <w:rFonts w:cstheme="minorBidi"/>
          <w:snapToGrid w:val="0"/>
          <w:kern w:val="0"/>
          <w:sz w:val="24"/>
        </w:rPr>
        <w:t>（30次），相較於工業區污水廠稽查次數（142次）似有偏低情形；依水質檢測結果，所有事業氨氮水質濃</w:t>
      </w:r>
      <w:r w:rsidRPr="00EB7FDC">
        <w:rPr>
          <w:rFonts w:cstheme="minorBidi" w:hint="eastAsia"/>
          <w:snapToGrid w:val="0"/>
          <w:kern w:val="0"/>
          <w:sz w:val="24"/>
        </w:rPr>
        <w:t>度皆屬嚴重污染，其中</w:t>
      </w:r>
      <w:r w:rsidRPr="00EB7FDC">
        <w:rPr>
          <w:rFonts w:cstheme="minorBidi"/>
          <w:snapToGrid w:val="0"/>
          <w:kern w:val="0"/>
          <w:sz w:val="24"/>
        </w:rPr>
        <w:t>1家生化需氧量</w:t>
      </w:r>
      <w:r w:rsidRPr="00E1600D">
        <w:rPr>
          <w:rFonts w:cstheme="minorBidi"/>
          <w:snapToGrid w:val="0"/>
          <w:spacing w:val="-4"/>
          <w:kern w:val="0"/>
          <w:sz w:val="24"/>
        </w:rPr>
        <w:t>亦屬嚴重污染；又4家事業已於</w:t>
      </w:r>
      <w:proofErr w:type="gramStart"/>
      <w:r w:rsidRPr="00E1600D">
        <w:rPr>
          <w:rFonts w:cstheme="minorBidi"/>
          <w:snapToGrid w:val="0"/>
          <w:spacing w:val="-4"/>
          <w:kern w:val="0"/>
          <w:sz w:val="24"/>
        </w:rPr>
        <w:t>109</w:t>
      </w:r>
      <w:proofErr w:type="gramEnd"/>
      <w:r w:rsidRPr="00E1600D">
        <w:rPr>
          <w:rFonts w:cstheme="minorBidi"/>
          <w:snapToGrid w:val="0"/>
          <w:spacing w:val="-4"/>
          <w:kern w:val="0"/>
          <w:sz w:val="24"/>
        </w:rPr>
        <w:t>年度辦理氨氮自主削減，惟其中1家氨氮削減量卻為負成長等（表</w:t>
      </w:r>
      <w:r w:rsidRPr="00E1600D">
        <w:rPr>
          <w:rFonts w:cstheme="minorBidi" w:hint="eastAsia"/>
          <w:snapToGrid w:val="0"/>
          <w:spacing w:val="-4"/>
          <w:kern w:val="0"/>
          <w:sz w:val="24"/>
        </w:rPr>
        <w:t>1</w:t>
      </w:r>
      <w:r w:rsidRPr="00E1600D">
        <w:rPr>
          <w:rFonts w:cstheme="minorBidi"/>
          <w:snapToGrid w:val="0"/>
          <w:spacing w:val="-4"/>
          <w:kern w:val="0"/>
          <w:sz w:val="24"/>
        </w:rPr>
        <w:t>）。另南</w:t>
      </w:r>
      <w:proofErr w:type="gramStart"/>
      <w:r w:rsidRPr="00E1600D">
        <w:rPr>
          <w:rFonts w:cstheme="minorBidi"/>
          <w:snapToGrid w:val="0"/>
          <w:spacing w:val="-4"/>
          <w:kern w:val="0"/>
          <w:sz w:val="24"/>
        </w:rPr>
        <w:t>崁</w:t>
      </w:r>
      <w:proofErr w:type="gramEnd"/>
      <w:r w:rsidRPr="00E1600D">
        <w:rPr>
          <w:rFonts w:cstheme="minorBidi"/>
          <w:snapToGrid w:val="0"/>
          <w:spacing w:val="-4"/>
          <w:kern w:val="0"/>
          <w:sz w:val="24"/>
        </w:rPr>
        <w:t>溪11個水質</w:t>
      </w:r>
      <w:r w:rsidR="00E74A37" w:rsidRPr="00E1600D">
        <w:rPr>
          <w:rFonts w:cstheme="minorBidi"/>
          <w:snapToGrid w:val="0"/>
          <w:spacing w:val="-4"/>
          <w:kern w:val="0"/>
          <w:sz w:val="24"/>
        </w:rPr>
        <w:t>監測站</w:t>
      </w:r>
      <w:proofErr w:type="gramStart"/>
      <w:r w:rsidRPr="00E1600D">
        <w:rPr>
          <w:rFonts w:cstheme="minorBidi"/>
          <w:snapToGrid w:val="0"/>
          <w:spacing w:val="-4"/>
          <w:kern w:val="0"/>
          <w:sz w:val="24"/>
        </w:rPr>
        <w:t>111</w:t>
      </w:r>
      <w:proofErr w:type="gramEnd"/>
      <w:r w:rsidRPr="00E1600D">
        <w:rPr>
          <w:rFonts w:cstheme="minorBidi" w:hint="eastAsia"/>
          <w:snapToGrid w:val="0"/>
          <w:spacing w:val="-4"/>
          <w:kern w:val="0"/>
          <w:sz w:val="24"/>
        </w:rPr>
        <w:t>年</w:t>
      </w:r>
      <w:r w:rsidRPr="00E1600D">
        <w:rPr>
          <w:rFonts w:cstheme="minorBidi"/>
          <w:snapToGrid w:val="0"/>
          <w:spacing w:val="-4"/>
          <w:kern w:val="0"/>
          <w:sz w:val="24"/>
        </w:rPr>
        <w:t>度重</w:t>
      </w:r>
      <w:r w:rsidRPr="00E1600D">
        <w:rPr>
          <w:rFonts w:cstheme="minorBidi" w:hint="eastAsia"/>
          <w:snapToGrid w:val="0"/>
          <w:spacing w:val="-4"/>
          <w:kern w:val="0"/>
          <w:sz w:val="24"/>
        </w:rPr>
        <w:t>金屬銅平均達成率未達</w:t>
      </w:r>
      <w:r w:rsidRPr="00E1600D">
        <w:rPr>
          <w:rFonts w:cstheme="minorBidi"/>
          <w:snapToGrid w:val="0"/>
          <w:spacing w:val="-4"/>
          <w:kern w:val="0"/>
          <w:sz w:val="24"/>
        </w:rPr>
        <w:t>100％</w:t>
      </w:r>
      <w:r w:rsidRPr="00EB7FDC">
        <w:rPr>
          <w:rFonts w:cstheme="minorBidi"/>
          <w:snapToGrid w:val="0"/>
          <w:kern w:val="0"/>
          <w:sz w:val="24"/>
        </w:rPr>
        <w:t>之</w:t>
      </w:r>
      <w:proofErr w:type="gramStart"/>
      <w:r w:rsidR="00E74A37">
        <w:rPr>
          <w:rFonts w:cstheme="minorBidi"/>
          <w:snapToGrid w:val="0"/>
          <w:kern w:val="0"/>
          <w:sz w:val="24"/>
        </w:rPr>
        <w:t>監測站</w:t>
      </w:r>
      <w:r w:rsidRPr="00EB7FDC">
        <w:rPr>
          <w:rFonts w:cstheme="minorBidi"/>
          <w:snapToGrid w:val="0"/>
          <w:kern w:val="0"/>
          <w:sz w:val="24"/>
        </w:rPr>
        <w:t>計有</w:t>
      </w:r>
      <w:proofErr w:type="gramEnd"/>
      <w:r w:rsidRPr="00EB7FDC">
        <w:rPr>
          <w:rFonts w:cstheme="minorBidi"/>
          <w:snapToGrid w:val="0"/>
          <w:kern w:val="0"/>
          <w:sz w:val="24"/>
        </w:rPr>
        <w:t>6個，</w:t>
      </w:r>
      <w:r w:rsidRPr="0067156A">
        <w:rPr>
          <w:rFonts w:cstheme="minorBidi"/>
          <w:snapToGrid w:val="0"/>
          <w:kern w:val="0"/>
          <w:sz w:val="24"/>
        </w:rPr>
        <w:t>其</w:t>
      </w:r>
      <w:proofErr w:type="gramStart"/>
      <w:r w:rsidRPr="0067156A">
        <w:rPr>
          <w:rFonts w:cstheme="minorBidi"/>
          <w:snapToGrid w:val="0"/>
          <w:kern w:val="0"/>
          <w:sz w:val="24"/>
        </w:rPr>
        <w:t>中天助橋</w:t>
      </w:r>
      <w:proofErr w:type="gramEnd"/>
      <w:r w:rsidRPr="0067156A">
        <w:rPr>
          <w:rFonts w:cstheme="minorBidi"/>
          <w:snapToGrid w:val="0"/>
          <w:kern w:val="0"/>
          <w:sz w:val="24"/>
        </w:rPr>
        <w:t>、大</w:t>
      </w:r>
      <w:proofErr w:type="gramStart"/>
      <w:r w:rsidRPr="0067156A">
        <w:rPr>
          <w:rFonts w:cstheme="minorBidi"/>
          <w:snapToGrid w:val="0"/>
          <w:kern w:val="0"/>
          <w:sz w:val="24"/>
        </w:rPr>
        <w:t>檜</w:t>
      </w:r>
      <w:proofErr w:type="gramEnd"/>
      <w:r w:rsidRPr="0067156A">
        <w:rPr>
          <w:rFonts w:cstheme="minorBidi"/>
          <w:snapToGrid w:val="0"/>
          <w:kern w:val="0"/>
          <w:sz w:val="24"/>
        </w:rPr>
        <w:t>溪橋及竹圍大橋等</w:t>
      </w:r>
      <w:r w:rsidR="00E74A37">
        <w:rPr>
          <w:rFonts w:cstheme="minorBidi"/>
          <w:snapToGrid w:val="0"/>
          <w:kern w:val="0"/>
          <w:sz w:val="24"/>
        </w:rPr>
        <w:t>監測站</w:t>
      </w:r>
      <w:r w:rsidRPr="0067156A">
        <w:rPr>
          <w:rFonts w:cstheme="minorBidi"/>
          <w:snapToGrid w:val="0"/>
          <w:kern w:val="0"/>
          <w:sz w:val="24"/>
        </w:rPr>
        <w:t>水質含重金屬銅高於保護人體健康基準值</w:t>
      </w:r>
      <w:r>
        <w:rPr>
          <w:rFonts w:cstheme="minorBidi"/>
          <w:snapToGrid w:val="0"/>
          <w:kern w:val="0"/>
          <w:sz w:val="24"/>
        </w:rPr>
        <w:t>（</w:t>
      </w:r>
      <w:r w:rsidRPr="0067156A">
        <w:rPr>
          <w:rFonts w:cstheme="minorBidi"/>
          <w:snapToGrid w:val="0"/>
          <w:kern w:val="0"/>
          <w:sz w:val="24"/>
        </w:rPr>
        <w:t>0.03 mg/L</w:t>
      </w:r>
      <w:r>
        <w:rPr>
          <w:rFonts w:cstheme="minorBidi"/>
          <w:snapToGrid w:val="0"/>
          <w:kern w:val="0"/>
          <w:sz w:val="24"/>
        </w:rPr>
        <w:t>）</w:t>
      </w:r>
      <w:r w:rsidRPr="0067156A">
        <w:rPr>
          <w:rFonts w:cstheme="minorBidi"/>
          <w:snapToGrid w:val="0"/>
          <w:kern w:val="0"/>
          <w:sz w:val="24"/>
        </w:rPr>
        <w:t>，大</w:t>
      </w:r>
      <w:proofErr w:type="gramStart"/>
      <w:r w:rsidRPr="0067156A">
        <w:rPr>
          <w:rFonts w:cstheme="minorBidi"/>
          <w:snapToGrid w:val="0"/>
          <w:kern w:val="0"/>
          <w:sz w:val="24"/>
        </w:rPr>
        <w:t>檜</w:t>
      </w:r>
      <w:proofErr w:type="gramEnd"/>
      <w:r w:rsidRPr="0067156A">
        <w:rPr>
          <w:rFonts w:cstheme="minorBidi"/>
          <w:snapToGrid w:val="0"/>
          <w:kern w:val="0"/>
          <w:sz w:val="24"/>
        </w:rPr>
        <w:t>溪橋</w:t>
      </w:r>
      <w:proofErr w:type="gramStart"/>
      <w:r w:rsidR="00E74A37">
        <w:rPr>
          <w:rFonts w:cstheme="minorBidi"/>
          <w:snapToGrid w:val="0"/>
          <w:kern w:val="0"/>
          <w:sz w:val="24"/>
        </w:rPr>
        <w:t>監測站</w:t>
      </w:r>
      <w:r w:rsidRPr="0067156A">
        <w:rPr>
          <w:rFonts w:cstheme="minorBidi"/>
          <w:snapToGrid w:val="0"/>
          <w:kern w:val="0"/>
          <w:sz w:val="24"/>
        </w:rPr>
        <w:t>測得</w:t>
      </w:r>
      <w:proofErr w:type="gramEnd"/>
      <w:r w:rsidRPr="0067156A">
        <w:rPr>
          <w:rFonts w:cstheme="minorBidi"/>
          <w:snapToGrid w:val="0"/>
          <w:kern w:val="0"/>
          <w:sz w:val="24"/>
        </w:rPr>
        <w:t>之重</w:t>
      </w:r>
      <w:r w:rsidRPr="0067156A">
        <w:rPr>
          <w:rFonts w:cstheme="minorBidi" w:hint="eastAsia"/>
          <w:snapToGrid w:val="0"/>
          <w:kern w:val="0"/>
          <w:sz w:val="24"/>
        </w:rPr>
        <w:t>金屬銅達成率甚已連續</w:t>
      </w:r>
      <w:r w:rsidRPr="0067156A">
        <w:rPr>
          <w:rFonts w:cstheme="minorBidi"/>
          <w:snapToGrid w:val="0"/>
          <w:kern w:val="0"/>
          <w:sz w:val="24"/>
        </w:rPr>
        <w:t>4年偏低</w:t>
      </w:r>
      <w:r>
        <w:rPr>
          <w:rFonts w:cstheme="minorBidi"/>
          <w:snapToGrid w:val="0"/>
          <w:kern w:val="0"/>
          <w:sz w:val="24"/>
        </w:rPr>
        <w:t>（</w:t>
      </w:r>
      <w:r w:rsidRPr="0067156A">
        <w:rPr>
          <w:rFonts w:cstheme="minorBidi"/>
          <w:snapToGrid w:val="0"/>
          <w:kern w:val="0"/>
          <w:sz w:val="24"/>
        </w:rPr>
        <w:t>0至25％</w:t>
      </w:r>
      <w:r>
        <w:rPr>
          <w:rFonts w:cstheme="minorBidi"/>
          <w:snapToGrid w:val="0"/>
          <w:kern w:val="0"/>
          <w:sz w:val="24"/>
        </w:rPr>
        <w:t>）</w:t>
      </w:r>
      <w:r>
        <w:rPr>
          <w:rFonts w:cstheme="minorBidi" w:hint="eastAsia"/>
          <w:snapToGrid w:val="0"/>
          <w:kern w:val="0"/>
          <w:sz w:val="24"/>
        </w:rPr>
        <w:t>，又</w:t>
      </w:r>
      <w:r w:rsidRPr="0067156A">
        <w:rPr>
          <w:rFonts w:cstheme="minorBidi"/>
          <w:snapToGrid w:val="0"/>
          <w:kern w:val="0"/>
          <w:sz w:val="24"/>
        </w:rPr>
        <w:t>水</w:t>
      </w:r>
      <w:proofErr w:type="gramStart"/>
      <w:r w:rsidRPr="0067156A">
        <w:rPr>
          <w:rFonts w:cstheme="minorBidi"/>
          <w:snapToGrid w:val="0"/>
          <w:kern w:val="0"/>
          <w:sz w:val="24"/>
        </w:rPr>
        <w:t>務</w:t>
      </w:r>
      <w:proofErr w:type="gramEnd"/>
      <w:r w:rsidRPr="0067156A">
        <w:rPr>
          <w:rFonts w:cstheme="minorBidi"/>
          <w:snapToGrid w:val="0"/>
          <w:kern w:val="0"/>
          <w:sz w:val="24"/>
        </w:rPr>
        <w:t>局為解決東門溪上游淹水問題，於桃</w:t>
      </w:r>
      <w:r w:rsidRPr="0067156A">
        <w:rPr>
          <w:rFonts w:cstheme="minorBidi" w:hint="eastAsia"/>
          <w:snapToGrid w:val="0"/>
          <w:kern w:val="0"/>
          <w:sz w:val="24"/>
        </w:rPr>
        <w:t>林鐵路下方設置雨水下水道箱涵，分流東門溪溪水至</w:t>
      </w:r>
      <w:proofErr w:type="gramStart"/>
      <w:r w:rsidRPr="0067156A">
        <w:rPr>
          <w:rFonts w:cstheme="minorBidi" w:hint="eastAsia"/>
          <w:snapToGrid w:val="0"/>
          <w:kern w:val="0"/>
          <w:sz w:val="24"/>
        </w:rPr>
        <w:t>天助橋</w:t>
      </w:r>
      <w:r w:rsidR="00E74A37">
        <w:rPr>
          <w:rFonts w:cstheme="minorBidi" w:hint="eastAsia"/>
          <w:snapToGrid w:val="0"/>
          <w:kern w:val="0"/>
          <w:sz w:val="24"/>
        </w:rPr>
        <w:t>監測</w:t>
      </w:r>
      <w:proofErr w:type="gramEnd"/>
      <w:r w:rsidR="00E74A37">
        <w:rPr>
          <w:rFonts w:cstheme="minorBidi" w:hint="eastAsia"/>
          <w:snapToGrid w:val="0"/>
          <w:kern w:val="0"/>
          <w:sz w:val="24"/>
        </w:rPr>
        <w:t>站</w:t>
      </w:r>
      <w:r w:rsidRPr="0067156A">
        <w:rPr>
          <w:rFonts w:cstheme="minorBidi" w:hint="eastAsia"/>
          <w:snapToGrid w:val="0"/>
          <w:kern w:val="0"/>
          <w:sz w:val="24"/>
        </w:rPr>
        <w:t>上游匯入南</w:t>
      </w:r>
      <w:proofErr w:type="gramStart"/>
      <w:r w:rsidRPr="0067156A">
        <w:rPr>
          <w:rFonts w:cstheme="minorBidi" w:hint="eastAsia"/>
          <w:snapToGrid w:val="0"/>
          <w:kern w:val="0"/>
          <w:sz w:val="24"/>
        </w:rPr>
        <w:t>崁</w:t>
      </w:r>
      <w:proofErr w:type="gramEnd"/>
      <w:r w:rsidRPr="0067156A">
        <w:rPr>
          <w:rFonts w:cstheme="minorBidi" w:hint="eastAsia"/>
          <w:snapToGrid w:val="0"/>
          <w:kern w:val="0"/>
          <w:sz w:val="24"/>
        </w:rPr>
        <w:t>溪，進而將污染物帶往</w:t>
      </w:r>
      <w:proofErr w:type="gramStart"/>
      <w:r w:rsidRPr="0067156A">
        <w:rPr>
          <w:rFonts w:cstheme="minorBidi" w:hint="eastAsia"/>
          <w:snapToGrid w:val="0"/>
          <w:kern w:val="0"/>
          <w:sz w:val="24"/>
        </w:rPr>
        <w:t>天助橋上游</w:t>
      </w:r>
      <w:proofErr w:type="gramEnd"/>
      <w:r w:rsidRPr="0067156A">
        <w:rPr>
          <w:rFonts w:cstheme="minorBidi" w:hint="eastAsia"/>
          <w:snapToGrid w:val="0"/>
          <w:kern w:val="0"/>
          <w:sz w:val="24"/>
        </w:rPr>
        <w:t>，</w:t>
      </w:r>
      <w:proofErr w:type="gramStart"/>
      <w:r w:rsidRPr="0067156A">
        <w:rPr>
          <w:rFonts w:cstheme="minorBidi" w:hint="eastAsia"/>
          <w:snapToGrid w:val="0"/>
          <w:kern w:val="0"/>
          <w:sz w:val="24"/>
        </w:rPr>
        <w:t>致天助橋</w:t>
      </w:r>
      <w:proofErr w:type="gramEnd"/>
      <w:r w:rsidR="00E74A37">
        <w:rPr>
          <w:rFonts w:cstheme="minorBidi" w:hint="eastAsia"/>
          <w:snapToGrid w:val="0"/>
          <w:kern w:val="0"/>
          <w:sz w:val="24"/>
        </w:rPr>
        <w:t>監測站</w:t>
      </w:r>
      <w:r w:rsidRPr="0067156A">
        <w:rPr>
          <w:rFonts w:cstheme="minorBidi" w:hint="eastAsia"/>
          <w:snapToGrid w:val="0"/>
          <w:kern w:val="0"/>
          <w:sz w:val="24"/>
        </w:rPr>
        <w:t>自</w:t>
      </w:r>
      <w:proofErr w:type="gramStart"/>
      <w:r w:rsidRPr="0067156A">
        <w:rPr>
          <w:rFonts w:cstheme="minorBidi"/>
          <w:snapToGrid w:val="0"/>
          <w:kern w:val="0"/>
          <w:sz w:val="24"/>
        </w:rPr>
        <w:t>110</w:t>
      </w:r>
      <w:proofErr w:type="gramEnd"/>
      <w:r w:rsidRPr="0067156A">
        <w:rPr>
          <w:rFonts w:cstheme="minorBidi" w:hint="eastAsia"/>
          <w:snapToGrid w:val="0"/>
          <w:kern w:val="0"/>
          <w:sz w:val="24"/>
        </w:rPr>
        <w:t>年度起首次出現重金屬銅濃度</w:t>
      </w:r>
      <w:r>
        <w:rPr>
          <w:rFonts w:cstheme="minorBidi"/>
          <w:snapToGrid w:val="0"/>
          <w:kern w:val="0"/>
          <w:sz w:val="24"/>
        </w:rPr>
        <w:t>（</w:t>
      </w:r>
      <w:r w:rsidRPr="0067156A">
        <w:rPr>
          <w:rFonts w:cstheme="minorBidi"/>
          <w:snapToGrid w:val="0"/>
          <w:kern w:val="0"/>
          <w:sz w:val="24"/>
        </w:rPr>
        <w:t>0.139 mg/L</w:t>
      </w:r>
      <w:r>
        <w:rPr>
          <w:rFonts w:cstheme="minorBidi"/>
          <w:snapToGrid w:val="0"/>
          <w:kern w:val="0"/>
          <w:sz w:val="24"/>
        </w:rPr>
        <w:t>）</w:t>
      </w:r>
      <w:r w:rsidRPr="0067156A">
        <w:rPr>
          <w:rFonts w:cstheme="minorBidi"/>
          <w:snapToGrid w:val="0"/>
          <w:kern w:val="0"/>
          <w:sz w:val="24"/>
        </w:rPr>
        <w:t>高於人體健康基準值</w:t>
      </w:r>
      <w:r>
        <w:rPr>
          <w:rFonts w:cstheme="minorBidi"/>
          <w:snapToGrid w:val="0"/>
          <w:kern w:val="0"/>
          <w:sz w:val="24"/>
        </w:rPr>
        <w:t>（</w:t>
      </w:r>
      <w:r w:rsidRPr="0067156A">
        <w:rPr>
          <w:rFonts w:cstheme="minorBidi"/>
          <w:snapToGrid w:val="0"/>
          <w:kern w:val="0"/>
          <w:sz w:val="24"/>
        </w:rPr>
        <w:t>0.03 mg/L</w:t>
      </w:r>
      <w:r>
        <w:rPr>
          <w:rFonts w:cstheme="minorBidi"/>
          <w:snapToGrid w:val="0"/>
          <w:kern w:val="0"/>
          <w:sz w:val="24"/>
        </w:rPr>
        <w:t>）</w:t>
      </w:r>
      <w:r w:rsidRPr="00EB7FDC">
        <w:rPr>
          <w:rFonts w:cstheme="minorBidi"/>
          <w:snapToGrid w:val="0"/>
          <w:kern w:val="0"/>
          <w:sz w:val="24"/>
        </w:rPr>
        <w:t>（表</w:t>
      </w:r>
      <w:r w:rsidRPr="00EB7FDC">
        <w:rPr>
          <w:rFonts w:cstheme="minorBidi" w:hint="eastAsia"/>
          <w:snapToGrid w:val="0"/>
          <w:kern w:val="0"/>
          <w:sz w:val="24"/>
        </w:rPr>
        <w:t>2</w:t>
      </w:r>
      <w:r w:rsidRPr="00EB7FDC">
        <w:rPr>
          <w:rFonts w:cstheme="minorBidi"/>
          <w:snapToGrid w:val="0"/>
          <w:kern w:val="0"/>
          <w:sz w:val="24"/>
        </w:rPr>
        <w:t>）</w:t>
      </w:r>
      <w:r w:rsidRPr="0067156A">
        <w:rPr>
          <w:rFonts w:cstheme="minorBidi"/>
          <w:snapToGrid w:val="0"/>
          <w:kern w:val="0"/>
          <w:sz w:val="24"/>
        </w:rPr>
        <w:t>；大</w:t>
      </w:r>
      <w:proofErr w:type="gramStart"/>
      <w:r w:rsidRPr="0067156A">
        <w:rPr>
          <w:rFonts w:cstheme="minorBidi"/>
          <w:snapToGrid w:val="0"/>
          <w:kern w:val="0"/>
          <w:sz w:val="24"/>
        </w:rPr>
        <w:t>檜</w:t>
      </w:r>
      <w:proofErr w:type="gramEnd"/>
      <w:r w:rsidRPr="0067156A">
        <w:rPr>
          <w:rFonts w:cstheme="minorBidi"/>
          <w:snapToGrid w:val="0"/>
          <w:kern w:val="0"/>
          <w:sz w:val="24"/>
        </w:rPr>
        <w:t>溪橋</w:t>
      </w:r>
      <w:r w:rsidR="00E74A37">
        <w:rPr>
          <w:rFonts w:cstheme="minorBidi"/>
          <w:snapToGrid w:val="0"/>
          <w:kern w:val="0"/>
          <w:sz w:val="24"/>
        </w:rPr>
        <w:t>監測站</w:t>
      </w:r>
      <w:r w:rsidRPr="0067156A">
        <w:rPr>
          <w:rFonts w:cstheme="minorBidi"/>
          <w:snapToGrid w:val="0"/>
          <w:kern w:val="0"/>
          <w:sz w:val="24"/>
        </w:rPr>
        <w:t>上游共有16家排銅事業，據環境保護局111</w:t>
      </w:r>
      <w:r w:rsidRPr="0067156A">
        <w:rPr>
          <w:rFonts w:cstheme="minorBidi" w:hint="eastAsia"/>
          <w:snapToGrid w:val="0"/>
          <w:kern w:val="0"/>
          <w:sz w:val="24"/>
        </w:rPr>
        <w:t>年稽查及推估污染情形，</w:t>
      </w:r>
      <w:proofErr w:type="gramStart"/>
      <w:r w:rsidRPr="0067156A">
        <w:rPr>
          <w:rFonts w:cstheme="minorBidi" w:hint="eastAsia"/>
          <w:snapToGrid w:val="0"/>
          <w:kern w:val="0"/>
          <w:sz w:val="24"/>
        </w:rPr>
        <w:t>按放流水</w:t>
      </w:r>
      <w:proofErr w:type="gramEnd"/>
      <w:r w:rsidRPr="0067156A">
        <w:rPr>
          <w:rFonts w:cstheme="minorBidi" w:hint="eastAsia"/>
          <w:snapToGrid w:val="0"/>
          <w:kern w:val="0"/>
          <w:sz w:val="24"/>
        </w:rPr>
        <w:t>匯入南</w:t>
      </w:r>
      <w:proofErr w:type="gramStart"/>
      <w:r w:rsidRPr="0067156A">
        <w:rPr>
          <w:rFonts w:cstheme="minorBidi" w:hint="eastAsia"/>
          <w:snapToGrid w:val="0"/>
          <w:kern w:val="0"/>
          <w:sz w:val="24"/>
        </w:rPr>
        <w:t>崁</w:t>
      </w:r>
      <w:proofErr w:type="gramEnd"/>
      <w:r w:rsidRPr="0067156A">
        <w:rPr>
          <w:rFonts w:cstheme="minorBidi" w:hint="eastAsia"/>
          <w:snapToGrid w:val="0"/>
          <w:kern w:val="0"/>
          <w:sz w:val="24"/>
        </w:rPr>
        <w:t>溪路徑，有</w:t>
      </w:r>
      <w:r w:rsidRPr="0067156A">
        <w:rPr>
          <w:rFonts w:cstheme="minorBidi"/>
          <w:snapToGrid w:val="0"/>
          <w:kern w:val="0"/>
          <w:sz w:val="24"/>
        </w:rPr>
        <w:t>3家匯入桃</w:t>
      </w:r>
      <w:r w:rsidRPr="0067156A">
        <w:rPr>
          <w:rFonts w:cstheme="minorBidi" w:hint="eastAsia"/>
          <w:snapToGrid w:val="0"/>
          <w:kern w:val="0"/>
          <w:sz w:val="24"/>
        </w:rPr>
        <w:t>林鐵路排水系統、</w:t>
      </w:r>
      <w:r w:rsidRPr="0067156A">
        <w:rPr>
          <w:rFonts w:cstheme="minorBidi"/>
          <w:snapToGrid w:val="0"/>
          <w:kern w:val="0"/>
          <w:sz w:val="24"/>
        </w:rPr>
        <w:t>1家直接排放南</w:t>
      </w:r>
      <w:proofErr w:type="gramStart"/>
      <w:r w:rsidRPr="0067156A">
        <w:rPr>
          <w:rFonts w:cstheme="minorBidi"/>
          <w:snapToGrid w:val="0"/>
          <w:kern w:val="0"/>
          <w:sz w:val="24"/>
        </w:rPr>
        <w:t>崁</w:t>
      </w:r>
      <w:proofErr w:type="gramEnd"/>
      <w:r w:rsidRPr="0067156A">
        <w:rPr>
          <w:rFonts w:cstheme="minorBidi"/>
          <w:snapToGrid w:val="0"/>
          <w:kern w:val="0"/>
          <w:sz w:val="24"/>
        </w:rPr>
        <w:t>溪，及12</w:t>
      </w:r>
      <w:r w:rsidRPr="007544A1">
        <w:rPr>
          <w:rFonts w:cstheme="minorBidi"/>
          <w:noProof/>
          <w:snapToGrid w:val="0"/>
          <w:kern w:val="0"/>
          <w:sz w:val="24"/>
          <w:szCs w:val="22"/>
        </w:rPr>
        <mc:AlternateContent>
          <mc:Choice Requires="wps">
            <w:drawing>
              <wp:anchor distT="45720" distB="45720" distL="114300" distR="114300" simplePos="0" relativeHeight="252230656" behindDoc="0" locked="0" layoutInCell="1" allowOverlap="1" wp14:anchorId="69B097F0" wp14:editId="36C1C773">
                <wp:simplePos x="0" y="0"/>
                <wp:positionH relativeFrom="margin">
                  <wp:align>left</wp:align>
                </wp:positionH>
                <wp:positionV relativeFrom="margin">
                  <wp:align>bottom</wp:align>
                </wp:positionV>
                <wp:extent cx="6300000" cy="2772000"/>
                <wp:effectExtent l="0" t="0" r="5715" b="9525"/>
                <wp:wrapSquare wrapText="bothSides"/>
                <wp:docPr id="184864628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0000" cy="2772000"/>
                        </a:xfrm>
                        <a:prstGeom prst="rect">
                          <a:avLst/>
                        </a:prstGeom>
                        <a:solidFill>
                          <a:srgbClr val="FFFFFF"/>
                        </a:solidFill>
                        <a:ln w="9525">
                          <a:noFill/>
                          <a:miter lim="800000"/>
                          <a:headEnd/>
                          <a:tailEnd/>
                        </a:ln>
                      </wps:spPr>
                      <wps:txbx>
                        <w:txbxContent>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307"/>
                              <w:gridCol w:w="579"/>
                              <w:gridCol w:w="684"/>
                              <w:gridCol w:w="580"/>
                              <w:gridCol w:w="684"/>
                              <w:gridCol w:w="580"/>
                              <w:gridCol w:w="684"/>
                              <w:gridCol w:w="580"/>
                              <w:gridCol w:w="684"/>
                              <w:gridCol w:w="3431"/>
                            </w:tblGrid>
                            <w:tr w:rsidR="009B68B8" w:rsidRPr="00EC1D4F" w14:paraId="5CF57179" w14:textId="77777777" w:rsidTr="00040AF8">
                              <w:trPr>
                                <w:trHeight w:val="20"/>
                              </w:trPr>
                              <w:tc>
                                <w:tcPr>
                                  <w:tcW w:w="3244" w:type="pct"/>
                                  <w:gridSpan w:val="9"/>
                                  <w:tcBorders>
                                    <w:top w:val="nil"/>
                                    <w:left w:val="nil"/>
                                    <w:bottom w:val="single" w:sz="4" w:space="0" w:color="auto"/>
                                    <w:right w:val="nil"/>
                                  </w:tcBorders>
                                </w:tcPr>
                                <w:p w14:paraId="712204A8" w14:textId="000BC11A" w:rsidR="009B68B8" w:rsidRPr="00F51DDE" w:rsidRDefault="009B68B8" w:rsidP="00E01817">
                                  <w:pPr>
                                    <w:snapToGrid w:val="0"/>
                                    <w:ind w:firstLineChars="0" w:firstLine="0"/>
                                    <w:jc w:val="center"/>
                                    <w:rPr>
                                      <w:b/>
                                      <w:bCs/>
                                      <w:color w:val="000000"/>
                                      <w:sz w:val="24"/>
                                      <w:szCs w:val="24"/>
                                    </w:rPr>
                                  </w:pPr>
                                  <w:r w:rsidRPr="00F51DDE">
                                    <w:rPr>
                                      <w:rFonts w:hint="eastAsia"/>
                                      <w:b/>
                                      <w:bCs/>
                                      <w:color w:val="000000"/>
                                      <w:sz w:val="24"/>
                                      <w:szCs w:val="24"/>
                                    </w:rPr>
                                    <w:t>表2　南</w:t>
                                  </w:r>
                                  <w:proofErr w:type="gramStart"/>
                                  <w:r w:rsidRPr="00F51DDE">
                                    <w:rPr>
                                      <w:rFonts w:hint="eastAsia"/>
                                      <w:b/>
                                      <w:bCs/>
                                      <w:color w:val="000000"/>
                                      <w:sz w:val="24"/>
                                      <w:szCs w:val="24"/>
                                    </w:rPr>
                                    <w:t>崁</w:t>
                                  </w:r>
                                  <w:proofErr w:type="gramEnd"/>
                                  <w:r w:rsidRPr="00F51DDE">
                                    <w:rPr>
                                      <w:rFonts w:hint="eastAsia"/>
                                      <w:b/>
                                      <w:bCs/>
                                      <w:color w:val="000000"/>
                                      <w:sz w:val="24"/>
                                      <w:szCs w:val="24"/>
                                    </w:rPr>
                                    <w:t>溪流域</w:t>
                                  </w:r>
                                  <w:proofErr w:type="gramStart"/>
                                  <w:r w:rsidR="00E74A37" w:rsidRPr="00E74A37">
                                    <w:rPr>
                                      <w:rFonts w:hint="eastAsia"/>
                                      <w:b/>
                                      <w:bCs/>
                                      <w:color w:val="000000"/>
                                      <w:sz w:val="24"/>
                                      <w:szCs w:val="24"/>
                                    </w:rPr>
                                    <w:t>監</w:t>
                                  </w:r>
                                  <w:r w:rsidRPr="00F51DDE">
                                    <w:rPr>
                                      <w:rFonts w:hint="eastAsia"/>
                                      <w:b/>
                                      <w:bCs/>
                                      <w:color w:val="000000"/>
                                      <w:sz w:val="24"/>
                                      <w:szCs w:val="24"/>
                                    </w:rPr>
                                    <w:t>測站近4年</w:t>
                                  </w:r>
                                  <w:proofErr w:type="gramEnd"/>
                                  <w:r w:rsidRPr="00F51DDE">
                                    <w:rPr>
                                      <w:rFonts w:hint="eastAsia"/>
                                      <w:b/>
                                      <w:bCs/>
                                      <w:color w:val="000000"/>
                                      <w:sz w:val="24"/>
                                      <w:szCs w:val="24"/>
                                    </w:rPr>
                                    <w:t>重金屬銅濃度及達成率</w:t>
                                  </w:r>
                                </w:p>
                                <w:p w14:paraId="411995D8" w14:textId="77777777" w:rsidR="009B68B8" w:rsidRPr="00EC1D4F" w:rsidRDefault="009B68B8" w:rsidP="00E01817">
                                  <w:pPr>
                                    <w:pStyle w:val="TableParagraph"/>
                                    <w:snapToGrid w:val="0"/>
                                    <w:spacing w:line="240" w:lineRule="auto"/>
                                    <w:ind w:left="0" w:right="0"/>
                                    <w:jc w:val="right"/>
                                    <w:rPr>
                                      <w:rFonts w:ascii="標楷體" w:eastAsia="標楷體" w:hAnsi="標楷體"/>
                                      <w:sz w:val="20"/>
                                      <w:szCs w:val="20"/>
                                    </w:rPr>
                                  </w:pPr>
                                  <w:proofErr w:type="spellStart"/>
                                  <w:r w:rsidRPr="00EC1D4F">
                                    <w:rPr>
                                      <w:rFonts w:ascii="標楷體" w:eastAsia="標楷體" w:hAnsi="標楷體" w:hint="eastAsia"/>
                                      <w:color w:val="000000"/>
                                      <w:sz w:val="20"/>
                                    </w:rPr>
                                    <w:t>單位：</w:t>
                                  </w:r>
                                  <w:r w:rsidRPr="00EC1D4F">
                                    <w:rPr>
                                      <w:rFonts w:ascii="標楷體" w:eastAsia="標楷體" w:hAnsi="標楷體" w:cs="新細明體" w:hint="eastAsia"/>
                                      <w:sz w:val="20"/>
                                    </w:rPr>
                                    <w:t>mg</w:t>
                                  </w:r>
                                  <w:proofErr w:type="spellEnd"/>
                                  <w:r w:rsidRPr="00EC1D4F">
                                    <w:rPr>
                                      <w:rFonts w:ascii="標楷體" w:eastAsia="標楷體" w:hAnsi="標楷體" w:cs="新細明體" w:hint="eastAsia"/>
                                      <w:sz w:val="20"/>
                                    </w:rPr>
                                    <w:t>/L、％</w:t>
                                  </w:r>
                                </w:p>
                              </w:tc>
                              <w:tc>
                                <w:tcPr>
                                  <w:tcW w:w="1756" w:type="pct"/>
                                  <w:vMerge w:val="restart"/>
                                  <w:tcBorders>
                                    <w:top w:val="nil"/>
                                    <w:left w:val="nil"/>
                                    <w:bottom w:val="nil"/>
                                    <w:right w:val="nil"/>
                                  </w:tcBorders>
                                </w:tcPr>
                                <w:p w14:paraId="0D966034" w14:textId="77777777" w:rsidR="009B68B8" w:rsidRPr="00F51DDE" w:rsidRDefault="009B68B8" w:rsidP="00BC0410">
                                  <w:pPr>
                                    <w:snapToGrid w:val="0"/>
                                    <w:ind w:firstLineChars="0" w:firstLine="0"/>
                                    <w:jc w:val="center"/>
                                    <w:rPr>
                                      <w:b/>
                                      <w:bCs/>
                                      <w:color w:val="000000"/>
                                      <w:sz w:val="24"/>
                                      <w:szCs w:val="24"/>
                                    </w:rPr>
                                  </w:pPr>
                                  <w:r>
                                    <w:rPr>
                                      <w:rFonts w:cstheme="minorBidi" w:hint="eastAsia"/>
                                      <w:noProof/>
                                      <w:kern w:val="0"/>
                                      <w:sz w:val="24"/>
                                    </w:rPr>
                                    <w:drawing>
                                      <wp:inline distT="0" distB="0" distL="0" distR="0" wp14:anchorId="2645B7F0" wp14:editId="5BAE2B5B">
                                        <wp:extent cx="2061845" cy="2620370"/>
                                        <wp:effectExtent l="0" t="0" r="0" b="8890"/>
                                        <wp:docPr id="571043569" name="圖片 571043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rotWithShape="1">
                                                <a:blip r:embed="rId49" cstate="email">
                                                  <a:grayscl/>
                                                  <a:extLst>
                                                    <a:ext uri="{BEBA8EAE-BF5A-486C-A8C5-ECC9F3942E4B}">
                                                      <a14:imgProps xmlns:a14="http://schemas.microsoft.com/office/drawing/2010/main">
                                                        <a14:imgLayer r:embed="rId50">
                                                          <a14:imgEffect>
                                                            <a14:backgroundRemoval t="5657" b="100000" l="0" r="100000">
                                                              <a14:foregroundMark x1="5324" y1="10766" x2="5324" y2="10766"/>
                                                              <a14:foregroundMark x1="12269" y1="6022" x2="12269" y2="6022"/>
                                                              <a14:foregroundMark x1="89352" y1="57664" x2="89352" y2="57664"/>
                                                              <a14:foregroundMark x1="93287" y1="57482" x2="93287" y2="57482"/>
                                                              <a14:foregroundMark x1="95602" y1="57117" x2="95602" y2="57117"/>
                                                              <a14:foregroundMark x1="96296" y1="55839" x2="96296" y2="55839"/>
                                                              <a14:foregroundMark x1="93287" y1="54927" x2="93287" y2="54927"/>
                                                              <a14:foregroundMark x1="90972" y1="55657" x2="90972" y2="55657"/>
                                                              <a14:foregroundMark x1="95139" y1="56569" x2="95139" y2="56569"/>
                                                              <a14:foregroundMark x1="90509" y1="58577" x2="90509" y2="58577"/>
                                                              <a14:foregroundMark x1="84722" y1="58394" x2="84722" y2="58394"/>
                                                              <a14:foregroundMark x1="81944" y1="58394" x2="81944" y2="58394"/>
                                                              <a14:foregroundMark x1="83796" y1="58029" x2="83796" y2="58029"/>
                                                              <a14:foregroundMark x1="82407" y1="58029" x2="83565" y2="58394"/>
                                                              <a14:foregroundMark x1="86574" y1="58577" x2="86574" y2="58577"/>
                                                              <a14:foregroundMark x1="87500" y1="59307" x2="87500" y2="59307"/>
                                                              <a14:foregroundMark x1="90972" y1="58577" x2="90972" y2="58577"/>
                                                              <a14:foregroundMark x1="95602" y1="56387" x2="95602" y2="56387"/>
                                                              <a14:foregroundMark x1="94907" y1="56022" x2="94907" y2="56022"/>
                                                              <a14:foregroundMark x1="94444" y1="55657" x2="94444" y2="55657"/>
                                                              <a14:foregroundMark x1="96065" y1="55839" x2="96065" y2="55839"/>
                                                              <a14:foregroundMark x1="95602" y1="56752" x2="95602" y2="56752"/>
                                                              <a14:foregroundMark x1="95602" y1="57482" x2="95602" y2="57482"/>
                                                              <a14:foregroundMark x1="95370" y1="58394" x2="95370" y2="58394"/>
                                                              <a14:foregroundMark x1="94444" y1="58212" x2="94444" y2="58212"/>
                                                              <a14:foregroundMark x1="96528" y1="57847" x2="96528" y2="57847"/>
                                                              <a14:foregroundMark x1="96065" y1="56934" x2="96065" y2="56934"/>
                                                              <a14:foregroundMark x1="96065" y1="58577" x2="96065" y2="58577"/>
                                                              <a14:foregroundMark x1="95370" y1="58394" x2="95370" y2="58394"/>
                                                              <a14:foregroundMark x1="93056" y1="58577" x2="93056" y2="58577"/>
                                                              <a14:foregroundMark x1="92593" y1="58577" x2="92593" y2="58577"/>
                                                              <a14:foregroundMark x1="91435" y1="58577" x2="91435" y2="58577"/>
                                                              <a14:foregroundMark x1="88657" y1="58759" x2="88657" y2="58759"/>
                                                              <a14:foregroundMark x1="87269" y1="58759" x2="87731" y2="58759"/>
                                                              <a14:foregroundMark x1="84954" y1="58942" x2="84954" y2="58942"/>
                                                              <a14:foregroundMark x1="83102" y1="59124" x2="83102" y2="59124"/>
                                                              <a14:foregroundMark x1="18750" y1="66971" x2="18750" y2="66971"/>
                                                              <a14:foregroundMark x1="20833" y1="67701" x2="20833" y2="67701"/>
                                                              <a14:foregroundMark x1="18750" y1="68066" x2="18750" y2="68066"/>
                                                              <a14:foregroundMark x1="18287" y1="68431" x2="18287" y2="68431"/>
                                                              <a14:foregroundMark x1="20602" y1="65693" x2="20602" y2="65693"/>
                                                              <a14:foregroundMark x1="18519" y1="65693" x2="18981" y2="66241"/>
                                                              <a14:foregroundMark x1="20833" y1="68431" x2="20833" y2="68431"/>
                                                              <a14:foregroundMark x1="19907" y1="68796" x2="19907" y2="68796"/>
                                                              <a14:foregroundMark x1="23380" y1="68431" x2="23380" y2="68431"/>
                                                              <a14:foregroundMark x1="21759" y1="66606" x2="22454" y2="66423"/>
                                                              <a14:foregroundMark x1="23611" y1="66058" x2="23611" y2="66058"/>
                                                              <a14:foregroundMark x1="24537" y1="68613" x2="24537" y2="68613"/>
                                                              <a14:foregroundMark x1="24306" y1="65693" x2="24306" y2="65693"/>
                                                              <a14:foregroundMark x1="25694" y1="66788" x2="25694" y2="66788"/>
                                                              <a14:foregroundMark x1="26389" y1="66423" x2="26389" y2="66423"/>
                                                              <a14:foregroundMark x1="27778" y1="66423" x2="28935" y2="66788"/>
                                                              <a14:foregroundMark x1="29398" y1="68431" x2="29398" y2="68431"/>
                                                              <a14:foregroundMark x1="28241" y1="68796" x2="27315" y2="68796"/>
                                                              <a14:foregroundMark x1="25231" y1="68796" x2="25231" y2="68796"/>
                                                              <a14:foregroundMark x1="24306" y1="69161" x2="24306" y2="69161"/>
                                                              <a14:foregroundMark x1="23148" y1="68796" x2="23148" y2="68796"/>
                                                              <a14:foregroundMark x1="21759" y1="68796" x2="21759" y2="68796"/>
                                                              <a14:foregroundMark x1="21065" y1="68431" x2="21065" y2="68431"/>
                                                              <a14:foregroundMark x1="20602" y1="68978" x2="21296" y2="65511"/>
                                                              <a14:foregroundMark x1="26157" y1="65511" x2="26157" y2="65511"/>
                                                              <a14:foregroundMark x1="18056" y1="59489" x2="18981" y2="57847"/>
                                                              <a14:foregroundMark x1="17593" y1="59854" x2="17593" y2="59854"/>
                                                              <a14:foregroundMark x1="15972" y1="59307" x2="21991" y2="59672"/>
                                                              <a14:foregroundMark x1="15972" y1="58759" x2="20833" y2="56752"/>
                                                              <a14:foregroundMark x1="17361" y1="58029" x2="20370" y2="52737"/>
                                                              <a14:foregroundMark x1="15972" y1="57482" x2="15972" y2="57482"/>
                                                              <a14:foregroundMark x1="12500" y1="51277" x2="12500" y2="51277"/>
                                                              <a14:foregroundMark x1="14352" y1="51277" x2="14352" y2="51277"/>
                                                              <a14:foregroundMark x1="13426" y1="50365" x2="13426" y2="50365"/>
                                                              <a14:foregroundMark x1="12963" y1="50547" x2="12963" y2="50547"/>
                                                              <a14:foregroundMark x1="13426" y1="49088" x2="13426" y2="49088"/>
                                                              <a14:foregroundMark x1="12500" y1="49088" x2="12500" y2="49088"/>
                                                              <a14:foregroundMark x1="12963" y1="49635" x2="12963" y2="49635"/>
                                                              <a14:foregroundMark x1="15278" y1="49270" x2="15278" y2="49270"/>
                                                              <a14:foregroundMark x1="14352" y1="48723" x2="14352" y2="48723"/>
                                                              <a14:foregroundMark x1="13657" y1="48358" x2="13657" y2="48358"/>
                                                              <a14:foregroundMark x1="16435" y1="48540" x2="16435" y2="48540"/>
                                                              <a14:foregroundMark x1="16898" y1="49270" x2="17361" y2="49270"/>
                                                              <a14:foregroundMark x1="18750" y1="49453" x2="18750" y2="49453"/>
                                                              <a14:foregroundMark x1="19213" y1="48358" x2="19213" y2="48358"/>
                                                              <a14:foregroundMark x1="17593" y1="48358" x2="17593" y2="48358"/>
                                                              <a14:foregroundMark x1="19907" y1="51277" x2="19907" y2="51277"/>
                                                              <a14:foregroundMark x1="15972" y1="51277" x2="15972" y2="51277"/>
                                                              <a14:foregroundMark x1="17593" y1="51277" x2="17593" y2="51277"/>
                                                              <a14:foregroundMark x1="13889" y1="50912" x2="13889" y2="50912"/>
                                                              <a14:foregroundMark x1="13889" y1="51642" x2="13889" y2="51642"/>
                                                              <a14:foregroundMark x1="18981" y1="68248" x2="18981" y2="68248"/>
                                                              <a14:foregroundMark x1="18750" y1="69343" x2="18750" y2="69343"/>
                                                              <a14:foregroundMark x1="22222" y1="69161" x2="22222" y2="69161"/>
                                                              <a14:foregroundMark x1="29861" y1="79927" x2="29861" y2="79927"/>
                                                              <a14:foregroundMark x1="29861" y1="77372" x2="29861" y2="77372"/>
                                                              <a14:foregroundMark x1="25000" y1="10401" x2="25000" y2="10401"/>
                                                              <a14:foregroundMark x1="26620" y1="9672" x2="26620" y2="9672"/>
                                                              <a14:foregroundMark x1="28241" y1="10036" x2="28241" y2="10036"/>
                                                              <a14:foregroundMark x1="27546" y1="9307" x2="27546" y2="9307"/>
                                                              <a14:foregroundMark x1="29398" y1="10401" x2="29398" y2="10401"/>
                                                              <a14:foregroundMark x1="28935" y1="12409" x2="28935" y2="12409"/>
                                                              <a14:foregroundMark x1="29167" y1="10766" x2="29167" y2="10766"/>
                                                              <a14:foregroundMark x1="28935" y1="11861" x2="28935" y2="11861"/>
                                                            </a14:backgroundRemoval>
                                                          </a14:imgEffect>
                                                          <a14:imgEffect>
                                                            <a14:sharpenSoften amount="50000"/>
                                                          </a14:imgEffect>
                                                          <a14:imgEffect>
                                                            <a14:brightnessContrast contrast="-20000"/>
                                                          </a14:imgEffect>
                                                        </a14:imgLayer>
                                                      </a14:imgProps>
                                                    </a:ext>
                                                    <a:ext uri="{28A0092B-C50C-407E-A947-70E740481C1C}">
                                                      <a14:useLocalDpi xmlns:a14="http://schemas.microsoft.com/office/drawing/2010/main"/>
                                                    </a:ext>
                                                  </a:extLst>
                                                </a:blip>
                                                <a:srcRect/>
                                                <a:stretch/>
                                              </pic:blipFill>
                                              <pic:spPr bwMode="auto">
                                                <a:xfrm>
                                                  <a:off x="0" y="0"/>
                                                  <a:ext cx="2061845" cy="2620370"/>
                                                </a:xfrm>
                                                <a:prstGeom prst="rect">
                                                  <a:avLst/>
                                                </a:prstGeom>
                                                <a:ln>
                                                  <a:noFill/>
                                                </a:ln>
                                                <a:extLst>
                                                  <a:ext uri="{53640926-AAD7-44D8-BBD7-CCE9431645EC}">
                                                    <a14:shadowObscured xmlns:a14="http://schemas.microsoft.com/office/drawing/2010/main"/>
                                                  </a:ext>
                                                </a:extLst>
                                              </pic:spPr>
                                            </pic:pic>
                                          </a:graphicData>
                                        </a:graphic>
                                      </wp:inline>
                                    </w:drawing>
                                  </w:r>
                                </w:p>
                              </w:tc>
                            </w:tr>
                            <w:tr w:rsidR="009B68B8" w:rsidRPr="00EC1D4F" w14:paraId="613153FC" w14:textId="77777777" w:rsidTr="00040AF8">
                              <w:trPr>
                                <w:trHeight w:val="20"/>
                              </w:trPr>
                              <w:tc>
                                <w:tcPr>
                                  <w:tcW w:w="668" w:type="pct"/>
                                  <w:vMerge w:val="restart"/>
                                  <w:tcBorders>
                                    <w:top w:val="single" w:sz="4" w:space="0" w:color="auto"/>
                                    <w:left w:val="single" w:sz="4" w:space="0" w:color="auto"/>
                                    <w:right w:val="single" w:sz="4" w:space="0" w:color="auto"/>
                                    <w:tl2br w:val="single" w:sz="4" w:space="0" w:color="auto"/>
                                  </w:tcBorders>
                                  <w:vAlign w:val="center"/>
                                  <w:hideMark/>
                                </w:tcPr>
                                <w:p w14:paraId="4F0F0CD7" w14:textId="77777777" w:rsidR="009B68B8" w:rsidRPr="00EC1D4F" w:rsidRDefault="009B68B8" w:rsidP="00E01817">
                                  <w:pPr>
                                    <w:pStyle w:val="TableParagraph"/>
                                    <w:snapToGrid w:val="0"/>
                                    <w:spacing w:line="240" w:lineRule="auto"/>
                                    <w:ind w:left="0" w:right="0"/>
                                    <w:jc w:val="right"/>
                                    <w:rPr>
                                      <w:rFonts w:ascii="標楷體" w:eastAsia="標楷體" w:hAnsi="標楷體"/>
                                      <w:sz w:val="20"/>
                                      <w:szCs w:val="20"/>
                                    </w:rPr>
                                  </w:pPr>
                                  <w:r>
                                    <w:rPr>
                                      <w:rFonts w:ascii="標楷體" w:eastAsia="標楷體" w:hAnsi="標楷體" w:hint="eastAsia"/>
                                      <w:sz w:val="20"/>
                                      <w:szCs w:val="20"/>
                                      <w:lang w:eastAsia="zh-TW"/>
                                    </w:rPr>
                                    <w:t>年度</w:t>
                                  </w:r>
                                </w:p>
                                <w:p w14:paraId="0F6C84CD" w14:textId="0DAE01BC" w:rsidR="009B68B8" w:rsidRPr="00EC1D4F" w:rsidRDefault="00E74A37" w:rsidP="00E01817">
                                  <w:pPr>
                                    <w:pStyle w:val="TableParagraph"/>
                                    <w:snapToGrid w:val="0"/>
                                    <w:spacing w:line="240" w:lineRule="auto"/>
                                    <w:ind w:left="0" w:right="0"/>
                                    <w:jc w:val="left"/>
                                    <w:rPr>
                                      <w:rFonts w:ascii="標楷體" w:eastAsia="標楷體" w:hAnsi="標楷體"/>
                                      <w:sz w:val="20"/>
                                      <w:szCs w:val="20"/>
                                    </w:rPr>
                                  </w:pPr>
                                  <w:proofErr w:type="spellStart"/>
                                  <w:r w:rsidRPr="00E74A37">
                                    <w:rPr>
                                      <w:rFonts w:ascii="標楷體" w:eastAsia="標楷體" w:hAnsi="標楷體" w:hint="eastAsia"/>
                                      <w:sz w:val="20"/>
                                      <w:szCs w:val="20"/>
                                    </w:rPr>
                                    <w:t>監</w:t>
                                  </w:r>
                                  <w:r w:rsidR="009B68B8" w:rsidRPr="00EC1D4F">
                                    <w:rPr>
                                      <w:rFonts w:ascii="標楷體" w:eastAsia="標楷體" w:hAnsi="標楷體" w:hint="eastAsia"/>
                                      <w:sz w:val="20"/>
                                      <w:szCs w:val="20"/>
                                    </w:rPr>
                                    <w:t>測站</w:t>
                                  </w:r>
                                  <w:proofErr w:type="spellEnd"/>
                                </w:p>
                              </w:tc>
                              <w:tc>
                                <w:tcPr>
                                  <w:tcW w:w="644" w:type="pct"/>
                                  <w:gridSpan w:val="2"/>
                                  <w:tcBorders>
                                    <w:top w:val="single" w:sz="4" w:space="0" w:color="auto"/>
                                    <w:left w:val="single" w:sz="4" w:space="0" w:color="auto"/>
                                    <w:bottom w:val="single" w:sz="4" w:space="0" w:color="auto"/>
                                    <w:right w:val="single" w:sz="4" w:space="0" w:color="auto"/>
                                  </w:tcBorders>
                                  <w:vAlign w:val="center"/>
                                  <w:hideMark/>
                                </w:tcPr>
                                <w:p w14:paraId="512F6724" w14:textId="77777777" w:rsidR="009B68B8" w:rsidRPr="00EC1D4F" w:rsidRDefault="009B68B8" w:rsidP="00E01817">
                                  <w:pPr>
                                    <w:pStyle w:val="TableParagraph"/>
                                    <w:snapToGrid w:val="0"/>
                                    <w:spacing w:line="240" w:lineRule="auto"/>
                                    <w:ind w:left="0" w:right="0"/>
                                    <w:rPr>
                                      <w:rFonts w:ascii="標楷體" w:eastAsia="標楷體" w:hAnsi="標楷體"/>
                                      <w:sz w:val="20"/>
                                      <w:szCs w:val="20"/>
                                    </w:rPr>
                                  </w:pPr>
                                  <w:r w:rsidRPr="00EC1D4F">
                                    <w:rPr>
                                      <w:rFonts w:ascii="標楷體" w:eastAsia="標楷體" w:hAnsi="標楷體" w:hint="eastAsia"/>
                                      <w:sz w:val="20"/>
                                      <w:szCs w:val="20"/>
                                    </w:rPr>
                                    <w:t>108</w:t>
                                  </w:r>
                                </w:p>
                              </w:tc>
                              <w:tc>
                                <w:tcPr>
                                  <w:tcW w:w="644" w:type="pct"/>
                                  <w:gridSpan w:val="2"/>
                                  <w:tcBorders>
                                    <w:top w:val="single" w:sz="4" w:space="0" w:color="auto"/>
                                    <w:left w:val="single" w:sz="4" w:space="0" w:color="auto"/>
                                    <w:bottom w:val="single" w:sz="4" w:space="0" w:color="auto"/>
                                    <w:right w:val="single" w:sz="4" w:space="0" w:color="auto"/>
                                  </w:tcBorders>
                                  <w:vAlign w:val="center"/>
                                  <w:hideMark/>
                                </w:tcPr>
                                <w:p w14:paraId="2294B289" w14:textId="77777777" w:rsidR="009B68B8" w:rsidRPr="00EC1D4F" w:rsidRDefault="009B68B8" w:rsidP="00E01817">
                                  <w:pPr>
                                    <w:pStyle w:val="TableParagraph"/>
                                    <w:snapToGrid w:val="0"/>
                                    <w:spacing w:line="240" w:lineRule="auto"/>
                                    <w:ind w:left="0" w:right="0"/>
                                    <w:rPr>
                                      <w:rFonts w:ascii="標楷體" w:eastAsia="標楷體" w:hAnsi="標楷體"/>
                                      <w:sz w:val="20"/>
                                      <w:szCs w:val="20"/>
                                    </w:rPr>
                                  </w:pPr>
                                  <w:r w:rsidRPr="00EC1D4F">
                                    <w:rPr>
                                      <w:rFonts w:ascii="標楷體" w:eastAsia="標楷體" w:hAnsi="標楷體" w:hint="eastAsia"/>
                                      <w:sz w:val="20"/>
                                      <w:szCs w:val="20"/>
                                    </w:rPr>
                                    <w:t>109</w:t>
                                  </w:r>
                                </w:p>
                              </w:tc>
                              <w:tc>
                                <w:tcPr>
                                  <w:tcW w:w="644" w:type="pct"/>
                                  <w:gridSpan w:val="2"/>
                                  <w:tcBorders>
                                    <w:top w:val="single" w:sz="4" w:space="0" w:color="auto"/>
                                    <w:left w:val="single" w:sz="4" w:space="0" w:color="auto"/>
                                    <w:bottom w:val="single" w:sz="4" w:space="0" w:color="auto"/>
                                    <w:right w:val="single" w:sz="4" w:space="0" w:color="auto"/>
                                  </w:tcBorders>
                                  <w:vAlign w:val="center"/>
                                  <w:hideMark/>
                                </w:tcPr>
                                <w:p w14:paraId="3D91FF2C" w14:textId="77777777" w:rsidR="009B68B8" w:rsidRPr="00EC1D4F" w:rsidRDefault="009B68B8" w:rsidP="00E01817">
                                  <w:pPr>
                                    <w:pStyle w:val="TableParagraph"/>
                                    <w:snapToGrid w:val="0"/>
                                    <w:spacing w:line="240" w:lineRule="auto"/>
                                    <w:ind w:left="0" w:right="0"/>
                                    <w:rPr>
                                      <w:rFonts w:ascii="標楷體" w:eastAsia="標楷體" w:hAnsi="標楷體"/>
                                      <w:sz w:val="20"/>
                                      <w:szCs w:val="20"/>
                                    </w:rPr>
                                  </w:pPr>
                                  <w:r w:rsidRPr="00EC1D4F">
                                    <w:rPr>
                                      <w:rFonts w:ascii="標楷體" w:eastAsia="標楷體" w:hAnsi="標楷體" w:hint="eastAsia"/>
                                      <w:sz w:val="20"/>
                                      <w:szCs w:val="20"/>
                                    </w:rPr>
                                    <w:t>110</w:t>
                                  </w:r>
                                </w:p>
                              </w:tc>
                              <w:tc>
                                <w:tcPr>
                                  <w:tcW w:w="644" w:type="pct"/>
                                  <w:gridSpan w:val="2"/>
                                  <w:tcBorders>
                                    <w:top w:val="single" w:sz="4" w:space="0" w:color="auto"/>
                                    <w:left w:val="single" w:sz="4" w:space="0" w:color="auto"/>
                                    <w:bottom w:val="single" w:sz="4" w:space="0" w:color="auto"/>
                                    <w:right w:val="single" w:sz="4" w:space="0" w:color="auto"/>
                                  </w:tcBorders>
                                  <w:vAlign w:val="center"/>
                                  <w:hideMark/>
                                </w:tcPr>
                                <w:p w14:paraId="24F706D0" w14:textId="77777777" w:rsidR="009B68B8" w:rsidRPr="00EC1D4F" w:rsidRDefault="009B68B8" w:rsidP="00E01817">
                                  <w:pPr>
                                    <w:pStyle w:val="TableParagraph"/>
                                    <w:snapToGrid w:val="0"/>
                                    <w:spacing w:line="240" w:lineRule="auto"/>
                                    <w:ind w:left="0" w:right="0"/>
                                    <w:rPr>
                                      <w:rFonts w:ascii="標楷體" w:eastAsia="標楷體" w:hAnsi="標楷體"/>
                                      <w:sz w:val="20"/>
                                      <w:szCs w:val="20"/>
                                    </w:rPr>
                                  </w:pPr>
                                  <w:r w:rsidRPr="00EC1D4F">
                                    <w:rPr>
                                      <w:rFonts w:ascii="標楷體" w:eastAsia="標楷體" w:hAnsi="標楷體" w:hint="eastAsia"/>
                                      <w:sz w:val="20"/>
                                      <w:szCs w:val="20"/>
                                    </w:rPr>
                                    <w:t>111</w:t>
                                  </w:r>
                                </w:p>
                              </w:tc>
                              <w:tc>
                                <w:tcPr>
                                  <w:tcW w:w="1756" w:type="pct"/>
                                  <w:vMerge/>
                                  <w:tcBorders>
                                    <w:left w:val="single" w:sz="4" w:space="0" w:color="auto"/>
                                    <w:bottom w:val="nil"/>
                                    <w:right w:val="nil"/>
                                  </w:tcBorders>
                                </w:tcPr>
                                <w:p w14:paraId="33CD2C82" w14:textId="77777777" w:rsidR="009B68B8" w:rsidRPr="00EC1D4F" w:rsidRDefault="009B68B8" w:rsidP="00E01817">
                                  <w:pPr>
                                    <w:pStyle w:val="TableParagraph"/>
                                    <w:snapToGrid w:val="0"/>
                                    <w:spacing w:line="240" w:lineRule="auto"/>
                                    <w:ind w:left="0" w:right="0"/>
                                    <w:rPr>
                                      <w:rFonts w:ascii="標楷體" w:eastAsia="標楷體" w:hAnsi="標楷體"/>
                                      <w:sz w:val="20"/>
                                      <w:szCs w:val="20"/>
                                    </w:rPr>
                                  </w:pPr>
                                </w:p>
                              </w:tc>
                            </w:tr>
                            <w:tr w:rsidR="009B68B8" w:rsidRPr="00EC1D4F" w14:paraId="5DA60F81" w14:textId="77777777" w:rsidTr="00040AF8">
                              <w:trPr>
                                <w:trHeight w:val="20"/>
                              </w:trPr>
                              <w:tc>
                                <w:tcPr>
                                  <w:tcW w:w="668" w:type="pct"/>
                                  <w:vMerge/>
                                  <w:tcBorders>
                                    <w:left w:val="single" w:sz="4" w:space="0" w:color="auto"/>
                                    <w:bottom w:val="single" w:sz="4" w:space="0" w:color="auto"/>
                                    <w:right w:val="single" w:sz="4" w:space="0" w:color="auto"/>
                                    <w:tl2br w:val="single" w:sz="4" w:space="0" w:color="auto"/>
                                  </w:tcBorders>
                                  <w:vAlign w:val="center"/>
                                </w:tcPr>
                                <w:p w14:paraId="3C6FE5CE" w14:textId="77777777" w:rsidR="009B68B8" w:rsidRPr="00EC1D4F" w:rsidRDefault="009B68B8" w:rsidP="00E01817">
                                  <w:pPr>
                                    <w:pStyle w:val="TableParagraph"/>
                                    <w:snapToGrid w:val="0"/>
                                    <w:spacing w:line="240" w:lineRule="auto"/>
                                    <w:ind w:left="0" w:right="0"/>
                                    <w:jc w:val="left"/>
                                    <w:rPr>
                                      <w:rFonts w:ascii="標楷體" w:eastAsia="標楷體" w:hAnsi="標楷體"/>
                                      <w:sz w:val="20"/>
                                      <w:szCs w:val="20"/>
                                    </w:rPr>
                                  </w:pPr>
                                </w:p>
                              </w:tc>
                              <w:tc>
                                <w:tcPr>
                                  <w:tcW w:w="296" w:type="pct"/>
                                  <w:tcBorders>
                                    <w:top w:val="single" w:sz="4" w:space="0" w:color="auto"/>
                                    <w:left w:val="single" w:sz="4" w:space="0" w:color="auto"/>
                                    <w:bottom w:val="single" w:sz="4" w:space="0" w:color="auto"/>
                                    <w:right w:val="single" w:sz="4" w:space="0" w:color="auto"/>
                                  </w:tcBorders>
                                  <w:vAlign w:val="center"/>
                                </w:tcPr>
                                <w:p w14:paraId="2BCFE1F5" w14:textId="77777777" w:rsidR="009B68B8" w:rsidRPr="00EC1D4F" w:rsidRDefault="009B68B8" w:rsidP="00E01817">
                                  <w:pPr>
                                    <w:pStyle w:val="TableParagraph"/>
                                    <w:snapToGrid w:val="0"/>
                                    <w:spacing w:line="240" w:lineRule="auto"/>
                                    <w:ind w:left="0" w:right="0"/>
                                    <w:rPr>
                                      <w:rFonts w:ascii="標楷體" w:eastAsia="標楷體" w:hAnsi="標楷體"/>
                                      <w:sz w:val="20"/>
                                      <w:szCs w:val="20"/>
                                    </w:rPr>
                                  </w:pPr>
                                  <w:proofErr w:type="spellStart"/>
                                  <w:r w:rsidRPr="00EC1D4F">
                                    <w:rPr>
                                      <w:rFonts w:ascii="標楷體" w:eastAsia="標楷體" w:hAnsi="標楷體" w:hint="eastAsia"/>
                                      <w:sz w:val="20"/>
                                      <w:szCs w:val="20"/>
                                    </w:rPr>
                                    <w:t>濃度</w:t>
                                  </w:r>
                                  <w:proofErr w:type="spellEnd"/>
                                </w:p>
                              </w:tc>
                              <w:tc>
                                <w:tcPr>
                                  <w:tcW w:w="349" w:type="pct"/>
                                  <w:tcBorders>
                                    <w:top w:val="single" w:sz="4" w:space="0" w:color="auto"/>
                                    <w:left w:val="single" w:sz="4" w:space="0" w:color="auto"/>
                                    <w:bottom w:val="single" w:sz="4" w:space="0" w:color="auto"/>
                                    <w:right w:val="single" w:sz="4" w:space="0" w:color="auto"/>
                                  </w:tcBorders>
                                  <w:vAlign w:val="center"/>
                                </w:tcPr>
                                <w:p w14:paraId="611C50D7" w14:textId="77777777" w:rsidR="009B68B8" w:rsidRPr="00EC1D4F" w:rsidRDefault="009B68B8" w:rsidP="00E01817">
                                  <w:pPr>
                                    <w:pStyle w:val="TableParagraph"/>
                                    <w:snapToGrid w:val="0"/>
                                    <w:spacing w:line="240" w:lineRule="auto"/>
                                    <w:ind w:left="0" w:right="0"/>
                                    <w:rPr>
                                      <w:rFonts w:ascii="標楷體" w:eastAsia="標楷體" w:hAnsi="標楷體"/>
                                      <w:sz w:val="20"/>
                                      <w:szCs w:val="20"/>
                                    </w:rPr>
                                  </w:pPr>
                                  <w:proofErr w:type="spellStart"/>
                                  <w:r w:rsidRPr="00EC1D4F">
                                    <w:rPr>
                                      <w:rFonts w:ascii="標楷體" w:eastAsia="標楷體" w:hAnsi="標楷體" w:hint="eastAsia"/>
                                      <w:sz w:val="20"/>
                                      <w:szCs w:val="20"/>
                                    </w:rPr>
                                    <w:t>達成率</w:t>
                                  </w:r>
                                  <w:proofErr w:type="spellEnd"/>
                                </w:p>
                              </w:tc>
                              <w:tc>
                                <w:tcPr>
                                  <w:tcW w:w="296" w:type="pct"/>
                                  <w:tcBorders>
                                    <w:top w:val="single" w:sz="4" w:space="0" w:color="auto"/>
                                    <w:left w:val="single" w:sz="4" w:space="0" w:color="auto"/>
                                    <w:bottom w:val="single" w:sz="4" w:space="0" w:color="auto"/>
                                    <w:right w:val="single" w:sz="4" w:space="0" w:color="auto"/>
                                  </w:tcBorders>
                                  <w:vAlign w:val="center"/>
                                </w:tcPr>
                                <w:p w14:paraId="165623F8" w14:textId="77777777" w:rsidR="009B68B8" w:rsidRPr="00EC1D4F" w:rsidRDefault="009B68B8" w:rsidP="00E01817">
                                  <w:pPr>
                                    <w:pStyle w:val="TableParagraph"/>
                                    <w:snapToGrid w:val="0"/>
                                    <w:spacing w:line="240" w:lineRule="auto"/>
                                    <w:ind w:left="0" w:right="0"/>
                                    <w:rPr>
                                      <w:rFonts w:ascii="標楷體" w:eastAsia="標楷體" w:hAnsi="標楷體"/>
                                      <w:sz w:val="20"/>
                                      <w:szCs w:val="20"/>
                                    </w:rPr>
                                  </w:pPr>
                                  <w:proofErr w:type="spellStart"/>
                                  <w:r w:rsidRPr="00EC1D4F">
                                    <w:rPr>
                                      <w:rFonts w:ascii="標楷體" w:eastAsia="標楷體" w:hAnsi="標楷體" w:hint="eastAsia"/>
                                      <w:sz w:val="20"/>
                                      <w:szCs w:val="20"/>
                                    </w:rPr>
                                    <w:t>濃度</w:t>
                                  </w:r>
                                  <w:proofErr w:type="spellEnd"/>
                                </w:p>
                              </w:tc>
                              <w:tc>
                                <w:tcPr>
                                  <w:tcW w:w="349" w:type="pct"/>
                                  <w:tcBorders>
                                    <w:top w:val="single" w:sz="4" w:space="0" w:color="auto"/>
                                    <w:left w:val="single" w:sz="4" w:space="0" w:color="auto"/>
                                    <w:bottom w:val="single" w:sz="4" w:space="0" w:color="auto"/>
                                    <w:right w:val="single" w:sz="4" w:space="0" w:color="auto"/>
                                  </w:tcBorders>
                                  <w:vAlign w:val="center"/>
                                </w:tcPr>
                                <w:p w14:paraId="01AEAF19" w14:textId="77777777" w:rsidR="009B68B8" w:rsidRPr="00EC1D4F" w:rsidRDefault="009B68B8" w:rsidP="00E01817">
                                  <w:pPr>
                                    <w:pStyle w:val="TableParagraph"/>
                                    <w:snapToGrid w:val="0"/>
                                    <w:spacing w:line="240" w:lineRule="auto"/>
                                    <w:ind w:left="0" w:right="0"/>
                                    <w:rPr>
                                      <w:rFonts w:ascii="標楷體" w:eastAsia="標楷體" w:hAnsi="標楷體"/>
                                      <w:sz w:val="20"/>
                                      <w:szCs w:val="20"/>
                                    </w:rPr>
                                  </w:pPr>
                                  <w:proofErr w:type="spellStart"/>
                                  <w:r w:rsidRPr="00EC1D4F">
                                    <w:rPr>
                                      <w:rFonts w:ascii="標楷體" w:eastAsia="標楷體" w:hAnsi="標楷體" w:hint="eastAsia"/>
                                      <w:sz w:val="20"/>
                                      <w:szCs w:val="20"/>
                                    </w:rPr>
                                    <w:t>達成率</w:t>
                                  </w:r>
                                  <w:proofErr w:type="spellEnd"/>
                                </w:p>
                              </w:tc>
                              <w:tc>
                                <w:tcPr>
                                  <w:tcW w:w="296" w:type="pct"/>
                                  <w:tcBorders>
                                    <w:top w:val="single" w:sz="4" w:space="0" w:color="auto"/>
                                    <w:left w:val="single" w:sz="4" w:space="0" w:color="auto"/>
                                    <w:bottom w:val="single" w:sz="4" w:space="0" w:color="auto"/>
                                    <w:right w:val="single" w:sz="4" w:space="0" w:color="auto"/>
                                  </w:tcBorders>
                                  <w:vAlign w:val="center"/>
                                </w:tcPr>
                                <w:p w14:paraId="258008EE" w14:textId="77777777" w:rsidR="009B68B8" w:rsidRPr="00EC1D4F" w:rsidRDefault="009B68B8" w:rsidP="00E01817">
                                  <w:pPr>
                                    <w:pStyle w:val="TableParagraph"/>
                                    <w:snapToGrid w:val="0"/>
                                    <w:spacing w:line="240" w:lineRule="auto"/>
                                    <w:ind w:left="0" w:right="0"/>
                                    <w:rPr>
                                      <w:rFonts w:ascii="標楷體" w:eastAsia="標楷體" w:hAnsi="標楷體"/>
                                      <w:sz w:val="20"/>
                                      <w:szCs w:val="20"/>
                                    </w:rPr>
                                  </w:pPr>
                                  <w:proofErr w:type="spellStart"/>
                                  <w:r w:rsidRPr="00EC1D4F">
                                    <w:rPr>
                                      <w:rFonts w:ascii="標楷體" w:eastAsia="標楷體" w:hAnsi="標楷體" w:hint="eastAsia"/>
                                      <w:sz w:val="20"/>
                                      <w:szCs w:val="20"/>
                                    </w:rPr>
                                    <w:t>濃度</w:t>
                                  </w:r>
                                  <w:proofErr w:type="spellEnd"/>
                                </w:p>
                              </w:tc>
                              <w:tc>
                                <w:tcPr>
                                  <w:tcW w:w="349" w:type="pct"/>
                                  <w:tcBorders>
                                    <w:top w:val="single" w:sz="4" w:space="0" w:color="auto"/>
                                    <w:left w:val="single" w:sz="4" w:space="0" w:color="auto"/>
                                    <w:bottom w:val="single" w:sz="4" w:space="0" w:color="auto"/>
                                    <w:right w:val="single" w:sz="4" w:space="0" w:color="auto"/>
                                  </w:tcBorders>
                                  <w:vAlign w:val="center"/>
                                </w:tcPr>
                                <w:p w14:paraId="3BE36ACE" w14:textId="77777777" w:rsidR="009B68B8" w:rsidRPr="00EC1D4F" w:rsidRDefault="009B68B8" w:rsidP="00E01817">
                                  <w:pPr>
                                    <w:pStyle w:val="TableParagraph"/>
                                    <w:snapToGrid w:val="0"/>
                                    <w:spacing w:line="240" w:lineRule="auto"/>
                                    <w:ind w:left="0" w:right="0"/>
                                    <w:rPr>
                                      <w:rFonts w:ascii="標楷體" w:eastAsia="標楷體" w:hAnsi="標楷體"/>
                                      <w:sz w:val="20"/>
                                      <w:szCs w:val="20"/>
                                    </w:rPr>
                                  </w:pPr>
                                  <w:proofErr w:type="spellStart"/>
                                  <w:r w:rsidRPr="00EC1D4F">
                                    <w:rPr>
                                      <w:rFonts w:ascii="標楷體" w:eastAsia="標楷體" w:hAnsi="標楷體" w:hint="eastAsia"/>
                                      <w:sz w:val="20"/>
                                      <w:szCs w:val="20"/>
                                    </w:rPr>
                                    <w:t>達成率</w:t>
                                  </w:r>
                                  <w:proofErr w:type="spellEnd"/>
                                </w:p>
                              </w:tc>
                              <w:tc>
                                <w:tcPr>
                                  <w:tcW w:w="296" w:type="pct"/>
                                  <w:tcBorders>
                                    <w:top w:val="single" w:sz="4" w:space="0" w:color="auto"/>
                                    <w:left w:val="single" w:sz="4" w:space="0" w:color="auto"/>
                                    <w:bottom w:val="single" w:sz="4" w:space="0" w:color="auto"/>
                                    <w:right w:val="single" w:sz="4" w:space="0" w:color="auto"/>
                                  </w:tcBorders>
                                  <w:vAlign w:val="center"/>
                                </w:tcPr>
                                <w:p w14:paraId="1E85313D" w14:textId="77777777" w:rsidR="009B68B8" w:rsidRPr="00EC1D4F" w:rsidRDefault="009B68B8" w:rsidP="00E01817">
                                  <w:pPr>
                                    <w:pStyle w:val="TableParagraph"/>
                                    <w:snapToGrid w:val="0"/>
                                    <w:spacing w:line="240" w:lineRule="auto"/>
                                    <w:ind w:left="0" w:right="0"/>
                                    <w:rPr>
                                      <w:rFonts w:ascii="標楷體" w:eastAsia="標楷體" w:hAnsi="標楷體"/>
                                      <w:sz w:val="20"/>
                                      <w:szCs w:val="20"/>
                                    </w:rPr>
                                  </w:pPr>
                                  <w:proofErr w:type="spellStart"/>
                                  <w:r w:rsidRPr="00EC1D4F">
                                    <w:rPr>
                                      <w:rFonts w:ascii="標楷體" w:eastAsia="標楷體" w:hAnsi="標楷體" w:hint="eastAsia"/>
                                      <w:sz w:val="20"/>
                                      <w:szCs w:val="20"/>
                                    </w:rPr>
                                    <w:t>濃度</w:t>
                                  </w:r>
                                  <w:proofErr w:type="spellEnd"/>
                                </w:p>
                              </w:tc>
                              <w:tc>
                                <w:tcPr>
                                  <w:tcW w:w="349" w:type="pct"/>
                                  <w:tcBorders>
                                    <w:top w:val="single" w:sz="4" w:space="0" w:color="auto"/>
                                    <w:left w:val="single" w:sz="4" w:space="0" w:color="auto"/>
                                    <w:bottom w:val="single" w:sz="4" w:space="0" w:color="auto"/>
                                    <w:right w:val="single" w:sz="4" w:space="0" w:color="auto"/>
                                  </w:tcBorders>
                                  <w:vAlign w:val="center"/>
                                </w:tcPr>
                                <w:p w14:paraId="76BEA0D0" w14:textId="77777777" w:rsidR="009B68B8" w:rsidRPr="00EC1D4F" w:rsidRDefault="009B68B8" w:rsidP="00E01817">
                                  <w:pPr>
                                    <w:pStyle w:val="TableParagraph"/>
                                    <w:snapToGrid w:val="0"/>
                                    <w:spacing w:line="240" w:lineRule="auto"/>
                                    <w:ind w:left="0" w:right="0"/>
                                    <w:rPr>
                                      <w:rFonts w:ascii="標楷體" w:eastAsia="標楷體" w:hAnsi="標楷體"/>
                                      <w:sz w:val="20"/>
                                      <w:szCs w:val="20"/>
                                    </w:rPr>
                                  </w:pPr>
                                  <w:proofErr w:type="spellStart"/>
                                  <w:r w:rsidRPr="00EC1D4F">
                                    <w:rPr>
                                      <w:rFonts w:ascii="標楷體" w:eastAsia="標楷體" w:hAnsi="標楷體" w:hint="eastAsia"/>
                                      <w:sz w:val="20"/>
                                      <w:szCs w:val="20"/>
                                    </w:rPr>
                                    <w:t>達成率</w:t>
                                  </w:r>
                                  <w:proofErr w:type="spellEnd"/>
                                </w:p>
                              </w:tc>
                              <w:tc>
                                <w:tcPr>
                                  <w:tcW w:w="1756" w:type="pct"/>
                                  <w:vMerge/>
                                  <w:tcBorders>
                                    <w:left w:val="single" w:sz="4" w:space="0" w:color="auto"/>
                                    <w:bottom w:val="nil"/>
                                    <w:right w:val="nil"/>
                                  </w:tcBorders>
                                </w:tcPr>
                                <w:p w14:paraId="0A2C397C" w14:textId="77777777" w:rsidR="009B68B8" w:rsidRPr="00EC1D4F" w:rsidRDefault="009B68B8" w:rsidP="00E01817">
                                  <w:pPr>
                                    <w:pStyle w:val="TableParagraph"/>
                                    <w:snapToGrid w:val="0"/>
                                    <w:spacing w:line="240" w:lineRule="auto"/>
                                    <w:ind w:left="0" w:right="0"/>
                                    <w:rPr>
                                      <w:rFonts w:ascii="標楷體" w:eastAsia="標楷體" w:hAnsi="標楷體"/>
                                      <w:sz w:val="20"/>
                                      <w:szCs w:val="20"/>
                                    </w:rPr>
                                  </w:pPr>
                                </w:p>
                              </w:tc>
                            </w:tr>
                            <w:tr w:rsidR="009B68B8" w:rsidRPr="00EC1D4F" w14:paraId="355545F0" w14:textId="77777777" w:rsidTr="00040AF8">
                              <w:trPr>
                                <w:trHeight w:val="20"/>
                              </w:trPr>
                              <w:tc>
                                <w:tcPr>
                                  <w:tcW w:w="668" w:type="pct"/>
                                  <w:tcBorders>
                                    <w:top w:val="single" w:sz="4" w:space="0" w:color="auto"/>
                                    <w:left w:val="single" w:sz="4" w:space="0" w:color="auto"/>
                                    <w:bottom w:val="single" w:sz="4" w:space="0" w:color="auto"/>
                                    <w:right w:val="single" w:sz="4" w:space="0" w:color="auto"/>
                                  </w:tcBorders>
                                  <w:vAlign w:val="center"/>
                                </w:tcPr>
                                <w:p w14:paraId="46ADB050" w14:textId="77777777" w:rsidR="009B68B8" w:rsidRPr="00EC1D4F" w:rsidRDefault="009B68B8" w:rsidP="00E01817">
                                  <w:pPr>
                                    <w:pStyle w:val="TableParagraph"/>
                                    <w:snapToGrid w:val="0"/>
                                    <w:spacing w:line="240" w:lineRule="auto"/>
                                    <w:ind w:left="0" w:right="0"/>
                                    <w:jc w:val="both"/>
                                    <w:rPr>
                                      <w:rFonts w:ascii="標楷體" w:eastAsia="標楷體" w:hAnsi="標楷體"/>
                                      <w:sz w:val="20"/>
                                      <w:szCs w:val="20"/>
                                    </w:rPr>
                                  </w:pPr>
                                  <w:proofErr w:type="spellStart"/>
                                  <w:r w:rsidRPr="00DF7C18">
                                    <w:rPr>
                                      <w:rFonts w:ascii="標楷體" w:eastAsia="標楷體" w:hAnsi="標楷體" w:hint="eastAsia"/>
                                      <w:sz w:val="20"/>
                                      <w:szCs w:val="20"/>
                                    </w:rPr>
                                    <w:t>大埔橋</w:t>
                                  </w:r>
                                  <w:proofErr w:type="spellEnd"/>
                                </w:p>
                              </w:tc>
                              <w:tc>
                                <w:tcPr>
                                  <w:tcW w:w="296" w:type="pct"/>
                                  <w:tcBorders>
                                    <w:top w:val="single" w:sz="4" w:space="0" w:color="auto"/>
                                    <w:left w:val="single" w:sz="4" w:space="0" w:color="auto"/>
                                    <w:bottom w:val="single" w:sz="4" w:space="0" w:color="auto"/>
                                    <w:right w:val="single" w:sz="4" w:space="0" w:color="auto"/>
                                  </w:tcBorders>
                                  <w:vAlign w:val="center"/>
                                </w:tcPr>
                                <w:p w14:paraId="1051CED9"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0.015</w:t>
                                  </w:r>
                                </w:p>
                              </w:tc>
                              <w:tc>
                                <w:tcPr>
                                  <w:tcW w:w="349" w:type="pct"/>
                                  <w:tcBorders>
                                    <w:top w:val="single" w:sz="4" w:space="0" w:color="auto"/>
                                    <w:left w:val="single" w:sz="4" w:space="0" w:color="auto"/>
                                    <w:bottom w:val="single" w:sz="4" w:space="0" w:color="auto"/>
                                    <w:right w:val="single" w:sz="4" w:space="0" w:color="auto"/>
                                  </w:tcBorders>
                                  <w:vAlign w:val="center"/>
                                </w:tcPr>
                                <w:p w14:paraId="2D790FE2"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296" w:type="pct"/>
                                  <w:tcBorders>
                                    <w:top w:val="single" w:sz="4" w:space="0" w:color="auto"/>
                                    <w:left w:val="single" w:sz="4" w:space="0" w:color="auto"/>
                                    <w:bottom w:val="single" w:sz="4" w:space="0" w:color="auto"/>
                                    <w:right w:val="single" w:sz="4" w:space="0" w:color="auto"/>
                                  </w:tcBorders>
                                  <w:vAlign w:val="center"/>
                                </w:tcPr>
                                <w:p w14:paraId="18631BA8"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0.014</w:t>
                                  </w:r>
                                </w:p>
                              </w:tc>
                              <w:tc>
                                <w:tcPr>
                                  <w:tcW w:w="349" w:type="pct"/>
                                  <w:tcBorders>
                                    <w:top w:val="single" w:sz="4" w:space="0" w:color="auto"/>
                                    <w:left w:val="single" w:sz="4" w:space="0" w:color="auto"/>
                                    <w:bottom w:val="single" w:sz="4" w:space="0" w:color="auto"/>
                                    <w:right w:val="single" w:sz="4" w:space="0" w:color="auto"/>
                                  </w:tcBorders>
                                  <w:vAlign w:val="center"/>
                                </w:tcPr>
                                <w:p w14:paraId="2D28CB9B"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296" w:type="pct"/>
                                  <w:tcBorders>
                                    <w:top w:val="single" w:sz="4" w:space="0" w:color="auto"/>
                                    <w:left w:val="single" w:sz="4" w:space="0" w:color="auto"/>
                                    <w:bottom w:val="single" w:sz="4" w:space="0" w:color="auto"/>
                                    <w:right w:val="single" w:sz="4" w:space="0" w:color="auto"/>
                                  </w:tcBorders>
                                  <w:vAlign w:val="center"/>
                                </w:tcPr>
                                <w:p w14:paraId="1117CF68"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0.017</w:t>
                                  </w:r>
                                </w:p>
                              </w:tc>
                              <w:tc>
                                <w:tcPr>
                                  <w:tcW w:w="349" w:type="pct"/>
                                  <w:tcBorders>
                                    <w:top w:val="single" w:sz="4" w:space="0" w:color="auto"/>
                                    <w:left w:val="single" w:sz="4" w:space="0" w:color="auto"/>
                                    <w:bottom w:val="single" w:sz="4" w:space="0" w:color="auto"/>
                                    <w:right w:val="single" w:sz="4" w:space="0" w:color="auto"/>
                                  </w:tcBorders>
                                  <w:vAlign w:val="center"/>
                                </w:tcPr>
                                <w:p w14:paraId="597C70F1"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296" w:type="pct"/>
                                  <w:tcBorders>
                                    <w:top w:val="single" w:sz="4" w:space="0" w:color="auto"/>
                                    <w:left w:val="single" w:sz="4" w:space="0" w:color="auto"/>
                                    <w:bottom w:val="single" w:sz="4" w:space="0" w:color="auto"/>
                                    <w:right w:val="single" w:sz="4" w:space="0" w:color="auto"/>
                                  </w:tcBorders>
                                  <w:vAlign w:val="center"/>
                                </w:tcPr>
                                <w:p w14:paraId="1605B52E"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0.009</w:t>
                                  </w:r>
                                </w:p>
                              </w:tc>
                              <w:tc>
                                <w:tcPr>
                                  <w:tcW w:w="349" w:type="pct"/>
                                  <w:tcBorders>
                                    <w:top w:val="single" w:sz="4" w:space="0" w:color="auto"/>
                                    <w:left w:val="single" w:sz="4" w:space="0" w:color="auto"/>
                                    <w:bottom w:val="single" w:sz="4" w:space="0" w:color="auto"/>
                                    <w:right w:val="single" w:sz="4" w:space="0" w:color="auto"/>
                                  </w:tcBorders>
                                  <w:vAlign w:val="center"/>
                                </w:tcPr>
                                <w:p w14:paraId="74046133"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1756" w:type="pct"/>
                                  <w:vMerge/>
                                  <w:tcBorders>
                                    <w:left w:val="single" w:sz="4" w:space="0" w:color="auto"/>
                                    <w:bottom w:val="nil"/>
                                    <w:right w:val="nil"/>
                                  </w:tcBorders>
                                </w:tcPr>
                                <w:p w14:paraId="6711EA45"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p>
                              </w:tc>
                            </w:tr>
                            <w:tr w:rsidR="009B68B8" w:rsidRPr="00EC1D4F" w14:paraId="2D8A1578" w14:textId="77777777" w:rsidTr="00040AF8">
                              <w:trPr>
                                <w:trHeight w:val="20"/>
                              </w:trPr>
                              <w:tc>
                                <w:tcPr>
                                  <w:tcW w:w="668" w:type="pct"/>
                                  <w:tcBorders>
                                    <w:top w:val="single" w:sz="4" w:space="0" w:color="auto"/>
                                    <w:left w:val="single" w:sz="4" w:space="0" w:color="auto"/>
                                    <w:bottom w:val="single" w:sz="4" w:space="0" w:color="auto"/>
                                    <w:right w:val="single" w:sz="4" w:space="0" w:color="auto"/>
                                  </w:tcBorders>
                                  <w:vAlign w:val="center"/>
                                </w:tcPr>
                                <w:p w14:paraId="2368DF1B" w14:textId="77777777" w:rsidR="009B68B8" w:rsidRPr="00EC1D4F" w:rsidRDefault="009B68B8" w:rsidP="00E01817">
                                  <w:pPr>
                                    <w:pStyle w:val="TableParagraph"/>
                                    <w:snapToGrid w:val="0"/>
                                    <w:spacing w:line="240" w:lineRule="auto"/>
                                    <w:ind w:left="0" w:right="0"/>
                                    <w:jc w:val="both"/>
                                    <w:rPr>
                                      <w:rFonts w:ascii="標楷體" w:eastAsia="標楷體" w:hAnsi="標楷體"/>
                                      <w:sz w:val="20"/>
                                      <w:szCs w:val="20"/>
                                    </w:rPr>
                                  </w:pPr>
                                  <w:proofErr w:type="spellStart"/>
                                  <w:r w:rsidRPr="00DF7C18">
                                    <w:rPr>
                                      <w:rFonts w:ascii="標楷體" w:eastAsia="標楷體" w:hAnsi="標楷體" w:hint="eastAsia"/>
                                      <w:sz w:val="20"/>
                                      <w:szCs w:val="20"/>
                                    </w:rPr>
                                    <w:t>舊路大橋</w:t>
                                  </w:r>
                                  <w:proofErr w:type="spellEnd"/>
                                </w:p>
                              </w:tc>
                              <w:tc>
                                <w:tcPr>
                                  <w:tcW w:w="296" w:type="pct"/>
                                  <w:tcBorders>
                                    <w:top w:val="single" w:sz="4" w:space="0" w:color="auto"/>
                                    <w:left w:val="single" w:sz="4" w:space="0" w:color="auto"/>
                                    <w:bottom w:val="single" w:sz="4" w:space="0" w:color="auto"/>
                                    <w:right w:val="single" w:sz="4" w:space="0" w:color="auto"/>
                                  </w:tcBorders>
                                  <w:vAlign w:val="center"/>
                                </w:tcPr>
                                <w:p w14:paraId="0943DD43"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0.011</w:t>
                                  </w:r>
                                </w:p>
                              </w:tc>
                              <w:tc>
                                <w:tcPr>
                                  <w:tcW w:w="349" w:type="pct"/>
                                  <w:tcBorders>
                                    <w:top w:val="single" w:sz="4" w:space="0" w:color="auto"/>
                                    <w:left w:val="single" w:sz="4" w:space="0" w:color="auto"/>
                                    <w:bottom w:val="single" w:sz="4" w:space="0" w:color="auto"/>
                                    <w:right w:val="single" w:sz="4" w:space="0" w:color="auto"/>
                                  </w:tcBorders>
                                  <w:vAlign w:val="center"/>
                                </w:tcPr>
                                <w:p w14:paraId="0B8C0DA3"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296" w:type="pct"/>
                                  <w:tcBorders>
                                    <w:top w:val="single" w:sz="4" w:space="0" w:color="auto"/>
                                    <w:left w:val="single" w:sz="4" w:space="0" w:color="auto"/>
                                    <w:bottom w:val="single" w:sz="4" w:space="0" w:color="auto"/>
                                    <w:right w:val="single" w:sz="4" w:space="0" w:color="auto"/>
                                  </w:tcBorders>
                                  <w:vAlign w:val="center"/>
                                </w:tcPr>
                                <w:p w14:paraId="16F3E5D5"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0.013</w:t>
                                  </w:r>
                                </w:p>
                              </w:tc>
                              <w:tc>
                                <w:tcPr>
                                  <w:tcW w:w="349" w:type="pct"/>
                                  <w:tcBorders>
                                    <w:top w:val="single" w:sz="4" w:space="0" w:color="auto"/>
                                    <w:left w:val="single" w:sz="4" w:space="0" w:color="auto"/>
                                    <w:bottom w:val="single" w:sz="4" w:space="0" w:color="auto"/>
                                    <w:right w:val="single" w:sz="4" w:space="0" w:color="auto"/>
                                  </w:tcBorders>
                                  <w:vAlign w:val="center"/>
                                </w:tcPr>
                                <w:p w14:paraId="25C4D806"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296" w:type="pct"/>
                                  <w:tcBorders>
                                    <w:top w:val="single" w:sz="4" w:space="0" w:color="auto"/>
                                    <w:left w:val="single" w:sz="4" w:space="0" w:color="auto"/>
                                    <w:bottom w:val="single" w:sz="4" w:space="0" w:color="auto"/>
                                    <w:right w:val="single" w:sz="4" w:space="0" w:color="auto"/>
                                  </w:tcBorders>
                                  <w:vAlign w:val="center"/>
                                </w:tcPr>
                                <w:p w14:paraId="0BA02823"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0.015</w:t>
                                  </w:r>
                                </w:p>
                              </w:tc>
                              <w:tc>
                                <w:tcPr>
                                  <w:tcW w:w="349" w:type="pct"/>
                                  <w:tcBorders>
                                    <w:top w:val="single" w:sz="4" w:space="0" w:color="auto"/>
                                    <w:left w:val="single" w:sz="4" w:space="0" w:color="auto"/>
                                    <w:bottom w:val="single" w:sz="4" w:space="0" w:color="auto"/>
                                    <w:right w:val="single" w:sz="4" w:space="0" w:color="auto"/>
                                  </w:tcBorders>
                                  <w:vAlign w:val="center"/>
                                </w:tcPr>
                                <w:p w14:paraId="1A3084E8"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296" w:type="pct"/>
                                  <w:tcBorders>
                                    <w:top w:val="single" w:sz="4" w:space="0" w:color="auto"/>
                                    <w:left w:val="single" w:sz="4" w:space="0" w:color="auto"/>
                                    <w:bottom w:val="single" w:sz="4" w:space="0" w:color="auto"/>
                                    <w:right w:val="single" w:sz="4" w:space="0" w:color="auto"/>
                                  </w:tcBorders>
                                  <w:vAlign w:val="center"/>
                                </w:tcPr>
                                <w:p w14:paraId="526788FA"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0.008</w:t>
                                  </w:r>
                                </w:p>
                              </w:tc>
                              <w:tc>
                                <w:tcPr>
                                  <w:tcW w:w="349" w:type="pct"/>
                                  <w:tcBorders>
                                    <w:top w:val="single" w:sz="4" w:space="0" w:color="auto"/>
                                    <w:left w:val="single" w:sz="4" w:space="0" w:color="auto"/>
                                    <w:bottom w:val="single" w:sz="4" w:space="0" w:color="auto"/>
                                    <w:right w:val="single" w:sz="4" w:space="0" w:color="auto"/>
                                  </w:tcBorders>
                                  <w:vAlign w:val="center"/>
                                </w:tcPr>
                                <w:p w14:paraId="68FED0B6"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1756" w:type="pct"/>
                                  <w:vMerge/>
                                  <w:tcBorders>
                                    <w:left w:val="single" w:sz="4" w:space="0" w:color="auto"/>
                                    <w:bottom w:val="nil"/>
                                    <w:right w:val="nil"/>
                                  </w:tcBorders>
                                </w:tcPr>
                                <w:p w14:paraId="1299B38E"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p>
                              </w:tc>
                            </w:tr>
                            <w:tr w:rsidR="009B68B8" w:rsidRPr="00EC1D4F" w14:paraId="75BD54D5" w14:textId="77777777" w:rsidTr="00040AF8">
                              <w:trPr>
                                <w:trHeight w:val="20"/>
                              </w:trPr>
                              <w:tc>
                                <w:tcPr>
                                  <w:tcW w:w="668" w:type="pct"/>
                                  <w:tcBorders>
                                    <w:top w:val="single" w:sz="4" w:space="0" w:color="auto"/>
                                    <w:left w:val="single" w:sz="4" w:space="0" w:color="auto"/>
                                    <w:bottom w:val="single" w:sz="4" w:space="0" w:color="auto"/>
                                    <w:right w:val="single" w:sz="4" w:space="0" w:color="auto"/>
                                  </w:tcBorders>
                                  <w:vAlign w:val="center"/>
                                </w:tcPr>
                                <w:p w14:paraId="25666FFE" w14:textId="77777777" w:rsidR="009B68B8" w:rsidRPr="00EC1D4F" w:rsidRDefault="009B68B8" w:rsidP="00E01817">
                                  <w:pPr>
                                    <w:pStyle w:val="TableParagraph"/>
                                    <w:snapToGrid w:val="0"/>
                                    <w:spacing w:line="240" w:lineRule="auto"/>
                                    <w:ind w:left="0" w:right="0"/>
                                    <w:jc w:val="both"/>
                                    <w:rPr>
                                      <w:rFonts w:ascii="標楷體" w:eastAsia="標楷體" w:hAnsi="標楷體"/>
                                      <w:sz w:val="20"/>
                                      <w:szCs w:val="20"/>
                                    </w:rPr>
                                  </w:pPr>
                                  <w:proofErr w:type="spellStart"/>
                                  <w:r w:rsidRPr="00DF7C18">
                                    <w:rPr>
                                      <w:rFonts w:ascii="標楷體" w:eastAsia="標楷體" w:hAnsi="標楷體" w:hint="eastAsia"/>
                                      <w:sz w:val="20"/>
                                      <w:szCs w:val="20"/>
                                    </w:rPr>
                                    <w:t>龜山橋</w:t>
                                  </w:r>
                                  <w:proofErr w:type="spellEnd"/>
                                </w:p>
                              </w:tc>
                              <w:tc>
                                <w:tcPr>
                                  <w:tcW w:w="296" w:type="pct"/>
                                  <w:tcBorders>
                                    <w:top w:val="single" w:sz="4" w:space="0" w:color="auto"/>
                                    <w:left w:val="single" w:sz="4" w:space="0" w:color="auto"/>
                                    <w:bottom w:val="single" w:sz="4" w:space="0" w:color="auto"/>
                                    <w:right w:val="single" w:sz="4" w:space="0" w:color="auto"/>
                                  </w:tcBorders>
                                  <w:vAlign w:val="center"/>
                                </w:tcPr>
                                <w:p w14:paraId="65E31D1E"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0.011</w:t>
                                  </w:r>
                                </w:p>
                              </w:tc>
                              <w:tc>
                                <w:tcPr>
                                  <w:tcW w:w="349" w:type="pct"/>
                                  <w:tcBorders>
                                    <w:top w:val="single" w:sz="4" w:space="0" w:color="auto"/>
                                    <w:left w:val="single" w:sz="4" w:space="0" w:color="auto"/>
                                    <w:bottom w:val="single" w:sz="4" w:space="0" w:color="auto"/>
                                    <w:right w:val="single" w:sz="4" w:space="0" w:color="auto"/>
                                  </w:tcBorders>
                                  <w:vAlign w:val="center"/>
                                </w:tcPr>
                                <w:p w14:paraId="54E0EA6E"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296" w:type="pct"/>
                                  <w:tcBorders>
                                    <w:top w:val="single" w:sz="4" w:space="0" w:color="auto"/>
                                    <w:left w:val="single" w:sz="4" w:space="0" w:color="auto"/>
                                    <w:bottom w:val="single" w:sz="4" w:space="0" w:color="auto"/>
                                    <w:right w:val="single" w:sz="4" w:space="0" w:color="auto"/>
                                  </w:tcBorders>
                                  <w:vAlign w:val="center"/>
                                </w:tcPr>
                                <w:p w14:paraId="538E5254"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0.013</w:t>
                                  </w:r>
                                </w:p>
                              </w:tc>
                              <w:tc>
                                <w:tcPr>
                                  <w:tcW w:w="349" w:type="pct"/>
                                  <w:tcBorders>
                                    <w:top w:val="single" w:sz="4" w:space="0" w:color="auto"/>
                                    <w:left w:val="single" w:sz="4" w:space="0" w:color="auto"/>
                                    <w:bottom w:val="single" w:sz="4" w:space="0" w:color="auto"/>
                                    <w:right w:val="single" w:sz="4" w:space="0" w:color="auto"/>
                                  </w:tcBorders>
                                  <w:vAlign w:val="center"/>
                                </w:tcPr>
                                <w:p w14:paraId="15F94E97"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296" w:type="pct"/>
                                  <w:tcBorders>
                                    <w:top w:val="single" w:sz="4" w:space="0" w:color="auto"/>
                                    <w:left w:val="single" w:sz="4" w:space="0" w:color="auto"/>
                                    <w:bottom w:val="single" w:sz="4" w:space="0" w:color="auto"/>
                                    <w:right w:val="single" w:sz="4" w:space="0" w:color="auto"/>
                                  </w:tcBorders>
                                  <w:vAlign w:val="center"/>
                                </w:tcPr>
                                <w:p w14:paraId="1848A3D1"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0.014</w:t>
                                  </w:r>
                                </w:p>
                              </w:tc>
                              <w:tc>
                                <w:tcPr>
                                  <w:tcW w:w="349" w:type="pct"/>
                                  <w:tcBorders>
                                    <w:top w:val="single" w:sz="4" w:space="0" w:color="auto"/>
                                    <w:left w:val="single" w:sz="4" w:space="0" w:color="auto"/>
                                    <w:bottom w:val="single" w:sz="4" w:space="0" w:color="auto"/>
                                    <w:right w:val="single" w:sz="4" w:space="0" w:color="auto"/>
                                  </w:tcBorders>
                                  <w:vAlign w:val="center"/>
                                </w:tcPr>
                                <w:p w14:paraId="35C13BCE"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296" w:type="pct"/>
                                  <w:tcBorders>
                                    <w:top w:val="single" w:sz="4" w:space="0" w:color="auto"/>
                                    <w:left w:val="single" w:sz="4" w:space="0" w:color="auto"/>
                                    <w:bottom w:val="single" w:sz="4" w:space="0" w:color="auto"/>
                                    <w:right w:val="single" w:sz="4" w:space="0" w:color="auto"/>
                                  </w:tcBorders>
                                  <w:vAlign w:val="center"/>
                                </w:tcPr>
                                <w:p w14:paraId="51200E20"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0.008</w:t>
                                  </w:r>
                                </w:p>
                              </w:tc>
                              <w:tc>
                                <w:tcPr>
                                  <w:tcW w:w="349" w:type="pct"/>
                                  <w:tcBorders>
                                    <w:top w:val="single" w:sz="4" w:space="0" w:color="auto"/>
                                    <w:left w:val="single" w:sz="4" w:space="0" w:color="auto"/>
                                    <w:bottom w:val="single" w:sz="4" w:space="0" w:color="auto"/>
                                    <w:right w:val="single" w:sz="4" w:space="0" w:color="auto"/>
                                  </w:tcBorders>
                                  <w:vAlign w:val="center"/>
                                </w:tcPr>
                                <w:p w14:paraId="55CAB59E"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1756" w:type="pct"/>
                                  <w:vMerge/>
                                  <w:tcBorders>
                                    <w:left w:val="single" w:sz="4" w:space="0" w:color="auto"/>
                                    <w:bottom w:val="nil"/>
                                    <w:right w:val="nil"/>
                                  </w:tcBorders>
                                </w:tcPr>
                                <w:p w14:paraId="5CA65FFD"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p>
                              </w:tc>
                            </w:tr>
                            <w:tr w:rsidR="009B68B8" w:rsidRPr="00EC1D4F" w14:paraId="7FF5837E" w14:textId="77777777" w:rsidTr="00040AF8">
                              <w:trPr>
                                <w:trHeight w:val="20"/>
                              </w:trPr>
                              <w:tc>
                                <w:tcPr>
                                  <w:tcW w:w="668" w:type="pct"/>
                                  <w:tcBorders>
                                    <w:top w:val="single" w:sz="4" w:space="0" w:color="auto"/>
                                    <w:left w:val="single" w:sz="4" w:space="0" w:color="auto"/>
                                    <w:bottom w:val="single" w:sz="12" w:space="0" w:color="auto"/>
                                    <w:right w:val="single" w:sz="4" w:space="0" w:color="auto"/>
                                  </w:tcBorders>
                                  <w:vAlign w:val="center"/>
                                </w:tcPr>
                                <w:p w14:paraId="7B6C6D1B" w14:textId="77777777" w:rsidR="009B68B8" w:rsidRPr="00EC1D4F" w:rsidRDefault="009B68B8" w:rsidP="00E01817">
                                  <w:pPr>
                                    <w:pStyle w:val="TableParagraph"/>
                                    <w:snapToGrid w:val="0"/>
                                    <w:spacing w:line="240" w:lineRule="auto"/>
                                    <w:ind w:left="0" w:right="0"/>
                                    <w:jc w:val="both"/>
                                    <w:rPr>
                                      <w:rFonts w:ascii="標楷體" w:eastAsia="標楷體" w:hAnsi="標楷體"/>
                                      <w:sz w:val="20"/>
                                      <w:szCs w:val="20"/>
                                    </w:rPr>
                                  </w:pPr>
                                  <w:proofErr w:type="spellStart"/>
                                  <w:r w:rsidRPr="00DF7C18">
                                    <w:rPr>
                                      <w:rFonts w:ascii="標楷體" w:eastAsia="標楷體" w:hAnsi="標楷體" w:hint="eastAsia"/>
                                      <w:sz w:val="20"/>
                                      <w:szCs w:val="20"/>
                                    </w:rPr>
                                    <w:t>天助橋</w:t>
                                  </w:r>
                                  <w:proofErr w:type="spellEnd"/>
                                </w:p>
                              </w:tc>
                              <w:tc>
                                <w:tcPr>
                                  <w:tcW w:w="296" w:type="pct"/>
                                  <w:tcBorders>
                                    <w:top w:val="single" w:sz="4" w:space="0" w:color="auto"/>
                                    <w:left w:val="single" w:sz="4" w:space="0" w:color="auto"/>
                                    <w:bottom w:val="single" w:sz="12" w:space="0" w:color="auto"/>
                                    <w:right w:val="single" w:sz="4" w:space="0" w:color="auto"/>
                                  </w:tcBorders>
                                  <w:vAlign w:val="center"/>
                                </w:tcPr>
                                <w:p w14:paraId="09A29D39"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0.009</w:t>
                                  </w:r>
                                </w:p>
                              </w:tc>
                              <w:tc>
                                <w:tcPr>
                                  <w:tcW w:w="349" w:type="pct"/>
                                  <w:tcBorders>
                                    <w:top w:val="single" w:sz="4" w:space="0" w:color="auto"/>
                                    <w:left w:val="single" w:sz="4" w:space="0" w:color="auto"/>
                                    <w:bottom w:val="single" w:sz="12" w:space="0" w:color="auto"/>
                                    <w:right w:val="single" w:sz="4" w:space="0" w:color="auto"/>
                                  </w:tcBorders>
                                  <w:vAlign w:val="center"/>
                                </w:tcPr>
                                <w:p w14:paraId="3E764349"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296" w:type="pct"/>
                                  <w:tcBorders>
                                    <w:top w:val="single" w:sz="4" w:space="0" w:color="auto"/>
                                    <w:left w:val="single" w:sz="4" w:space="0" w:color="auto"/>
                                    <w:bottom w:val="single" w:sz="12" w:space="0" w:color="auto"/>
                                    <w:right w:val="single" w:sz="4" w:space="0" w:color="auto"/>
                                  </w:tcBorders>
                                  <w:vAlign w:val="center"/>
                                </w:tcPr>
                                <w:p w14:paraId="5A002E78"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0.012</w:t>
                                  </w:r>
                                </w:p>
                              </w:tc>
                              <w:tc>
                                <w:tcPr>
                                  <w:tcW w:w="349" w:type="pct"/>
                                  <w:tcBorders>
                                    <w:top w:val="single" w:sz="4" w:space="0" w:color="auto"/>
                                    <w:left w:val="single" w:sz="4" w:space="0" w:color="auto"/>
                                    <w:bottom w:val="single" w:sz="12" w:space="0" w:color="auto"/>
                                    <w:right w:val="single" w:sz="4" w:space="0" w:color="auto"/>
                                  </w:tcBorders>
                                  <w:vAlign w:val="center"/>
                                </w:tcPr>
                                <w:p w14:paraId="5403A176"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296" w:type="pct"/>
                                  <w:tcBorders>
                                    <w:top w:val="single" w:sz="4" w:space="0" w:color="auto"/>
                                    <w:left w:val="single" w:sz="4" w:space="0" w:color="auto"/>
                                    <w:bottom w:val="single" w:sz="12" w:space="0" w:color="auto"/>
                                    <w:right w:val="single" w:sz="4" w:space="0" w:color="auto"/>
                                  </w:tcBorders>
                                  <w:vAlign w:val="center"/>
                                </w:tcPr>
                                <w:p w14:paraId="2A560CFA"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0.139</w:t>
                                  </w:r>
                                </w:p>
                              </w:tc>
                              <w:tc>
                                <w:tcPr>
                                  <w:tcW w:w="349" w:type="pct"/>
                                  <w:tcBorders>
                                    <w:top w:val="single" w:sz="4" w:space="0" w:color="auto"/>
                                    <w:left w:val="single" w:sz="4" w:space="0" w:color="auto"/>
                                    <w:bottom w:val="single" w:sz="12" w:space="0" w:color="auto"/>
                                    <w:right w:val="single" w:sz="4" w:space="0" w:color="auto"/>
                                  </w:tcBorders>
                                  <w:vAlign w:val="center"/>
                                </w:tcPr>
                                <w:p w14:paraId="423C95E2"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25</w:t>
                                  </w:r>
                                </w:p>
                              </w:tc>
                              <w:tc>
                                <w:tcPr>
                                  <w:tcW w:w="296" w:type="pct"/>
                                  <w:tcBorders>
                                    <w:top w:val="single" w:sz="4" w:space="0" w:color="auto"/>
                                    <w:left w:val="single" w:sz="4" w:space="0" w:color="auto"/>
                                    <w:bottom w:val="single" w:sz="12" w:space="0" w:color="auto"/>
                                    <w:right w:val="single" w:sz="4" w:space="0" w:color="auto"/>
                                  </w:tcBorders>
                                  <w:vAlign w:val="center"/>
                                </w:tcPr>
                                <w:p w14:paraId="294EC862"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0.089</w:t>
                                  </w:r>
                                </w:p>
                              </w:tc>
                              <w:tc>
                                <w:tcPr>
                                  <w:tcW w:w="349" w:type="pct"/>
                                  <w:tcBorders>
                                    <w:top w:val="single" w:sz="4" w:space="0" w:color="auto"/>
                                    <w:left w:val="single" w:sz="4" w:space="0" w:color="auto"/>
                                    <w:bottom w:val="single" w:sz="12" w:space="0" w:color="auto"/>
                                    <w:right w:val="single" w:sz="4" w:space="0" w:color="auto"/>
                                  </w:tcBorders>
                                  <w:vAlign w:val="center"/>
                                </w:tcPr>
                                <w:p w14:paraId="4E6A23CE"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w:t>
                                  </w:r>
                                </w:p>
                              </w:tc>
                              <w:tc>
                                <w:tcPr>
                                  <w:tcW w:w="1756" w:type="pct"/>
                                  <w:vMerge/>
                                  <w:tcBorders>
                                    <w:left w:val="single" w:sz="4" w:space="0" w:color="auto"/>
                                    <w:bottom w:val="nil"/>
                                    <w:right w:val="nil"/>
                                  </w:tcBorders>
                                </w:tcPr>
                                <w:p w14:paraId="58EC6542"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p>
                              </w:tc>
                            </w:tr>
                            <w:tr w:rsidR="009B68B8" w:rsidRPr="00EC1D4F" w14:paraId="0D099960" w14:textId="77777777" w:rsidTr="00040AF8">
                              <w:trPr>
                                <w:trHeight w:val="20"/>
                              </w:trPr>
                              <w:tc>
                                <w:tcPr>
                                  <w:tcW w:w="668" w:type="pct"/>
                                  <w:tcBorders>
                                    <w:top w:val="single" w:sz="12" w:space="0" w:color="auto"/>
                                    <w:left w:val="single" w:sz="12" w:space="0" w:color="auto"/>
                                    <w:bottom w:val="single" w:sz="12" w:space="0" w:color="auto"/>
                                    <w:right w:val="single" w:sz="4" w:space="0" w:color="auto"/>
                                  </w:tcBorders>
                                  <w:vAlign w:val="center"/>
                                </w:tcPr>
                                <w:p w14:paraId="08C275E8" w14:textId="77777777" w:rsidR="009B68B8" w:rsidRPr="00EC1D4F" w:rsidRDefault="009B68B8" w:rsidP="00E01817">
                                  <w:pPr>
                                    <w:pStyle w:val="TableParagraph"/>
                                    <w:snapToGrid w:val="0"/>
                                    <w:spacing w:line="240" w:lineRule="auto"/>
                                    <w:ind w:left="0" w:right="0"/>
                                    <w:jc w:val="both"/>
                                    <w:rPr>
                                      <w:rFonts w:ascii="標楷體" w:eastAsia="標楷體" w:hAnsi="標楷體"/>
                                      <w:sz w:val="20"/>
                                      <w:szCs w:val="20"/>
                                    </w:rPr>
                                  </w:pPr>
                                  <w:proofErr w:type="spellStart"/>
                                  <w:r w:rsidRPr="00DF7C18">
                                    <w:rPr>
                                      <w:rFonts w:ascii="標楷體" w:eastAsia="標楷體" w:hAnsi="標楷體" w:hint="eastAsia"/>
                                      <w:sz w:val="20"/>
                                      <w:szCs w:val="20"/>
                                    </w:rPr>
                                    <w:t>大檜溪橋</w:t>
                                  </w:r>
                                  <w:proofErr w:type="spellEnd"/>
                                </w:p>
                              </w:tc>
                              <w:tc>
                                <w:tcPr>
                                  <w:tcW w:w="296" w:type="pct"/>
                                  <w:tcBorders>
                                    <w:top w:val="single" w:sz="12" w:space="0" w:color="auto"/>
                                    <w:left w:val="single" w:sz="4" w:space="0" w:color="auto"/>
                                    <w:bottom w:val="single" w:sz="12" w:space="0" w:color="auto"/>
                                    <w:right w:val="single" w:sz="4" w:space="0" w:color="auto"/>
                                  </w:tcBorders>
                                  <w:vAlign w:val="center"/>
                                </w:tcPr>
                                <w:p w14:paraId="273205F2"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0.050</w:t>
                                  </w:r>
                                </w:p>
                              </w:tc>
                              <w:tc>
                                <w:tcPr>
                                  <w:tcW w:w="349" w:type="pct"/>
                                  <w:tcBorders>
                                    <w:top w:val="single" w:sz="12" w:space="0" w:color="auto"/>
                                    <w:left w:val="single" w:sz="4" w:space="0" w:color="auto"/>
                                    <w:bottom w:val="single" w:sz="12" w:space="0" w:color="auto"/>
                                    <w:right w:val="single" w:sz="4" w:space="0" w:color="auto"/>
                                  </w:tcBorders>
                                  <w:vAlign w:val="center"/>
                                </w:tcPr>
                                <w:p w14:paraId="451AE563"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25</w:t>
                                  </w:r>
                                </w:p>
                              </w:tc>
                              <w:tc>
                                <w:tcPr>
                                  <w:tcW w:w="296" w:type="pct"/>
                                  <w:tcBorders>
                                    <w:top w:val="single" w:sz="12" w:space="0" w:color="auto"/>
                                    <w:left w:val="single" w:sz="4" w:space="0" w:color="auto"/>
                                    <w:bottom w:val="single" w:sz="12" w:space="0" w:color="auto"/>
                                    <w:right w:val="single" w:sz="4" w:space="0" w:color="auto"/>
                                  </w:tcBorders>
                                  <w:vAlign w:val="center"/>
                                </w:tcPr>
                                <w:p w14:paraId="33DEE3F4"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0.036</w:t>
                                  </w:r>
                                </w:p>
                              </w:tc>
                              <w:tc>
                                <w:tcPr>
                                  <w:tcW w:w="349" w:type="pct"/>
                                  <w:tcBorders>
                                    <w:top w:val="single" w:sz="12" w:space="0" w:color="auto"/>
                                    <w:left w:val="single" w:sz="4" w:space="0" w:color="auto"/>
                                    <w:bottom w:val="single" w:sz="12" w:space="0" w:color="auto"/>
                                    <w:right w:val="single" w:sz="4" w:space="0" w:color="auto"/>
                                  </w:tcBorders>
                                  <w:vAlign w:val="center"/>
                                </w:tcPr>
                                <w:p w14:paraId="08DBCB14"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25</w:t>
                                  </w:r>
                                </w:p>
                              </w:tc>
                              <w:tc>
                                <w:tcPr>
                                  <w:tcW w:w="296" w:type="pct"/>
                                  <w:tcBorders>
                                    <w:top w:val="single" w:sz="12" w:space="0" w:color="auto"/>
                                    <w:left w:val="single" w:sz="4" w:space="0" w:color="auto"/>
                                    <w:bottom w:val="single" w:sz="12" w:space="0" w:color="auto"/>
                                    <w:right w:val="single" w:sz="4" w:space="0" w:color="auto"/>
                                  </w:tcBorders>
                                  <w:vAlign w:val="center"/>
                                </w:tcPr>
                                <w:p w14:paraId="730A8405"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0.100</w:t>
                                  </w:r>
                                </w:p>
                              </w:tc>
                              <w:tc>
                                <w:tcPr>
                                  <w:tcW w:w="349" w:type="pct"/>
                                  <w:tcBorders>
                                    <w:top w:val="single" w:sz="12" w:space="0" w:color="auto"/>
                                    <w:left w:val="single" w:sz="4" w:space="0" w:color="auto"/>
                                    <w:bottom w:val="single" w:sz="12" w:space="0" w:color="auto"/>
                                    <w:right w:val="single" w:sz="4" w:space="0" w:color="auto"/>
                                  </w:tcBorders>
                                  <w:vAlign w:val="center"/>
                                </w:tcPr>
                                <w:p w14:paraId="7577B823"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25</w:t>
                                  </w:r>
                                </w:p>
                              </w:tc>
                              <w:tc>
                                <w:tcPr>
                                  <w:tcW w:w="296" w:type="pct"/>
                                  <w:tcBorders>
                                    <w:top w:val="single" w:sz="12" w:space="0" w:color="auto"/>
                                    <w:left w:val="single" w:sz="4" w:space="0" w:color="auto"/>
                                    <w:bottom w:val="single" w:sz="12" w:space="0" w:color="auto"/>
                                    <w:right w:val="single" w:sz="4" w:space="0" w:color="auto"/>
                                  </w:tcBorders>
                                  <w:vAlign w:val="center"/>
                                </w:tcPr>
                                <w:p w14:paraId="0CE00E87"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0.068</w:t>
                                  </w:r>
                                </w:p>
                              </w:tc>
                              <w:tc>
                                <w:tcPr>
                                  <w:tcW w:w="349" w:type="pct"/>
                                  <w:tcBorders>
                                    <w:top w:val="single" w:sz="12" w:space="0" w:color="auto"/>
                                    <w:left w:val="single" w:sz="4" w:space="0" w:color="auto"/>
                                    <w:bottom w:val="single" w:sz="12" w:space="0" w:color="auto"/>
                                    <w:right w:val="single" w:sz="12" w:space="0" w:color="auto"/>
                                  </w:tcBorders>
                                  <w:vAlign w:val="center"/>
                                </w:tcPr>
                                <w:p w14:paraId="0A9A159B"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w:t>
                                  </w:r>
                                </w:p>
                              </w:tc>
                              <w:tc>
                                <w:tcPr>
                                  <w:tcW w:w="1756" w:type="pct"/>
                                  <w:vMerge/>
                                  <w:tcBorders>
                                    <w:left w:val="single" w:sz="4" w:space="0" w:color="auto"/>
                                    <w:bottom w:val="nil"/>
                                    <w:right w:val="nil"/>
                                  </w:tcBorders>
                                </w:tcPr>
                                <w:p w14:paraId="543B9680"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p>
                              </w:tc>
                            </w:tr>
                            <w:tr w:rsidR="009B68B8" w:rsidRPr="00EC1D4F" w14:paraId="39283540" w14:textId="77777777" w:rsidTr="00040AF8">
                              <w:trPr>
                                <w:trHeight w:val="20"/>
                              </w:trPr>
                              <w:tc>
                                <w:tcPr>
                                  <w:tcW w:w="668" w:type="pct"/>
                                  <w:tcBorders>
                                    <w:top w:val="single" w:sz="12" w:space="0" w:color="auto"/>
                                    <w:left w:val="single" w:sz="4" w:space="0" w:color="auto"/>
                                    <w:bottom w:val="single" w:sz="4" w:space="0" w:color="auto"/>
                                    <w:right w:val="single" w:sz="4" w:space="0" w:color="auto"/>
                                  </w:tcBorders>
                                  <w:vAlign w:val="center"/>
                                </w:tcPr>
                                <w:p w14:paraId="444DA86E" w14:textId="77777777" w:rsidR="009B68B8" w:rsidRPr="00EC1D4F" w:rsidRDefault="009B68B8" w:rsidP="00E01817">
                                  <w:pPr>
                                    <w:pStyle w:val="TableParagraph"/>
                                    <w:snapToGrid w:val="0"/>
                                    <w:spacing w:line="240" w:lineRule="auto"/>
                                    <w:ind w:left="0" w:right="0"/>
                                    <w:jc w:val="both"/>
                                    <w:rPr>
                                      <w:rFonts w:ascii="標楷體" w:eastAsia="標楷體" w:hAnsi="標楷體"/>
                                      <w:sz w:val="20"/>
                                      <w:szCs w:val="20"/>
                                    </w:rPr>
                                  </w:pPr>
                                  <w:proofErr w:type="spellStart"/>
                                  <w:r w:rsidRPr="00DF7C18">
                                    <w:rPr>
                                      <w:rFonts w:ascii="標楷體" w:eastAsia="標楷體" w:hAnsi="標楷體" w:hint="eastAsia"/>
                                      <w:sz w:val="20"/>
                                      <w:szCs w:val="20"/>
                                    </w:rPr>
                                    <w:t>南崁溪橋</w:t>
                                  </w:r>
                                  <w:proofErr w:type="spellEnd"/>
                                </w:p>
                              </w:tc>
                              <w:tc>
                                <w:tcPr>
                                  <w:tcW w:w="296" w:type="pct"/>
                                  <w:tcBorders>
                                    <w:top w:val="single" w:sz="12" w:space="0" w:color="auto"/>
                                    <w:left w:val="single" w:sz="4" w:space="0" w:color="auto"/>
                                    <w:bottom w:val="single" w:sz="4" w:space="0" w:color="auto"/>
                                    <w:right w:val="single" w:sz="4" w:space="0" w:color="auto"/>
                                  </w:tcBorders>
                                  <w:vAlign w:val="center"/>
                                </w:tcPr>
                                <w:p w14:paraId="72435268"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0.020</w:t>
                                  </w:r>
                                </w:p>
                              </w:tc>
                              <w:tc>
                                <w:tcPr>
                                  <w:tcW w:w="349" w:type="pct"/>
                                  <w:tcBorders>
                                    <w:top w:val="single" w:sz="12" w:space="0" w:color="auto"/>
                                    <w:left w:val="single" w:sz="4" w:space="0" w:color="auto"/>
                                    <w:bottom w:val="single" w:sz="4" w:space="0" w:color="auto"/>
                                    <w:right w:val="single" w:sz="4" w:space="0" w:color="auto"/>
                                  </w:tcBorders>
                                  <w:vAlign w:val="center"/>
                                </w:tcPr>
                                <w:p w14:paraId="1BBD66CE"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296" w:type="pct"/>
                                  <w:tcBorders>
                                    <w:top w:val="single" w:sz="12" w:space="0" w:color="auto"/>
                                    <w:left w:val="single" w:sz="4" w:space="0" w:color="auto"/>
                                    <w:bottom w:val="single" w:sz="4" w:space="0" w:color="auto"/>
                                    <w:right w:val="single" w:sz="4" w:space="0" w:color="auto"/>
                                  </w:tcBorders>
                                  <w:vAlign w:val="center"/>
                                </w:tcPr>
                                <w:p w14:paraId="4C1DAC99"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0.019</w:t>
                                  </w:r>
                                </w:p>
                              </w:tc>
                              <w:tc>
                                <w:tcPr>
                                  <w:tcW w:w="349" w:type="pct"/>
                                  <w:tcBorders>
                                    <w:top w:val="single" w:sz="12" w:space="0" w:color="auto"/>
                                    <w:left w:val="single" w:sz="4" w:space="0" w:color="auto"/>
                                    <w:bottom w:val="single" w:sz="4" w:space="0" w:color="auto"/>
                                    <w:right w:val="single" w:sz="4" w:space="0" w:color="auto"/>
                                  </w:tcBorders>
                                  <w:vAlign w:val="center"/>
                                </w:tcPr>
                                <w:p w14:paraId="29735987"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296" w:type="pct"/>
                                  <w:tcBorders>
                                    <w:top w:val="single" w:sz="12" w:space="0" w:color="auto"/>
                                    <w:left w:val="single" w:sz="4" w:space="0" w:color="auto"/>
                                    <w:bottom w:val="single" w:sz="4" w:space="0" w:color="auto"/>
                                    <w:right w:val="single" w:sz="4" w:space="0" w:color="auto"/>
                                  </w:tcBorders>
                                  <w:vAlign w:val="center"/>
                                </w:tcPr>
                                <w:p w14:paraId="493E51C1"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0.036</w:t>
                                  </w:r>
                                </w:p>
                              </w:tc>
                              <w:tc>
                                <w:tcPr>
                                  <w:tcW w:w="349" w:type="pct"/>
                                  <w:tcBorders>
                                    <w:top w:val="single" w:sz="12" w:space="0" w:color="auto"/>
                                    <w:left w:val="single" w:sz="4" w:space="0" w:color="auto"/>
                                    <w:bottom w:val="single" w:sz="4" w:space="0" w:color="auto"/>
                                    <w:right w:val="single" w:sz="4" w:space="0" w:color="auto"/>
                                  </w:tcBorders>
                                  <w:vAlign w:val="center"/>
                                </w:tcPr>
                                <w:p w14:paraId="76D33E6A"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75</w:t>
                                  </w:r>
                                </w:p>
                              </w:tc>
                              <w:tc>
                                <w:tcPr>
                                  <w:tcW w:w="296" w:type="pct"/>
                                  <w:tcBorders>
                                    <w:top w:val="single" w:sz="12" w:space="0" w:color="auto"/>
                                    <w:left w:val="single" w:sz="4" w:space="0" w:color="auto"/>
                                    <w:bottom w:val="single" w:sz="4" w:space="0" w:color="auto"/>
                                    <w:right w:val="single" w:sz="4" w:space="0" w:color="auto"/>
                                  </w:tcBorders>
                                  <w:vAlign w:val="center"/>
                                </w:tcPr>
                                <w:p w14:paraId="210E5887"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0.021</w:t>
                                  </w:r>
                                </w:p>
                              </w:tc>
                              <w:tc>
                                <w:tcPr>
                                  <w:tcW w:w="349" w:type="pct"/>
                                  <w:tcBorders>
                                    <w:top w:val="single" w:sz="12" w:space="0" w:color="auto"/>
                                    <w:left w:val="single" w:sz="4" w:space="0" w:color="auto"/>
                                    <w:bottom w:val="single" w:sz="4" w:space="0" w:color="auto"/>
                                    <w:right w:val="single" w:sz="4" w:space="0" w:color="auto"/>
                                  </w:tcBorders>
                                  <w:vAlign w:val="center"/>
                                </w:tcPr>
                                <w:p w14:paraId="3E66FBCC"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75</w:t>
                                  </w:r>
                                </w:p>
                              </w:tc>
                              <w:tc>
                                <w:tcPr>
                                  <w:tcW w:w="1756" w:type="pct"/>
                                  <w:vMerge/>
                                  <w:tcBorders>
                                    <w:left w:val="single" w:sz="4" w:space="0" w:color="auto"/>
                                    <w:bottom w:val="nil"/>
                                    <w:right w:val="nil"/>
                                  </w:tcBorders>
                                </w:tcPr>
                                <w:p w14:paraId="0FD6A943"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p>
                              </w:tc>
                            </w:tr>
                            <w:tr w:rsidR="009B68B8" w:rsidRPr="00EC1D4F" w14:paraId="6E00B2C2" w14:textId="77777777" w:rsidTr="00040AF8">
                              <w:trPr>
                                <w:trHeight w:val="20"/>
                              </w:trPr>
                              <w:tc>
                                <w:tcPr>
                                  <w:tcW w:w="668" w:type="pct"/>
                                  <w:tcBorders>
                                    <w:top w:val="single" w:sz="4" w:space="0" w:color="auto"/>
                                    <w:left w:val="single" w:sz="4" w:space="0" w:color="auto"/>
                                    <w:bottom w:val="single" w:sz="4" w:space="0" w:color="auto"/>
                                    <w:right w:val="single" w:sz="4" w:space="0" w:color="auto"/>
                                  </w:tcBorders>
                                  <w:vAlign w:val="center"/>
                                </w:tcPr>
                                <w:p w14:paraId="568F9DC8" w14:textId="77777777" w:rsidR="009B68B8" w:rsidRPr="00EC1D4F" w:rsidRDefault="009B68B8" w:rsidP="00E01817">
                                  <w:pPr>
                                    <w:pStyle w:val="TableParagraph"/>
                                    <w:snapToGrid w:val="0"/>
                                    <w:spacing w:line="240" w:lineRule="auto"/>
                                    <w:ind w:left="0" w:right="0"/>
                                    <w:jc w:val="both"/>
                                    <w:rPr>
                                      <w:rFonts w:ascii="標楷體" w:eastAsia="標楷體" w:hAnsi="標楷體"/>
                                      <w:sz w:val="20"/>
                                      <w:szCs w:val="20"/>
                                    </w:rPr>
                                  </w:pPr>
                                  <w:proofErr w:type="spellStart"/>
                                  <w:r w:rsidRPr="00DF7C18">
                                    <w:rPr>
                                      <w:rFonts w:ascii="標楷體" w:eastAsia="標楷體" w:hAnsi="標楷體" w:hint="eastAsia"/>
                                      <w:sz w:val="20"/>
                                      <w:szCs w:val="20"/>
                                    </w:rPr>
                                    <w:t>竹圍大橋</w:t>
                                  </w:r>
                                  <w:proofErr w:type="spellEnd"/>
                                </w:p>
                              </w:tc>
                              <w:tc>
                                <w:tcPr>
                                  <w:tcW w:w="296" w:type="pct"/>
                                  <w:tcBorders>
                                    <w:top w:val="single" w:sz="4" w:space="0" w:color="auto"/>
                                    <w:left w:val="single" w:sz="4" w:space="0" w:color="auto"/>
                                    <w:bottom w:val="single" w:sz="4" w:space="0" w:color="auto"/>
                                    <w:right w:val="single" w:sz="4" w:space="0" w:color="auto"/>
                                  </w:tcBorders>
                                  <w:vAlign w:val="center"/>
                                </w:tcPr>
                                <w:p w14:paraId="5EA4F113"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0.049</w:t>
                                  </w:r>
                                </w:p>
                              </w:tc>
                              <w:tc>
                                <w:tcPr>
                                  <w:tcW w:w="349" w:type="pct"/>
                                  <w:tcBorders>
                                    <w:top w:val="single" w:sz="4" w:space="0" w:color="auto"/>
                                    <w:left w:val="single" w:sz="4" w:space="0" w:color="auto"/>
                                    <w:bottom w:val="single" w:sz="4" w:space="0" w:color="auto"/>
                                    <w:right w:val="single" w:sz="4" w:space="0" w:color="auto"/>
                                  </w:tcBorders>
                                  <w:vAlign w:val="center"/>
                                </w:tcPr>
                                <w:p w14:paraId="78C1438F"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50</w:t>
                                  </w:r>
                                </w:p>
                              </w:tc>
                              <w:tc>
                                <w:tcPr>
                                  <w:tcW w:w="296" w:type="pct"/>
                                  <w:tcBorders>
                                    <w:top w:val="single" w:sz="4" w:space="0" w:color="auto"/>
                                    <w:left w:val="single" w:sz="4" w:space="0" w:color="auto"/>
                                    <w:bottom w:val="single" w:sz="4" w:space="0" w:color="auto"/>
                                    <w:right w:val="single" w:sz="4" w:space="0" w:color="auto"/>
                                  </w:tcBorders>
                                  <w:vAlign w:val="center"/>
                                </w:tcPr>
                                <w:p w14:paraId="2949C71A"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0.025</w:t>
                                  </w:r>
                                </w:p>
                              </w:tc>
                              <w:tc>
                                <w:tcPr>
                                  <w:tcW w:w="349" w:type="pct"/>
                                  <w:tcBorders>
                                    <w:top w:val="single" w:sz="4" w:space="0" w:color="auto"/>
                                    <w:left w:val="single" w:sz="4" w:space="0" w:color="auto"/>
                                    <w:bottom w:val="single" w:sz="4" w:space="0" w:color="auto"/>
                                    <w:right w:val="single" w:sz="4" w:space="0" w:color="auto"/>
                                  </w:tcBorders>
                                  <w:vAlign w:val="center"/>
                                </w:tcPr>
                                <w:p w14:paraId="0E67F78E"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296" w:type="pct"/>
                                  <w:tcBorders>
                                    <w:top w:val="single" w:sz="4" w:space="0" w:color="auto"/>
                                    <w:left w:val="single" w:sz="4" w:space="0" w:color="auto"/>
                                    <w:bottom w:val="single" w:sz="4" w:space="0" w:color="auto"/>
                                    <w:right w:val="single" w:sz="4" w:space="0" w:color="auto"/>
                                  </w:tcBorders>
                                  <w:vAlign w:val="center"/>
                                </w:tcPr>
                                <w:p w14:paraId="4590C486"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0.039</w:t>
                                  </w:r>
                                </w:p>
                              </w:tc>
                              <w:tc>
                                <w:tcPr>
                                  <w:tcW w:w="349" w:type="pct"/>
                                  <w:tcBorders>
                                    <w:top w:val="single" w:sz="4" w:space="0" w:color="auto"/>
                                    <w:left w:val="single" w:sz="4" w:space="0" w:color="auto"/>
                                    <w:bottom w:val="single" w:sz="4" w:space="0" w:color="auto"/>
                                    <w:right w:val="single" w:sz="4" w:space="0" w:color="auto"/>
                                  </w:tcBorders>
                                  <w:vAlign w:val="center"/>
                                </w:tcPr>
                                <w:p w14:paraId="5DD01C86"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50</w:t>
                                  </w:r>
                                </w:p>
                              </w:tc>
                              <w:tc>
                                <w:tcPr>
                                  <w:tcW w:w="296" w:type="pct"/>
                                  <w:tcBorders>
                                    <w:top w:val="single" w:sz="4" w:space="0" w:color="auto"/>
                                    <w:left w:val="single" w:sz="4" w:space="0" w:color="auto"/>
                                    <w:bottom w:val="single" w:sz="4" w:space="0" w:color="auto"/>
                                    <w:right w:val="single" w:sz="4" w:space="0" w:color="auto"/>
                                  </w:tcBorders>
                                  <w:vAlign w:val="center"/>
                                </w:tcPr>
                                <w:p w14:paraId="13E32456"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0.031</w:t>
                                  </w:r>
                                </w:p>
                              </w:tc>
                              <w:tc>
                                <w:tcPr>
                                  <w:tcW w:w="349" w:type="pct"/>
                                  <w:tcBorders>
                                    <w:top w:val="single" w:sz="4" w:space="0" w:color="auto"/>
                                    <w:left w:val="single" w:sz="4" w:space="0" w:color="auto"/>
                                    <w:bottom w:val="single" w:sz="4" w:space="0" w:color="auto"/>
                                    <w:right w:val="single" w:sz="4" w:space="0" w:color="auto"/>
                                  </w:tcBorders>
                                  <w:vAlign w:val="center"/>
                                </w:tcPr>
                                <w:p w14:paraId="0BF5C10D"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50</w:t>
                                  </w:r>
                                </w:p>
                              </w:tc>
                              <w:tc>
                                <w:tcPr>
                                  <w:tcW w:w="1756" w:type="pct"/>
                                  <w:vMerge/>
                                  <w:tcBorders>
                                    <w:left w:val="single" w:sz="4" w:space="0" w:color="auto"/>
                                    <w:bottom w:val="nil"/>
                                    <w:right w:val="nil"/>
                                  </w:tcBorders>
                                </w:tcPr>
                                <w:p w14:paraId="6DFBBFF9"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p>
                              </w:tc>
                            </w:tr>
                            <w:tr w:rsidR="009B68B8" w:rsidRPr="00EC1D4F" w14:paraId="19DE1B74" w14:textId="77777777" w:rsidTr="00040AF8">
                              <w:trPr>
                                <w:trHeight w:val="20"/>
                              </w:trPr>
                              <w:tc>
                                <w:tcPr>
                                  <w:tcW w:w="668" w:type="pct"/>
                                  <w:tcBorders>
                                    <w:top w:val="single" w:sz="4" w:space="0" w:color="auto"/>
                                    <w:left w:val="single" w:sz="4" w:space="0" w:color="auto"/>
                                    <w:bottom w:val="single" w:sz="4" w:space="0" w:color="auto"/>
                                    <w:right w:val="single" w:sz="4" w:space="0" w:color="auto"/>
                                  </w:tcBorders>
                                  <w:vAlign w:val="center"/>
                                </w:tcPr>
                                <w:p w14:paraId="2BD6ADB2" w14:textId="77777777" w:rsidR="009B68B8" w:rsidRPr="00EC1D4F" w:rsidRDefault="009B68B8" w:rsidP="00E01817">
                                  <w:pPr>
                                    <w:pStyle w:val="TableParagraph"/>
                                    <w:snapToGrid w:val="0"/>
                                    <w:spacing w:line="240" w:lineRule="auto"/>
                                    <w:ind w:left="0" w:right="0"/>
                                    <w:jc w:val="both"/>
                                    <w:rPr>
                                      <w:rFonts w:ascii="標楷體" w:eastAsia="標楷體" w:hAnsi="標楷體"/>
                                      <w:sz w:val="20"/>
                                      <w:szCs w:val="20"/>
                                    </w:rPr>
                                  </w:pPr>
                                  <w:r w:rsidRPr="00DF7C18">
                                    <w:rPr>
                                      <w:rFonts w:ascii="標楷體" w:eastAsia="標楷體" w:hAnsi="標楷體" w:hint="eastAsia"/>
                                      <w:sz w:val="20"/>
                                      <w:szCs w:val="20"/>
                                    </w:rPr>
                                    <w:t>桃46新興路橋</w:t>
                                  </w:r>
                                </w:p>
                              </w:tc>
                              <w:tc>
                                <w:tcPr>
                                  <w:tcW w:w="296" w:type="pct"/>
                                  <w:tcBorders>
                                    <w:top w:val="single" w:sz="4" w:space="0" w:color="auto"/>
                                    <w:left w:val="single" w:sz="4" w:space="0" w:color="auto"/>
                                    <w:bottom w:val="single" w:sz="4" w:space="0" w:color="auto"/>
                                    <w:right w:val="single" w:sz="4" w:space="0" w:color="auto"/>
                                  </w:tcBorders>
                                  <w:vAlign w:val="center"/>
                                </w:tcPr>
                                <w:p w14:paraId="65D24AD2"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0.004</w:t>
                                  </w:r>
                                </w:p>
                              </w:tc>
                              <w:tc>
                                <w:tcPr>
                                  <w:tcW w:w="349" w:type="pct"/>
                                  <w:tcBorders>
                                    <w:top w:val="single" w:sz="4" w:space="0" w:color="auto"/>
                                    <w:left w:val="single" w:sz="4" w:space="0" w:color="auto"/>
                                    <w:bottom w:val="single" w:sz="4" w:space="0" w:color="auto"/>
                                    <w:right w:val="single" w:sz="4" w:space="0" w:color="auto"/>
                                  </w:tcBorders>
                                  <w:vAlign w:val="center"/>
                                </w:tcPr>
                                <w:p w14:paraId="4F8D4D3A"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296" w:type="pct"/>
                                  <w:tcBorders>
                                    <w:top w:val="single" w:sz="4" w:space="0" w:color="auto"/>
                                    <w:left w:val="single" w:sz="4" w:space="0" w:color="auto"/>
                                    <w:bottom w:val="single" w:sz="4" w:space="0" w:color="auto"/>
                                    <w:right w:val="single" w:sz="4" w:space="0" w:color="auto"/>
                                  </w:tcBorders>
                                  <w:vAlign w:val="center"/>
                                </w:tcPr>
                                <w:p w14:paraId="7AD89C55"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0.003</w:t>
                                  </w:r>
                                </w:p>
                              </w:tc>
                              <w:tc>
                                <w:tcPr>
                                  <w:tcW w:w="349" w:type="pct"/>
                                  <w:tcBorders>
                                    <w:top w:val="single" w:sz="4" w:space="0" w:color="auto"/>
                                    <w:left w:val="single" w:sz="4" w:space="0" w:color="auto"/>
                                    <w:bottom w:val="single" w:sz="4" w:space="0" w:color="auto"/>
                                    <w:right w:val="single" w:sz="4" w:space="0" w:color="auto"/>
                                  </w:tcBorders>
                                  <w:vAlign w:val="center"/>
                                </w:tcPr>
                                <w:p w14:paraId="62F26928"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296" w:type="pct"/>
                                  <w:tcBorders>
                                    <w:top w:val="single" w:sz="4" w:space="0" w:color="auto"/>
                                    <w:left w:val="single" w:sz="4" w:space="0" w:color="auto"/>
                                    <w:bottom w:val="single" w:sz="4" w:space="0" w:color="auto"/>
                                    <w:right w:val="single" w:sz="4" w:space="0" w:color="auto"/>
                                  </w:tcBorders>
                                  <w:vAlign w:val="center"/>
                                </w:tcPr>
                                <w:p w14:paraId="08B8FC2D"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0.003</w:t>
                                  </w:r>
                                </w:p>
                              </w:tc>
                              <w:tc>
                                <w:tcPr>
                                  <w:tcW w:w="349" w:type="pct"/>
                                  <w:tcBorders>
                                    <w:top w:val="single" w:sz="4" w:space="0" w:color="auto"/>
                                    <w:left w:val="single" w:sz="4" w:space="0" w:color="auto"/>
                                    <w:bottom w:val="single" w:sz="4" w:space="0" w:color="auto"/>
                                    <w:right w:val="single" w:sz="4" w:space="0" w:color="auto"/>
                                  </w:tcBorders>
                                  <w:vAlign w:val="center"/>
                                </w:tcPr>
                                <w:p w14:paraId="3BAEF941"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296" w:type="pct"/>
                                  <w:tcBorders>
                                    <w:top w:val="single" w:sz="4" w:space="0" w:color="auto"/>
                                    <w:left w:val="single" w:sz="4" w:space="0" w:color="auto"/>
                                    <w:bottom w:val="single" w:sz="4" w:space="0" w:color="auto"/>
                                    <w:right w:val="single" w:sz="4" w:space="0" w:color="auto"/>
                                  </w:tcBorders>
                                  <w:vAlign w:val="center"/>
                                </w:tcPr>
                                <w:p w14:paraId="429D0137"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0.004</w:t>
                                  </w:r>
                                </w:p>
                              </w:tc>
                              <w:tc>
                                <w:tcPr>
                                  <w:tcW w:w="349" w:type="pct"/>
                                  <w:tcBorders>
                                    <w:top w:val="single" w:sz="4" w:space="0" w:color="auto"/>
                                    <w:left w:val="single" w:sz="4" w:space="0" w:color="auto"/>
                                    <w:bottom w:val="single" w:sz="4" w:space="0" w:color="auto"/>
                                    <w:right w:val="single" w:sz="4" w:space="0" w:color="auto"/>
                                  </w:tcBorders>
                                  <w:vAlign w:val="center"/>
                                </w:tcPr>
                                <w:p w14:paraId="1C446337"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1756" w:type="pct"/>
                                  <w:vMerge/>
                                  <w:tcBorders>
                                    <w:left w:val="single" w:sz="4" w:space="0" w:color="auto"/>
                                    <w:bottom w:val="nil"/>
                                    <w:right w:val="nil"/>
                                  </w:tcBorders>
                                </w:tcPr>
                                <w:p w14:paraId="069EEC5B"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p>
                              </w:tc>
                            </w:tr>
                            <w:tr w:rsidR="009B68B8" w:rsidRPr="00EC1D4F" w14:paraId="7B0E88C6" w14:textId="77777777" w:rsidTr="00040AF8">
                              <w:trPr>
                                <w:trHeight w:val="20"/>
                              </w:trPr>
                              <w:tc>
                                <w:tcPr>
                                  <w:tcW w:w="668" w:type="pct"/>
                                  <w:tcBorders>
                                    <w:top w:val="single" w:sz="4" w:space="0" w:color="auto"/>
                                    <w:left w:val="single" w:sz="4" w:space="0" w:color="auto"/>
                                    <w:bottom w:val="single" w:sz="4" w:space="0" w:color="auto"/>
                                    <w:right w:val="single" w:sz="4" w:space="0" w:color="auto"/>
                                  </w:tcBorders>
                                  <w:vAlign w:val="center"/>
                                </w:tcPr>
                                <w:p w14:paraId="78CFF40C" w14:textId="77777777" w:rsidR="009B68B8" w:rsidRPr="00EC1D4F" w:rsidRDefault="009B68B8" w:rsidP="00E01817">
                                  <w:pPr>
                                    <w:pStyle w:val="TableParagraph"/>
                                    <w:snapToGrid w:val="0"/>
                                    <w:spacing w:line="240" w:lineRule="auto"/>
                                    <w:ind w:left="0" w:right="0"/>
                                    <w:jc w:val="both"/>
                                    <w:rPr>
                                      <w:rFonts w:ascii="標楷體" w:eastAsia="標楷體" w:hAnsi="標楷體"/>
                                      <w:sz w:val="20"/>
                                      <w:szCs w:val="20"/>
                                    </w:rPr>
                                  </w:pPr>
                                  <w:proofErr w:type="spellStart"/>
                                  <w:r w:rsidRPr="00DF7C18">
                                    <w:rPr>
                                      <w:rFonts w:ascii="標楷體" w:eastAsia="標楷體" w:hAnsi="標楷體" w:hint="eastAsia"/>
                                      <w:sz w:val="20"/>
                                      <w:szCs w:val="20"/>
                                    </w:rPr>
                                    <w:t>宏太橋</w:t>
                                  </w:r>
                                  <w:proofErr w:type="spellEnd"/>
                                </w:p>
                              </w:tc>
                              <w:tc>
                                <w:tcPr>
                                  <w:tcW w:w="296" w:type="pct"/>
                                  <w:tcBorders>
                                    <w:top w:val="single" w:sz="4" w:space="0" w:color="auto"/>
                                    <w:left w:val="single" w:sz="4" w:space="0" w:color="auto"/>
                                    <w:bottom w:val="single" w:sz="4" w:space="0" w:color="auto"/>
                                    <w:right w:val="single" w:sz="4" w:space="0" w:color="auto"/>
                                  </w:tcBorders>
                                  <w:vAlign w:val="center"/>
                                </w:tcPr>
                                <w:p w14:paraId="5CD2786D"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0.006</w:t>
                                  </w:r>
                                </w:p>
                              </w:tc>
                              <w:tc>
                                <w:tcPr>
                                  <w:tcW w:w="349" w:type="pct"/>
                                  <w:tcBorders>
                                    <w:top w:val="single" w:sz="4" w:space="0" w:color="auto"/>
                                    <w:left w:val="single" w:sz="4" w:space="0" w:color="auto"/>
                                    <w:bottom w:val="single" w:sz="4" w:space="0" w:color="auto"/>
                                    <w:right w:val="single" w:sz="4" w:space="0" w:color="auto"/>
                                  </w:tcBorders>
                                  <w:vAlign w:val="center"/>
                                </w:tcPr>
                                <w:p w14:paraId="1162E869"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296" w:type="pct"/>
                                  <w:tcBorders>
                                    <w:top w:val="single" w:sz="4" w:space="0" w:color="auto"/>
                                    <w:left w:val="single" w:sz="4" w:space="0" w:color="auto"/>
                                    <w:bottom w:val="single" w:sz="4" w:space="0" w:color="auto"/>
                                    <w:right w:val="single" w:sz="4" w:space="0" w:color="auto"/>
                                  </w:tcBorders>
                                  <w:vAlign w:val="center"/>
                                </w:tcPr>
                                <w:p w14:paraId="1A7AAC75"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0.043</w:t>
                                  </w:r>
                                </w:p>
                              </w:tc>
                              <w:tc>
                                <w:tcPr>
                                  <w:tcW w:w="349" w:type="pct"/>
                                  <w:tcBorders>
                                    <w:top w:val="single" w:sz="4" w:space="0" w:color="auto"/>
                                    <w:left w:val="single" w:sz="4" w:space="0" w:color="auto"/>
                                    <w:bottom w:val="single" w:sz="4" w:space="0" w:color="auto"/>
                                    <w:right w:val="single" w:sz="4" w:space="0" w:color="auto"/>
                                  </w:tcBorders>
                                  <w:vAlign w:val="center"/>
                                </w:tcPr>
                                <w:p w14:paraId="6F36D3B3"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75</w:t>
                                  </w:r>
                                </w:p>
                              </w:tc>
                              <w:tc>
                                <w:tcPr>
                                  <w:tcW w:w="296" w:type="pct"/>
                                  <w:tcBorders>
                                    <w:top w:val="single" w:sz="4" w:space="0" w:color="auto"/>
                                    <w:left w:val="single" w:sz="4" w:space="0" w:color="auto"/>
                                    <w:bottom w:val="single" w:sz="4" w:space="0" w:color="auto"/>
                                    <w:right w:val="single" w:sz="4" w:space="0" w:color="auto"/>
                                  </w:tcBorders>
                                  <w:vAlign w:val="center"/>
                                </w:tcPr>
                                <w:p w14:paraId="25647A02"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0.006</w:t>
                                  </w:r>
                                </w:p>
                              </w:tc>
                              <w:tc>
                                <w:tcPr>
                                  <w:tcW w:w="349" w:type="pct"/>
                                  <w:tcBorders>
                                    <w:top w:val="single" w:sz="4" w:space="0" w:color="auto"/>
                                    <w:left w:val="single" w:sz="4" w:space="0" w:color="auto"/>
                                    <w:bottom w:val="single" w:sz="4" w:space="0" w:color="auto"/>
                                    <w:right w:val="single" w:sz="4" w:space="0" w:color="auto"/>
                                  </w:tcBorders>
                                  <w:vAlign w:val="center"/>
                                </w:tcPr>
                                <w:p w14:paraId="1AA95B7F"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296" w:type="pct"/>
                                  <w:tcBorders>
                                    <w:top w:val="single" w:sz="4" w:space="0" w:color="auto"/>
                                    <w:left w:val="single" w:sz="4" w:space="0" w:color="auto"/>
                                    <w:bottom w:val="single" w:sz="4" w:space="0" w:color="auto"/>
                                    <w:right w:val="single" w:sz="4" w:space="0" w:color="auto"/>
                                  </w:tcBorders>
                                  <w:vAlign w:val="center"/>
                                </w:tcPr>
                                <w:p w14:paraId="6E27D686"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0.006</w:t>
                                  </w:r>
                                </w:p>
                              </w:tc>
                              <w:tc>
                                <w:tcPr>
                                  <w:tcW w:w="349" w:type="pct"/>
                                  <w:tcBorders>
                                    <w:top w:val="single" w:sz="4" w:space="0" w:color="auto"/>
                                    <w:left w:val="single" w:sz="4" w:space="0" w:color="auto"/>
                                    <w:bottom w:val="single" w:sz="4" w:space="0" w:color="auto"/>
                                    <w:right w:val="single" w:sz="4" w:space="0" w:color="auto"/>
                                  </w:tcBorders>
                                  <w:vAlign w:val="center"/>
                                </w:tcPr>
                                <w:p w14:paraId="095DC626"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1756" w:type="pct"/>
                                  <w:vMerge/>
                                  <w:tcBorders>
                                    <w:left w:val="single" w:sz="4" w:space="0" w:color="auto"/>
                                    <w:bottom w:val="nil"/>
                                    <w:right w:val="nil"/>
                                  </w:tcBorders>
                                </w:tcPr>
                                <w:p w14:paraId="6D874FD5"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p>
                              </w:tc>
                            </w:tr>
                            <w:tr w:rsidR="009B68B8" w:rsidRPr="00EC1D4F" w14:paraId="0AD043BE" w14:textId="77777777" w:rsidTr="00040AF8">
                              <w:trPr>
                                <w:trHeight w:val="20"/>
                              </w:trPr>
                              <w:tc>
                                <w:tcPr>
                                  <w:tcW w:w="668" w:type="pct"/>
                                  <w:tcBorders>
                                    <w:top w:val="single" w:sz="4" w:space="0" w:color="auto"/>
                                    <w:left w:val="single" w:sz="4" w:space="0" w:color="auto"/>
                                    <w:bottom w:val="single" w:sz="4" w:space="0" w:color="auto"/>
                                    <w:right w:val="single" w:sz="4" w:space="0" w:color="auto"/>
                                  </w:tcBorders>
                                  <w:vAlign w:val="center"/>
                                </w:tcPr>
                                <w:p w14:paraId="77A2116E" w14:textId="77777777" w:rsidR="009B68B8" w:rsidRPr="00EC1D4F" w:rsidRDefault="009B68B8" w:rsidP="00E01817">
                                  <w:pPr>
                                    <w:pStyle w:val="TableParagraph"/>
                                    <w:snapToGrid w:val="0"/>
                                    <w:spacing w:line="240" w:lineRule="auto"/>
                                    <w:ind w:left="0" w:right="0"/>
                                    <w:jc w:val="both"/>
                                    <w:rPr>
                                      <w:rFonts w:ascii="標楷體" w:eastAsia="標楷體" w:hAnsi="標楷體"/>
                                      <w:sz w:val="20"/>
                                      <w:szCs w:val="20"/>
                                    </w:rPr>
                                  </w:pPr>
                                  <w:proofErr w:type="spellStart"/>
                                  <w:r w:rsidRPr="00DF7C18">
                                    <w:rPr>
                                      <w:rFonts w:ascii="標楷體" w:eastAsia="標楷體" w:hAnsi="標楷體" w:hint="eastAsia"/>
                                      <w:sz w:val="20"/>
                                      <w:szCs w:val="20"/>
                                    </w:rPr>
                                    <w:t>星見橋</w:t>
                                  </w:r>
                                  <w:proofErr w:type="spellEnd"/>
                                </w:p>
                              </w:tc>
                              <w:tc>
                                <w:tcPr>
                                  <w:tcW w:w="296" w:type="pct"/>
                                  <w:tcBorders>
                                    <w:top w:val="single" w:sz="4" w:space="0" w:color="auto"/>
                                    <w:left w:val="single" w:sz="4" w:space="0" w:color="auto"/>
                                    <w:bottom w:val="single" w:sz="4" w:space="0" w:color="auto"/>
                                    <w:right w:val="single" w:sz="4" w:space="0" w:color="auto"/>
                                  </w:tcBorders>
                                  <w:vAlign w:val="center"/>
                                </w:tcPr>
                                <w:p w14:paraId="1F83B2C2"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0.005</w:t>
                                  </w:r>
                                </w:p>
                              </w:tc>
                              <w:tc>
                                <w:tcPr>
                                  <w:tcW w:w="349" w:type="pct"/>
                                  <w:tcBorders>
                                    <w:top w:val="single" w:sz="4" w:space="0" w:color="auto"/>
                                    <w:left w:val="single" w:sz="4" w:space="0" w:color="auto"/>
                                    <w:bottom w:val="single" w:sz="4" w:space="0" w:color="auto"/>
                                    <w:right w:val="single" w:sz="4" w:space="0" w:color="auto"/>
                                  </w:tcBorders>
                                  <w:vAlign w:val="center"/>
                                </w:tcPr>
                                <w:p w14:paraId="1A6D7174"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296" w:type="pct"/>
                                  <w:tcBorders>
                                    <w:top w:val="single" w:sz="4" w:space="0" w:color="auto"/>
                                    <w:left w:val="single" w:sz="4" w:space="0" w:color="auto"/>
                                    <w:bottom w:val="single" w:sz="4" w:space="0" w:color="auto"/>
                                    <w:right w:val="single" w:sz="4" w:space="0" w:color="auto"/>
                                  </w:tcBorders>
                                  <w:vAlign w:val="center"/>
                                </w:tcPr>
                                <w:p w14:paraId="73A632B9"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0.006</w:t>
                                  </w:r>
                                </w:p>
                              </w:tc>
                              <w:tc>
                                <w:tcPr>
                                  <w:tcW w:w="349" w:type="pct"/>
                                  <w:tcBorders>
                                    <w:top w:val="single" w:sz="4" w:space="0" w:color="auto"/>
                                    <w:left w:val="single" w:sz="4" w:space="0" w:color="auto"/>
                                    <w:bottom w:val="single" w:sz="4" w:space="0" w:color="auto"/>
                                    <w:right w:val="single" w:sz="4" w:space="0" w:color="auto"/>
                                  </w:tcBorders>
                                  <w:vAlign w:val="center"/>
                                </w:tcPr>
                                <w:p w14:paraId="49F4DD44"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296" w:type="pct"/>
                                  <w:tcBorders>
                                    <w:top w:val="single" w:sz="4" w:space="0" w:color="auto"/>
                                    <w:left w:val="single" w:sz="4" w:space="0" w:color="auto"/>
                                    <w:bottom w:val="single" w:sz="4" w:space="0" w:color="auto"/>
                                    <w:right w:val="single" w:sz="4" w:space="0" w:color="auto"/>
                                  </w:tcBorders>
                                  <w:vAlign w:val="center"/>
                                </w:tcPr>
                                <w:p w14:paraId="51D94F7F"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0.006</w:t>
                                  </w:r>
                                </w:p>
                              </w:tc>
                              <w:tc>
                                <w:tcPr>
                                  <w:tcW w:w="349" w:type="pct"/>
                                  <w:tcBorders>
                                    <w:top w:val="single" w:sz="4" w:space="0" w:color="auto"/>
                                    <w:left w:val="single" w:sz="4" w:space="0" w:color="auto"/>
                                    <w:bottom w:val="single" w:sz="4" w:space="0" w:color="auto"/>
                                    <w:right w:val="single" w:sz="4" w:space="0" w:color="auto"/>
                                  </w:tcBorders>
                                  <w:vAlign w:val="center"/>
                                </w:tcPr>
                                <w:p w14:paraId="18CB9427"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296" w:type="pct"/>
                                  <w:tcBorders>
                                    <w:top w:val="single" w:sz="4" w:space="0" w:color="auto"/>
                                    <w:left w:val="single" w:sz="4" w:space="0" w:color="auto"/>
                                    <w:bottom w:val="single" w:sz="4" w:space="0" w:color="auto"/>
                                    <w:right w:val="single" w:sz="4" w:space="0" w:color="auto"/>
                                  </w:tcBorders>
                                  <w:vAlign w:val="center"/>
                                </w:tcPr>
                                <w:p w14:paraId="54FF6DEA"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0.012</w:t>
                                  </w:r>
                                </w:p>
                              </w:tc>
                              <w:tc>
                                <w:tcPr>
                                  <w:tcW w:w="349" w:type="pct"/>
                                  <w:tcBorders>
                                    <w:top w:val="single" w:sz="4" w:space="0" w:color="auto"/>
                                    <w:left w:val="single" w:sz="4" w:space="0" w:color="auto"/>
                                    <w:bottom w:val="single" w:sz="4" w:space="0" w:color="auto"/>
                                    <w:right w:val="single" w:sz="4" w:space="0" w:color="auto"/>
                                  </w:tcBorders>
                                  <w:vAlign w:val="center"/>
                                </w:tcPr>
                                <w:p w14:paraId="66288A5D"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75</w:t>
                                  </w:r>
                                </w:p>
                              </w:tc>
                              <w:tc>
                                <w:tcPr>
                                  <w:tcW w:w="1756" w:type="pct"/>
                                  <w:vMerge/>
                                  <w:tcBorders>
                                    <w:left w:val="single" w:sz="4" w:space="0" w:color="auto"/>
                                    <w:bottom w:val="nil"/>
                                    <w:right w:val="nil"/>
                                  </w:tcBorders>
                                </w:tcPr>
                                <w:p w14:paraId="3C510241"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p>
                              </w:tc>
                            </w:tr>
                            <w:tr w:rsidR="009B68B8" w:rsidRPr="00EC1D4F" w14:paraId="7C2C1BED" w14:textId="77777777" w:rsidTr="00040AF8">
                              <w:trPr>
                                <w:trHeight w:val="20"/>
                              </w:trPr>
                              <w:tc>
                                <w:tcPr>
                                  <w:tcW w:w="668" w:type="pct"/>
                                  <w:tcBorders>
                                    <w:top w:val="single" w:sz="4" w:space="0" w:color="auto"/>
                                    <w:left w:val="single" w:sz="4" w:space="0" w:color="auto"/>
                                    <w:bottom w:val="single" w:sz="4" w:space="0" w:color="auto"/>
                                    <w:right w:val="single" w:sz="4" w:space="0" w:color="auto"/>
                                  </w:tcBorders>
                                  <w:vAlign w:val="center"/>
                                </w:tcPr>
                                <w:p w14:paraId="72C3987A" w14:textId="77777777" w:rsidR="009B68B8" w:rsidRPr="00EC1D4F" w:rsidRDefault="009B68B8" w:rsidP="00E01817">
                                  <w:pPr>
                                    <w:pStyle w:val="TableParagraph"/>
                                    <w:snapToGrid w:val="0"/>
                                    <w:spacing w:line="240" w:lineRule="auto"/>
                                    <w:ind w:left="0" w:right="0"/>
                                    <w:jc w:val="both"/>
                                    <w:rPr>
                                      <w:rFonts w:ascii="標楷體" w:eastAsia="標楷體" w:hAnsi="標楷體"/>
                                      <w:sz w:val="20"/>
                                      <w:szCs w:val="20"/>
                                    </w:rPr>
                                  </w:pPr>
                                  <w:proofErr w:type="spellStart"/>
                                  <w:r w:rsidRPr="00DF7C18">
                                    <w:rPr>
                                      <w:rFonts w:ascii="標楷體" w:eastAsia="標楷體" w:hAnsi="標楷體" w:hint="eastAsia"/>
                                      <w:sz w:val="20"/>
                                      <w:szCs w:val="20"/>
                                    </w:rPr>
                                    <w:t>茄苳溪橋</w:t>
                                  </w:r>
                                  <w:proofErr w:type="spellEnd"/>
                                </w:p>
                              </w:tc>
                              <w:tc>
                                <w:tcPr>
                                  <w:tcW w:w="296" w:type="pct"/>
                                  <w:tcBorders>
                                    <w:top w:val="single" w:sz="4" w:space="0" w:color="auto"/>
                                    <w:left w:val="single" w:sz="4" w:space="0" w:color="auto"/>
                                    <w:bottom w:val="single" w:sz="4" w:space="0" w:color="auto"/>
                                    <w:right w:val="single" w:sz="4" w:space="0" w:color="auto"/>
                                  </w:tcBorders>
                                  <w:vAlign w:val="center"/>
                                </w:tcPr>
                                <w:p w14:paraId="54BD72F6"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0.007</w:t>
                                  </w:r>
                                </w:p>
                              </w:tc>
                              <w:tc>
                                <w:tcPr>
                                  <w:tcW w:w="349" w:type="pct"/>
                                  <w:tcBorders>
                                    <w:top w:val="single" w:sz="4" w:space="0" w:color="auto"/>
                                    <w:left w:val="single" w:sz="4" w:space="0" w:color="auto"/>
                                    <w:bottom w:val="single" w:sz="4" w:space="0" w:color="auto"/>
                                    <w:right w:val="single" w:sz="4" w:space="0" w:color="auto"/>
                                  </w:tcBorders>
                                  <w:vAlign w:val="center"/>
                                </w:tcPr>
                                <w:p w14:paraId="02F01DEA"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296" w:type="pct"/>
                                  <w:tcBorders>
                                    <w:top w:val="single" w:sz="4" w:space="0" w:color="auto"/>
                                    <w:left w:val="single" w:sz="4" w:space="0" w:color="auto"/>
                                    <w:bottom w:val="single" w:sz="4" w:space="0" w:color="auto"/>
                                    <w:right w:val="single" w:sz="4" w:space="0" w:color="auto"/>
                                  </w:tcBorders>
                                  <w:vAlign w:val="center"/>
                                </w:tcPr>
                                <w:p w14:paraId="50B8459E"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0.004</w:t>
                                  </w:r>
                                </w:p>
                              </w:tc>
                              <w:tc>
                                <w:tcPr>
                                  <w:tcW w:w="349" w:type="pct"/>
                                  <w:tcBorders>
                                    <w:top w:val="single" w:sz="4" w:space="0" w:color="auto"/>
                                    <w:left w:val="single" w:sz="4" w:space="0" w:color="auto"/>
                                    <w:bottom w:val="single" w:sz="4" w:space="0" w:color="auto"/>
                                    <w:right w:val="single" w:sz="4" w:space="0" w:color="auto"/>
                                  </w:tcBorders>
                                  <w:vAlign w:val="center"/>
                                </w:tcPr>
                                <w:p w14:paraId="48538D4D"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296" w:type="pct"/>
                                  <w:tcBorders>
                                    <w:top w:val="single" w:sz="4" w:space="0" w:color="auto"/>
                                    <w:left w:val="single" w:sz="4" w:space="0" w:color="auto"/>
                                    <w:bottom w:val="single" w:sz="4" w:space="0" w:color="auto"/>
                                    <w:right w:val="single" w:sz="4" w:space="0" w:color="auto"/>
                                  </w:tcBorders>
                                  <w:vAlign w:val="center"/>
                                </w:tcPr>
                                <w:p w14:paraId="486097B7"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0.005</w:t>
                                  </w:r>
                                </w:p>
                              </w:tc>
                              <w:tc>
                                <w:tcPr>
                                  <w:tcW w:w="349" w:type="pct"/>
                                  <w:tcBorders>
                                    <w:top w:val="single" w:sz="4" w:space="0" w:color="auto"/>
                                    <w:left w:val="single" w:sz="4" w:space="0" w:color="auto"/>
                                    <w:bottom w:val="single" w:sz="4" w:space="0" w:color="auto"/>
                                    <w:right w:val="single" w:sz="4" w:space="0" w:color="auto"/>
                                  </w:tcBorders>
                                  <w:vAlign w:val="center"/>
                                </w:tcPr>
                                <w:p w14:paraId="3CA93207"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296" w:type="pct"/>
                                  <w:tcBorders>
                                    <w:top w:val="single" w:sz="4" w:space="0" w:color="auto"/>
                                    <w:left w:val="single" w:sz="4" w:space="0" w:color="auto"/>
                                    <w:bottom w:val="single" w:sz="4" w:space="0" w:color="auto"/>
                                    <w:right w:val="single" w:sz="4" w:space="0" w:color="auto"/>
                                  </w:tcBorders>
                                  <w:vAlign w:val="center"/>
                                </w:tcPr>
                                <w:p w14:paraId="41F11B9F"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0.014</w:t>
                                  </w:r>
                                </w:p>
                              </w:tc>
                              <w:tc>
                                <w:tcPr>
                                  <w:tcW w:w="349" w:type="pct"/>
                                  <w:tcBorders>
                                    <w:top w:val="single" w:sz="4" w:space="0" w:color="auto"/>
                                    <w:left w:val="single" w:sz="4" w:space="0" w:color="auto"/>
                                    <w:bottom w:val="single" w:sz="4" w:space="0" w:color="auto"/>
                                    <w:right w:val="single" w:sz="4" w:space="0" w:color="auto"/>
                                  </w:tcBorders>
                                  <w:vAlign w:val="center"/>
                                </w:tcPr>
                                <w:p w14:paraId="59BD7DE0"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75</w:t>
                                  </w:r>
                                </w:p>
                              </w:tc>
                              <w:tc>
                                <w:tcPr>
                                  <w:tcW w:w="1756" w:type="pct"/>
                                  <w:vMerge/>
                                  <w:tcBorders>
                                    <w:left w:val="single" w:sz="4" w:space="0" w:color="auto"/>
                                    <w:bottom w:val="nil"/>
                                    <w:right w:val="nil"/>
                                  </w:tcBorders>
                                </w:tcPr>
                                <w:p w14:paraId="5592CF6B"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p>
                              </w:tc>
                            </w:tr>
                            <w:tr w:rsidR="009B68B8" w:rsidRPr="00EC1D4F" w14:paraId="32C2B8DB" w14:textId="77777777" w:rsidTr="00040AF8">
                              <w:trPr>
                                <w:trHeight w:val="20"/>
                              </w:trPr>
                              <w:tc>
                                <w:tcPr>
                                  <w:tcW w:w="3244" w:type="pct"/>
                                  <w:gridSpan w:val="9"/>
                                  <w:tcBorders>
                                    <w:top w:val="single" w:sz="4" w:space="0" w:color="auto"/>
                                    <w:left w:val="nil"/>
                                    <w:bottom w:val="nil"/>
                                    <w:right w:val="nil"/>
                                  </w:tcBorders>
                                </w:tcPr>
                                <w:p w14:paraId="43384E0E" w14:textId="77777777" w:rsidR="009B68B8" w:rsidRPr="00A770F3" w:rsidRDefault="009B68B8" w:rsidP="00040AF8">
                                  <w:pPr>
                                    <w:pStyle w:val="TableParagraph"/>
                                    <w:snapToGrid w:val="0"/>
                                    <w:spacing w:line="240" w:lineRule="auto"/>
                                    <w:ind w:left="0" w:right="0"/>
                                    <w:jc w:val="left"/>
                                    <w:rPr>
                                      <w:rFonts w:ascii="標楷體" w:eastAsia="標楷體" w:hAnsi="標楷體"/>
                                      <w:bCs/>
                                      <w:sz w:val="18"/>
                                      <w:szCs w:val="18"/>
                                      <w:lang w:eastAsia="zh-TW"/>
                                    </w:rPr>
                                  </w:pPr>
                                  <w:r w:rsidRPr="00EC1D4F">
                                    <w:rPr>
                                      <w:rFonts w:ascii="標楷體" w:eastAsia="標楷體" w:hAnsi="標楷體" w:hint="eastAsia"/>
                                      <w:bCs/>
                                      <w:sz w:val="18"/>
                                      <w:szCs w:val="18"/>
                                      <w:lang w:eastAsia="zh-TW"/>
                                    </w:rPr>
                                    <w:t>資料來源：整理自</w:t>
                                  </w:r>
                                  <w:r>
                                    <w:rPr>
                                      <w:rFonts w:ascii="標楷體" w:eastAsia="標楷體" w:hAnsi="標楷體" w:hint="eastAsia"/>
                                      <w:bCs/>
                                      <w:sz w:val="18"/>
                                      <w:szCs w:val="18"/>
                                      <w:lang w:eastAsia="zh-TW"/>
                                    </w:rPr>
                                    <w:t>環境保護局</w:t>
                                  </w:r>
                                  <w:r w:rsidRPr="00EC1D4F">
                                    <w:rPr>
                                      <w:rFonts w:ascii="標楷體" w:eastAsia="標楷體" w:hAnsi="標楷體" w:hint="eastAsia"/>
                                      <w:bCs/>
                                      <w:sz w:val="18"/>
                                      <w:szCs w:val="18"/>
                                      <w:lang w:eastAsia="zh-TW"/>
                                    </w:rPr>
                                    <w:t>提供資料。</w:t>
                                  </w:r>
                                </w:p>
                              </w:tc>
                              <w:tc>
                                <w:tcPr>
                                  <w:tcW w:w="1756" w:type="pct"/>
                                  <w:vMerge/>
                                  <w:tcBorders>
                                    <w:left w:val="nil"/>
                                    <w:bottom w:val="nil"/>
                                    <w:right w:val="nil"/>
                                  </w:tcBorders>
                                </w:tcPr>
                                <w:p w14:paraId="62174BC5" w14:textId="77777777" w:rsidR="009B68B8" w:rsidRPr="00EC1D4F" w:rsidRDefault="009B68B8" w:rsidP="00E01817">
                                  <w:pPr>
                                    <w:pStyle w:val="TableParagraph"/>
                                    <w:snapToGrid w:val="0"/>
                                    <w:spacing w:line="240" w:lineRule="auto"/>
                                    <w:ind w:left="0" w:right="0"/>
                                    <w:jc w:val="left"/>
                                    <w:rPr>
                                      <w:rFonts w:ascii="標楷體" w:eastAsia="標楷體" w:hAnsi="標楷體"/>
                                      <w:bCs/>
                                      <w:sz w:val="18"/>
                                      <w:szCs w:val="18"/>
                                      <w:lang w:eastAsia="zh-TW"/>
                                    </w:rPr>
                                  </w:pPr>
                                </w:p>
                              </w:tc>
                            </w:tr>
                          </w:tbl>
                          <w:p w14:paraId="733A7FCC" w14:textId="77777777" w:rsidR="009B68B8" w:rsidRPr="00113F96" w:rsidRDefault="009B68B8" w:rsidP="00EB7FDC">
                            <w:pPr>
                              <w:ind w:firstLineChars="0" w:firstLine="0"/>
                            </w:pP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9B097F0" id="_x0000_s1076" type="#_x0000_t202" style="position:absolute;left:0;text-align:left;margin-left:0;margin-top:0;width:496.05pt;height:218.25pt;z-index:252230656;visibility:visible;mso-wrap-style:square;mso-width-percent:0;mso-height-percent:0;mso-wrap-distance-left:9pt;mso-wrap-distance-top:3.6pt;mso-wrap-distance-right:9pt;mso-wrap-distance-bottom:3.6pt;mso-position-horizontal:left;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" stroked="f">
                <v:textbox inset="1mm,0,1mm,0">
                  <w:txbxContent>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307"/>
                        <w:gridCol w:w="579"/>
                        <w:gridCol w:w="684"/>
                        <w:gridCol w:w="580"/>
                        <w:gridCol w:w="684"/>
                        <w:gridCol w:w="580"/>
                        <w:gridCol w:w="684"/>
                        <w:gridCol w:w="580"/>
                        <w:gridCol w:w="684"/>
                        <w:gridCol w:w="3431"/>
                      </w:tblGrid>
                      <w:tr w:rsidR="009B68B8" w:rsidRPr="00EC1D4F" w14:paraId="5CF57179" w14:textId="77777777" w:rsidTr="00040AF8">
                        <w:trPr>
                          <w:trHeight w:val="20"/>
                        </w:trPr>
                        <w:tc>
                          <w:tcPr>
                            <w:tcW w:w="3244" w:type="pct"/>
                            <w:gridSpan w:val="9"/>
                            <w:tcBorders>
                              <w:top w:val="nil"/>
                              <w:left w:val="nil"/>
                              <w:bottom w:val="single" w:sz="4" w:space="0" w:color="auto"/>
                              <w:right w:val="nil"/>
                            </w:tcBorders>
                          </w:tcPr>
                          <w:p w14:paraId="712204A8" w14:textId="000BC11A" w:rsidR="009B68B8" w:rsidRPr="00F51DDE" w:rsidRDefault="009B68B8" w:rsidP="00E01817">
                            <w:pPr>
                              <w:snapToGrid w:val="0"/>
                              <w:ind w:firstLineChars="0" w:firstLine="0"/>
                              <w:jc w:val="center"/>
                              <w:rPr>
                                <w:b/>
                                <w:bCs/>
                                <w:color w:val="000000"/>
                                <w:sz w:val="24"/>
                                <w:szCs w:val="24"/>
                              </w:rPr>
                            </w:pPr>
                            <w:r w:rsidRPr="00F51DDE">
                              <w:rPr>
                                <w:rFonts w:hint="eastAsia"/>
                                <w:b/>
                                <w:bCs/>
                                <w:color w:val="000000"/>
                                <w:sz w:val="24"/>
                                <w:szCs w:val="24"/>
                              </w:rPr>
                              <w:t>表2　南</w:t>
                            </w:r>
                            <w:proofErr w:type="gramStart"/>
                            <w:r w:rsidRPr="00F51DDE">
                              <w:rPr>
                                <w:rFonts w:hint="eastAsia"/>
                                <w:b/>
                                <w:bCs/>
                                <w:color w:val="000000"/>
                                <w:sz w:val="24"/>
                                <w:szCs w:val="24"/>
                              </w:rPr>
                              <w:t>崁</w:t>
                            </w:r>
                            <w:proofErr w:type="gramEnd"/>
                            <w:r w:rsidRPr="00F51DDE">
                              <w:rPr>
                                <w:rFonts w:hint="eastAsia"/>
                                <w:b/>
                                <w:bCs/>
                                <w:color w:val="000000"/>
                                <w:sz w:val="24"/>
                                <w:szCs w:val="24"/>
                              </w:rPr>
                              <w:t>溪流域</w:t>
                            </w:r>
                            <w:proofErr w:type="gramStart"/>
                            <w:r w:rsidR="00E74A37" w:rsidRPr="00E74A37">
                              <w:rPr>
                                <w:rFonts w:hint="eastAsia"/>
                                <w:b/>
                                <w:bCs/>
                                <w:color w:val="000000"/>
                                <w:sz w:val="24"/>
                                <w:szCs w:val="24"/>
                              </w:rPr>
                              <w:t>監</w:t>
                            </w:r>
                            <w:r w:rsidRPr="00F51DDE">
                              <w:rPr>
                                <w:rFonts w:hint="eastAsia"/>
                                <w:b/>
                                <w:bCs/>
                                <w:color w:val="000000"/>
                                <w:sz w:val="24"/>
                                <w:szCs w:val="24"/>
                              </w:rPr>
                              <w:t>測站近4年</w:t>
                            </w:r>
                            <w:proofErr w:type="gramEnd"/>
                            <w:r w:rsidRPr="00F51DDE">
                              <w:rPr>
                                <w:rFonts w:hint="eastAsia"/>
                                <w:b/>
                                <w:bCs/>
                                <w:color w:val="000000"/>
                                <w:sz w:val="24"/>
                                <w:szCs w:val="24"/>
                              </w:rPr>
                              <w:t>重金屬銅濃度及達成率</w:t>
                            </w:r>
                          </w:p>
                          <w:p w14:paraId="411995D8" w14:textId="77777777" w:rsidR="009B68B8" w:rsidRPr="00EC1D4F" w:rsidRDefault="009B68B8" w:rsidP="00E01817">
                            <w:pPr>
                              <w:pStyle w:val="TableParagraph"/>
                              <w:snapToGrid w:val="0"/>
                              <w:spacing w:line="240" w:lineRule="auto"/>
                              <w:ind w:left="0" w:right="0"/>
                              <w:jc w:val="right"/>
                              <w:rPr>
                                <w:rFonts w:ascii="標楷體" w:eastAsia="標楷體" w:hAnsi="標楷體"/>
                                <w:sz w:val="20"/>
                                <w:szCs w:val="20"/>
                              </w:rPr>
                            </w:pPr>
                            <w:proofErr w:type="spellStart"/>
                            <w:r w:rsidRPr="00EC1D4F">
                              <w:rPr>
                                <w:rFonts w:ascii="標楷體" w:eastAsia="標楷體" w:hAnsi="標楷體" w:hint="eastAsia"/>
                                <w:color w:val="000000"/>
                                <w:sz w:val="20"/>
                              </w:rPr>
                              <w:t>單位：</w:t>
                            </w:r>
                            <w:r w:rsidRPr="00EC1D4F">
                              <w:rPr>
                                <w:rFonts w:ascii="標楷體" w:eastAsia="標楷體" w:hAnsi="標楷體" w:cs="新細明體" w:hint="eastAsia"/>
                                <w:sz w:val="20"/>
                              </w:rPr>
                              <w:t>mg</w:t>
                            </w:r>
                            <w:proofErr w:type="spellEnd"/>
                            <w:r w:rsidRPr="00EC1D4F">
                              <w:rPr>
                                <w:rFonts w:ascii="標楷體" w:eastAsia="標楷體" w:hAnsi="標楷體" w:cs="新細明體" w:hint="eastAsia"/>
                                <w:sz w:val="20"/>
                              </w:rPr>
                              <w:t>/L、％</w:t>
                            </w:r>
                          </w:p>
                        </w:tc>
                        <w:tc>
                          <w:tcPr>
                            <w:tcW w:w="1756" w:type="pct"/>
                            <w:vMerge w:val="restart"/>
                            <w:tcBorders>
                              <w:top w:val="nil"/>
                              <w:left w:val="nil"/>
                              <w:bottom w:val="nil"/>
                              <w:right w:val="nil"/>
                            </w:tcBorders>
                          </w:tcPr>
                          <w:p w14:paraId="0D966034" w14:textId="77777777" w:rsidR="009B68B8" w:rsidRPr="00F51DDE" w:rsidRDefault="009B68B8" w:rsidP="00BC0410">
                            <w:pPr>
                              <w:snapToGrid w:val="0"/>
                              <w:ind w:firstLineChars="0" w:firstLine="0"/>
                              <w:jc w:val="center"/>
                              <w:rPr>
                                <w:b/>
                                <w:bCs/>
                                <w:color w:val="000000"/>
                                <w:sz w:val="24"/>
                                <w:szCs w:val="24"/>
                              </w:rPr>
                            </w:pPr>
                            <w:r>
                              <w:rPr>
                                <w:rFonts w:cstheme="minorBidi" w:hint="eastAsia"/>
                                <w:noProof/>
                                <w:kern w:val="0"/>
                                <w:sz w:val="24"/>
                              </w:rPr>
                              <w:drawing>
                                <wp:inline distT="0" distB="0" distL="0" distR="0" wp14:anchorId="2645B7F0" wp14:editId="5BAE2B5B">
                                  <wp:extent cx="2061845" cy="2620370"/>
                                  <wp:effectExtent l="0" t="0" r="0" b="8890"/>
                                  <wp:docPr id="571043569" name="圖片 571043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rotWithShape="1">
                                          <a:blip r:embed="rId49" cstate="email">
                                            <a:grayscl/>
                                            <a:extLst>
                                              <a:ext uri="{BEBA8EAE-BF5A-486C-A8C5-ECC9F3942E4B}">
                                                <a14:imgProps xmlns:a14="http://schemas.microsoft.com/office/drawing/2010/main">
                                                  <a14:imgLayer r:embed="rId50">
                                                    <a14:imgEffect>
                                                      <a14:backgroundRemoval t="5657" b="100000" l="0" r="100000">
                                                        <a14:foregroundMark x1="5324" y1="10766" x2="5324" y2="10766"/>
                                                        <a14:foregroundMark x1="12269" y1="6022" x2="12269" y2="6022"/>
                                                        <a14:foregroundMark x1="89352" y1="57664" x2="89352" y2="57664"/>
                                                        <a14:foregroundMark x1="93287" y1="57482" x2="93287" y2="57482"/>
                                                        <a14:foregroundMark x1="95602" y1="57117" x2="95602" y2="57117"/>
                                                        <a14:foregroundMark x1="96296" y1="55839" x2="96296" y2="55839"/>
                                                        <a14:foregroundMark x1="93287" y1="54927" x2="93287" y2="54927"/>
                                                        <a14:foregroundMark x1="90972" y1="55657" x2="90972" y2="55657"/>
                                                        <a14:foregroundMark x1="95139" y1="56569" x2="95139" y2="56569"/>
                                                        <a14:foregroundMark x1="90509" y1="58577" x2="90509" y2="58577"/>
                                                        <a14:foregroundMark x1="84722" y1="58394" x2="84722" y2="58394"/>
                                                        <a14:foregroundMark x1="81944" y1="58394" x2="81944" y2="58394"/>
                                                        <a14:foregroundMark x1="83796" y1="58029" x2="83796" y2="58029"/>
                                                        <a14:foregroundMark x1="82407" y1="58029" x2="83565" y2="58394"/>
                                                        <a14:foregroundMark x1="86574" y1="58577" x2="86574" y2="58577"/>
                                                        <a14:foregroundMark x1="87500" y1="59307" x2="87500" y2="59307"/>
                                                        <a14:foregroundMark x1="90972" y1="58577" x2="90972" y2="58577"/>
                                                        <a14:foregroundMark x1="95602" y1="56387" x2="95602" y2="56387"/>
                                                        <a14:foregroundMark x1="94907" y1="56022" x2="94907" y2="56022"/>
                                                        <a14:foregroundMark x1="94444" y1="55657" x2="94444" y2="55657"/>
                                                        <a14:foregroundMark x1="96065" y1="55839" x2="96065" y2="55839"/>
                                                        <a14:foregroundMark x1="95602" y1="56752" x2="95602" y2="56752"/>
                                                        <a14:foregroundMark x1="95602" y1="57482" x2="95602" y2="57482"/>
                                                        <a14:foregroundMark x1="95370" y1="58394" x2="95370" y2="58394"/>
                                                        <a14:foregroundMark x1="94444" y1="58212" x2="94444" y2="58212"/>
                                                        <a14:foregroundMark x1="96528" y1="57847" x2="96528" y2="57847"/>
                                                        <a14:foregroundMark x1="96065" y1="56934" x2="96065" y2="56934"/>
                                                        <a14:foregroundMark x1="96065" y1="58577" x2="96065" y2="58577"/>
                                                        <a14:foregroundMark x1="95370" y1="58394" x2="95370" y2="58394"/>
                                                        <a14:foregroundMark x1="93056" y1="58577" x2="93056" y2="58577"/>
                                                        <a14:foregroundMark x1="92593" y1="58577" x2="92593" y2="58577"/>
                                                        <a14:foregroundMark x1="91435" y1="58577" x2="91435" y2="58577"/>
                                                        <a14:foregroundMark x1="88657" y1="58759" x2="88657" y2="58759"/>
                                                        <a14:foregroundMark x1="87269" y1="58759" x2="87731" y2="58759"/>
                                                        <a14:foregroundMark x1="84954" y1="58942" x2="84954" y2="58942"/>
                                                        <a14:foregroundMark x1="83102" y1="59124" x2="83102" y2="59124"/>
                                                        <a14:foregroundMark x1="18750" y1="66971" x2="18750" y2="66971"/>
                                                        <a14:foregroundMark x1="20833" y1="67701" x2="20833" y2="67701"/>
                                                        <a14:foregroundMark x1="18750" y1="68066" x2="18750" y2="68066"/>
                                                        <a14:foregroundMark x1="18287" y1="68431" x2="18287" y2="68431"/>
                                                        <a14:foregroundMark x1="20602" y1="65693" x2="20602" y2="65693"/>
                                                        <a14:foregroundMark x1="18519" y1="65693" x2="18981" y2="66241"/>
                                                        <a14:foregroundMark x1="20833" y1="68431" x2="20833" y2="68431"/>
                                                        <a14:foregroundMark x1="19907" y1="68796" x2="19907" y2="68796"/>
                                                        <a14:foregroundMark x1="23380" y1="68431" x2="23380" y2="68431"/>
                                                        <a14:foregroundMark x1="21759" y1="66606" x2="22454" y2="66423"/>
                                                        <a14:foregroundMark x1="23611" y1="66058" x2="23611" y2="66058"/>
                                                        <a14:foregroundMark x1="24537" y1="68613" x2="24537" y2="68613"/>
                                                        <a14:foregroundMark x1="24306" y1="65693" x2="24306" y2="65693"/>
                                                        <a14:foregroundMark x1="25694" y1="66788" x2="25694" y2="66788"/>
                                                        <a14:foregroundMark x1="26389" y1="66423" x2="26389" y2="66423"/>
                                                        <a14:foregroundMark x1="27778" y1="66423" x2="28935" y2="66788"/>
                                                        <a14:foregroundMark x1="29398" y1="68431" x2="29398" y2="68431"/>
                                                        <a14:foregroundMark x1="28241" y1="68796" x2="27315" y2="68796"/>
                                                        <a14:foregroundMark x1="25231" y1="68796" x2="25231" y2="68796"/>
                                                        <a14:foregroundMark x1="24306" y1="69161" x2="24306" y2="69161"/>
                                                        <a14:foregroundMark x1="23148" y1="68796" x2="23148" y2="68796"/>
                                                        <a14:foregroundMark x1="21759" y1="68796" x2="21759" y2="68796"/>
                                                        <a14:foregroundMark x1="21065" y1="68431" x2="21065" y2="68431"/>
                                                        <a14:foregroundMark x1="20602" y1="68978" x2="21296" y2="65511"/>
                                                        <a14:foregroundMark x1="26157" y1="65511" x2="26157" y2="65511"/>
                                                        <a14:foregroundMark x1="18056" y1="59489" x2="18981" y2="57847"/>
                                                        <a14:foregroundMark x1="17593" y1="59854" x2="17593" y2="59854"/>
                                                        <a14:foregroundMark x1="15972" y1="59307" x2="21991" y2="59672"/>
                                                        <a14:foregroundMark x1="15972" y1="58759" x2="20833" y2="56752"/>
                                                        <a14:foregroundMark x1="17361" y1="58029" x2="20370" y2="52737"/>
                                                        <a14:foregroundMark x1="15972" y1="57482" x2="15972" y2="57482"/>
                                                        <a14:foregroundMark x1="12500" y1="51277" x2="12500" y2="51277"/>
                                                        <a14:foregroundMark x1="14352" y1="51277" x2="14352" y2="51277"/>
                                                        <a14:foregroundMark x1="13426" y1="50365" x2="13426" y2="50365"/>
                                                        <a14:foregroundMark x1="12963" y1="50547" x2="12963" y2="50547"/>
                                                        <a14:foregroundMark x1="13426" y1="49088" x2="13426" y2="49088"/>
                                                        <a14:foregroundMark x1="12500" y1="49088" x2="12500" y2="49088"/>
                                                        <a14:foregroundMark x1="12963" y1="49635" x2="12963" y2="49635"/>
                                                        <a14:foregroundMark x1="15278" y1="49270" x2="15278" y2="49270"/>
                                                        <a14:foregroundMark x1="14352" y1="48723" x2="14352" y2="48723"/>
                                                        <a14:foregroundMark x1="13657" y1="48358" x2="13657" y2="48358"/>
                                                        <a14:foregroundMark x1="16435" y1="48540" x2="16435" y2="48540"/>
                                                        <a14:foregroundMark x1="16898" y1="49270" x2="17361" y2="49270"/>
                                                        <a14:foregroundMark x1="18750" y1="49453" x2="18750" y2="49453"/>
                                                        <a14:foregroundMark x1="19213" y1="48358" x2="19213" y2="48358"/>
                                                        <a14:foregroundMark x1="17593" y1="48358" x2="17593" y2="48358"/>
                                                        <a14:foregroundMark x1="19907" y1="51277" x2="19907" y2="51277"/>
                                                        <a14:foregroundMark x1="15972" y1="51277" x2="15972" y2="51277"/>
                                                        <a14:foregroundMark x1="17593" y1="51277" x2="17593" y2="51277"/>
                                                        <a14:foregroundMark x1="13889" y1="50912" x2="13889" y2="50912"/>
                                                        <a14:foregroundMark x1="13889" y1="51642" x2="13889" y2="51642"/>
                                                        <a14:foregroundMark x1="18981" y1="68248" x2="18981" y2="68248"/>
                                                        <a14:foregroundMark x1="18750" y1="69343" x2="18750" y2="69343"/>
                                                        <a14:foregroundMark x1="22222" y1="69161" x2="22222" y2="69161"/>
                                                        <a14:foregroundMark x1="29861" y1="79927" x2="29861" y2="79927"/>
                                                        <a14:foregroundMark x1="29861" y1="77372" x2="29861" y2="77372"/>
                                                        <a14:foregroundMark x1="25000" y1="10401" x2="25000" y2="10401"/>
                                                        <a14:foregroundMark x1="26620" y1="9672" x2="26620" y2="9672"/>
                                                        <a14:foregroundMark x1="28241" y1="10036" x2="28241" y2="10036"/>
                                                        <a14:foregroundMark x1="27546" y1="9307" x2="27546" y2="9307"/>
                                                        <a14:foregroundMark x1="29398" y1="10401" x2="29398" y2="10401"/>
                                                        <a14:foregroundMark x1="28935" y1="12409" x2="28935" y2="12409"/>
                                                        <a14:foregroundMark x1="29167" y1="10766" x2="29167" y2="10766"/>
                                                        <a14:foregroundMark x1="28935" y1="11861" x2="28935" y2="11861"/>
                                                      </a14:backgroundRemoval>
                                                    </a14:imgEffect>
                                                    <a14:imgEffect>
                                                      <a14:sharpenSoften amount="50000"/>
                                                    </a14:imgEffect>
                                                    <a14:imgEffect>
                                                      <a14:brightnessContrast contrast="-20000"/>
                                                    </a14:imgEffect>
                                                  </a14:imgLayer>
                                                </a14:imgProps>
                                              </a:ext>
                                              <a:ext uri="{28A0092B-C50C-407E-A947-70E740481C1C}">
                                                <a14:useLocalDpi xmlns:a14="http://schemas.microsoft.com/office/drawing/2010/main"/>
                                              </a:ext>
                                            </a:extLst>
                                          </a:blip>
                                          <a:srcRect/>
                                          <a:stretch/>
                                        </pic:blipFill>
                                        <pic:spPr bwMode="auto">
                                          <a:xfrm>
                                            <a:off x="0" y="0"/>
                                            <a:ext cx="2061845" cy="2620370"/>
                                          </a:xfrm>
                                          <a:prstGeom prst="rect">
                                            <a:avLst/>
                                          </a:prstGeom>
                                          <a:ln>
                                            <a:noFill/>
                                          </a:ln>
                                          <a:extLst>
                                            <a:ext uri="{53640926-AAD7-44D8-BBD7-CCE9431645EC}">
                                              <a14:shadowObscured xmlns:a14="http://schemas.microsoft.com/office/drawing/2010/main"/>
                                            </a:ext>
                                          </a:extLst>
                                        </pic:spPr>
                                      </pic:pic>
                                    </a:graphicData>
                                  </a:graphic>
                                </wp:inline>
                              </w:drawing>
                            </w:r>
                          </w:p>
                        </w:tc>
                      </w:tr>
                      <w:tr w:rsidR="009B68B8" w:rsidRPr="00EC1D4F" w14:paraId="613153FC" w14:textId="77777777" w:rsidTr="00040AF8">
                        <w:trPr>
                          <w:trHeight w:val="20"/>
                        </w:trPr>
                        <w:tc>
                          <w:tcPr>
                            <w:tcW w:w="668" w:type="pct"/>
                            <w:vMerge w:val="restart"/>
                            <w:tcBorders>
                              <w:top w:val="single" w:sz="4" w:space="0" w:color="auto"/>
                              <w:left w:val="single" w:sz="4" w:space="0" w:color="auto"/>
                              <w:right w:val="single" w:sz="4" w:space="0" w:color="auto"/>
                              <w:tl2br w:val="single" w:sz="4" w:space="0" w:color="auto"/>
                            </w:tcBorders>
                            <w:vAlign w:val="center"/>
                            <w:hideMark/>
                          </w:tcPr>
                          <w:p w14:paraId="4F0F0CD7" w14:textId="77777777" w:rsidR="009B68B8" w:rsidRPr="00EC1D4F" w:rsidRDefault="009B68B8" w:rsidP="00E01817">
                            <w:pPr>
                              <w:pStyle w:val="TableParagraph"/>
                              <w:snapToGrid w:val="0"/>
                              <w:spacing w:line="240" w:lineRule="auto"/>
                              <w:ind w:left="0" w:right="0"/>
                              <w:jc w:val="right"/>
                              <w:rPr>
                                <w:rFonts w:ascii="標楷體" w:eastAsia="標楷體" w:hAnsi="標楷體"/>
                                <w:sz w:val="20"/>
                                <w:szCs w:val="20"/>
                              </w:rPr>
                            </w:pPr>
                            <w:r>
                              <w:rPr>
                                <w:rFonts w:ascii="標楷體" w:eastAsia="標楷體" w:hAnsi="標楷體" w:hint="eastAsia"/>
                                <w:sz w:val="20"/>
                                <w:szCs w:val="20"/>
                                <w:lang w:eastAsia="zh-TW"/>
                              </w:rPr>
                              <w:t>年度</w:t>
                            </w:r>
                          </w:p>
                          <w:p w14:paraId="0F6C84CD" w14:textId="0DAE01BC" w:rsidR="009B68B8" w:rsidRPr="00EC1D4F" w:rsidRDefault="00E74A37" w:rsidP="00E01817">
                            <w:pPr>
                              <w:pStyle w:val="TableParagraph"/>
                              <w:snapToGrid w:val="0"/>
                              <w:spacing w:line="240" w:lineRule="auto"/>
                              <w:ind w:left="0" w:right="0"/>
                              <w:jc w:val="left"/>
                              <w:rPr>
                                <w:rFonts w:ascii="標楷體" w:eastAsia="標楷體" w:hAnsi="標楷體"/>
                                <w:sz w:val="20"/>
                                <w:szCs w:val="20"/>
                              </w:rPr>
                            </w:pPr>
                            <w:proofErr w:type="spellStart"/>
                            <w:r w:rsidRPr="00E74A37">
                              <w:rPr>
                                <w:rFonts w:ascii="標楷體" w:eastAsia="標楷體" w:hAnsi="標楷體" w:hint="eastAsia"/>
                                <w:sz w:val="20"/>
                                <w:szCs w:val="20"/>
                              </w:rPr>
                              <w:t>監</w:t>
                            </w:r>
                            <w:r w:rsidR="009B68B8" w:rsidRPr="00EC1D4F">
                              <w:rPr>
                                <w:rFonts w:ascii="標楷體" w:eastAsia="標楷體" w:hAnsi="標楷體" w:hint="eastAsia"/>
                                <w:sz w:val="20"/>
                                <w:szCs w:val="20"/>
                              </w:rPr>
                              <w:t>測站</w:t>
                            </w:r>
                            <w:proofErr w:type="spellEnd"/>
                          </w:p>
                        </w:tc>
                        <w:tc>
                          <w:tcPr>
                            <w:tcW w:w="644" w:type="pct"/>
                            <w:gridSpan w:val="2"/>
                            <w:tcBorders>
                              <w:top w:val="single" w:sz="4" w:space="0" w:color="auto"/>
                              <w:left w:val="single" w:sz="4" w:space="0" w:color="auto"/>
                              <w:bottom w:val="single" w:sz="4" w:space="0" w:color="auto"/>
                              <w:right w:val="single" w:sz="4" w:space="0" w:color="auto"/>
                            </w:tcBorders>
                            <w:vAlign w:val="center"/>
                            <w:hideMark/>
                          </w:tcPr>
                          <w:p w14:paraId="512F6724" w14:textId="77777777" w:rsidR="009B68B8" w:rsidRPr="00EC1D4F" w:rsidRDefault="009B68B8" w:rsidP="00E01817">
                            <w:pPr>
                              <w:pStyle w:val="TableParagraph"/>
                              <w:snapToGrid w:val="0"/>
                              <w:spacing w:line="240" w:lineRule="auto"/>
                              <w:ind w:left="0" w:right="0"/>
                              <w:rPr>
                                <w:rFonts w:ascii="標楷體" w:eastAsia="標楷體" w:hAnsi="標楷體"/>
                                <w:sz w:val="20"/>
                                <w:szCs w:val="20"/>
                              </w:rPr>
                            </w:pPr>
                            <w:r w:rsidRPr="00EC1D4F">
                              <w:rPr>
                                <w:rFonts w:ascii="標楷體" w:eastAsia="標楷體" w:hAnsi="標楷體" w:hint="eastAsia"/>
                                <w:sz w:val="20"/>
                                <w:szCs w:val="20"/>
                              </w:rPr>
                              <w:t>108</w:t>
                            </w:r>
                          </w:p>
                        </w:tc>
                        <w:tc>
                          <w:tcPr>
                            <w:tcW w:w="644" w:type="pct"/>
                            <w:gridSpan w:val="2"/>
                            <w:tcBorders>
                              <w:top w:val="single" w:sz="4" w:space="0" w:color="auto"/>
                              <w:left w:val="single" w:sz="4" w:space="0" w:color="auto"/>
                              <w:bottom w:val="single" w:sz="4" w:space="0" w:color="auto"/>
                              <w:right w:val="single" w:sz="4" w:space="0" w:color="auto"/>
                            </w:tcBorders>
                            <w:vAlign w:val="center"/>
                            <w:hideMark/>
                          </w:tcPr>
                          <w:p w14:paraId="2294B289" w14:textId="77777777" w:rsidR="009B68B8" w:rsidRPr="00EC1D4F" w:rsidRDefault="009B68B8" w:rsidP="00E01817">
                            <w:pPr>
                              <w:pStyle w:val="TableParagraph"/>
                              <w:snapToGrid w:val="0"/>
                              <w:spacing w:line="240" w:lineRule="auto"/>
                              <w:ind w:left="0" w:right="0"/>
                              <w:rPr>
                                <w:rFonts w:ascii="標楷體" w:eastAsia="標楷體" w:hAnsi="標楷體"/>
                                <w:sz w:val="20"/>
                                <w:szCs w:val="20"/>
                              </w:rPr>
                            </w:pPr>
                            <w:r w:rsidRPr="00EC1D4F">
                              <w:rPr>
                                <w:rFonts w:ascii="標楷體" w:eastAsia="標楷體" w:hAnsi="標楷體" w:hint="eastAsia"/>
                                <w:sz w:val="20"/>
                                <w:szCs w:val="20"/>
                              </w:rPr>
                              <w:t>109</w:t>
                            </w:r>
                          </w:p>
                        </w:tc>
                        <w:tc>
                          <w:tcPr>
                            <w:tcW w:w="644" w:type="pct"/>
                            <w:gridSpan w:val="2"/>
                            <w:tcBorders>
                              <w:top w:val="single" w:sz="4" w:space="0" w:color="auto"/>
                              <w:left w:val="single" w:sz="4" w:space="0" w:color="auto"/>
                              <w:bottom w:val="single" w:sz="4" w:space="0" w:color="auto"/>
                              <w:right w:val="single" w:sz="4" w:space="0" w:color="auto"/>
                            </w:tcBorders>
                            <w:vAlign w:val="center"/>
                            <w:hideMark/>
                          </w:tcPr>
                          <w:p w14:paraId="3D91FF2C" w14:textId="77777777" w:rsidR="009B68B8" w:rsidRPr="00EC1D4F" w:rsidRDefault="009B68B8" w:rsidP="00E01817">
                            <w:pPr>
                              <w:pStyle w:val="TableParagraph"/>
                              <w:snapToGrid w:val="0"/>
                              <w:spacing w:line="240" w:lineRule="auto"/>
                              <w:ind w:left="0" w:right="0"/>
                              <w:rPr>
                                <w:rFonts w:ascii="標楷體" w:eastAsia="標楷體" w:hAnsi="標楷體"/>
                                <w:sz w:val="20"/>
                                <w:szCs w:val="20"/>
                              </w:rPr>
                            </w:pPr>
                            <w:r w:rsidRPr="00EC1D4F">
                              <w:rPr>
                                <w:rFonts w:ascii="標楷體" w:eastAsia="標楷體" w:hAnsi="標楷體" w:hint="eastAsia"/>
                                <w:sz w:val="20"/>
                                <w:szCs w:val="20"/>
                              </w:rPr>
                              <w:t>110</w:t>
                            </w:r>
                          </w:p>
                        </w:tc>
                        <w:tc>
                          <w:tcPr>
                            <w:tcW w:w="644" w:type="pct"/>
                            <w:gridSpan w:val="2"/>
                            <w:tcBorders>
                              <w:top w:val="single" w:sz="4" w:space="0" w:color="auto"/>
                              <w:left w:val="single" w:sz="4" w:space="0" w:color="auto"/>
                              <w:bottom w:val="single" w:sz="4" w:space="0" w:color="auto"/>
                              <w:right w:val="single" w:sz="4" w:space="0" w:color="auto"/>
                            </w:tcBorders>
                            <w:vAlign w:val="center"/>
                            <w:hideMark/>
                          </w:tcPr>
                          <w:p w14:paraId="24F706D0" w14:textId="77777777" w:rsidR="009B68B8" w:rsidRPr="00EC1D4F" w:rsidRDefault="009B68B8" w:rsidP="00E01817">
                            <w:pPr>
                              <w:pStyle w:val="TableParagraph"/>
                              <w:snapToGrid w:val="0"/>
                              <w:spacing w:line="240" w:lineRule="auto"/>
                              <w:ind w:left="0" w:right="0"/>
                              <w:rPr>
                                <w:rFonts w:ascii="標楷體" w:eastAsia="標楷體" w:hAnsi="標楷體"/>
                                <w:sz w:val="20"/>
                                <w:szCs w:val="20"/>
                              </w:rPr>
                            </w:pPr>
                            <w:r w:rsidRPr="00EC1D4F">
                              <w:rPr>
                                <w:rFonts w:ascii="標楷體" w:eastAsia="標楷體" w:hAnsi="標楷體" w:hint="eastAsia"/>
                                <w:sz w:val="20"/>
                                <w:szCs w:val="20"/>
                              </w:rPr>
                              <w:t>111</w:t>
                            </w:r>
                          </w:p>
                        </w:tc>
                        <w:tc>
                          <w:tcPr>
                            <w:tcW w:w="1756" w:type="pct"/>
                            <w:vMerge/>
                            <w:tcBorders>
                              <w:left w:val="single" w:sz="4" w:space="0" w:color="auto"/>
                              <w:bottom w:val="nil"/>
                              <w:right w:val="nil"/>
                            </w:tcBorders>
                          </w:tcPr>
                          <w:p w14:paraId="33CD2C82" w14:textId="77777777" w:rsidR="009B68B8" w:rsidRPr="00EC1D4F" w:rsidRDefault="009B68B8" w:rsidP="00E01817">
                            <w:pPr>
                              <w:pStyle w:val="TableParagraph"/>
                              <w:snapToGrid w:val="0"/>
                              <w:spacing w:line="240" w:lineRule="auto"/>
                              <w:ind w:left="0" w:right="0"/>
                              <w:rPr>
                                <w:rFonts w:ascii="標楷體" w:eastAsia="標楷體" w:hAnsi="標楷體"/>
                                <w:sz w:val="20"/>
                                <w:szCs w:val="20"/>
                              </w:rPr>
                            </w:pPr>
                          </w:p>
                        </w:tc>
                      </w:tr>
                      <w:tr w:rsidR="009B68B8" w:rsidRPr="00EC1D4F" w14:paraId="5DA60F81" w14:textId="77777777" w:rsidTr="00040AF8">
                        <w:trPr>
                          <w:trHeight w:val="20"/>
                        </w:trPr>
                        <w:tc>
                          <w:tcPr>
                            <w:tcW w:w="668" w:type="pct"/>
                            <w:vMerge/>
                            <w:tcBorders>
                              <w:left w:val="single" w:sz="4" w:space="0" w:color="auto"/>
                              <w:bottom w:val="single" w:sz="4" w:space="0" w:color="auto"/>
                              <w:right w:val="single" w:sz="4" w:space="0" w:color="auto"/>
                              <w:tl2br w:val="single" w:sz="4" w:space="0" w:color="auto"/>
                            </w:tcBorders>
                            <w:vAlign w:val="center"/>
                          </w:tcPr>
                          <w:p w14:paraId="3C6FE5CE" w14:textId="77777777" w:rsidR="009B68B8" w:rsidRPr="00EC1D4F" w:rsidRDefault="009B68B8" w:rsidP="00E01817">
                            <w:pPr>
                              <w:pStyle w:val="TableParagraph"/>
                              <w:snapToGrid w:val="0"/>
                              <w:spacing w:line="240" w:lineRule="auto"/>
                              <w:ind w:left="0" w:right="0"/>
                              <w:jc w:val="left"/>
                              <w:rPr>
                                <w:rFonts w:ascii="標楷體" w:eastAsia="標楷體" w:hAnsi="標楷體"/>
                                <w:sz w:val="20"/>
                                <w:szCs w:val="20"/>
                              </w:rPr>
                            </w:pPr>
                          </w:p>
                        </w:tc>
                        <w:tc>
                          <w:tcPr>
                            <w:tcW w:w="296" w:type="pct"/>
                            <w:tcBorders>
                              <w:top w:val="single" w:sz="4" w:space="0" w:color="auto"/>
                              <w:left w:val="single" w:sz="4" w:space="0" w:color="auto"/>
                              <w:bottom w:val="single" w:sz="4" w:space="0" w:color="auto"/>
                              <w:right w:val="single" w:sz="4" w:space="0" w:color="auto"/>
                            </w:tcBorders>
                            <w:vAlign w:val="center"/>
                          </w:tcPr>
                          <w:p w14:paraId="2BCFE1F5" w14:textId="77777777" w:rsidR="009B68B8" w:rsidRPr="00EC1D4F" w:rsidRDefault="009B68B8" w:rsidP="00E01817">
                            <w:pPr>
                              <w:pStyle w:val="TableParagraph"/>
                              <w:snapToGrid w:val="0"/>
                              <w:spacing w:line="240" w:lineRule="auto"/>
                              <w:ind w:left="0" w:right="0"/>
                              <w:rPr>
                                <w:rFonts w:ascii="標楷體" w:eastAsia="標楷體" w:hAnsi="標楷體"/>
                                <w:sz w:val="20"/>
                                <w:szCs w:val="20"/>
                              </w:rPr>
                            </w:pPr>
                            <w:proofErr w:type="spellStart"/>
                            <w:r w:rsidRPr="00EC1D4F">
                              <w:rPr>
                                <w:rFonts w:ascii="標楷體" w:eastAsia="標楷體" w:hAnsi="標楷體" w:hint="eastAsia"/>
                                <w:sz w:val="20"/>
                                <w:szCs w:val="20"/>
                              </w:rPr>
                              <w:t>濃度</w:t>
                            </w:r>
                            <w:proofErr w:type="spellEnd"/>
                          </w:p>
                        </w:tc>
                        <w:tc>
                          <w:tcPr>
                            <w:tcW w:w="349" w:type="pct"/>
                            <w:tcBorders>
                              <w:top w:val="single" w:sz="4" w:space="0" w:color="auto"/>
                              <w:left w:val="single" w:sz="4" w:space="0" w:color="auto"/>
                              <w:bottom w:val="single" w:sz="4" w:space="0" w:color="auto"/>
                              <w:right w:val="single" w:sz="4" w:space="0" w:color="auto"/>
                            </w:tcBorders>
                            <w:vAlign w:val="center"/>
                          </w:tcPr>
                          <w:p w14:paraId="611C50D7" w14:textId="77777777" w:rsidR="009B68B8" w:rsidRPr="00EC1D4F" w:rsidRDefault="009B68B8" w:rsidP="00E01817">
                            <w:pPr>
                              <w:pStyle w:val="TableParagraph"/>
                              <w:snapToGrid w:val="0"/>
                              <w:spacing w:line="240" w:lineRule="auto"/>
                              <w:ind w:left="0" w:right="0"/>
                              <w:rPr>
                                <w:rFonts w:ascii="標楷體" w:eastAsia="標楷體" w:hAnsi="標楷體"/>
                                <w:sz w:val="20"/>
                                <w:szCs w:val="20"/>
                              </w:rPr>
                            </w:pPr>
                            <w:proofErr w:type="spellStart"/>
                            <w:r w:rsidRPr="00EC1D4F">
                              <w:rPr>
                                <w:rFonts w:ascii="標楷體" w:eastAsia="標楷體" w:hAnsi="標楷體" w:hint="eastAsia"/>
                                <w:sz w:val="20"/>
                                <w:szCs w:val="20"/>
                              </w:rPr>
                              <w:t>達成率</w:t>
                            </w:r>
                            <w:proofErr w:type="spellEnd"/>
                          </w:p>
                        </w:tc>
                        <w:tc>
                          <w:tcPr>
                            <w:tcW w:w="296" w:type="pct"/>
                            <w:tcBorders>
                              <w:top w:val="single" w:sz="4" w:space="0" w:color="auto"/>
                              <w:left w:val="single" w:sz="4" w:space="0" w:color="auto"/>
                              <w:bottom w:val="single" w:sz="4" w:space="0" w:color="auto"/>
                              <w:right w:val="single" w:sz="4" w:space="0" w:color="auto"/>
                            </w:tcBorders>
                            <w:vAlign w:val="center"/>
                          </w:tcPr>
                          <w:p w14:paraId="165623F8" w14:textId="77777777" w:rsidR="009B68B8" w:rsidRPr="00EC1D4F" w:rsidRDefault="009B68B8" w:rsidP="00E01817">
                            <w:pPr>
                              <w:pStyle w:val="TableParagraph"/>
                              <w:snapToGrid w:val="0"/>
                              <w:spacing w:line="240" w:lineRule="auto"/>
                              <w:ind w:left="0" w:right="0"/>
                              <w:rPr>
                                <w:rFonts w:ascii="標楷體" w:eastAsia="標楷體" w:hAnsi="標楷體"/>
                                <w:sz w:val="20"/>
                                <w:szCs w:val="20"/>
                              </w:rPr>
                            </w:pPr>
                            <w:proofErr w:type="spellStart"/>
                            <w:r w:rsidRPr="00EC1D4F">
                              <w:rPr>
                                <w:rFonts w:ascii="標楷體" w:eastAsia="標楷體" w:hAnsi="標楷體" w:hint="eastAsia"/>
                                <w:sz w:val="20"/>
                                <w:szCs w:val="20"/>
                              </w:rPr>
                              <w:t>濃度</w:t>
                            </w:r>
                            <w:proofErr w:type="spellEnd"/>
                          </w:p>
                        </w:tc>
                        <w:tc>
                          <w:tcPr>
                            <w:tcW w:w="349" w:type="pct"/>
                            <w:tcBorders>
                              <w:top w:val="single" w:sz="4" w:space="0" w:color="auto"/>
                              <w:left w:val="single" w:sz="4" w:space="0" w:color="auto"/>
                              <w:bottom w:val="single" w:sz="4" w:space="0" w:color="auto"/>
                              <w:right w:val="single" w:sz="4" w:space="0" w:color="auto"/>
                            </w:tcBorders>
                            <w:vAlign w:val="center"/>
                          </w:tcPr>
                          <w:p w14:paraId="01AEAF19" w14:textId="77777777" w:rsidR="009B68B8" w:rsidRPr="00EC1D4F" w:rsidRDefault="009B68B8" w:rsidP="00E01817">
                            <w:pPr>
                              <w:pStyle w:val="TableParagraph"/>
                              <w:snapToGrid w:val="0"/>
                              <w:spacing w:line="240" w:lineRule="auto"/>
                              <w:ind w:left="0" w:right="0"/>
                              <w:rPr>
                                <w:rFonts w:ascii="標楷體" w:eastAsia="標楷體" w:hAnsi="標楷體"/>
                                <w:sz w:val="20"/>
                                <w:szCs w:val="20"/>
                              </w:rPr>
                            </w:pPr>
                            <w:proofErr w:type="spellStart"/>
                            <w:r w:rsidRPr="00EC1D4F">
                              <w:rPr>
                                <w:rFonts w:ascii="標楷體" w:eastAsia="標楷體" w:hAnsi="標楷體" w:hint="eastAsia"/>
                                <w:sz w:val="20"/>
                                <w:szCs w:val="20"/>
                              </w:rPr>
                              <w:t>達成率</w:t>
                            </w:r>
                            <w:proofErr w:type="spellEnd"/>
                          </w:p>
                        </w:tc>
                        <w:tc>
                          <w:tcPr>
                            <w:tcW w:w="296" w:type="pct"/>
                            <w:tcBorders>
                              <w:top w:val="single" w:sz="4" w:space="0" w:color="auto"/>
                              <w:left w:val="single" w:sz="4" w:space="0" w:color="auto"/>
                              <w:bottom w:val="single" w:sz="4" w:space="0" w:color="auto"/>
                              <w:right w:val="single" w:sz="4" w:space="0" w:color="auto"/>
                            </w:tcBorders>
                            <w:vAlign w:val="center"/>
                          </w:tcPr>
                          <w:p w14:paraId="258008EE" w14:textId="77777777" w:rsidR="009B68B8" w:rsidRPr="00EC1D4F" w:rsidRDefault="009B68B8" w:rsidP="00E01817">
                            <w:pPr>
                              <w:pStyle w:val="TableParagraph"/>
                              <w:snapToGrid w:val="0"/>
                              <w:spacing w:line="240" w:lineRule="auto"/>
                              <w:ind w:left="0" w:right="0"/>
                              <w:rPr>
                                <w:rFonts w:ascii="標楷體" w:eastAsia="標楷體" w:hAnsi="標楷體"/>
                                <w:sz w:val="20"/>
                                <w:szCs w:val="20"/>
                              </w:rPr>
                            </w:pPr>
                            <w:proofErr w:type="spellStart"/>
                            <w:r w:rsidRPr="00EC1D4F">
                              <w:rPr>
                                <w:rFonts w:ascii="標楷體" w:eastAsia="標楷體" w:hAnsi="標楷體" w:hint="eastAsia"/>
                                <w:sz w:val="20"/>
                                <w:szCs w:val="20"/>
                              </w:rPr>
                              <w:t>濃度</w:t>
                            </w:r>
                            <w:proofErr w:type="spellEnd"/>
                          </w:p>
                        </w:tc>
                        <w:tc>
                          <w:tcPr>
                            <w:tcW w:w="349" w:type="pct"/>
                            <w:tcBorders>
                              <w:top w:val="single" w:sz="4" w:space="0" w:color="auto"/>
                              <w:left w:val="single" w:sz="4" w:space="0" w:color="auto"/>
                              <w:bottom w:val="single" w:sz="4" w:space="0" w:color="auto"/>
                              <w:right w:val="single" w:sz="4" w:space="0" w:color="auto"/>
                            </w:tcBorders>
                            <w:vAlign w:val="center"/>
                          </w:tcPr>
                          <w:p w14:paraId="3BE36ACE" w14:textId="77777777" w:rsidR="009B68B8" w:rsidRPr="00EC1D4F" w:rsidRDefault="009B68B8" w:rsidP="00E01817">
                            <w:pPr>
                              <w:pStyle w:val="TableParagraph"/>
                              <w:snapToGrid w:val="0"/>
                              <w:spacing w:line="240" w:lineRule="auto"/>
                              <w:ind w:left="0" w:right="0"/>
                              <w:rPr>
                                <w:rFonts w:ascii="標楷體" w:eastAsia="標楷體" w:hAnsi="標楷體"/>
                                <w:sz w:val="20"/>
                                <w:szCs w:val="20"/>
                              </w:rPr>
                            </w:pPr>
                            <w:proofErr w:type="spellStart"/>
                            <w:r w:rsidRPr="00EC1D4F">
                              <w:rPr>
                                <w:rFonts w:ascii="標楷體" w:eastAsia="標楷體" w:hAnsi="標楷體" w:hint="eastAsia"/>
                                <w:sz w:val="20"/>
                                <w:szCs w:val="20"/>
                              </w:rPr>
                              <w:t>達成率</w:t>
                            </w:r>
                            <w:proofErr w:type="spellEnd"/>
                          </w:p>
                        </w:tc>
                        <w:tc>
                          <w:tcPr>
                            <w:tcW w:w="296" w:type="pct"/>
                            <w:tcBorders>
                              <w:top w:val="single" w:sz="4" w:space="0" w:color="auto"/>
                              <w:left w:val="single" w:sz="4" w:space="0" w:color="auto"/>
                              <w:bottom w:val="single" w:sz="4" w:space="0" w:color="auto"/>
                              <w:right w:val="single" w:sz="4" w:space="0" w:color="auto"/>
                            </w:tcBorders>
                            <w:vAlign w:val="center"/>
                          </w:tcPr>
                          <w:p w14:paraId="1E85313D" w14:textId="77777777" w:rsidR="009B68B8" w:rsidRPr="00EC1D4F" w:rsidRDefault="009B68B8" w:rsidP="00E01817">
                            <w:pPr>
                              <w:pStyle w:val="TableParagraph"/>
                              <w:snapToGrid w:val="0"/>
                              <w:spacing w:line="240" w:lineRule="auto"/>
                              <w:ind w:left="0" w:right="0"/>
                              <w:rPr>
                                <w:rFonts w:ascii="標楷體" w:eastAsia="標楷體" w:hAnsi="標楷體"/>
                                <w:sz w:val="20"/>
                                <w:szCs w:val="20"/>
                              </w:rPr>
                            </w:pPr>
                            <w:proofErr w:type="spellStart"/>
                            <w:r w:rsidRPr="00EC1D4F">
                              <w:rPr>
                                <w:rFonts w:ascii="標楷體" w:eastAsia="標楷體" w:hAnsi="標楷體" w:hint="eastAsia"/>
                                <w:sz w:val="20"/>
                                <w:szCs w:val="20"/>
                              </w:rPr>
                              <w:t>濃度</w:t>
                            </w:r>
                            <w:proofErr w:type="spellEnd"/>
                          </w:p>
                        </w:tc>
                        <w:tc>
                          <w:tcPr>
                            <w:tcW w:w="349" w:type="pct"/>
                            <w:tcBorders>
                              <w:top w:val="single" w:sz="4" w:space="0" w:color="auto"/>
                              <w:left w:val="single" w:sz="4" w:space="0" w:color="auto"/>
                              <w:bottom w:val="single" w:sz="4" w:space="0" w:color="auto"/>
                              <w:right w:val="single" w:sz="4" w:space="0" w:color="auto"/>
                            </w:tcBorders>
                            <w:vAlign w:val="center"/>
                          </w:tcPr>
                          <w:p w14:paraId="76BEA0D0" w14:textId="77777777" w:rsidR="009B68B8" w:rsidRPr="00EC1D4F" w:rsidRDefault="009B68B8" w:rsidP="00E01817">
                            <w:pPr>
                              <w:pStyle w:val="TableParagraph"/>
                              <w:snapToGrid w:val="0"/>
                              <w:spacing w:line="240" w:lineRule="auto"/>
                              <w:ind w:left="0" w:right="0"/>
                              <w:rPr>
                                <w:rFonts w:ascii="標楷體" w:eastAsia="標楷體" w:hAnsi="標楷體"/>
                                <w:sz w:val="20"/>
                                <w:szCs w:val="20"/>
                              </w:rPr>
                            </w:pPr>
                            <w:proofErr w:type="spellStart"/>
                            <w:r w:rsidRPr="00EC1D4F">
                              <w:rPr>
                                <w:rFonts w:ascii="標楷體" w:eastAsia="標楷體" w:hAnsi="標楷體" w:hint="eastAsia"/>
                                <w:sz w:val="20"/>
                                <w:szCs w:val="20"/>
                              </w:rPr>
                              <w:t>達成率</w:t>
                            </w:r>
                            <w:proofErr w:type="spellEnd"/>
                          </w:p>
                        </w:tc>
                        <w:tc>
                          <w:tcPr>
                            <w:tcW w:w="1756" w:type="pct"/>
                            <w:vMerge/>
                            <w:tcBorders>
                              <w:left w:val="single" w:sz="4" w:space="0" w:color="auto"/>
                              <w:bottom w:val="nil"/>
                              <w:right w:val="nil"/>
                            </w:tcBorders>
                          </w:tcPr>
                          <w:p w14:paraId="0A2C397C" w14:textId="77777777" w:rsidR="009B68B8" w:rsidRPr="00EC1D4F" w:rsidRDefault="009B68B8" w:rsidP="00E01817">
                            <w:pPr>
                              <w:pStyle w:val="TableParagraph"/>
                              <w:snapToGrid w:val="0"/>
                              <w:spacing w:line="240" w:lineRule="auto"/>
                              <w:ind w:left="0" w:right="0"/>
                              <w:rPr>
                                <w:rFonts w:ascii="標楷體" w:eastAsia="標楷體" w:hAnsi="標楷體"/>
                                <w:sz w:val="20"/>
                                <w:szCs w:val="20"/>
                              </w:rPr>
                            </w:pPr>
                          </w:p>
                        </w:tc>
                      </w:tr>
                      <w:tr w:rsidR="009B68B8" w:rsidRPr="00EC1D4F" w14:paraId="355545F0" w14:textId="77777777" w:rsidTr="00040AF8">
                        <w:trPr>
                          <w:trHeight w:val="20"/>
                        </w:trPr>
                        <w:tc>
                          <w:tcPr>
                            <w:tcW w:w="668" w:type="pct"/>
                            <w:tcBorders>
                              <w:top w:val="single" w:sz="4" w:space="0" w:color="auto"/>
                              <w:left w:val="single" w:sz="4" w:space="0" w:color="auto"/>
                              <w:bottom w:val="single" w:sz="4" w:space="0" w:color="auto"/>
                              <w:right w:val="single" w:sz="4" w:space="0" w:color="auto"/>
                            </w:tcBorders>
                            <w:vAlign w:val="center"/>
                          </w:tcPr>
                          <w:p w14:paraId="46ADB050" w14:textId="77777777" w:rsidR="009B68B8" w:rsidRPr="00EC1D4F" w:rsidRDefault="009B68B8" w:rsidP="00E01817">
                            <w:pPr>
                              <w:pStyle w:val="TableParagraph"/>
                              <w:snapToGrid w:val="0"/>
                              <w:spacing w:line="240" w:lineRule="auto"/>
                              <w:ind w:left="0" w:right="0"/>
                              <w:jc w:val="both"/>
                              <w:rPr>
                                <w:rFonts w:ascii="標楷體" w:eastAsia="標楷體" w:hAnsi="標楷體"/>
                                <w:sz w:val="20"/>
                                <w:szCs w:val="20"/>
                              </w:rPr>
                            </w:pPr>
                            <w:proofErr w:type="spellStart"/>
                            <w:r w:rsidRPr="00DF7C18">
                              <w:rPr>
                                <w:rFonts w:ascii="標楷體" w:eastAsia="標楷體" w:hAnsi="標楷體" w:hint="eastAsia"/>
                                <w:sz w:val="20"/>
                                <w:szCs w:val="20"/>
                              </w:rPr>
                              <w:t>大埔橋</w:t>
                            </w:r>
                            <w:proofErr w:type="spellEnd"/>
                          </w:p>
                        </w:tc>
                        <w:tc>
                          <w:tcPr>
                            <w:tcW w:w="296" w:type="pct"/>
                            <w:tcBorders>
                              <w:top w:val="single" w:sz="4" w:space="0" w:color="auto"/>
                              <w:left w:val="single" w:sz="4" w:space="0" w:color="auto"/>
                              <w:bottom w:val="single" w:sz="4" w:space="0" w:color="auto"/>
                              <w:right w:val="single" w:sz="4" w:space="0" w:color="auto"/>
                            </w:tcBorders>
                            <w:vAlign w:val="center"/>
                          </w:tcPr>
                          <w:p w14:paraId="1051CED9"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0.015</w:t>
                            </w:r>
                          </w:p>
                        </w:tc>
                        <w:tc>
                          <w:tcPr>
                            <w:tcW w:w="349" w:type="pct"/>
                            <w:tcBorders>
                              <w:top w:val="single" w:sz="4" w:space="0" w:color="auto"/>
                              <w:left w:val="single" w:sz="4" w:space="0" w:color="auto"/>
                              <w:bottom w:val="single" w:sz="4" w:space="0" w:color="auto"/>
                              <w:right w:val="single" w:sz="4" w:space="0" w:color="auto"/>
                            </w:tcBorders>
                            <w:vAlign w:val="center"/>
                          </w:tcPr>
                          <w:p w14:paraId="2D790FE2"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296" w:type="pct"/>
                            <w:tcBorders>
                              <w:top w:val="single" w:sz="4" w:space="0" w:color="auto"/>
                              <w:left w:val="single" w:sz="4" w:space="0" w:color="auto"/>
                              <w:bottom w:val="single" w:sz="4" w:space="0" w:color="auto"/>
                              <w:right w:val="single" w:sz="4" w:space="0" w:color="auto"/>
                            </w:tcBorders>
                            <w:vAlign w:val="center"/>
                          </w:tcPr>
                          <w:p w14:paraId="18631BA8"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0.014</w:t>
                            </w:r>
                          </w:p>
                        </w:tc>
                        <w:tc>
                          <w:tcPr>
                            <w:tcW w:w="349" w:type="pct"/>
                            <w:tcBorders>
                              <w:top w:val="single" w:sz="4" w:space="0" w:color="auto"/>
                              <w:left w:val="single" w:sz="4" w:space="0" w:color="auto"/>
                              <w:bottom w:val="single" w:sz="4" w:space="0" w:color="auto"/>
                              <w:right w:val="single" w:sz="4" w:space="0" w:color="auto"/>
                            </w:tcBorders>
                            <w:vAlign w:val="center"/>
                          </w:tcPr>
                          <w:p w14:paraId="2D28CB9B"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296" w:type="pct"/>
                            <w:tcBorders>
                              <w:top w:val="single" w:sz="4" w:space="0" w:color="auto"/>
                              <w:left w:val="single" w:sz="4" w:space="0" w:color="auto"/>
                              <w:bottom w:val="single" w:sz="4" w:space="0" w:color="auto"/>
                              <w:right w:val="single" w:sz="4" w:space="0" w:color="auto"/>
                            </w:tcBorders>
                            <w:vAlign w:val="center"/>
                          </w:tcPr>
                          <w:p w14:paraId="1117CF68"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0.017</w:t>
                            </w:r>
                          </w:p>
                        </w:tc>
                        <w:tc>
                          <w:tcPr>
                            <w:tcW w:w="349" w:type="pct"/>
                            <w:tcBorders>
                              <w:top w:val="single" w:sz="4" w:space="0" w:color="auto"/>
                              <w:left w:val="single" w:sz="4" w:space="0" w:color="auto"/>
                              <w:bottom w:val="single" w:sz="4" w:space="0" w:color="auto"/>
                              <w:right w:val="single" w:sz="4" w:space="0" w:color="auto"/>
                            </w:tcBorders>
                            <w:vAlign w:val="center"/>
                          </w:tcPr>
                          <w:p w14:paraId="597C70F1"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296" w:type="pct"/>
                            <w:tcBorders>
                              <w:top w:val="single" w:sz="4" w:space="0" w:color="auto"/>
                              <w:left w:val="single" w:sz="4" w:space="0" w:color="auto"/>
                              <w:bottom w:val="single" w:sz="4" w:space="0" w:color="auto"/>
                              <w:right w:val="single" w:sz="4" w:space="0" w:color="auto"/>
                            </w:tcBorders>
                            <w:vAlign w:val="center"/>
                          </w:tcPr>
                          <w:p w14:paraId="1605B52E"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0.009</w:t>
                            </w:r>
                          </w:p>
                        </w:tc>
                        <w:tc>
                          <w:tcPr>
                            <w:tcW w:w="349" w:type="pct"/>
                            <w:tcBorders>
                              <w:top w:val="single" w:sz="4" w:space="0" w:color="auto"/>
                              <w:left w:val="single" w:sz="4" w:space="0" w:color="auto"/>
                              <w:bottom w:val="single" w:sz="4" w:space="0" w:color="auto"/>
                              <w:right w:val="single" w:sz="4" w:space="0" w:color="auto"/>
                            </w:tcBorders>
                            <w:vAlign w:val="center"/>
                          </w:tcPr>
                          <w:p w14:paraId="74046133"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1756" w:type="pct"/>
                            <w:vMerge/>
                            <w:tcBorders>
                              <w:left w:val="single" w:sz="4" w:space="0" w:color="auto"/>
                              <w:bottom w:val="nil"/>
                              <w:right w:val="nil"/>
                            </w:tcBorders>
                          </w:tcPr>
                          <w:p w14:paraId="6711EA45"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p>
                        </w:tc>
                      </w:tr>
                      <w:tr w:rsidR="009B68B8" w:rsidRPr="00EC1D4F" w14:paraId="2D8A1578" w14:textId="77777777" w:rsidTr="00040AF8">
                        <w:trPr>
                          <w:trHeight w:val="20"/>
                        </w:trPr>
                        <w:tc>
                          <w:tcPr>
                            <w:tcW w:w="668" w:type="pct"/>
                            <w:tcBorders>
                              <w:top w:val="single" w:sz="4" w:space="0" w:color="auto"/>
                              <w:left w:val="single" w:sz="4" w:space="0" w:color="auto"/>
                              <w:bottom w:val="single" w:sz="4" w:space="0" w:color="auto"/>
                              <w:right w:val="single" w:sz="4" w:space="0" w:color="auto"/>
                            </w:tcBorders>
                            <w:vAlign w:val="center"/>
                          </w:tcPr>
                          <w:p w14:paraId="2368DF1B" w14:textId="77777777" w:rsidR="009B68B8" w:rsidRPr="00EC1D4F" w:rsidRDefault="009B68B8" w:rsidP="00E01817">
                            <w:pPr>
                              <w:pStyle w:val="TableParagraph"/>
                              <w:snapToGrid w:val="0"/>
                              <w:spacing w:line="240" w:lineRule="auto"/>
                              <w:ind w:left="0" w:right="0"/>
                              <w:jc w:val="both"/>
                              <w:rPr>
                                <w:rFonts w:ascii="標楷體" w:eastAsia="標楷體" w:hAnsi="標楷體"/>
                                <w:sz w:val="20"/>
                                <w:szCs w:val="20"/>
                              </w:rPr>
                            </w:pPr>
                            <w:proofErr w:type="spellStart"/>
                            <w:r w:rsidRPr="00DF7C18">
                              <w:rPr>
                                <w:rFonts w:ascii="標楷體" w:eastAsia="標楷體" w:hAnsi="標楷體" w:hint="eastAsia"/>
                                <w:sz w:val="20"/>
                                <w:szCs w:val="20"/>
                              </w:rPr>
                              <w:t>舊路大橋</w:t>
                            </w:r>
                            <w:proofErr w:type="spellEnd"/>
                          </w:p>
                        </w:tc>
                        <w:tc>
                          <w:tcPr>
                            <w:tcW w:w="296" w:type="pct"/>
                            <w:tcBorders>
                              <w:top w:val="single" w:sz="4" w:space="0" w:color="auto"/>
                              <w:left w:val="single" w:sz="4" w:space="0" w:color="auto"/>
                              <w:bottom w:val="single" w:sz="4" w:space="0" w:color="auto"/>
                              <w:right w:val="single" w:sz="4" w:space="0" w:color="auto"/>
                            </w:tcBorders>
                            <w:vAlign w:val="center"/>
                          </w:tcPr>
                          <w:p w14:paraId="0943DD43"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0.011</w:t>
                            </w:r>
                          </w:p>
                        </w:tc>
                        <w:tc>
                          <w:tcPr>
                            <w:tcW w:w="349" w:type="pct"/>
                            <w:tcBorders>
                              <w:top w:val="single" w:sz="4" w:space="0" w:color="auto"/>
                              <w:left w:val="single" w:sz="4" w:space="0" w:color="auto"/>
                              <w:bottom w:val="single" w:sz="4" w:space="0" w:color="auto"/>
                              <w:right w:val="single" w:sz="4" w:space="0" w:color="auto"/>
                            </w:tcBorders>
                            <w:vAlign w:val="center"/>
                          </w:tcPr>
                          <w:p w14:paraId="0B8C0DA3"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296" w:type="pct"/>
                            <w:tcBorders>
                              <w:top w:val="single" w:sz="4" w:space="0" w:color="auto"/>
                              <w:left w:val="single" w:sz="4" w:space="0" w:color="auto"/>
                              <w:bottom w:val="single" w:sz="4" w:space="0" w:color="auto"/>
                              <w:right w:val="single" w:sz="4" w:space="0" w:color="auto"/>
                            </w:tcBorders>
                            <w:vAlign w:val="center"/>
                          </w:tcPr>
                          <w:p w14:paraId="16F3E5D5"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0.013</w:t>
                            </w:r>
                          </w:p>
                        </w:tc>
                        <w:tc>
                          <w:tcPr>
                            <w:tcW w:w="349" w:type="pct"/>
                            <w:tcBorders>
                              <w:top w:val="single" w:sz="4" w:space="0" w:color="auto"/>
                              <w:left w:val="single" w:sz="4" w:space="0" w:color="auto"/>
                              <w:bottom w:val="single" w:sz="4" w:space="0" w:color="auto"/>
                              <w:right w:val="single" w:sz="4" w:space="0" w:color="auto"/>
                            </w:tcBorders>
                            <w:vAlign w:val="center"/>
                          </w:tcPr>
                          <w:p w14:paraId="25C4D806"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296" w:type="pct"/>
                            <w:tcBorders>
                              <w:top w:val="single" w:sz="4" w:space="0" w:color="auto"/>
                              <w:left w:val="single" w:sz="4" w:space="0" w:color="auto"/>
                              <w:bottom w:val="single" w:sz="4" w:space="0" w:color="auto"/>
                              <w:right w:val="single" w:sz="4" w:space="0" w:color="auto"/>
                            </w:tcBorders>
                            <w:vAlign w:val="center"/>
                          </w:tcPr>
                          <w:p w14:paraId="0BA02823"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0.015</w:t>
                            </w:r>
                          </w:p>
                        </w:tc>
                        <w:tc>
                          <w:tcPr>
                            <w:tcW w:w="349" w:type="pct"/>
                            <w:tcBorders>
                              <w:top w:val="single" w:sz="4" w:space="0" w:color="auto"/>
                              <w:left w:val="single" w:sz="4" w:space="0" w:color="auto"/>
                              <w:bottom w:val="single" w:sz="4" w:space="0" w:color="auto"/>
                              <w:right w:val="single" w:sz="4" w:space="0" w:color="auto"/>
                            </w:tcBorders>
                            <w:vAlign w:val="center"/>
                          </w:tcPr>
                          <w:p w14:paraId="1A3084E8"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296" w:type="pct"/>
                            <w:tcBorders>
                              <w:top w:val="single" w:sz="4" w:space="0" w:color="auto"/>
                              <w:left w:val="single" w:sz="4" w:space="0" w:color="auto"/>
                              <w:bottom w:val="single" w:sz="4" w:space="0" w:color="auto"/>
                              <w:right w:val="single" w:sz="4" w:space="0" w:color="auto"/>
                            </w:tcBorders>
                            <w:vAlign w:val="center"/>
                          </w:tcPr>
                          <w:p w14:paraId="526788FA"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0.008</w:t>
                            </w:r>
                          </w:p>
                        </w:tc>
                        <w:tc>
                          <w:tcPr>
                            <w:tcW w:w="349" w:type="pct"/>
                            <w:tcBorders>
                              <w:top w:val="single" w:sz="4" w:space="0" w:color="auto"/>
                              <w:left w:val="single" w:sz="4" w:space="0" w:color="auto"/>
                              <w:bottom w:val="single" w:sz="4" w:space="0" w:color="auto"/>
                              <w:right w:val="single" w:sz="4" w:space="0" w:color="auto"/>
                            </w:tcBorders>
                            <w:vAlign w:val="center"/>
                          </w:tcPr>
                          <w:p w14:paraId="68FED0B6"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1756" w:type="pct"/>
                            <w:vMerge/>
                            <w:tcBorders>
                              <w:left w:val="single" w:sz="4" w:space="0" w:color="auto"/>
                              <w:bottom w:val="nil"/>
                              <w:right w:val="nil"/>
                            </w:tcBorders>
                          </w:tcPr>
                          <w:p w14:paraId="1299B38E"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p>
                        </w:tc>
                      </w:tr>
                      <w:tr w:rsidR="009B68B8" w:rsidRPr="00EC1D4F" w14:paraId="75BD54D5" w14:textId="77777777" w:rsidTr="00040AF8">
                        <w:trPr>
                          <w:trHeight w:val="20"/>
                        </w:trPr>
                        <w:tc>
                          <w:tcPr>
                            <w:tcW w:w="668" w:type="pct"/>
                            <w:tcBorders>
                              <w:top w:val="single" w:sz="4" w:space="0" w:color="auto"/>
                              <w:left w:val="single" w:sz="4" w:space="0" w:color="auto"/>
                              <w:bottom w:val="single" w:sz="4" w:space="0" w:color="auto"/>
                              <w:right w:val="single" w:sz="4" w:space="0" w:color="auto"/>
                            </w:tcBorders>
                            <w:vAlign w:val="center"/>
                          </w:tcPr>
                          <w:p w14:paraId="25666FFE" w14:textId="77777777" w:rsidR="009B68B8" w:rsidRPr="00EC1D4F" w:rsidRDefault="009B68B8" w:rsidP="00E01817">
                            <w:pPr>
                              <w:pStyle w:val="TableParagraph"/>
                              <w:snapToGrid w:val="0"/>
                              <w:spacing w:line="240" w:lineRule="auto"/>
                              <w:ind w:left="0" w:right="0"/>
                              <w:jc w:val="both"/>
                              <w:rPr>
                                <w:rFonts w:ascii="標楷體" w:eastAsia="標楷體" w:hAnsi="標楷體"/>
                                <w:sz w:val="20"/>
                                <w:szCs w:val="20"/>
                              </w:rPr>
                            </w:pPr>
                            <w:proofErr w:type="spellStart"/>
                            <w:r w:rsidRPr="00DF7C18">
                              <w:rPr>
                                <w:rFonts w:ascii="標楷體" w:eastAsia="標楷體" w:hAnsi="標楷體" w:hint="eastAsia"/>
                                <w:sz w:val="20"/>
                                <w:szCs w:val="20"/>
                              </w:rPr>
                              <w:t>龜山橋</w:t>
                            </w:r>
                            <w:proofErr w:type="spellEnd"/>
                          </w:p>
                        </w:tc>
                        <w:tc>
                          <w:tcPr>
                            <w:tcW w:w="296" w:type="pct"/>
                            <w:tcBorders>
                              <w:top w:val="single" w:sz="4" w:space="0" w:color="auto"/>
                              <w:left w:val="single" w:sz="4" w:space="0" w:color="auto"/>
                              <w:bottom w:val="single" w:sz="4" w:space="0" w:color="auto"/>
                              <w:right w:val="single" w:sz="4" w:space="0" w:color="auto"/>
                            </w:tcBorders>
                            <w:vAlign w:val="center"/>
                          </w:tcPr>
                          <w:p w14:paraId="65E31D1E"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0.011</w:t>
                            </w:r>
                          </w:p>
                        </w:tc>
                        <w:tc>
                          <w:tcPr>
                            <w:tcW w:w="349" w:type="pct"/>
                            <w:tcBorders>
                              <w:top w:val="single" w:sz="4" w:space="0" w:color="auto"/>
                              <w:left w:val="single" w:sz="4" w:space="0" w:color="auto"/>
                              <w:bottom w:val="single" w:sz="4" w:space="0" w:color="auto"/>
                              <w:right w:val="single" w:sz="4" w:space="0" w:color="auto"/>
                            </w:tcBorders>
                            <w:vAlign w:val="center"/>
                          </w:tcPr>
                          <w:p w14:paraId="54E0EA6E"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296" w:type="pct"/>
                            <w:tcBorders>
                              <w:top w:val="single" w:sz="4" w:space="0" w:color="auto"/>
                              <w:left w:val="single" w:sz="4" w:space="0" w:color="auto"/>
                              <w:bottom w:val="single" w:sz="4" w:space="0" w:color="auto"/>
                              <w:right w:val="single" w:sz="4" w:space="0" w:color="auto"/>
                            </w:tcBorders>
                            <w:vAlign w:val="center"/>
                          </w:tcPr>
                          <w:p w14:paraId="538E5254"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0.013</w:t>
                            </w:r>
                          </w:p>
                        </w:tc>
                        <w:tc>
                          <w:tcPr>
                            <w:tcW w:w="349" w:type="pct"/>
                            <w:tcBorders>
                              <w:top w:val="single" w:sz="4" w:space="0" w:color="auto"/>
                              <w:left w:val="single" w:sz="4" w:space="0" w:color="auto"/>
                              <w:bottom w:val="single" w:sz="4" w:space="0" w:color="auto"/>
                              <w:right w:val="single" w:sz="4" w:space="0" w:color="auto"/>
                            </w:tcBorders>
                            <w:vAlign w:val="center"/>
                          </w:tcPr>
                          <w:p w14:paraId="15F94E97"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296" w:type="pct"/>
                            <w:tcBorders>
                              <w:top w:val="single" w:sz="4" w:space="0" w:color="auto"/>
                              <w:left w:val="single" w:sz="4" w:space="0" w:color="auto"/>
                              <w:bottom w:val="single" w:sz="4" w:space="0" w:color="auto"/>
                              <w:right w:val="single" w:sz="4" w:space="0" w:color="auto"/>
                            </w:tcBorders>
                            <w:vAlign w:val="center"/>
                          </w:tcPr>
                          <w:p w14:paraId="1848A3D1"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0.014</w:t>
                            </w:r>
                          </w:p>
                        </w:tc>
                        <w:tc>
                          <w:tcPr>
                            <w:tcW w:w="349" w:type="pct"/>
                            <w:tcBorders>
                              <w:top w:val="single" w:sz="4" w:space="0" w:color="auto"/>
                              <w:left w:val="single" w:sz="4" w:space="0" w:color="auto"/>
                              <w:bottom w:val="single" w:sz="4" w:space="0" w:color="auto"/>
                              <w:right w:val="single" w:sz="4" w:space="0" w:color="auto"/>
                            </w:tcBorders>
                            <w:vAlign w:val="center"/>
                          </w:tcPr>
                          <w:p w14:paraId="35C13BCE"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296" w:type="pct"/>
                            <w:tcBorders>
                              <w:top w:val="single" w:sz="4" w:space="0" w:color="auto"/>
                              <w:left w:val="single" w:sz="4" w:space="0" w:color="auto"/>
                              <w:bottom w:val="single" w:sz="4" w:space="0" w:color="auto"/>
                              <w:right w:val="single" w:sz="4" w:space="0" w:color="auto"/>
                            </w:tcBorders>
                            <w:vAlign w:val="center"/>
                          </w:tcPr>
                          <w:p w14:paraId="51200E20"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0.008</w:t>
                            </w:r>
                          </w:p>
                        </w:tc>
                        <w:tc>
                          <w:tcPr>
                            <w:tcW w:w="349" w:type="pct"/>
                            <w:tcBorders>
                              <w:top w:val="single" w:sz="4" w:space="0" w:color="auto"/>
                              <w:left w:val="single" w:sz="4" w:space="0" w:color="auto"/>
                              <w:bottom w:val="single" w:sz="4" w:space="0" w:color="auto"/>
                              <w:right w:val="single" w:sz="4" w:space="0" w:color="auto"/>
                            </w:tcBorders>
                            <w:vAlign w:val="center"/>
                          </w:tcPr>
                          <w:p w14:paraId="55CAB59E"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1756" w:type="pct"/>
                            <w:vMerge/>
                            <w:tcBorders>
                              <w:left w:val="single" w:sz="4" w:space="0" w:color="auto"/>
                              <w:bottom w:val="nil"/>
                              <w:right w:val="nil"/>
                            </w:tcBorders>
                          </w:tcPr>
                          <w:p w14:paraId="5CA65FFD"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p>
                        </w:tc>
                      </w:tr>
                      <w:tr w:rsidR="009B68B8" w:rsidRPr="00EC1D4F" w14:paraId="7FF5837E" w14:textId="77777777" w:rsidTr="00040AF8">
                        <w:trPr>
                          <w:trHeight w:val="20"/>
                        </w:trPr>
                        <w:tc>
                          <w:tcPr>
                            <w:tcW w:w="668" w:type="pct"/>
                            <w:tcBorders>
                              <w:top w:val="single" w:sz="4" w:space="0" w:color="auto"/>
                              <w:left w:val="single" w:sz="4" w:space="0" w:color="auto"/>
                              <w:bottom w:val="single" w:sz="12" w:space="0" w:color="auto"/>
                              <w:right w:val="single" w:sz="4" w:space="0" w:color="auto"/>
                            </w:tcBorders>
                            <w:vAlign w:val="center"/>
                          </w:tcPr>
                          <w:p w14:paraId="7B6C6D1B" w14:textId="77777777" w:rsidR="009B68B8" w:rsidRPr="00EC1D4F" w:rsidRDefault="009B68B8" w:rsidP="00E01817">
                            <w:pPr>
                              <w:pStyle w:val="TableParagraph"/>
                              <w:snapToGrid w:val="0"/>
                              <w:spacing w:line="240" w:lineRule="auto"/>
                              <w:ind w:left="0" w:right="0"/>
                              <w:jc w:val="both"/>
                              <w:rPr>
                                <w:rFonts w:ascii="標楷體" w:eastAsia="標楷體" w:hAnsi="標楷體"/>
                                <w:sz w:val="20"/>
                                <w:szCs w:val="20"/>
                              </w:rPr>
                            </w:pPr>
                            <w:proofErr w:type="spellStart"/>
                            <w:r w:rsidRPr="00DF7C18">
                              <w:rPr>
                                <w:rFonts w:ascii="標楷體" w:eastAsia="標楷體" w:hAnsi="標楷體" w:hint="eastAsia"/>
                                <w:sz w:val="20"/>
                                <w:szCs w:val="20"/>
                              </w:rPr>
                              <w:t>天助橋</w:t>
                            </w:r>
                            <w:proofErr w:type="spellEnd"/>
                          </w:p>
                        </w:tc>
                        <w:tc>
                          <w:tcPr>
                            <w:tcW w:w="296" w:type="pct"/>
                            <w:tcBorders>
                              <w:top w:val="single" w:sz="4" w:space="0" w:color="auto"/>
                              <w:left w:val="single" w:sz="4" w:space="0" w:color="auto"/>
                              <w:bottom w:val="single" w:sz="12" w:space="0" w:color="auto"/>
                              <w:right w:val="single" w:sz="4" w:space="0" w:color="auto"/>
                            </w:tcBorders>
                            <w:vAlign w:val="center"/>
                          </w:tcPr>
                          <w:p w14:paraId="09A29D39"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0.009</w:t>
                            </w:r>
                          </w:p>
                        </w:tc>
                        <w:tc>
                          <w:tcPr>
                            <w:tcW w:w="349" w:type="pct"/>
                            <w:tcBorders>
                              <w:top w:val="single" w:sz="4" w:space="0" w:color="auto"/>
                              <w:left w:val="single" w:sz="4" w:space="0" w:color="auto"/>
                              <w:bottom w:val="single" w:sz="12" w:space="0" w:color="auto"/>
                              <w:right w:val="single" w:sz="4" w:space="0" w:color="auto"/>
                            </w:tcBorders>
                            <w:vAlign w:val="center"/>
                          </w:tcPr>
                          <w:p w14:paraId="3E764349"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296" w:type="pct"/>
                            <w:tcBorders>
                              <w:top w:val="single" w:sz="4" w:space="0" w:color="auto"/>
                              <w:left w:val="single" w:sz="4" w:space="0" w:color="auto"/>
                              <w:bottom w:val="single" w:sz="12" w:space="0" w:color="auto"/>
                              <w:right w:val="single" w:sz="4" w:space="0" w:color="auto"/>
                            </w:tcBorders>
                            <w:vAlign w:val="center"/>
                          </w:tcPr>
                          <w:p w14:paraId="5A002E78"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0.012</w:t>
                            </w:r>
                          </w:p>
                        </w:tc>
                        <w:tc>
                          <w:tcPr>
                            <w:tcW w:w="349" w:type="pct"/>
                            <w:tcBorders>
                              <w:top w:val="single" w:sz="4" w:space="0" w:color="auto"/>
                              <w:left w:val="single" w:sz="4" w:space="0" w:color="auto"/>
                              <w:bottom w:val="single" w:sz="12" w:space="0" w:color="auto"/>
                              <w:right w:val="single" w:sz="4" w:space="0" w:color="auto"/>
                            </w:tcBorders>
                            <w:vAlign w:val="center"/>
                          </w:tcPr>
                          <w:p w14:paraId="5403A176"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296" w:type="pct"/>
                            <w:tcBorders>
                              <w:top w:val="single" w:sz="4" w:space="0" w:color="auto"/>
                              <w:left w:val="single" w:sz="4" w:space="0" w:color="auto"/>
                              <w:bottom w:val="single" w:sz="12" w:space="0" w:color="auto"/>
                              <w:right w:val="single" w:sz="4" w:space="0" w:color="auto"/>
                            </w:tcBorders>
                            <w:vAlign w:val="center"/>
                          </w:tcPr>
                          <w:p w14:paraId="2A560CFA"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0.139</w:t>
                            </w:r>
                          </w:p>
                        </w:tc>
                        <w:tc>
                          <w:tcPr>
                            <w:tcW w:w="349" w:type="pct"/>
                            <w:tcBorders>
                              <w:top w:val="single" w:sz="4" w:space="0" w:color="auto"/>
                              <w:left w:val="single" w:sz="4" w:space="0" w:color="auto"/>
                              <w:bottom w:val="single" w:sz="12" w:space="0" w:color="auto"/>
                              <w:right w:val="single" w:sz="4" w:space="0" w:color="auto"/>
                            </w:tcBorders>
                            <w:vAlign w:val="center"/>
                          </w:tcPr>
                          <w:p w14:paraId="423C95E2"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25</w:t>
                            </w:r>
                          </w:p>
                        </w:tc>
                        <w:tc>
                          <w:tcPr>
                            <w:tcW w:w="296" w:type="pct"/>
                            <w:tcBorders>
                              <w:top w:val="single" w:sz="4" w:space="0" w:color="auto"/>
                              <w:left w:val="single" w:sz="4" w:space="0" w:color="auto"/>
                              <w:bottom w:val="single" w:sz="12" w:space="0" w:color="auto"/>
                              <w:right w:val="single" w:sz="4" w:space="0" w:color="auto"/>
                            </w:tcBorders>
                            <w:vAlign w:val="center"/>
                          </w:tcPr>
                          <w:p w14:paraId="294EC862"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0.089</w:t>
                            </w:r>
                          </w:p>
                        </w:tc>
                        <w:tc>
                          <w:tcPr>
                            <w:tcW w:w="349" w:type="pct"/>
                            <w:tcBorders>
                              <w:top w:val="single" w:sz="4" w:space="0" w:color="auto"/>
                              <w:left w:val="single" w:sz="4" w:space="0" w:color="auto"/>
                              <w:bottom w:val="single" w:sz="12" w:space="0" w:color="auto"/>
                              <w:right w:val="single" w:sz="4" w:space="0" w:color="auto"/>
                            </w:tcBorders>
                            <w:vAlign w:val="center"/>
                          </w:tcPr>
                          <w:p w14:paraId="4E6A23CE"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w:t>
                            </w:r>
                          </w:p>
                        </w:tc>
                        <w:tc>
                          <w:tcPr>
                            <w:tcW w:w="1756" w:type="pct"/>
                            <w:vMerge/>
                            <w:tcBorders>
                              <w:left w:val="single" w:sz="4" w:space="0" w:color="auto"/>
                              <w:bottom w:val="nil"/>
                              <w:right w:val="nil"/>
                            </w:tcBorders>
                          </w:tcPr>
                          <w:p w14:paraId="58EC6542"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p>
                        </w:tc>
                      </w:tr>
                      <w:tr w:rsidR="009B68B8" w:rsidRPr="00EC1D4F" w14:paraId="0D099960" w14:textId="77777777" w:rsidTr="00040AF8">
                        <w:trPr>
                          <w:trHeight w:val="20"/>
                        </w:trPr>
                        <w:tc>
                          <w:tcPr>
                            <w:tcW w:w="668" w:type="pct"/>
                            <w:tcBorders>
                              <w:top w:val="single" w:sz="12" w:space="0" w:color="auto"/>
                              <w:left w:val="single" w:sz="12" w:space="0" w:color="auto"/>
                              <w:bottom w:val="single" w:sz="12" w:space="0" w:color="auto"/>
                              <w:right w:val="single" w:sz="4" w:space="0" w:color="auto"/>
                            </w:tcBorders>
                            <w:vAlign w:val="center"/>
                          </w:tcPr>
                          <w:p w14:paraId="08C275E8" w14:textId="77777777" w:rsidR="009B68B8" w:rsidRPr="00EC1D4F" w:rsidRDefault="009B68B8" w:rsidP="00E01817">
                            <w:pPr>
                              <w:pStyle w:val="TableParagraph"/>
                              <w:snapToGrid w:val="0"/>
                              <w:spacing w:line="240" w:lineRule="auto"/>
                              <w:ind w:left="0" w:right="0"/>
                              <w:jc w:val="both"/>
                              <w:rPr>
                                <w:rFonts w:ascii="標楷體" w:eastAsia="標楷體" w:hAnsi="標楷體"/>
                                <w:sz w:val="20"/>
                                <w:szCs w:val="20"/>
                              </w:rPr>
                            </w:pPr>
                            <w:proofErr w:type="spellStart"/>
                            <w:r w:rsidRPr="00DF7C18">
                              <w:rPr>
                                <w:rFonts w:ascii="標楷體" w:eastAsia="標楷體" w:hAnsi="標楷體" w:hint="eastAsia"/>
                                <w:sz w:val="20"/>
                                <w:szCs w:val="20"/>
                              </w:rPr>
                              <w:t>大檜溪橋</w:t>
                            </w:r>
                            <w:proofErr w:type="spellEnd"/>
                          </w:p>
                        </w:tc>
                        <w:tc>
                          <w:tcPr>
                            <w:tcW w:w="296" w:type="pct"/>
                            <w:tcBorders>
                              <w:top w:val="single" w:sz="12" w:space="0" w:color="auto"/>
                              <w:left w:val="single" w:sz="4" w:space="0" w:color="auto"/>
                              <w:bottom w:val="single" w:sz="12" w:space="0" w:color="auto"/>
                              <w:right w:val="single" w:sz="4" w:space="0" w:color="auto"/>
                            </w:tcBorders>
                            <w:vAlign w:val="center"/>
                          </w:tcPr>
                          <w:p w14:paraId="273205F2"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0.050</w:t>
                            </w:r>
                          </w:p>
                        </w:tc>
                        <w:tc>
                          <w:tcPr>
                            <w:tcW w:w="349" w:type="pct"/>
                            <w:tcBorders>
                              <w:top w:val="single" w:sz="12" w:space="0" w:color="auto"/>
                              <w:left w:val="single" w:sz="4" w:space="0" w:color="auto"/>
                              <w:bottom w:val="single" w:sz="12" w:space="0" w:color="auto"/>
                              <w:right w:val="single" w:sz="4" w:space="0" w:color="auto"/>
                            </w:tcBorders>
                            <w:vAlign w:val="center"/>
                          </w:tcPr>
                          <w:p w14:paraId="451AE563"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25</w:t>
                            </w:r>
                          </w:p>
                        </w:tc>
                        <w:tc>
                          <w:tcPr>
                            <w:tcW w:w="296" w:type="pct"/>
                            <w:tcBorders>
                              <w:top w:val="single" w:sz="12" w:space="0" w:color="auto"/>
                              <w:left w:val="single" w:sz="4" w:space="0" w:color="auto"/>
                              <w:bottom w:val="single" w:sz="12" w:space="0" w:color="auto"/>
                              <w:right w:val="single" w:sz="4" w:space="0" w:color="auto"/>
                            </w:tcBorders>
                            <w:vAlign w:val="center"/>
                          </w:tcPr>
                          <w:p w14:paraId="33DEE3F4"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0.036</w:t>
                            </w:r>
                          </w:p>
                        </w:tc>
                        <w:tc>
                          <w:tcPr>
                            <w:tcW w:w="349" w:type="pct"/>
                            <w:tcBorders>
                              <w:top w:val="single" w:sz="12" w:space="0" w:color="auto"/>
                              <w:left w:val="single" w:sz="4" w:space="0" w:color="auto"/>
                              <w:bottom w:val="single" w:sz="12" w:space="0" w:color="auto"/>
                              <w:right w:val="single" w:sz="4" w:space="0" w:color="auto"/>
                            </w:tcBorders>
                            <w:vAlign w:val="center"/>
                          </w:tcPr>
                          <w:p w14:paraId="08DBCB14"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25</w:t>
                            </w:r>
                          </w:p>
                        </w:tc>
                        <w:tc>
                          <w:tcPr>
                            <w:tcW w:w="296" w:type="pct"/>
                            <w:tcBorders>
                              <w:top w:val="single" w:sz="12" w:space="0" w:color="auto"/>
                              <w:left w:val="single" w:sz="4" w:space="0" w:color="auto"/>
                              <w:bottom w:val="single" w:sz="12" w:space="0" w:color="auto"/>
                              <w:right w:val="single" w:sz="4" w:space="0" w:color="auto"/>
                            </w:tcBorders>
                            <w:vAlign w:val="center"/>
                          </w:tcPr>
                          <w:p w14:paraId="730A8405"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0.100</w:t>
                            </w:r>
                          </w:p>
                        </w:tc>
                        <w:tc>
                          <w:tcPr>
                            <w:tcW w:w="349" w:type="pct"/>
                            <w:tcBorders>
                              <w:top w:val="single" w:sz="12" w:space="0" w:color="auto"/>
                              <w:left w:val="single" w:sz="4" w:space="0" w:color="auto"/>
                              <w:bottom w:val="single" w:sz="12" w:space="0" w:color="auto"/>
                              <w:right w:val="single" w:sz="4" w:space="0" w:color="auto"/>
                            </w:tcBorders>
                            <w:vAlign w:val="center"/>
                          </w:tcPr>
                          <w:p w14:paraId="7577B823"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25</w:t>
                            </w:r>
                          </w:p>
                        </w:tc>
                        <w:tc>
                          <w:tcPr>
                            <w:tcW w:w="296" w:type="pct"/>
                            <w:tcBorders>
                              <w:top w:val="single" w:sz="12" w:space="0" w:color="auto"/>
                              <w:left w:val="single" w:sz="4" w:space="0" w:color="auto"/>
                              <w:bottom w:val="single" w:sz="12" w:space="0" w:color="auto"/>
                              <w:right w:val="single" w:sz="4" w:space="0" w:color="auto"/>
                            </w:tcBorders>
                            <w:vAlign w:val="center"/>
                          </w:tcPr>
                          <w:p w14:paraId="0CE00E87"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0.068</w:t>
                            </w:r>
                          </w:p>
                        </w:tc>
                        <w:tc>
                          <w:tcPr>
                            <w:tcW w:w="349" w:type="pct"/>
                            <w:tcBorders>
                              <w:top w:val="single" w:sz="12" w:space="0" w:color="auto"/>
                              <w:left w:val="single" w:sz="4" w:space="0" w:color="auto"/>
                              <w:bottom w:val="single" w:sz="12" w:space="0" w:color="auto"/>
                              <w:right w:val="single" w:sz="12" w:space="0" w:color="auto"/>
                            </w:tcBorders>
                            <w:vAlign w:val="center"/>
                          </w:tcPr>
                          <w:p w14:paraId="0A9A159B"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w:t>
                            </w:r>
                          </w:p>
                        </w:tc>
                        <w:tc>
                          <w:tcPr>
                            <w:tcW w:w="1756" w:type="pct"/>
                            <w:vMerge/>
                            <w:tcBorders>
                              <w:left w:val="single" w:sz="4" w:space="0" w:color="auto"/>
                              <w:bottom w:val="nil"/>
                              <w:right w:val="nil"/>
                            </w:tcBorders>
                          </w:tcPr>
                          <w:p w14:paraId="543B9680"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p>
                        </w:tc>
                      </w:tr>
                      <w:tr w:rsidR="009B68B8" w:rsidRPr="00EC1D4F" w14:paraId="39283540" w14:textId="77777777" w:rsidTr="00040AF8">
                        <w:trPr>
                          <w:trHeight w:val="20"/>
                        </w:trPr>
                        <w:tc>
                          <w:tcPr>
                            <w:tcW w:w="668" w:type="pct"/>
                            <w:tcBorders>
                              <w:top w:val="single" w:sz="12" w:space="0" w:color="auto"/>
                              <w:left w:val="single" w:sz="4" w:space="0" w:color="auto"/>
                              <w:bottom w:val="single" w:sz="4" w:space="0" w:color="auto"/>
                              <w:right w:val="single" w:sz="4" w:space="0" w:color="auto"/>
                            </w:tcBorders>
                            <w:vAlign w:val="center"/>
                          </w:tcPr>
                          <w:p w14:paraId="444DA86E" w14:textId="77777777" w:rsidR="009B68B8" w:rsidRPr="00EC1D4F" w:rsidRDefault="009B68B8" w:rsidP="00E01817">
                            <w:pPr>
                              <w:pStyle w:val="TableParagraph"/>
                              <w:snapToGrid w:val="0"/>
                              <w:spacing w:line="240" w:lineRule="auto"/>
                              <w:ind w:left="0" w:right="0"/>
                              <w:jc w:val="both"/>
                              <w:rPr>
                                <w:rFonts w:ascii="標楷體" w:eastAsia="標楷體" w:hAnsi="標楷體"/>
                                <w:sz w:val="20"/>
                                <w:szCs w:val="20"/>
                              </w:rPr>
                            </w:pPr>
                            <w:proofErr w:type="spellStart"/>
                            <w:r w:rsidRPr="00DF7C18">
                              <w:rPr>
                                <w:rFonts w:ascii="標楷體" w:eastAsia="標楷體" w:hAnsi="標楷體" w:hint="eastAsia"/>
                                <w:sz w:val="20"/>
                                <w:szCs w:val="20"/>
                              </w:rPr>
                              <w:t>南崁溪橋</w:t>
                            </w:r>
                            <w:proofErr w:type="spellEnd"/>
                          </w:p>
                        </w:tc>
                        <w:tc>
                          <w:tcPr>
                            <w:tcW w:w="296" w:type="pct"/>
                            <w:tcBorders>
                              <w:top w:val="single" w:sz="12" w:space="0" w:color="auto"/>
                              <w:left w:val="single" w:sz="4" w:space="0" w:color="auto"/>
                              <w:bottom w:val="single" w:sz="4" w:space="0" w:color="auto"/>
                              <w:right w:val="single" w:sz="4" w:space="0" w:color="auto"/>
                            </w:tcBorders>
                            <w:vAlign w:val="center"/>
                          </w:tcPr>
                          <w:p w14:paraId="72435268"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0.020</w:t>
                            </w:r>
                          </w:p>
                        </w:tc>
                        <w:tc>
                          <w:tcPr>
                            <w:tcW w:w="349" w:type="pct"/>
                            <w:tcBorders>
                              <w:top w:val="single" w:sz="12" w:space="0" w:color="auto"/>
                              <w:left w:val="single" w:sz="4" w:space="0" w:color="auto"/>
                              <w:bottom w:val="single" w:sz="4" w:space="0" w:color="auto"/>
                              <w:right w:val="single" w:sz="4" w:space="0" w:color="auto"/>
                            </w:tcBorders>
                            <w:vAlign w:val="center"/>
                          </w:tcPr>
                          <w:p w14:paraId="1BBD66CE"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296" w:type="pct"/>
                            <w:tcBorders>
                              <w:top w:val="single" w:sz="12" w:space="0" w:color="auto"/>
                              <w:left w:val="single" w:sz="4" w:space="0" w:color="auto"/>
                              <w:bottom w:val="single" w:sz="4" w:space="0" w:color="auto"/>
                              <w:right w:val="single" w:sz="4" w:space="0" w:color="auto"/>
                            </w:tcBorders>
                            <w:vAlign w:val="center"/>
                          </w:tcPr>
                          <w:p w14:paraId="4C1DAC99"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0.019</w:t>
                            </w:r>
                          </w:p>
                        </w:tc>
                        <w:tc>
                          <w:tcPr>
                            <w:tcW w:w="349" w:type="pct"/>
                            <w:tcBorders>
                              <w:top w:val="single" w:sz="12" w:space="0" w:color="auto"/>
                              <w:left w:val="single" w:sz="4" w:space="0" w:color="auto"/>
                              <w:bottom w:val="single" w:sz="4" w:space="0" w:color="auto"/>
                              <w:right w:val="single" w:sz="4" w:space="0" w:color="auto"/>
                            </w:tcBorders>
                            <w:vAlign w:val="center"/>
                          </w:tcPr>
                          <w:p w14:paraId="29735987"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296" w:type="pct"/>
                            <w:tcBorders>
                              <w:top w:val="single" w:sz="12" w:space="0" w:color="auto"/>
                              <w:left w:val="single" w:sz="4" w:space="0" w:color="auto"/>
                              <w:bottom w:val="single" w:sz="4" w:space="0" w:color="auto"/>
                              <w:right w:val="single" w:sz="4" w:space="0" w:color="auto"/>
                            </w:tcBorders>
                            <w:vAlign w:val="center"/>
                          </w:tcPr>
                          <w:p w14:paraId="493E51C1"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0.036</w:t>
                            </w:r>
                          </w:p>
                        </w:tc>
                        <w:tc>
                          <w:tcPr>
                            <w:tcW w:w="349" w:type="pct"/>
                            <w:tcBorders>
                              <w:top w:val="single" w:sz="12" w:space="0" w:color="auto"/>
                              <w:left w:val="single" w:sz="4" w:space="0" w:color="auto"/>
                              <w:bottom w:val="single" w:sz="4" w:space="0" w:color="auto"/>
                              <w:right w:val="single" w:sz="4" w:space="0" w:color="auto"/>
                            </w:tcBorders>
                            <w:vAlign w:val="center"/>
                          </w:tcPr>
                          <w:p w14:paraId="76D33E6A"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75</w:t>
                            </w:r>
                          </w:p>
                        </w:tc>
                        <w:tc>
                          <w:tcPr>
                            <w:tcW w:w="296" w:type="pct"/>
                            <w:tcBorders>
                              <w:top w:val="single" w:sz="12" w:space="0" w:color="auto"/>
                              <w:left w:val="single" w:sz="4" w:space="0" w:color="auto"/>
                              <w:bottom w:val="single" w:sz="4" w:space="0" w:color="auto"/>
                              <w:right w:val="single" w:sz="4" w:space="0" w:color="auto"/>
                            </w:tcBorders>
                            <w:vAlign w:val="center"/>
                          </w:tcPr>
                          <w:p w14:paraId="210E5887"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0.021</w:t>
                            </w:r>
                          </w:p>
                        </w:tc>
                        <w:tc>
                          <w:tcPr>
                            <w:tcW w:w="349" w:type="pct"/>
                            <w:tcBorders>
                              <w:top w:val="single" w:sz="12" w:space="0" w:color="auto"/>
                              <w:left w:val="single" w:sz="4" w:space="0" w:color="auto"/>
                              <w:bottom w:val="single" w:sz="4" w:space="0" w:color="auto"/>
                              <w:right w:val="single" w:sz="4" w:space="0" w:color="auto"/>
                            </w:tcBorders>
                            <w:vAlign w:val="center"/>
                          </w:tcPr>
                          <w:p w14:paraId="3E66FBCC"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75</w:t>
                            </w:r>
                          </w:p>
                        </w:tc>
                        <w:tc>
                          <w:tcPr>
                            <w:tcW w:w="1756" w:type="pct"/>
                            <w:vMerge/>
                            <w:tcBorders>
                              <w:left w:val="single" w:sz="4" w:space="0" w:color="auto"/>
                              <w:bottom w:val="nil"/>
                              <w:right w:val="nil"/>
                            </w:tcBorders>
                          </w:tcPr>
                          <w:p w14:paraId="0FD6A943"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p>
                        </w:tc>
                      </w:tr>
                      <w:tr w:rsidR="009B68B8" w:rsidRPr="00EC1D4F" w14:paraId="6E00B2C2" w14:textId="77777777" w:rsidTr="00040AF8">
                        <w:trPr>
                          <w:trHeight w:val="20"/>
                        </w:trPr>
                        <w:tc>
                          <w:tcPr>
                            <w:tcW w:w="668" w:type="pct"/>
                            <w:tcBorders>
                              <w:top w:val="single" w:sz="4" w:space="0" w:color="auto"/>
                              <w:left w:val="single" w:sz="4" w:space="0" w:color="auto"/>
                              <w:bottom w:val="single" w:sz="4" w:space="0" w:color="auto"/>
                              <w:right w:val="single" w:sz="4" w:space="0" w:color="auto"/>
                            </w:tcBorders>
                            <w:vAlign w:val="center"/>
                          </w:tcPr>
                          <w:p w14:paraId="568F9DC8" w14:textId="77777777" w:rsidR="009B68B8" w:rsidRPr="00EC1D4F" w:rsidRDefault="009B68B8" w:rsidP="00E01817">
                            <w:pPr>
                              <w:pStyle w:val="TableParagraph"/>
                              <w:snapToGrid w:val="0"/>
                              <w:spacing w:line="240" w:lineRule="auto"/>
                              <w:ind w:left="0" w:right="0"/>
                              <w:jc w:val="both"/>
                              <w:rPr>
                                <w:rFonts w:ascii="標楷體" w:eastAsia="標楷體" w:hAnsi="標楷體"/>
                                <w:sz w:val="20"/>
                                <w:szCs w:val="20"/>
                              </w:rPr>
                            </w:pPr>
                            <w:proofErr w:type="spellStart"/>
                            <w:r w:rsidRPr="00DF7C18">
                              <w:rPr>
                                <w:rFonts w:ascii="標楷體" w:eastAsia="標楷體" w:hAnsi="標楷體" w:hint="eastAsia"/>
                                <w:sz w:val="20"/>
                                <w:szCs w:val="20"/>
                              </w:rPr>
                              <w:t>竹圍大橋</w:t>
                            </w:r>
                            <w:proofErr w:type="spellEnd"/>
                          </w:p>
                        </w:tc>
                        <w:tc>
                          <w:tcPr>
                            <w:tcW w:w="296" w:type="pct"/>
                            <w:tcBorders>
                              <w:top w:val="single" w:sz="4" w:space="0" w:color="auto"/>
                              <w:left w:val="single" w:sz="4" w:space="0" w:color="auto"/>
                              <w:bottom w:val="single" w:sz="4" w:space="0" w:color="auto"/>
                              <w:right w:val="single" w:sz="4" w:space="0" w:color="auto"/>
                            </w:tcBorders>
                            <w:vAlign w:val="center"/>
                          </w:tcPr>
                          <w:p w14:paraId="5EA4F113"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0.049</w:t>
                            </w:r>
                          </w:p>
                        </w:tc>
                        <w:tc>
                          <w:tcPr>
                            <w:tcW w:w="349" w:type="pct"/>
                            <w:tcBorders>
                              <w:top w:val="single" w:sz="4" w:space="0" w:color="auto"/>
                              <w:left w:val="single" w:sz="4" w:space="0" w:color="auto"/>
                              <w:bottom w:val="single" w:sz="4" w:space="0" w:color="auto"/>
                              <w:right w:val="single" w:sz="4" w:space="0" w:color="auto"/>
                            </w:tcBorders>
                            <w:vAlign w:val="center"/>
                          </w:tcPr>
                          <w:p w14:paraId="78C1438F"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50</w:t>
                            </w:r>
                          </w:p>
                        </w:tc>
                        <w:tc>
                          <w:tcPr>
                            <w:tcW w:w="296" w:type="pct"/>
                            <w:tcBorders>
                              <w:top w:val="single" w:sz="4" w:space="0" w:color="auto"/>
                              <w:left w:val="single" w:sz="4" w:space="0" w:color="auto"/>
                              <w:bottom w:val="single" w:sz="4" w:space="0" w:color="auto"/>
                              <w:right w:val="single" w:sz="4" w:space="0" w:color="auto"/>
                            </w:tcBorders>
                            <w:vAlign w:val="center"/>
                          </w:tcPr>
                          <w:p w14:paraId="2949C71A"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0.025</w:t>
                            </w:r>
                          </w:p>
                        </w:tc>
                        <w:tc>
                          <w:tcPr>
                            <w:tcW w:w="349" w:type="pct"/>
                            <w:tcBorders>
                              <w:top w:val="single" w:sz="4" w:space="0" w:color="auto"/>
                              <w:left w:val="single" w:sz="4" w:space="0" w:color="auto"/>
                              <w:bottom w:val="single" w:sz="4" w:space="0" w:color="auto"/>
                              <w:right w:val="single" w:sz="4" w:space="0" w:color="auto"/>
                            </w:tcBorders>
                            <w:vAlign w:val="center"/>
                          </w:tcPr>
                          <w:p w14:paraId="0E67F78E"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296" w:type="pct"/>
                            <w:tcBorders>
                              <w:top w:val="single" w:sz="4" w:space="0" w:color="auto"/>
                              <w:left w:val="single" w:sz="4" w:space="0" w:color="auto"/>
                              <w:bottom w:val="single" w:sz="4" w:space="0" w:color="auto"/>
                              <w:right w:val="single" w:sz="4" w:space="0" w:color="auto"/>
                            </w:tcBorders>
                            <w:vAlign w:val="center"/>
                          </w:tcPr>
                          <w:p w14:paraId="4590C486"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0.039</w:t>
                            </w:r>
                          </w:p>
                        </w:tc>
                        <w:tc>
                          <w:tcPr>
                            <w:tcW w:w="349" w:type="pct"/>
                            <w:tcBorders>
                              <w:top w:val="single" w:sz="4" w:space="0" w:color="auto"/>
                              <w:left w:val="single" w:sz="4" w:space="0" w:color="auto"/>
                              <w:bottom w:val="single" w:sz="4" w:space="0" w:color="auto"/>
                              <w:right w:val="single" w:sz="4" w:space="0" w:color="auto"/>
                            </w:tcBorders>
                            <w:vAlign w:val="center"/>
                          </w:tcPr>
                          <w:p w14:paraId="5DD01C86"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50</w:t>
                            </w:r>
                          </w:p>
                        </w:tc>
                        <w:tc>
                          <w:tcPr>
                            <w:tcW w:w="296" w:type="pct"/>
                            <w:tcBorders>
                              <w:top w:val="single" w:sz="4" w:space="0" w:color="auto"/>
                              <w:left w:val="single" w:sz="4" w:space="0" w:color="auto"/>
                              <w:bottom w:val="single" w:sz="4" w:space="0" w:color="auto"/>
                              <w:right w:val="single" w:sz="4" w:space="0" w:color="auto"/>
                            </w:tcBorders>
                            <w:vAlign w:val="center"/>
                          </w:tcPr>
                          <w:p w14:paraId="13E32456"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0.031</w:t>
                            </w:r>
                          </w:p>
                        </w:tc>
                        <w:tc>
                          <w:tcPr>
                            <w:tcW w:w="349" w:type="pct"/>
                            <w:tcBorders>
                              <w:top w:val="single" w:sz="4" w:space="0" w:color="auto"/>
                              <w:left w:val="single" w:sz="4" w:space="0" w:color="auto"/>
                              <w:bottom w:val="single" w:sz="4" w:space="0" w:color="auto"/>
                              <w:right w:val="single" w:sz="4" w:space="0" w:color="auto"/>
                            </w:tcBorders>
                            <w:vAlign w:val="center"/>
                          </w:tcPr>
                          <w:p w14:paraId="0BF5C10D"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50</w:t>
                            </w:r>
                          </w:p>
                        </w:tc>
                        <w:tc>
                          <w:tcPr>
                            <w:tcW w:w="1756" w:type="pct"/>
                            <w:vMerge/>
                            <w:tcBorders>
                              <w:left w:val="single" w:sz="4" w:space="0" w:color="auto"/>
                              <w:bottom w:val="nil"/>
                              <w:right w:val="nil"/>
                            </w:tcBorders>
                          </w:tcPr>
                          <w:p w14:paraId="6DFBBFF9"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p>
                        </w:tc>
                      </w:tr>
                      <w:tr w:rsidR="009B68B8" w:rsidRPr="00EC1D4F" w14:paraId="19DE1B74" w14:textId="77777777" w:rsidTr="00040AF8">
                        <w:trPr>
                          <w:trHeight w:val="20"/>
                        </w:trPr>
                        <w:tc>
                          <w:tcPr>
                            <w:tcW w:w="668" w:type="pct"/>
                            <w:tcBorders>
                              <w:top w:val="single" w:sz="4" w:space="0" w:color="auto"/>
                              <w:left w:val="single" w:sz="4" w:space="0" w:color="auto"/>
                              <w:bottom w:val="single" w:sz="4" w:space="0" w:color="auto"/>
                              <w:right w:val="single" w:sz="4" w:space="0" w:color="auto"/>
                            </w:tcBorders>
                            <w:vAlign w:val="center"/>
                          </w:tcPr>
                          <w:p w14:paraId="2BD6ADB2" w14:textId="77777777" w:rsidR="009B68B8" w:rsidRPr="00EC1D4F" w:rsidRDefault="009B68B8" w:rsidP="00E01817">
                            <w:pPr>
                              <w:pStyle w:val="TableParagraph"/>
                              <w:snapToGrid w:val="0"/>
                              <w:spacing w:line="240" w:lineRule="auto"/>
                              <w:ind w:left="0" w:right="0"/>
                              <w:jc w:val="both"/>
                              <w:rPr>
                                <w:rFonts w:ascii="標楷體" w:eastAsia="標楷體" w:hAnsi="標楷體"/>
                                <w:sz w:val="20"/>
                                <w:szCs w:val="20"/>
                              </w:rPr>
                            </w:pPr>
                            <w:r w:rsidRPr="00DF7C18">
                              <w:rPr>
                                <w:rFonts w:ascii="標楷體" w:eastAsia="標楷體" w:hAnsi="標楷體" w:hint="eastAsia"/>
                                <w:sz w:val="20"/>
                                <w:szCs w:val="20"/>
                              </w:rPr>
                              <w:t>桃46新興路橋</w:t>
                            </w:r>
                          </w:p>
                        </w:tc>
                        <w:tc>
                          <w:tcPr>
                            <w:tcW w:w="296" w:type="pct"/>
                            <w:tcBorders>
                              <w:top w:val="single" w:sz="4" w:space="0" w:color="auto"/>
                              <w:left w:val="single" w:sz="4" w:space="0" w:color="auto"/>
                              <w:bottom w:val="single" w:sz="4" w:space="0" w:color="auto"/>
                              <w:right w:val="single" w:sz="4" w:space="0" w:color="auto"/>
                            </w:tcBorders>
                            <w:vAlign w:val="center"/>
                          </w:tcPr>
                          <w:p w14:paraId="65D24AD2"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0.004</w:t>
                            </w:r>
                          </w:p>
                        </w:tc>
                        <w:tc>
                          <w:tcPr>
                            <w:tcW w:w="349" w:type="pct"/>
                            <w:tcBorders>
                              <w:top w:val="single" w:sz="4" w:space="0" w:color="auto"/>
                              <w:left w:val="single" w:sz="4" w:space="0" w:color="auto"/>
                              <w:bottom w:val="single" w:sz="4" w:space="0" w:color="auto"/>
                              <w:right w:val="single" w:sz="4" w:space="0" w:color="auto"/>
                            </w:tcBorders>
                            <w:vAlign w:val="center"/>
                          </w:tcPr>
                          <w:p w14:paraId="4F8D4D3A"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296" w:type="pct"/>
                            <w:tcBorders>
                              <w:top w:val="single" w:sz="4" w:space="0" w:color="auto"/>
                              <w:left w:val="single" w:sz="4" w:space="0" w:color="auto"/>
                              <w:bottom w:val="single" w:sz="4" w:space="0" w:color="auto"/>
                              <w:right w:val="single" w:sz="4" w:space="0" w:color="auto"/>
                            </w:tcBorders>
                            <w:vAlign w:val="center"/>
                          </w:tcPr>
                          <w:p w14:paraId="7AD89C55"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0.003</w:t>
                            </w:r>
                          </w:p>
                        </w:tc>
                        <w:tc>
                          <w:tcPr>
                            <w:tcW w:w="349" w:type="pct"/>
                            <w:tcBorders>
                              <w:top w:val="single" w:sz="4" w:space="0" w:color="auto"/>
                              <w:left w:val="single" w:sz="4" w:space="0" w:color="auto"/>
                              <w:bottom w:val="single" w:sz="4" w:space="0" w:color="auto"/>
                              <w:right w:val="single" w:sz="4" w:space="0" w:color="auto"/>
                            </w:tcBorders>
                            <w:vAlign w:val="center"/>
                          </w:tcPr>
                          <w:p w14:paraId="62F26928"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296" w:type="pct"/>
                            <w:tcBorders>
                              <w:top w:val="single" w:sz="4" w:space="0" w:color="auto"/>
                              <w:left w:val="single" w:sz="4" w:space="0" w:color="auto"/>
                              <w:bottom w:val="single" w:sz="4" w:space="0" w:color="auto"/>
                              <w:right w:val="single" w:sz="4" w:space="0" w:color="auto"/>
                            </w:tcBorders>
                            <w:vAlign w:val="center"/>
                          </w:tcPr>
                          <w:p w14:paraId="08B8FC2D"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0.003</w:t>
                            </w:r>
                          </w:p>
                        </w:tc>
                        <w:tc>
                          <w:tcPr>
                            <w:tcW w:w="349" w:type="pct"/>
                            <w:tcBorders>
                              <w:top w:val="single" w:sz="4" w:space="0" w:color="auto"/>
                              <w:left w:val="single" w:sz="4" w:space="0" w:color="auto"/>
                              <w:bottom w:val="single" w:sz="4" w:space="0" w:color="auto"/>
                              <w:right w:val="single" w:sz="4" w:space="0" w:color="auto"/>
                            </w:tcBorders>
                            <w:vAlign w:val="center"/>
                          </w:tcPr>
                          <w:p w14:paraId="3BAEF941"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296" w:type="pct"/>
                            <w:tcBorders>
                              <w:top w:val="single" w:sz="4" w:space="0" w:color="auto"/>
                              <w:left w:val="single" w:sz="4" w:space="0" w:color="auto"/>
                              <w:bottom w:val="single" w:sz="4" w:space="0" w:color="auto"/>
                              <w:right w:val="single" w:sz="4" w:space="0" w:color="auto"/>
                            </w:tcBorders>
                            <w:vAlign w:val="center"/>
                          </w:tcPr>
                          <w:p w14:paraId="429D0137"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0.004</w:t>
                            </w:r>
                          </w:p>
                        </w:tc>
                        <w:tc>
                          <w:tcPr>
                            <w:tcW w:w="349" w:type="pct"/>
                            <w:tcBorders>
                              <w:top w:val="single" w:sz="4" w:space="0" w:color="auto"/>
                              <w:left w:val="single" w:sz="4" w:space="0" w:color="auto"/>
                              <w:bottom w:val="single" w:sz="4" w:space="0" w:color="auto"/>
                              <w:right w:val="single" w:sz="4" w:space="0" w:color="auto"/>
                            </w:tcBorders>
                            <w:vAlign w:val="center"/>
                          </w:tcPr>
                          <w:p w14:paraId="1C446337"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1756" w:type="pct"/>
                            <w:vMerge/>
                            <w:tcBorders>
                              <w:left w:val="single" w:sz="4" w:space="0" w:color="auto"/>
                              <w:bottom w:val="nil"/>
                              <w:right w:val="nil"/>
                            </w:tcBorders>
                          </w:tcPr>
                          <w:p w14:paraId="069EEC5B"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p>
                        </w:tc>
                      </w:tr>
                      <w:tr w:rsidR="009B68B8" w:rsidRPr="00EC1D4F" w14:paraId="7B0E88C6" w14:textId="77777777" w:rsidTr="00040AF8">
                        <w:trPr>
                          <w:trHeight w:val="20"/>
                        </w:trPr>
                        <w:tc>
                          <w:tcPr>
                            <w:tcW w:w="668" w:type="pct"/>
                            <w:tcBorders>
                              <w:top w:val="single" w:sz="4" w:space="0" w:color="auto"/>
                              <w:left w:val="single" w:sz="4" w:space="0" w:color="auto"/>
                              <w:bottom w:val="single" w:sz="4" w:space="0" w:color="auto"/>
                              <w:right w:val="single" w:sz="4" w:space="0" w:color="auto"/>
                            </w:tcBorders>
                            <w:vAlign w:val="center"/>
                          </w:tcPr>
                          <w:p w14:paraId="78CFF40C" w14:textId="77777777" w:rsidR="009B68B8" w:rsidRPr="00EC1D4F" w:rsidRDefault="009B68B8" w:rsidP="00E01817">
                            <w:pPr>
                              <w:pStyle w:val="TableParagraph"/>
                              <w:snapToGrid w:val="0"/>
                              <w:spacing w:line="240" w:lineRule="auto"/>
                              <w:ind w:left="0" w:right="0"/>
                              <w:jc w:val="both"/>
                              <w:rPr>
                                <w:rFonts w:ascii="標楷體" w:eastAsia="標楷體" w:hAnsi="標楷體"/>
                                <w:sz w:val="20"/>
                                <w:szCs w:val="20"/>
                              </w:rPr>
                            </w:pPr>
                            <w:proofErr w:type="spellStart"/>
                            <w:r w:rsidRPr="00DF7C18">
                              <w:rPr>
                                <w:rFonts w:ascii="標楷體" w:eastAsia="標楷體" w:hAnsi="標楷體" w:hint="eastAsia"/>
                                <w:sz w:val="20"/>
                                <w:szCs w:val="20"/>
                              </w:rPr>
                              <w:t>宏太橋</w:t>
                            </w:r>
                            <w:proofErr w:type="spellEnd"/>
                          </w:p>
                        </w:tc>
                        <w:tc>
                          <w:tcPr>
                            <w:tcW w:w="296" w:type="pct"/>
                            <w:tcBorders>
                              <w:top w:val="single" w:sz="4" w:space="0" w:color="auto"/>
                              <w:left w:val="single" w:sz="4" w:space="0" w:color="auto"/>
                              <w:bottom w:val="single" w:sz="4" w:space="0" w:color="auto"/>
                              <w:right w:val="single" w:sz="4" w:space="0" w:color="auto"/>
                            </w:tcBorders>
                            <w:vAlign w:val="center"/>
                          </w:tcPr>
                          <w:p w14:paraId="5CD2786D"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0.006</w:t>
                            </w:r>
                          </w:p>
                        </w:tc>
                        <w:tc>
                          <w:tcPr>
                            <w:tcW w:w="349" w:type="pct"/>
                            <w:tcBorders>
                              <w:top w:val="single" w:sz="4" w:space="0" w:color="auto"/>
                              <w:left w:val="single" w:sz="4" w:space="0" w:color="auto"/>
                              <w:bottom w:val="single" w:sz="4" w:space="0" w:color="auto"/>
                              <w:right w:val="single" w:sz="4" w:space="0" w:color="auto"/>
                            </w:tcBorders>
                            <w:vAlign w:val="center"/>
                          </w:tcPr>
                          <w:p w14:paraId="1162E869"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296" w:type="pct"/>
                            <w:tcBorders>
                              <w:top w:val="single" w:sz="4" w:space="0" w:color="auto"/>
                              <w:left w:val="single" w:sz="4" w:space="0" w:color="auto"/>
                              <w:bottom w:val="single" w:sz="4" w:space="0" w:color="auto"/>
                              <w:right w:val="single" w:sz="4" w:space="0" w:color="auto"/>
                            </w:tcBorders>
                            <w:vAlign w:val="center"/>
                          </w:tcPr>
                          <w:p w14:paraId="1A7AAC75"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0.043</w:t>
                            </w:r>
                          </w:p>
                        </w:tc>
                        <w:tc>
                          <w:tcPr>
                            <w:tcW w:w="349" w:type="pct"/>
                            <w:tcBorders>
                              <w:top w:val="single" w:sz="4" w:space="0" w:color="auto"/>
                              <w:left w:val="single" w:sz="4" w:space="0" w:color="auto"/>
                              <w:bottom w:val="single" w:sz="4" w:space="0" w:color="auto"/>
                              <w:right w:val="single" w:sz="4" w:space="0" w:color="auto"/>
                            </w:tcBorders>
                            <w:vAlign w:val="center"/>
                          </w:tcPr>
                          <w:p w14:paraId="6F36D3B3"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75</w:t>
                            </w:r>
                          </w:p>
                        </w:tc>
                        <w:tc>
                          <w:tcPr>
                            <w:tcW w:w="296" w:type="pct"/>
                            <w:tcBorders>
                              <w:top w:val="single" w:sz="4" w:space="0" w:color="auto"/>
                              <w:left w:val="single" w:sz="4" w:space="0" w:color="auto"/>
                              <w:bottom w:val="single" w:sz="4" w:space="0" w:color="auto"/>
                              <w:right w:val="single" w:sz="4" w:space="0" w:color="auto"/>
                            </w:tcBorders>
                            <w:vAlign w:val="center"/>
                          </w:tcPr>
                          <w:p w14:paraId="25647A02"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0.006</w:t>
                            </w:r>
                          </w:p>
                        </w:tc>
                        <w:tc>
                          <w:tcPr>
                            <w:tcW w:w="349" w:type="pct"/>
                            <w:tcBorders>
                              <w:top w:val="single" w:sz="4" w:space="0" w:color="auto"/>
                              <w:left w:val="single" w:sz="4" w:space="0" w:color="auto"/>
                              <w:bottom w:val="single" w:sz="4" w:space="0" w:color="auto"/>
                              <w:right w:val="single" w:sz="4" w:space="0" w:color="auto"/>
                            </w:tcBorders>
                            <w:vAlign w:val="center"/>
                          </w:tcPr>
                          <w:p w14:paraId="1AA95B7F"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296" w:type="pct"/>
                            <w:tcBorders>
                              <w:top w:val="single" w:sz="4" w:space="0" w:color="auto"/>
                              <w:left w:val="single" w:sz="4" w:space="0" w:color="auto"/>
                              <w:bottom w:val="single" w:sz="4" w:space="0" w:color="auto"/>
                              <w:right w:val="single" w:sz="4" w:space="0" w:color="auto"/>
                            </w:tcBorders>
                            <w:vAlign w:val="center"/>
                          </w:tcPr>
                          <w:p w14:paraId="6E27D686"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0.006</w:t>
                            </w:r>
                          </w:p>
                        </w:tc>
                        <w:tc>
                          <w:tcPr>
                            <w:tcW w:w="349" w:type="pct"/>
                            <w:tcBorders>
                              <w:top w:val="single" w:sz="4" w:space="0" w:color="auto"/>
                              <w:left w:val="single" w:sz="4" w:space="0" w:color="auto"/>
                              <w:bottom w:val="single" w:sz="4" w:space="0" w:color="auto"/>
                              <w:right w:val="single" w:sz="4" w:space="0" w:color="auto"/>
                            </w:tcBorders>
                            <w:vAlign w:val="center"/>
                          </w:tcPr>
                          <w:p w14:paraId="095DC626"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1756" w:type="pct"/>
                            <w:vMerge/>
                            <w:tcBorders>
                              <w:left w:val="single" w:sz="4" w:space="0" w:color="auto"/>
                              <w:bottom w:val="nil"/>
                              <w:right w:val="nil"/>
                            </w:tcBorders>
                          </w:tcPr>
                          <w:p w14:paraId="6D874FD5"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p>
                        </w:tc>
                      </w:tr>
                      <w:tr w:rsidR="009B68B8" w:rsidRPr="00EC1D4F" w14:paraId="0AD043BE" w14:textId="77777777" w:rsidTr="00040AF8">
                        <w:trPr>
                          <w:trHeight w:val="20"/>
                        </w:trPr>
                        <w:tc>
                          <w:tcPr>
                            <w:tcW w:w="668" w:type="pct"/>
                            <w:tcBorders>
                              <w:top w:val="single" w:sz="4" w:space="0" w:color="auto"/>
                              <w:left w:val="single" w:sz="4" w:space="0" w:color="auto"/>
                              <w:bottom w:val="single" w:sz="4" w:space="0" w:color="auto"/>
                              <w:right w:val="single" w:sz="4" w:space="0" w:color="auto"/>
                            </w:tcBorders>
                            <w:vAlign w:val="center"/>
                          </w:tcPr>
                          <w:p w14:paraId="77A2116E" w14:textId="77777777" w:rsidR="009B68B8" w:rsidRPr="00EC1D4F" w:rsidRDefault="009B68B8" w:rsidP="00E01817">
                            <w:pPr>
                              <w:pStyle w:val="TableParagraph"/>
                              <w:snapToGrid w:val="0"/>
                              <w:spacing w:line="240" w:lineRule="auto"/>
                              <w:ind w:left="0" w:right="0"/>
                              <w:jc w:val="both"/>
                              <w:rPr>
                                <w:rFonts w:ascii="標楷體" w:eastAsia="標楷體" w:hAnsi="標楷體"/>
                                <w:sz w:val="20"/>
                                <w:szCs w:val="20"/>
                              </w:rPr>
                            </w:pPr>
                            <w:proofErr w:type="spellStart"/>
                            <w:r w:rsidRPr="00DF7C18">
                              <w:rPr>
                                <w:rFonts w:ascii="標楷體" w:eastAsia="標楷體" w:hAnsi="標楷體" w:hint="eastAsia"/>
                                <w:sz w:val="20"/>
                                <w:szCs w:val="20"/>
                              </w:rPr>
                              <w:t>星見橋</w:t>
                            </w:r>
                            <w:proofErr w:type="spellEnd"/>
                          </w:p>
                        </w:tc>
                        <w:tc>
                          <w:tcPr>
                            <w:tcW w:w="296" w:type="pct"/>
                            <w:tcBorders>
                              <w:top w:val="single" w:sz="4" w:space="0" w:color="auto"/>
                              <w:left w:val="single" w:sz="4" w:space="0" w:color="auto"/>
                              <w:bottom w:val="single" w:sz="4" w:space="0" w:color="auto"/>
                              <w:right w:val="single" w:sz="4" w:space="0" w:color="auto"/>
                            </w:tcBorders>
                            <w:vAlign w:val="center"/>
                          </w:tcPr>
                          <w:p w14:paraId="1F83B2C2"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0.005</w:t>
                            </w:r>
                          </w:p>
                        </w:tc>
                        <w:tc>
                          <w:tcPr>
                            <w:tcW w:w="349" w:type="pct"/>
                            <w:tcBorders>
                              <w:top w:val="single" w:sz="4" w:space="0" w:color="auto"/>
                              <w:left w:val="single" w:sz="4" w:space="0" w:color="auto"/>
                              <w:bottom w:val="single" w:sz="4" w:space="0" w:color="auto"/>
                              <w:right w:val="single" w:sz="4" w:space="0" w:color="auto"/>
                            </w:tcBorders>
                            <w:vAlign w:val="center"/>
                          </w:tcPr>
                          <w:p w14:paraId="1A6D7174"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296" w:type="pct"/>
                            <w:tcBorders>
                              <w:top w:val="single" w:sz="4" w:space="0" w:color="auto"/>
                              <w:left w:val="single" w:sz="4" w:space="0" w:color="auto"/>
                              <w:bottom w:val="single" w:sz="4" w:space="0" w:color="auto"/>
                              <w:right w:val="single" w:sz="4" w:space="0" w:color="auto"/>
                            </w:tcBorders>
                            <w:vAlign w:val="center"/>
                          </w:tcPr>
                          <w:p w14:paraId="73A632B9"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0.006</w:t>
                            </w:r>
                          </w:p>
                        </w:tc>
                        <w:tc>
                          <w:tcPr>
                            <w:tcW w:w="349" w:type="pct"/>
                            <w:tcBorders>
                              <w:top w:val="single" w:sz="4" w:space="0" w:color="auto"/>
                              <w:left w:val="single" w:sz="4" w:space="0" w:color="auto"/>
                              <w:bottom w:val="single" w:sz="4" w:space="0" w:color="auto"/>
                              <w:right w:val="single" w:sz="4" w:space="0" w:color="auto"/>
                            </w:tcBorders>
                            <w:vAlign w:val="center"/>
                          </w:tcPr>
                          <w:p w14:paraId="49F4DD44"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296" w:type="pct"/>
                            <w:tcBorders>
                              <w:top w:val="single" w:sz="4" w:space="0" w:color="auto"/>
                              <w:left w:val="single" w:sz="4" w:space="0" w:color="auto"/>
                              <w:bottom w:val="single" w:sz="4" w:space="0" w:color="auto"/>
                              <w:right w:val="single" w:sz="4" w:space="0" w:color="auto"/>
                            </w:tcBorders>
                            <w:vAlign w:val="center"/>
                          </w:tcPr>
                          <w:p w14:paraId="51D94F7F"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0.006</w:t>
                            </w:r>
                          </w:p>
                        </w:tc>
                        <w:tc>
                          <w:tcPr>
                            <w:tcW w:w="349" w:type="pct"/>
                            <w:tcBorders>
                              <w:top w:val="single" w:sz="4" w:space="0" w:color="auto"/>
                              <w:left w:val="single" w:sz="4" w:space="0" w:color="auto"/>
                              <w:bottom w:val="single" w:sz="4" w:space="0" w:color="auto"/>
                              <w:right w:val="single" w:sz="4" w:space="0" w:color="auto"/>
                            </w:tcBorders>
                            <w:vAlign w:val="center"/>
                          </w:tcPr>
                          <w:p w14:paraId="18CB9427"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296" w:type="pct"/>
                            <w:tcBorders>
                              <w:top w:val="single" w:sz="4" w:space="0" w:color="auto"/>
                              <w:left w:val="single" w:sz="4" w:space="0" w:color="auto"/>
                              <w:bottom w:val="single" w:sz="4" w:space="0" w:color="auto"/>
                              <w:right w:val="single" w:sz="4" w:space="0" w:color="auto"/>
                            </w:tcBorders>
                            <w:vAlign w:val="center"/>
                          </w:tcPr>
                          <w:p w14:paraId="54FF6DEA"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0.012</w:t>
                            </w:r>
                          </w:p>
                        </w:tc>
                        <w:tc>
                          <w:tcPr>
                            <w:tcW w:w="349" w:type="pct"/>
                            <w:tcBorders>
                              <w:top w:val="single" w:sz="4" w:space="0" w:color="auto"/>
                              <w:left w:val="single" w:sz="4" w:space="0" w:color="auto"/>
                              <w:bottom w:val="single" w:sz="4" w:space="0" w:color="auto"/>
                              <w:right w:val="single" w:sz="4" w:space="0" w:color="auto"/>
                            </w:tcBorders>
                            <w:vAlign w:val="center"/>
                          </w:tcPr>
                          <w:p w14:paraId="66288A5D"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75</w:t>
                            </w:r>
                          </w:p>
                        </w:tc>
                        <w:tc>
                          <w:tcPr>
                            <w:tcW w:w="1756" w:type="pct"/>
                            <w:vMerge/>
                            <w:tcBorders>
                              <w:left w:val="single" w:sz="4" w:space="0" w:color="auto"/>
                              <w:bottom w:val="nil"/>
                              <w:right w:val="nil"/>
                            </w:tcBorders>
                          </w:tcPr>
                          <w:p w14:paraId="3C510241"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p>
                        </w:tc>
                      </w:tr>
                      <w:tr w:rsidR="009B68B8" w:rsidRPr="00EC1D4F" w14:paraId="7C2C1BED" w14:textId="77777777" w:rsidTr="00040AF8">
                        <w:trPr>
                          <w:trHeight w:val="20"/>
                        </w:trPr>
                        <w:tc>
                          <w:tcPr>
                            <w:tcW w:w="668" w:type="pct"/>
                            <w:tcBorders>
                              <w:top w:val="single" w:sz="4" w:space="0" w:color="auto"/>
                              <w:left w:val="single" w:sz="4" w:space="0" w:color="auto"/>
                              <w:bottom w:val="single" w:sz="4" w:space="0" w:color="auto"/>
                              <w:right w:val="single" w:sz="4" w:space="0" w:color="auto"/>
                            </w:tcBorders>
                            <w:vAlign w:val="center"/>
                          </w:tcPr>
                          <w:p w14:paraId="72C3987A" w14:textId="77777777" w:rsidR="009B68B8" w:rsidRPr="00EC1D4F" w:rsidRDefault="009B68B8" w:rsidP="00E01817">
                            <w:pPr>
                              <w:pStyle w:val="TableParagraph"/>
                              <w:snapToGrid w:val="0"/>
                              <w:spacing w:line="240" w:lineRule="auto"/>
                              <w:ind w:left="0" w:right="0"/>
                              <w:jc w:val="both"/>
                              <w:rPr>
                                <w:rFonts w:ascii="標楷體" w:eastAsia="標楷體" w:hAnsi="標楷體"/>
                                <w:sz w:val="20"/>
                                <w:szCs w:val="20"/>
                              </w:rPr>
                            </w:pPr>
                            <w:proofErr w:type="spellStart"/>
                            <w:r w:rsidRPr="00DF7C18">
                              <w:rPr>
                                <w:rFonts w:ascii="標楷體" w:eastAsia="標楷體" w:hAnsi="標楷體" w:hint="eastAsia"/>
                                <w:sz w:val="20"/>
                                <w:szCs w:val="20"/>
                              </w:rPr>
                              <w:t>茄苳溪橋</w:t>
                            </w:r>
                            <w:proofErr w:type="spellEnd"/>
                          </w:p>
                        </w:tc>
                        <w:tc>
                          <w:tcPr>
                            <w:tcW w:w="296" w:type="pct"/>
                            <w:tcBorders>
                              <w:top w:val="single" w:sz="4" w:space="0" w:color="auto"/>
                              <w:left w:val="single" w:sz="4" w:space="0" w:color="auto"/>
                              <w:bottom w:val="single" w:sz="4" w:space="0" w:color="auto"/>
                              <w:right w:val="single" w:sz="4" w:space="0" w:color="auto"/>
                            </w:tcBorders>
                            <w:vAlign w:val="center"/>
                          </w:tcPr>
                          <w:p w14:paraId="54BD72F6"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0.007</w:t>
                            </w:r>
                          </w:p>
                        </w:tc>
                        <w:tc>
                          <w:tcPr>
                            <w:tcW w:w="349" w:type="pct"/>
                            <w:tcBorders>
                              <w:top w:val="single" w:sz="4" w:space="0" w:color="auto"/>
                              <w:left w:val="single" w:sz="4" w:space="0" w:color="auto"/>
                              <w:bottom w:val="single" w:sz="4" w:space="0" w:color="auto"/>
                              <w:right w:val="single" w:sz="4" w:space="0" w:color="auto"/>
                            </w:tcBorders>
                            <w:vAlign w:val="center"/>
                          </w:tcPr>
                          <w:p w14:paraId="02F01DEA"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296" w:type="pct"/>
                            <w:tcBorders>
                              <w:top w:val="single" w:sz="4" w:space="0" w:color="auto"/>
                              <w:left w:val="single" w:sz="4" w:space="0" w:color="auto"/>
                              <w:bottom w:val="single" w:sz="4" w:space="0" w:color="auto"/>
                              <w:right w:val="single" w:sz="4" w:space="0" w:color="auto"/>
                            </w:tcBorders>
                            <w:vAlign w:val="center"/>
                          </w:tcPr>
                          <w:p w14:paraId="50B8459E"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0.004</w:t>
                            </w:r>
                          </w:p>
                        </w:tc>
                        <w:tc>
                          <w:tcPr>
                            <w:tcW w:w="349" w:type="pct"/>
                            <w:tcBorders>
                              <w:top w:val="single" w:sz="4" w:space="0" w:color="auto"/>
                              <w:left w:val="single" w:sz="4" w:space="0" w:color="auto"/>
                              <w:bottom w:val="single" w:sz="4" w:space="0" w:color="auto"/>
                              <w:right w:val="single" w:sz="4" w:space="0" w:color="auto"/>
                            </w:tcBorders>
                            <w:vAlign w:val="center"/>
                          </w:tcPr>
                          <w:p w14:paraId="48538D4D"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296" w:type="pct"/>
                            <w:tcBorders>
                              <w:top w:val="single" w:sz="4" w:space="0" w:color="auto"/>
                              <w:left w:val="single" w:sz="4" w:space="0" w:color="auto"/>
                              <w:bottom w:val="single" w:sz="4" w:space="0" w:color="auto"/>
                              <w:right w:val="single" w:sz="4" w:space="0" w:color="auto"/>
                            </w:tcBorders>
                            <w:vAlign w:val="center"/>
                          </w:tcPr>
                          <w:p w14:paraId="486097B7"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0.005</w:t>
                            </w:r>
                          </w:p>
                        </w:tc>
                        <w:tc>
                          <w:tcPr>
                            <w:tcW w:w="349" w:type="pct"/>
                            <w:tcBorders>
                              <w:top w:val="single" w:sz="4" w:space="0" w:color="auto"/>
                              <w:left w:val="single" w:sz="4" w:space="0" w:color="auto"/>
                              <w:bottom w:val="single" w:sz="4" w:space="0" w:color="auto"/>
                              <w:right w:val="single" w:sz="4" w:space="0" w:color="auto"/>
                            </w:tcBorders>
                            <w:vAlign w:val="center"/>
                          </w:tcPr>
                          <w:p w14:paraId="3CA93207"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100</w:t>
                            </w:r>
                          </w:p>
                        </w:tc>
                        <w:tc>
                          <w:tcPr>
                            <w:tcW w:w="296" w:type="pct"/>
                            <w:tcBorders>
                              <w:top w:val="single" w:sz="4" w:space="0" w:color="auto"/>
                              <w:left w:val="single" w:sz="4" w:space="0" w:color="auto"/>
                              <w:bottom w:val="single" w:sz="4" w:space="0" w:color="auto"/>
                              <w:right w:val="single" w:sz="4" w:space="0" w:color="auto"/>
                            </w:tcBorders>
                            <w:vAlign w:val="center"/>
                          </w:tcPr>
                          <w:p w14:paraId="41F11B9F"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0.014</w:t>
                            </w:r>
                          </w:p>
                        </w:tc>
                        <w:tc>
                          <w:tcPr>
                            <w:tcW w:w="349" w:type="pct"/>
                            <w:tcBorders>
                              <w:top w:val="single" w:sz="4" w:space="0" w:color="auto"/>
                              <w:left w:val="single" w:sz="4" w:space="0" w:color="auto"/>
                              <w:bottom w:val="single" w:sz="4" w:space="0" w:color="auto"/>
                              <w:right w:val="single" w:sz="4" w:space="0" w:color="auto"/>
                            </w:tcBorders>
                            <w:vAlign w:val="center"/>
                          </w:tcPr>
                          <w:p w14:paraId="59BD7DE0"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r w:rsidRPr="006C1D7F">
                              <w:rPr>
                                <w:rFonts w:ascii="標楷體" w:eastAsia="標楷體" w:hAnsi="標楷體" w:hint="eastAsia"/>
                                <w:sz w:val="20"/>
                                <w:szCs w:val="20"/>
                              </w:rPr>
                              <w:t>75</w:t>
                            </w:r>
                          </w:p>
                        </w:tc>
                        <w:tc>
                          <w:tcPr>
                            <w:tcW w:w="1756" w:type="pct"/>
                            <w:vMerge/>
                            <w:tcBorders>
                              <w:left w:val="single" w:sz="4" w:space="0" w:color="auto"/>
                              <w:bottom w:val="nil"/>
                              <w:right w:val="nil"/>
                            </w:tcBorders>
                          </w:tcPr>
                          <w:p w14:paraId="5592CF6B" w14:textId="77777777" w:rsidR="009B68B8" w:rsidRPr="006C1D7F" w:rsidRDefault="009B68B8" w:rsidP="00E01817">
                            <w:pPr>
                              <w:pStyle w:val="TableParagraph"/>
                              <w:snapToGrid w:val="0"/>
                              <w:spacing w:line="240" w:lineRule="auto"/>
                              <w:ind w:left="0" w:right="0"/>
                              <w:jc w:val="right"/>
                              <w:rPr>
                                <w:rFonts w:ascii="標楷體" w:eastAsia="標楷體" w:hAnsi="標楷體"/>
                                <w:sz w:val="20"/>
                                <w:szCs w:val="20"/>
                              </w:rPr>
                            </w:pPr>
                          </w:p>
                        </w:tc>
                      </w:tr>
                      <w:tr w:rsidR="009B68B8" w:rsidRPr="00EC1D4F" w14:paraId="32C2B8DB" w14:textId="77777777" w:rsidTr="00040AF8">
                        <w:trPr>
                          <w:trHeight w:val="20"/>
                        </w:trPr>
                        <w:tc>
                          <w:tcPr>
                            <w:tcW w:w="3244" w:type="pct"/>
                            <w:gridSpan w:val="9"/>
                            <w:tcBorders>
                              <w:top w:val="single" w:sz="4" w:space="0" w:color="auto"/>
                              <w:left w:val="nil"/>
                              <w:bottom w:val="nil"/>
                              <w:right w:val="nil"/>
                            </w:tcBorders>
                          </w:tcPr>
                          <w:p w14:paraId="43384E0E" w14:textId="77777777" w:rsidR="009B68B8" w:rsidRPr="00A770F3" w:rsidRDefault="009B68B8" w:rsidP="00040AF8">
                            <w:pPr>
                              <w:pStyle w:val="TableParagraph"/>
                              <w:snapToGrid w:val="0"/>
                              <w:spacing w:line="240" w:lineRule="auto"/>
                              <w:ind w:left="0" w:right="0"/>
                              <w:jc w:val="left"/>
                              <w:rPr>
                                <w:rFonts w:ascii="標楷體" w:eastAsia="標楷體" w:hAnsi="標楷體"/>
                                <w:bCs/>
                                <w:sz w:val="18"/>
                                <w:szCs w:val="18"/>
                                <w:lang w:eastAsia="zh-TW"/>
                              </w:rPr>
                            </w:pPr>
                            <w:r w:rsidRPr="00EC1D4F">
                              <w:rPr>
                                <w:rFonts w:ascii="標楷體" w:eastAsia="標楷體" w:hAnsi="標楷體" w:hint="eastAsia"/>
                                <w:bCs/>
                                <w:sz w:val="18"/>
                                <w:szCs w:val="18"/>
                                <w:lang w:eastAsia="zh-TW"/>
                              </w:rPr>
                              <w:t>資料來源：整理自</w:t>
                            </w:r>
                            <w:r>
                              <w:rPr>
                                <w:rFonts w:ascii="標楷體" w:eastAsia="標楷體" w:hAnsi="標楷體" w:hint="eastAsia"/>
                                <w:bCs/>
                                <w:sz w:val="18"/>
                                <w:szCs w:val="18"/>
                                <w:lang w:eastAsia="zh-TW"/>
                              </w:rPr>
                              <w:t>環境保護局</w:t>
                            </w:r>
                            <w:r w:rsidRPr="00EC1D4F">
                              <w:rPr>
                                <w:rFonts w:ascii="標楷體" w:eastAsia="標楷體" w:hAnsi="標楷體" w:hint="eastAsia"/>
                                <w:bCs/>
                                <w:sz w:val="18"/>
                                <w:szCs w:val="18"/>
                                <w:lang w:eastAsia="zh-TW"/>
                              </w:rPr>
                              <w:t>提供資料。</w:t>
                            </w:r>
                          </w:p>
                        </w:tc>
                        <w:tc>
                          <w:tcPr>
                            <w:tcW w:w="1756" w:type="pct"/>
                            <w:vMerge/>
                            <w:tcBorders>
                              <w:left w:val="nil"/>
                              <w:bottom w:val="nil"/>
                              <w:right w:val="nil"/>
                            </w:tcBorders>
                          </w:tcPr>
                          <w:p w14:paraId="62174BC5" w14:textId="77777777" w:rsidR="009B68B8" w:rsidRPr="00EC1D4F" w:rsidRDefault="009B68B8" w:rsidP="00E01817">
                            <w:pPr>
                              <w:pStyle w:val="TableParagraph"/>
                              <w:snapToGrid w:val="0"/>
                              <w:spacing w:line="240" w:lineRule="auto"/>
                              <w:ind w:left="0" w:right="0"/>
                              <w:jc w:val="left"/>
                              <w:rPr>
                                <w:rFonts w:ascii="標楷體" w:eastAsia="標楷體" w:hAnsi="標楷體"/>
                                <w:bCs/>
                                <w:sz w:val="18"/>
                                <w:szCs w:val="18"/>
                                <w:lang w:eastAsia="zh-TW"/>
                              </w:rPr>
                            </w:pPr>
                          </w:p>
                        </w:tc>
                      </w:tr>
                    </w:tbl>
                    <w:p w14:paraId="733A7FCC" w14:textId="77777777" w:rsidR="009B68B8" w:rsidRPr="00113F96" w:rsidRDefault="009B68B8" w:rsidP="00EB7FDC">
                      <w:pPr>
                        <w:ind w:firstLineChars="0" w:firstLine="0"/>
                      </w:pPr>
                    </w:p>
                  </w:txbxContent>
                </v:textbox>
                <w10:wrap type="square" anchorx="margin" anchory="margin"/>
              </v:shape>
            </w:pict>
          </mc:Fallback>
        </mc:AlternateContent>
      </w:r>
      <w:r w:rsidRPr="0067156A">
        <w:rPr>
          <w:rFonts w:cstheme="minorBidi"/>
          <w:snapToGrid w:val="0"/>
          <w:kern w:val="0"/>
          <w:sz w:val="24"/>
        </w:rPr>
        <w:t>家匯入東門溪支流，</w:t>
      </w:r>
      <w:proofErr w:type="gramStart"/>
      <w:r w:rsidRPr="00C14E43">
        <w:rPr>
          <w:rFonts w:cstheme="minorBidi"/>
          <w:snapToGrid w:val="0"/>
          <w:spacing w:val="-2"/>
          <w:kern w:val="0"/>
          <w:sz w:val="24"/>
        </w:rPr>
        <w:t>其中桃</w:t>
      </w:r>
      <w:proofErr w:type="gramEnd"/>
      <w:r w:rsidRPr="00C14E43">
        <w:rPr>
          <w:rFonts w:cstheme="minorBidi" w:hint="eastAsia"/>
          <w:snapToGrid w:val="0"/>
          <w:spacing w:val="-2"/>
          <w:kern w:val="0"/>
          <w:sz w:val="24"/>
        </w:rPr>
        <w:t>林鐵路排水系統以</w:t>
      </w:r>
      <w:r w:rsidRPr="00C14E43">
        <w:rPr>
          <w:rFonts w:cstheme="minorBidi"/>
          <w:snapToGrid w:val="0"/>
          <w:spacing w:val="-2"/>
          <w:kern w:val="0"/>
          <w:sz w:val="24"/>
        </w:rPr>
        <w:t>2家事業污染排放</w:t>
      </w:r>
      <w:r w:rsidRPr="00C14E43">
        <w:rPr>
          <w:rFonts w:cstheme="minorBidi" w:hint="eastAsia"/>
          <w:snapToGrid w:val="0"/>
          <w:spacing w:val="-2"/>
          <w:kern w:val="0"/>
          <w:sz w:val="24"/>
        </w:rPr>
        <w:t>量最多，</w:t>
      </w:r>
      <w:proofErr w:type="gramStart"/>
      <w:r w:rsidRPr="00C14E43">
        <w:rPr>
          <w:rFonts w:cstheme="minorBidi" w:hint="eastAsia"/>
          <w:snapToGrid w:val="0"/>
          <w:spacing w:val="-2"/>
          <w:kern w:val="0"/>
          <w:sz w:val="24"/>
        </w:rPr>
        <w:t>分占支流域</w:t>
      </w:r>
      <w:proofErr w:type="gramEnd"/>
      <w:r w:rsidRPr="00C14E43">
        <w:rPr>
          <w:rFonts w:cstheme="minorBidi" w:hint="eastAsia"/>
          <w:snapToGrid w:val="0"/>
          <w:spacing w:val="-2"/>
          <w:kern w:val="0"/>
          <w:sz w:val="24"/>
        </w:rPr>
        <w:t>污染量比率</w:t>
      </w:r>
      <w:r>
        <w:rPr>
          <w:rFonts w:cstheme="minorBidi" w:hint="eastAsia"/>
          <w:noProof/>
          <w:spacing w:val="-2"/>
          <w:kern w:val="0"/>
          <w:sz w:val="24"/>
        </w:rPr>
        <mc:AlternateContent>
          <mc:Choice Requires="wps">
            <w:drawing>
              <wp:anchor distT="0" distB="0" distL="114300" distR="114300" simplePos="0" relativeHeight="252237824" behindDoc="0" locked="0" layoutInCell="1" allowOverlap="1" wp14:anchorId="430D6AE2" wp14:editId="74CA2D5A">
                <wp:simplePos x="0" y="0"/>
                <wp:positionH relativeFrom="column">
                  <wp:posOffset>4464157</wp:posOffset>
                </wp:positionH>
                <wp:positionV relativeFrom="paragraph">
                  <wp:posOffset>8733155</wp:posOffset>
                </wp:positionV>
                <wp:extent cx="496800" cy="0"/>
                <wp:effectExtent l="0" t="0" r="0" b="0"/>
                <wp:wrapNone/>
                <wp:docPr id="5" name="直線接點 5"/>
                <wp:cNvGraphicFramePr/>
                <a:graphic xmlns:a="http://schemas.openxmlformats.org/drawingml/2006/main">
                  <a:graphicData uri="http://schemas.microsoft.com/office/word/2010/wordprocessingShape">
                    <wps:wsp>
                      <wps:cNvCnPr/>
                      <wps:spPr>
                        <a:xfrm>
                          <a:off x="0" y="0"/>
                          <a:ext cx="496800" cy="0"/>
                        </a:xfrm>
                        <a:prstGeom prst="line">
                          <a:avLst/>
                        </a:prstGeom>
                        <a:ln>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oel="http://schemas.microsoft.com/office/2019/extlst"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4DF7200" id="直線接點 5" o:spid="_x0000_s1026" style="position:absolute;z-index:2522378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51.5pt,687.65pt" to="390.6pt,68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" strokecolor="#a5a5a5 [2092]"/>
            </w:pict>
          </mc:Fallback>
        </mc:AlternateContent>
      </w:r>
      <w:r w:rsidRPr="00C14E43">
        <w:rPr>
          <w:rFonts w:cstheme="minorBidi" w:hint="eastAsia"/>
          <w:snapToGrid w:val="0"/>
          <w:spacing w:val="-2"/>
          <w:kern w:val="0"/>
          <w:sz w:val="24"/>
        </w:rPr>
        <w:t>約</w:t>
      </w:r>
      <w:r w:rsidRPr="00C14E43">
        <w:rPr>
          <w:rFonts w:cstheme="minorBidi"/>
          <w:snapToGrid w:val="0"/>
          <w:spacing w:val="-2"/>
          <w:kern w:val="0"/>
          <w:sz w:val="24"/>
        </w:rPr>
        <w:t>68.0％</w:t>
      </w:r>
      <w:r w:rsidRPr="0067156A">
        <w:rPr>
          <w:rFonts w:cstheme="minorBidi"/>
          <w:snapToGrid w:val="0"/>
          <w:kern w:val="0"/>
          <w:sz w:val="24"/>
        </w:rPr>
        <w:t>及29.7％；</w:t>
      </w:r>
      <w:r w:rsidRPr="00C14E43">
        <w:rPr>
          <w:rFonts w:cstheme="minorBidi"/>
          <w:snapToGrid w:val="0"/>
          <w:spacing w:val="-2"/>
          <w:kern w:val="0"/>
          <w:sz w:val="24"/>
        </w:rPr>
        <w:t>東門溪支流污染排放亦有2家事業排放</w:t>
      </w:r>
      <w:proofErr w:type="gramStart"/>
      <w:r w:rsidRPr="00C14E43">
        <w:rPr>
          <w:rFonts w:cstheme="minorBidi"/>
          <w:snapToGrid w:val="0"/>
          <w:spacing w:val="-2"/>
          <w:kern w:val="0"/>
          <w:sz w:val="24"/>
        </w:rPr>
        <w:t>量分占支</w:t>
      </w:r>
      <w:proofErr w:type="gramEnd"/>
      <w:r w:rsidRPr="00C14E43">
        <w:rPr>
          <w:rFonts w:cstheme="minorBidi"/>
          <w:snapToGrid w:val="0"/>
          <w:spacing w:val="-2"/>
          <w:kern w:val="0"/>
          <w:sz w:val="24"/>
        </w:rPr>
        <w:t>流域污染</w:t>
      </w:r>
      <w:r w:rsidRPr="00C14E43">
        <w:rPr>
          <w:rFonts w:cstheme="minorBidi" w:hint="eastAsia"/>
          <w:snapToGrid w:val="0"/>
          <w:spacing w:val="-2"/>
          <w:kern w:val="0"/>
          <w:sz w:val="24"/>
        </w:rPr>
        <w:t>量</w:t>
      </w:r>
      <w:r w:rsidRPr="00C14E43">
        <w:rPr>
          <w:rFonts w:cstheme="minorBidi" w:hint="eastAsia"/>
          <w:snapToGrid w:val="0"/>
          <w:spacing w:val="-2"/>
          <w:kern w:val="0"/>
          <w:sz w:val="24"/>
        </w:rPr>
        <w:lastRenderedPageBreak/>
        <w:t>比率約</w:t>
      </w:r>
      <w:r w:rsidRPr="00C14E43">
        <w:rPr>
          <w:rFonts w:cstheme="minorBidi"/>
          <w:snapToGrid w:val="0"/>
          <w:spacing w:val="-2"/>
          <w:kern w:val="0"/>
          <w:sz w:val="24"/>
        </w:rPr>
        <w:t>34.5％及15.9％</w:t>
      </w:r>
      <w:r w:rsidRPr="0067156A">
        <w:rPr>
          <w:rFonts w:cstheme="minorBidi"/>
          <w:snapToGrid w:val="0"/>
          <w:kern w:val="0"/>
          <w:sz w:val="24"/>
        </w:rPr>
        <w:t>，雖上開污染排放</w:t>
      </w:r>
      <w:r w:rsidRPr="0067156A">
        <w:rPr>
          <w:rFonts w:cstheme="minorBidi" w:hint="eastAsia"/>
          <w:snapToGrid w:val="0"/>
          <w:kern w:val="0"/>
          <w:sz w:val="24"/>
        </w:rPr>
        <w:t>量較高之事業已提出重金屬銅自主削減計畫，</w:t>
      </w:r>
      <w:proofErr w:type="gramStart"/>
      <w:r w:rsidRPr="0067156A">
        <w:rPr>
          <w:rFonts w:cstheme="minorBidi" w:hint="eastAsia"/>
          <w:snapToGrid w:val="0"/>
          <w:kern w:val="0"/>
          <w:sz w:val="24"/>
        </w:rPr>
        <w:t>惟天助橋</w:t>
      </w:r>
      <w:proofErr w:type="gramEnd"/>
      <w:r w:rsidRPr="0067156A">
        <w:rPr>
          <w:rFonts w:cstheme="minorBidi" w:hint="eastAsia"/>
          <w:snapToGrid w:val="0"/>
          <w:kern w:val="0"/>
          <w:sz w:val="24"/>
        </w:rPr>
        <w:t>及大</w:t>
      </w:r>
      <w:proofErr w:type="gramStart"/>
      <w:r w:rsidRPr="0067156A">
        <w:rPr>
          <w:rFonts w:cstheme="minorBidi" w:hint="eastAsia"/>
          <w:snapToGrid w:val="0"/>
          <w:kern w:val="0"/>
          <w:sz w:val="24"/>
        </w:rPr>
        <w:t>檜</w:t>
      </w:r>
      <w:proofErr w:type="gramEnd"/>
      <w:r w:rsidRPr="0067156A">
        <w:rPr>
          <w:rFonts w:cstheme="minorBidi" w:hint="eastAsia"/>
          <w:snapToGrid w:val="0"/>
          <w:kern w:val="0"/>
          <w:sz w:val="24"/>
        </w:rPr>
        <w:t>溪橋</w:t>
      </w:r>
      <w:r w:rsidR="00E74A37">
        <w:rPr>
          <w:rFonts w:cstheme="minorBidi" w:hint="eastAsia"/>
          <w:snapToGrid w:val="0"/>
          <w:kern w:val="0"/>
          <w:sz w:val="24"/>
        </w:rPr>
        <w:t>監測站</w:t>
      </w:r>
      <w:r w:rsidRPr="0067156A">
        <w:rPr>
          <w:rFonts w:cstheme="minorBidi" w:hint="eastAsia"/>
          <w:snapToGrid w:val="0"/>
          <w:kern w:val="0"/>
          <w:sz w:val="24"/>
        </w:rPr>
        <w:t>仍未見重金屬銅污染改善成效；</w:t>
      </w:r>
      <w:r>
        <w:rPr>
          <w:rFonts w:cstheme="minorBidi" w:hint="eastAsia"/>
          <w:snapToGrid w:val="0"/>
          <w:kern w:val="0"/>
          <w:sz w:val="24"/>
        </w:rPr>
        <w:t>2.</w:t>
      </w:r>
      <w:r w:rsidRPr="009A01EA">
        <w:rPr>
          <w:rFonts w:cstheme="minorBidi" w:hint="eastAsia"/>
          <w:snapToGrid w:val="0"/>
          <w:kern w:val="0"/>
          <w:sz w:val="24"/>
        </w:rPr>
        <w:t>老街溪</w:t>
      </w:r>
      <w:proofErr w:type="gramStart"/>
      <w:r w:rsidRPr="009A01EA">
        <w:rPr>
          <w:rFonts w:cstheme="minorBidi"/>
          <w:snapToGrid w:val="0"/>
          <w:kern w:val="0"/>
          <w:sz w:val="24"/>
        </w:rPr>
        <w:t>111</w:t>
      </w:r>
      <w:proofErr w:type="gramEnd"/>
      <w:r w:rsidRPr="009A01EA">
        <w:rPr>
          <w:rFonts w:cstheme="minorBidi" w:hint="eastAsia"/>
          <w:snapToGrid w:val="0"/>
          <w:kern w:val="0"/>
          <w:sz w:val="24"/>
        </w:rPr>
        <w:t>年度水質目標達成情形，生化需氧量1項實際</w:t>
      </w:r>
      <w:r w:rsidRPr="009A01EA">
        <w:rPr>
          <w:rFonts w:cstheme="minorBidi"/>
          <w:snapToGrid w:val="0"/>
          <w:kern w:val="0"/>
          <w:sz w:val="24"/>
        </w:rPr>
        <w:t>值</w:t>
      </w:r>
      <w:r>
        <w:rPr>
          <w:rFonts w:cstheme="minorBidi" w:hint="eastAsia"/>
          <w:snapToGrid w:val="0"/>
          <w:kern w:val="0"/>
          <w:sz w:val="24"/>
        </w:rPr>
        <w:t>（</w:t>
      </w:r>
      <w:r w:rsidRPr="009A01EA">
        <w:rPr>
          <w:rFonts w:cstheme="minorBidi"/>
          <w:snapToGrid w:val="0"/>
          <w:kern w:val="0"/>
          <w:sz w:val="24"/>
        </w:rPr>
        <w:t>7.2 mg/L</w:t>
      </w:r>
      <w:r>
        <w:rPr>
          <w:rFonts w:cstheme="minorBidi" w:hint="eastAsia"/>
          <w:snapToGrid w:val="0"/>
          <w:kern w:val="0"/>
          <w:sz w:val="24"/>
        </w:rPr>
        <w:t>）</w:t>
      </w:r>
      <w:r w:rsidRPr="009A01EA">
        <w:rPr>
          <w:rFonts w:cstheme="minorBidi"/>
          <w:snapToGrid w:val="0"/>
          <w:kern w:val="0"/>
          <w:sz w:val="24"/>
        </w:rPr>
        <w:t>未達成目標</w:t>
      </w:r>
      <w:r>
        <w:rPr>
          <w:rFonts w:cstheme="minorBidi" w:hint="eastAsia"/>
          <w:snapToGrid w:val="0"/>
          <w:kern w:val="0"/>
          <w:sz w:val="24"/>
        </w:rPr>
        <w:t>（</w:t>
      </w:r>
      <w:r w:rsidRPr="009A01EA">
        <w:rPr>
          <w:rFonts w:cstheme="minorBidi"/>
          <w:snapToGrid w:val="0"/>
          <w:kern w:val="0"/>
          <w:sz w:val="24"/>
        </w:rPr>
        <w:t>7.0 mg/L</w:t>
      </w:r>
      <w:r>
        <w:rPr>
          <w:rFonts w:cstheme="minorBidi" w:hint="eastAsia"/>
          <w:snapToGrid w:val="0"/>
          <w:kern w:val="0"/>
          <w:sz w:val="24"/>
        </w:rPr>
        <w:t>），該</w:t>
      </w:r>
      <w:r w:rsidRPr="00BA1DCE">
        <w:rPr>
          <w:rFonts w:cstheme="minorBidi" w:hint="eastAsia"/>
          <w:snapToGrid w:val="0"/>
          <w:kern w:val="0"/>
          <w:sz w:val="24"/>
        </w:rPr>
        <w:t>流域近年受到人口及事業家數增加造成河川水體水質污染情形，其中美</w:t>
      </w:r>
      <w:proofErr w:type="gramStart"/>
      <w:r w:rsidRPr="00BA1DCE">
        <w:rPr>
          <w:rFonts w:cstheme="minorBidi" w:hint="eastAsia"/>
          <w:snapToGrid w:val="0"/>
          <w:kern w:val="0"/>
          <w:sz w:val="24"/>
        </w:rPr>
        <w:t>都麗橋及環鄉</w:t>
      </w:r>
      <w:proofErr w:type="gramEnd"/>
      <w:r w:rsidRPr="00BA1DCE">
        <w:rPr>
          <w:rFonts w:cstheme="minorBidi" w:hint="eastAsia"/>
          <w:snapToGrid w:val="0"/>
          <w:kern w:val="0"/>
          <w:sz w:val="24"/>
        </w:rPr>
        <w:t>橋等</w:t>
      </w:r>
      <w:r w:rsidRPr="00BA1DCE">
        <w:rPr>
          <w:rFonts w:cstheme="minorBidi"/>
          <w:snapToGrid w:val="0"/>
          <w:kern w:val="0"/>
          <w:sz w:val="24"/>
        </w:rPr>
        <w:t>2</w:t>
      </w:r>
      <w:r w:rsidR="00E74A37">
        <w:rPr>
          <w:rFonts w:cstheme="minorBidi" w:hint="eastAsia"/>
          <w:snapToGrid w:val="0"/>
          <w:kern w:val="0"/>
          <w:sz w:val="24"/>
        </w:rPr>
        <w:t>個</w:t>
      </w:r>
      <w:r w:rsidR="00E74A37">
        <w:rPr>
          <w:rFonts w:cstheme="minorBidi"/>
          <w:snapToGrid w:val="0"/>
          <w:kern w:val="0"/>
          <w:sz w:val="24"/>
        </w:rPr>
        <w:t>監測站</w:t>
      </w:r>
      <w:r w:rsidRPr="00BA1DCE">
        <w:rPr>
          <w:rFonts w:cstheme="minorBidi"/>
          <w:snapToGrid w:val="0"/>
          <w:kern w:val="0"/>
          <w:sz w:val="24"/>
        </w:rPr>
        <w:t>上游</w:t>
      </w:r>
      <w:r w:rsidRPr="00BA1DCE">
        <w:rPr>
          <w:rFonts w:cstheme="minorBidi" w:hint="eastAsia"/>
          <w:snapToGrid w:val="0"/>
          <w:kern w:val="0"/>
          <w:sz w:val="24"/>
        </w:rPr>
        <w:t>有大量生活污水排入，</w:t>
      </w:r>
      <w:proofErr w:type="gramStart"/>
      <w:r w:rsidRPr="00BA1DCE">
        <w:rPr>
          <w:rFonts w:cstheme="minorBidi" w:hint="eastAsia"/>
          <w:snapToGrid w:val="0"/>
          <w:kern w:val="0"/>
          <w:sz w:val="24"/>
        </w:rPr>
        <w:t>囿</w:t>
      </w:r>
      <w:proofErr w:type="gramEnd"/>
      <w:r w:rsidRPr="00BA1DCE">
        <w:rPr>
          <w:rFonts w:cstheme="minorBidi" w:hint="eastAsia"/>
          <w:snapToGrid w:val="0"/>
          <w:kern w:val="0"/>
          <w:sz w:val="24"/>
        </w:rPr>
        <w:t>於</w:t>
      </w:r>
      <w:r w:rsidRPr="00BA1DCE">
        <w:rPr>
          <w:rFonts w:cstheme="minorBidi"/>
          <w:snapToGrid w:val="0"/>
          <w:kern w:val="0"/>
          <w:sz w:val="24"/>
        </w:rPr>
        <w:t>中央經費</w:t>
      </w:r>
      <w:r w:rsidRPr="00BA1DCE">
        <w:rPr>
          <w:rFonts w:cstheme="minorBidi" w:hint="eastAsia"/>
          <w:snapToGrid w:val="0"/>
          <w:kern w:val="0"/>
          <w:sz w:val="24"/>
        </w:rPr>
        <w:t>不足，無法短期內進行公共污水下水道系統用戶接管，致影響</w:t>
      </w:r>
      <w:r w:rsidRPr="00BA1DCE">
        <w:rPr>
          <w:rFonts w:cstheme="minorBidi"/>
          <w:snapToGrid w:val="0"/>
          <w:kern w:val="0"/>
          <w:sz w:val="24"/>
        </w:rPr>
        <w:t>2</w:t>
      </w:r>
      <w:r w:rsidR="00E74A37">
        <w:rPr>
          <w:rFonts w:cstheme="minorBidi" w:hint="eastAsia"/>
          <w:snapToGrid w:val="0"/>
          <w:kern w:val="0"/>
          <w:sz w:val="24"/>
        </w:rPr>
        <w:t>個</w:t>
      </w:r>
      <w:r w:rsidR="00E74A37">
        <w:rPr>
          <w:rFonts w:cstheme="minorBidi"/>
          <w:snapToGrid w:val="0"/>
          <w:kern w:val="0"/>
          <w:sz w:val="24"/>
        </w:rPr>
        <w:t>監測站</w:t>
      </w:r>
      <w:r w:rsidRPr="00BA1DCE">
        <w:rPr>
          <w:rFonts w:cstheme="minorBidi"/>
          <w:snapToGrid w:val="0"/>
          <w:kern w:val="0"/>
          <w:sz w:val="24"/>
        </w:rPr>
        <w:t>水質</w:t>
      </w:r>
      <w:r w:rsidRPr="00BA1DCE">
        <w:rPr>
          <w:rFonts w:cstheme="minorBidi" w:hint="eastAsia"/>
          <w:snapToGrid w:val="0"/>
          <w:kern w:val="0"/>
          <w:sz w:val="24"/>
        </w:rPr>
        <w:t>，</w:t>
      </w:r>
      <w:proofErr w:type="gramStart"/>
      <w:r w:rsidRPr="00BA1DCE">
        <w:rPr>
          <w:rFonts w:cstheme="minorBidi" w:hint="eastAsia"/>
          <w:snapToGrid w:val="0"/>
          <w:kern w:val="0"/>
          <w:sz w:val="24"/>
        </w:rPr>
        <w:t>惟查近年</w:t>
      </w:r>
      <w:proofErr w:type="gramEnd"/>
      <w:r w:rsidR="00E74A37">
        <w:rPr>
          <w:rFonts w:cstheme="minorBidi" w:hint="eastAsia"/>
          <w:snapToGrid w:val="0"/>
          <w:kern w:val="0"/>
          <w:sz w:val="24"/>
        </w:rPr>
        <w:t>監測站</w:t>
      </w:r>
      <w:r w:rsidRPr="00BA1DCE">
        <w:rPr>
          <w:rFonts w:cstheme="minorBidi" w:hint="eastAsia"/>
          <w:snapToGrid w:val="0"/>
          <w:kern w:val="0"/>
          <w:sz w:val="24"/>
        </w:rPr>
        <w:t>上游</w:t>
      </w:r>
      <w:r w:rsidRPr="00BA1DCE">
        <w:rPr>
          <w:rFonts w:cstheme="minorBidi"/>
          <w:snapToGrid w:val="0"/>
          <w:kern w:val="0"/>
          <w:sz w:val="24"/>
        </w:rPr>
        <w:t>社區專用下水道放</w:t>
      </w:r>
      <w:r w:rsidRPr="00BA1DCE">
        <w:rPr>
          <w:rFonts w:cstheme="minorBidi" w:hint="eastAsia"/>
          <w:snapToGrid w:val="0"/>
          <w:kern w:val="0"/>
          <w:sz w:val="24"/>
        </w:rPr>
        <w:t>流水</w:t>
      </w:r>
      <w:proofErr w:type="gramStart"/>
      <w:r w:rsidRPr="00BA1DCE">
        <w:rPr>
          <w:rFonts w:cstheme="minorBidi" w:hint="eastAsia"/>
          <w:snapToGrid w:val="0"/>
          <w:kern w:val="0"/>
          <w:sz w:val="24"/>
        </w:rPr>
        <w:t>採</w:t>
      </w:r>
      <w:proofErr w:type="gramEnd"/>
      <w:r w:rsidRPr="00BA1DCE">
        <w:rPr>
          <w:rFonts w:cstheme="minorBidi" w:hint="eastAsia"/>
          <w:snapToGrid w:val="0"/>
          <w:kern w:val="0"/>
          <w:sz w:val="24"/>
        </w:rPr>
        <w:t>樣稽查情形</w:t>
      </w:r>
      <w:r w:rsidRPr="00BA1DCE">
        <w:rPr>
          <w:rFonts w:cstheme="minorBidi"/>
          <w:snapToGrid w:val="0"/>
          <w:kern w:val="0"/>
          <w:sz w:val="24"/>
        </w:rPr>
        <w:t>，</w:t>
      </w:r>
      <w:r w:rsidRPr="00BA1DCE">
        <w:rPr>
          <w:rFonts w:cstheme="minorBidi" w:hint="eastAsia"/>
          <w:snapToGrid w:val="0"/>
          <w:kern w:val="0"/>
          <w:sz w:val="24"/>
        </w:rPr>
        <w:t>美</w:t>
      </w:r>
      <w:proofErr w:type="gramStart"/>
      <w:r w:rsidRPr="00BA1DCE">
        <w:rPr>
          <w:rFonts w:cstheme="minorBidi" w:hint="eastAsia"/>
          <w:snapToGrid w:val="0"/>
          <w:kern w:val="0"/>
          <w:sz w:val="24"/>
        </w:rPr>
        <w:t>都麗橋</w:t>
      </w:r>
      <w:proofErr w:type="gramEnd"/>
      <w:r w:rsidRPr="00BA1DCE">
        <w:rPr>
          <w:rFonts w:cstheme="minorBidi" w:hint="eastAsia"/>
          <w:snapToGrid w:val="0"/>
          <w:kern w:val="0"/>
          <w:sz w:val="24"/>
        </w:rPr>
        <w:t>上游列管5</w:t>
      </w:r>
      <w:r>
        <w:rPr>
          <w:rFonts w:cstheme="minorBidi" w:hint="eastAsia"/>
          <w:snapToGrid w:val="0"/>
          <w:kern w:val="0"/>
          <w:sz w:val="24"/>
        </w:rPr>
        <w:t>處</w:t>
      </w:r>
      <w:r w:rsidRPr="00BA1DCE">
        <w:rPr>
          <w:rFonts w:cstheme="minorBidi"/>
          <w:snapToGrid w:val="0"/>
          <w:kern w:val="0"/>
          <w:sz w:val="24"/>
        </w:rPr>
        <w:t>社區</w:t>
      </w:r>
      <w:r w:rsidRPr="00BA1DCE">
        <w:rPr>
          <w:rFonts w:cstheme="minorBidi" w:hint="eastAsia"/>
          <w:snapToGrid w:val="0"/>
          <w:kern w:val="0"/>
          <w:sz w:val="24"/>
        </w:rPr>
        <w:t>，</w:t>
      </w:r>
      <w:r w:rsidRPr="00BA1DCE">
        <w:rPr>
          <w:rFonts w:cstheme="minorBidi"/>
          <w:snapToGrid w:val="0"/>
          <w:kern w:val="0"/>
          <w:sz w:val="24"/>
        </w:rPr>
        <w:t>其中有2</w:t>
      </w:r>
      <w:r>
        <w:rPr>
          <w:rFonts w:cstheme="minorBidi"/>
          <w:snapToGrid w:val="0"/>
          <w:kern w:val="0"/>
          <w:sz w:val="24"/>
        </w:rPr>
        <w:t>處社區</w:t>
      </w:r>
      <w:r w:rsidRPr="00BA1DCE">
        <w:rPr>
          <w:rFonts w:cstheme="minorBidi"/>
          <w:snapToGrid w:val="0"/>
          <w:kern w:val="0"/>
          <w:sz w:val="24"/>
        </w:rPr>
        <w:t>近</w:t>
      </w:r>
      <w:proofErr w:type="gramStart"/>
      <w:r w:rsidRPr="00BA1DCE">
        <w:rPr>
          <w:rFonts w:cstheme="minorBidi"/>
          <w:snapToGrid w:val="0"/>
          <w:kern w:val="0"/>
          <w:sz w:val="24"/>
        </w:rPr>
        <w:t>3</w:t>
      </w:r>
      <w:proofErr w:type="gramEnd"/>
      <w:r w:rsidRPr="00BA1DCE">
        <w:rPr>
          <w:rFonts w:cstheme="minorBidi"/>
          <w:snapToGrid w:val="0"/>
          <w:kern w:val="0"/>
          <w:sz w:val="24"/>
        </w:rPr>
        <w:t>年度未辦理稽查，其餘社區3</w:t>
      </w:r>
      <w:r w:rsidRPr="00BA1DCE">
        <w:rPr>
          <w:rFonts w:cstheme="minorBidi" w:hint="eastAsia"/>
          <w:snapToGrid w:val="0"/>
          <w:kern w:val="0"/>
          <w:sz w:val="24"/>
        </w:rPr>
        <w:t>年內僅有</w:t>
      </w:r>
      <w:r w:rsidRPr="00BA1DCE">
        <w:rPr>
          <w:rFonts w:cstheme="minorBidi"/>
          <w:snapToGrid w:val="0"/>
          <w:kern w:val="0"/>
          <w:sz w:val="24"/>
        </w:rPr>
        <w:t>1次稽查紀錄；</w:t>
      </w:r>
      <w:proofErr w:type="gramStart"/>
      <w:r w:rsidRPr="00BA1DCE">
        <w:rPr>
          <w:rFonts w:cstheme="minorBidi"/>
          <w:snapToGrid w:val="0"/>
          <w:kern w:val="0"/>
          <w:sz w:val="24"/>
        </w:rPr>
        <w:t>環鄉橋</w:t>
      </w:r>
      <w:proofErr w:type="gramEnd"/>
      <w:r w:rsidRPr="00BA1DCE">
        <w:rPr>
          <w:rFonts w:cstheme="minorBidi"/>
          <w:snapToGrid w:val="0"/>
          <w:kern w:val="0"/>
          <w:sz w:val="24"/>
        </w:rPr>
        <w:t>上游</w:t>
      </w:r>
      <w:r w:rsidRPr="00BA1DCE">
        <w:rPr>
          <w:rFonts w:cstheme="minorBidi" w:hint="eastAsia"/>
          <w:snapToGrid w:val="0"/>
          <w:kern w:val="0"/>
          <w:sz w:val="24"/>
        </w:rPr>
        <w:t>列管</w:t>
      </w:r>
      <w:r w:rsidRPr="00BA1DCE">
        <w:rPr>
          <w:rFonts w:cstheme="minorBidi"/>
          <w:snapToGrid w:val="0"/>
          <w:kern w:val="0"/>
          <w:sz w:val="24"/>
        </w:rPr>
        <w:t>27</w:t>
      </w:r>
      <w:r>
        <w:rPr>
          <w:rFonts w:cstheme="minorBidi"/>
          <w:snapToGrid w:val="0"/>
          <w:kern w:val="0"/>
          <w:sz w:val="24"/>
        </w:rPr>
        <w:t>處社區</w:t>
      </w:r>
      <w:r w:rsidRPr="00BA1DCE">
        <w:rPr>
          <w:rFonts w:cstheme="minorBidi"/>
          <w:snapToGrid w:val="0"/>
          <w:kern w:val="0"/>
          <w:sz w:val="24"/>
        </w:rPr>
        <w:t>，</w:t>
      </w:r>
      <w:r w:rsidRPr="00BA1DCE">
        <w:rPr>
          <w:rFonts w:cstheme="minorBidi" w:hint="eastAsia"/>
          <w:snapToGrid w:val="0"/>
          <w:kern w:val="0"/>
          <w:sz w:val="24"/>
        </w:rPr>
        <w:t>其中</w:t>
      </w:r>
      <w:r w:rsidRPr="00BA1DCE">
        <w:rPr>
          <w:rFonts w:cstheme="minorBidi"/>
          <w:snapToGrid w:val="0"/>
          <w:kern w:val="0"/>
          <w:sz w:val="24"/>
        </w:rPr>
        <w:t>5</w:t>
      </w:r>
      <w:r>
        <w:rPr>
          <w:rFonts w:cstheme="minorBidi"/>
          <w:snapToGrid w:val="0"/>
          <w:kern w:val="0"/>
          <w:sz w:val="24"/>
        </w:rPr>
        <w:t>處社區</w:t>
      </w:r>
      <w:r w:rsidRPr="00BA1DCE">
        <w:rPr>
          <w:rFonts w:cstheme="minorBidi"/>
          <w:snapToGrid w:val="0"/>
          <w:kern w:val="0"/>
          <w:sz w:val="24"/>
        </w:rPr>
        <w:t>近3</w:t>
      </w:r>
      <w:r w:rsidRPr="00BA1DCE">
        <w:rPr>
          <w:rFonts w:cstheme="minorBidi" w:hint="eastAsia"/>
          <w:snapToGrid w:val="0"/>
          <w:kern w:val="0"/>
          <w:sz w:val="24"/>
        </w:rPr>
        <w:t>年未辦理稽查，且多數社區</w:t>
      </w:r>
      <w:r w:rsidRPr="00BA1DCE">
        <w:rPr>
          <w:rFonts w:cstheme="minorBidi"/>
          <w:snapToGrid w:val="0"/>
          <w:kern w:val="0"/>
          <w:sz w:val="24"/>
        </w:rPr>
        <w:t>3</w:t>
      </w:r>
      <w:r w:rsidRPr="00BA1DCE">
        <w:rPr>
          <w:rFonts w:cstheme="minorBidi" w:hint="eastAsia"/>
          <w:snapToGrid w:val="0"/>
          <w:kern w:val="0"/>
          <w:sz w:val="24"/>
        </w:rPr>
        <w:t>年內僅有</w:t>
      </w:r>
      <w:r w:rsidRPr="00BA1DCE">
        <w:rPr>
          <w:rFonts w:cstheme="minorBidi"/>
          <w:snapToGrid w:val="0"/>
          <w:kern w:val="0"/>
          <w:sz w:val="24"/>
        </w:rPr>
        <w:t>1次稽查紀錄</w:t>
      </w:r>
      <w:r>
        <w:rPr>
          <w:rFonts w:cstheme="minorBidi" w:hint="eastAsia"/>
          <w:snapToGrid w:val="0"/>
          <w:kern w:val="0"/>
          <w:sz w:val="24"/>
        </w:rPr>
        <w:t>；</w:t>
      </w:r>
      <w:r w:rsidRPr="00657142">
        <w:rPr>
          <w:rFonts w:cstheme="minorBidi" w:hint="eastAsia"/>
          <w:snapToGrid w:val="0"/>
          <w:kern w:val="0"/>
          <w:sz w:val="24"/>
        </w:rPr>
        <w:t>老街溪流域近</w:t>
      </w:r>
      <w:proofErr w:type="gramStart"/>
      <w:r w:rsidRPr="00657142">
        <w:rPr>
          <w:rFonts w:cstheme="minorBidi"/>
          <w:snapToGrid w:val="0"/>
          <w:kern w:val="0"/>
          <w:sz w:val="24"/>
        </w:rPr>
        <w:t>5</w:t>
      </w:r>
      <w:proofErr w:type="gramEnd"/>
      <w:r w:rsidRPr="00657142">
        <w:rPr>
          <w:rFonts w:cstheme="minorBidi" w:hint="eastAsia"/>
          <w:snapToGrid w:val="0"/>
          <w:kern w:val="0"/>
          <w:sz w:val="24"/>
        </w:rPr>
        <w:t>年度銅平均濃度變化呈現改善下降趨勢</w:t>
      </w:r>
      <w:r w:rsidRPr="00657142">
        <w:rPr>
          <w:rFonts w:cstheme="minorBidi"/>
          <w:snapToGrid w:val="0"/>
          <w:kern w:val="0"/>
          <w:sz w:val="24"/>
        </w:rPr>
        <w:t>，惟平鎮第一號橋</w:t>
      </w:r>
      <w:r w:rsidR="00E74A37">
        <w:rPr>
          <w:rFonts w:cstheme="minorBidi"/>
          <w:snapToGrid w:val="0"/>
          <w:kern w:val="0"/>
          <w:sz w:val="24"/>
        </w:rPr>
        <w:t>監測站</w:t>
      </w:r>
      <w:r w:rsidRPr="00657142">
        <w:rPr>
          <w:rFonts w:cstheme="minorBidi"/>
          <w:snapToGrid w:val="0"/>
          <w:kern w:val="0"/>
          <w:sz w:val="24"/>
        </w:rPr>
        <w:t>之重</w:t>
      </w:r>
      <w:r w:rsidRPr="00657142">
        <w:rPr>
          <w:rFonts w:cstheme="minorBidi" w:hint="eastAsia"/>
          <w:snapToGrid w:val="0"/>
          <w:kern w:val="0"/>
          <w:sz w:val="24"/>
        </w:rPr>
        <w:t>金屬銅達成率仍屬偏低</w:t>
      </w:r>
      <w:r>
        <w:rPr>
          <w:rFonts w:cstheme="minorBidi"/>
          <w:snapToGrid w:val="0"/>
          <w:kern w:val="0"/>
          <w:sz w:val="24"/>
        </w:rPr>
        <w:t>（</w:t>
      </w:r>
      <w:r w:rsidRPr="00657142">
        <w:rPr>
          <w:rFonts w:cstheme="minorBidi"/>
          <w:snapToGrid w:val="0"/>
          <w:kern w:val="0"/>
          <w:sz w:val="24"/>
        </w:rPr>
        <w:t>0至25％</w:t>
      </w:r>
      <w:r>
        <w:rPr>
          <w:rFonts w:cstheme="minorBidi"/>
          <w:snapToGrid w:val="0"/>
          <w:kern w:val="0"/>
          <w:sz w:val="24"/>
        </w:rPr>
        <w:t>）</w:t>
      </w:r>
      <w:r w:rsidRPr="00657142">
        <w:rPr>
          <w:rFonts w:cstheme="minorBidi"/>
          <w:snapToGrid w:val="0"/>
          <w:kern w:val="0"/>
          <w:sz w:val="24"/>
        </w:rPr>
        <w:t>，另列管之18家排銅事業，僅7家</w:t>
      </w:r>
      <w:proofErr w:type="gramStart"/>
      <w:r w:rsidRPr="00657142">
        <w:rPr>
          <w:rFonts w:cstheme="minorBidi"/>
          <w:snapToGrid w:val="0"/>
          <w:kern w:val="0"/>
          <w:sz w:val="24"/>
        </w:rPr>
        <w:t>推動銅放流水</w:t>
      </w:r>
      <w:proofErr w:type="gramEnd"/>
      <w:r w:rsidRPr="00657142">
        <w:rPr>
          <w:rFonts w:cstheme="minorBidi"/>
          <w:snapToGrid w:val="0"/>
          <w:kern w:val="0"/>
          <w:sz w:val="24"/>
        </w:rPr>
        <w:t>自主管</w:t>
      </w:r>
      <w:r w:rsidRPr="00657142">
        <w:rPr>
          <w:rFonts w:cstheme="minorBidi" w:hint="eastAsia"/>
          <w:snapToGrid w:val="0"/>
          <w:kern w:val="0"/>
          <w:sz w:val="24"/>
        </w:rPr>
        <w:t>理</w:t>
      </w:r>
      <w:r>
        <w:rPr>
          <w:rFonts w:cstheme="minorBidi"/>
          <w:snapToGrid w:val="0"/>
          <w:kern w:val="0"/>
          <w:sz w:val="24"/>
        </w:rPr>
        <w:t>（</w:t>
      </w:r>
      <w:r w:rsidRPr="00657142">
        <w:rPr>
          <w:rFonts w:cstheme="minorBidi"/>
          <w:snapToGrid w:val="0"/>
          <w:kern w:val="0"/>
          <w:sz w:val="24"/>
        </w:rPr>
        <w:t>削減</w:t>
      </w:r>
      <w:r>
        <w:rPr>
          <w:rFonts w:cstheme="minorBidi"/>
          <w:snapToGrid w:val="0"/>
          <w:kern w:val="0"/>
          <w:sz w:val="24"/>
        </w:rPr>
        <w:t>）</w:t>
      </w:r>
      <w:r w:rsidRPr="00657142">
        <w:rPr>
          <w:rFonts w:cstheme="minorBidi"/>
          <w:snapToGrid w:val="0"/>
          <w:kern w:val="0"/>
          <w:sz w:val="24"/>
        </w:rPr>
        <w:t>計畫，亦有管制事業1家近</w:t>
      </w:r>
      <w:proofErr w:type="gramStart"/>
      <w:r w:rsidRPr="00657142">
        <w:rPr>
          <w:rFonts w:cstheme="minorBidi"/>
          <w:snapToGrid w:val="0"/>
          <w:kern w:val="0"/>
          <w:sz w:val="24"/>
        </w:rPr>
        <w:t>3</w:t>
      </w:r>
      <w:proofErr w:type="gramEnd"/>
      <w:r w:rsidRPr="00657142">
        <w:rPr>
          <w:rFonts w:cstheme="minorBidi" w:hint="eastAsia"/>
          <w:snapToGrid w:val="0"/>
          <w:kern w:val="0"/>
          <w:sz w:val="24"/>
        </w:rPr>
        <w:t>年度未辦理稽查</w:t>
      </w:r>
      <w:r>
        <w:rPr>
          <w:rFonts w:cstheme="minorBidi" w:hint="eastAsia"/>
          <w:snapToGrid w:val="0"/>
          <w:kern w:val="0"/>
          <w:sz w:val="24"/>
        </w:rPr>
        <w:t>等情事，經函請檢討改善</w:t>
      </w:r>
      <w:r w:rsidRPr="00657142">
        <w:rPr>
          <w:rFonts w:cstheme="minorBidi" w:hint="eastAsia"/>
          <w:snapToGrid w:val="0"/>
          <w:kern w:val="0"/>
          <w:sz w:val="24"/>
        </w:rPr>
        <w:t>。</w:t>
      </w:r>
      <w:r>
        <w:rPr>
          <w:rFonts w:cstheme="minorBidi" w:hint="eastAsia"/>
          <w:snapToGrid w:val="0"/>
          <w:kern w:val="0"/>
          <w:sz w:val="24"/>
        </w:rPr>
        <w:t>據復：</w:t>
      </w:r>
      <w:bookmarkEnd w:id="23"/>
      <w:r>
        <w:rPr>
          <w:rFonts w:cstheme="minorBidi" w:hint="eastAsia"/>
          <w:snapToGrid w:val="0"/>
          <w:kern w:val="0"/>
          <w:sz w:val="24"/>
        </w:rPr>
        <w:t>1</w:t>
      </w:r>
      <w:r>
        <w:rPr>
          <w:rFonts w:cstheme="minorBidi"/>
          <w:snapToGrid w:val="0"/>
          <w:kern w:val="0"/>
          <w:sz w:val="24"/>
        </w:rPr>
        <w:t>.</w:t>
      </w:r>
      <w:r w:rsidRPr="00885195">
        <w:rPr>
          <w:rFonts w:cstheme="minorBidi" w:hint="eastAsia"/>
          <w:snapToGrid w:val="0"/>
          <w:kern w:val="0"/>
          <w:sz w:val="24"/>
        </w:rPr>
        <w:t>為改善上游河段水質，</w:t>
      </w:r>
      <w:r w:rsidRPr="00885195">
        <w:rPr>
          <w:rFonts w:cstheme="minorBidi"/>
          <w:snapToGrid w:val="0"/>
          <w:kern w:val="0"/>
          <w:sz w:val="24"/>
        </w:rPr>
        <w:t>將持續針對上游事業加強稽查及放流水</w:t>
      </w:r>
      <w:proofErr w:type="gramStart"/>
      <w:r w:rsidRPr="00885195">
        <w:rPr>
          <w:rFonts w:cstheme="minorBidi"/>
          <w:snapToGrid w:val="0"/>
          <w:kern w:val="0"/>
          <w:sz w:val="24"/>
        </w:rPr>
        <w:t>採</w:t>
      </w:r>
      <w:proofErr w:type="gramEnd"/>
      <w:r w:rsidRPr="00885195">
        <w:rPr>
          <w:rFonts w:cstheme="minorBidi"/>
          <w:snapToGrid w:val="0"/>
          <w:kern w:val="0"/>
          <w:sz w:val="24"/>
        </w:rPr>
        <w:t>樣調查，並持續輔導污染減量</w:t>
      </w:r>
      <w:r>
        <w:rPr>
          <w:rFonts w:cstheme="minorBidi" w:hint="eastAsia"/>
          <w:snapToGrid w:val="0"/>
          <w:kern w:val="0"/>
          <w:sz w:val="24"/>
        </w:rPr>
        <w:t>；</w:t>
      </w:r>
      <w:r w:rsidRPr="00885195">
        <w:rPr>
          <w:rFonts w:cstheme="minorBidi" w:hint="eastAsia"/>
          <w:snapToGrid w:val="0"/>
          <w:kern w:val="0"/>
          <w:sz w:val="24"/>
        </w:rPr>
        <w:t>南</w:t>
      </w:r>
      <w:proofErr w:type="gramStart"/>
      <w:r w:rsidRPr="00885195">
        <w:rPr>
          <w:rFonts w:cstheme="minorBidi" w:hint="eastAsia"/>
          <w:snapToGrid w:val="0"/>
          <w:kern w:val="0"/>
          <w:sz w:val="24"/>
        </w:rPr>
        <w:t>崁</w:t>
      </w:r>
      <w:proofErr w:type="gramEnd"/>
      <w:r w:rsidRPr="00885195">
        <w:rPr>
          <w:rFonts w:cstheme="minorBidi" w:hint="eastAsia"/>
          <w:snapToGrid w:val="0"/>
          <w:kern w:val="0"/>
          <w:sz w:val="24"/>
        </w:rPr>
        <w:t>溪為重金屬銅二級總量管制區，經輔導</w:t>
      </w:r>
      <w:r w:rsidRPr="00885195">
        <w:rPr>
          <w:rFonts w:cstheme="minorBidi"/>
          <w:snapToGrid w:val="0"/>
          <w:kern w:val="0"/>
          <w:sz w:val="24"/>
        </w:rPr>
        <w:t>事業提出放流水重金屬銅自主削減，及每年進行事業放流水追蹤調查結果，已符合</w:t>
      </w:r>
      <w:r>
        <w:rPr>
          <w:rFonts w:cstheme="minorBidi" w:hint="eastAsia"/>
          <w:snapToGrid w:val="0"/>
          <w:kern w:val="0"/>
          <w:sz w:val="24"/>
        </w:rPr>
        <w:t>行政院</w:t>
      </w:r>
      <w:r w:rsidRPr="00885195">
        <w:rPr>
          <w:rFonts w:cstheme="minorBidi"/>
          <w:snapToGrid w:val="0"/>
          <w:kern w:val="0"/>
          <w:sz w:val="24"/>
        </w:rPr>
        <w:t>環</w:t>
      </w:r>
      <w:r>
        <w:rPr>
          <w:rFonts w:cstheme="minorBidi" w:hint="eastAsia"/>
          <w:snapToGrid w:val="0"/>
          <w:kern w:val="0"/>
          <w:sz w:val="24"/>
        </w:rPr>
        <w:t>境</w:t>
      </w:r>
      <w:r w:rsidRPr="00885195">
        <w:rPr>
          <w:rFonts w:cstheme="minorBidi"/>
          <w:snapToGrid w:val="0"/>
          <w:kern w:val="0"/>
          <w:sz w:val="24"/>
        </w:rPr>
        <w:t>保</w:t>
      </w:r>
      <w:r>
        <w:rPr>
          <w:rFonts w:cstheme="minorBidi" w:hint="eastAsia"/>
          <w:snapToGrid w:val="0"/>
          <w:kern w:val="0"/>
          <w:sz w:val="24"/>
        </w:rPr>
        <w:t>護</w:t>
      </w:r>
      <w:r w:rsidRPr="00885195">
        <w:rPr>
          <w:rFonts w:cstheme="minorBidi"/>
          <w:snapToGrid w:val="0"/>
          <w:kern w:val="0"/>
          <w:sz w:val="24"/>
        </w:rPr>
        <w:t>署</w:t>
      </w:r>
      <w:r>
        <w:rPr>
          <w:rFonts w:cstheme="minorBidi" w:hint="eastAsia"/>
          <w:snapToGrid w:val="0"/>
          <w:kern w:val="0"/>
          <w:sz w:val="24"/>
        </w:rPr>
        <w:t>（下稱環保署）</w:t>
      </w:r>
      <w:r w:rsidRPr="00885195">
        <w:rPr>
          <w:rFonts w:cstheme="minorBidi"/>
          <w:snapToGrid w:val="0"/>
          <w:kern w:val="0"/>
          <w:sz w:val="24"/>
        </w:rPr>
        <w:t>訂定之放流水標準（銅3.0 mg/L）</w:t>
      </w:r>
      <w:r>
        <w:rPr>
          <w:rFonts w:cstheme="minorBidi" w:hint="eastAsia"/>
          <w:snapToGrid w:val="0"/>
          <w:kern w:val="0"/>
          <w:sz w:val="24"/>
        </w:rPr>
        <w:t>，</w:t>
      </w:r>
      <w:r w:rsidRPr="00885195">
        <w:rPr>
          <w:rFonts w:cstheme="minorBidi"/>
          <w:snapToGrid w:val="0"/>
          <w:kern w:val="0"/>
          <w:sz w:val="24"/>
        </w:rPr>
        <w:t>且灌溉用水重金屬銅</w:t>
      </w:r>
      <w:r>
        <w:rPr>
          <w:rFonts w:cstheme="minorBidi"/>
          <w:snapToGrid w:val="0"/>
          <w:kern w:val="0"/>
          <w:sz w:val="24"/>
        </w:rPr>
        <w:t>（</w:t>
      </w:r>
      <w:r w:rsidRPr="00885195">
        <w:rPr>
          <w:rFonts w:cstheme="minorBidi"/>
          <w:snapToGrid w:val="0"/>
          <w:kern w:val="0"/>
          <w:sz w:val="24"/>
        </w:rPr>
        <w:t>0.2</w:t>
      </w:r>
      <w:r>
        <w:rPr>
          <w:rFonts w:cstheme="minorBidi" w:hint="eastAsia"/>
          <w:snapToGrid w:val="0"/>
          <w:kern w:val="0"/>
          <w:sz w:val="24"/>
        </w:rPr>
        <w:t xml:space="preserve"> </w:t>
      </w:r>
      <w:r w:rsidRPr="00885195">
        <w:rPr>
          <w:rFonts w:cstheme="minorBidi"/>
          <w:snapToGrid w:val="0"/>
          <w:kern w:val="0"/>
          <w:sz w:val="24"/>
        </w:rPr>
        <w:t>mg/L</w:t>
      </w:r>
      <w:r>
        <w:rPr>
          <w:rFonts w:cstheme="minorBidi"/>
          <w:snapToGrid w:val="0"/>
          <w:kern w:val="0"/>
          <w:sz w:val="24"/>
        </w:rPr>
        <w:t>）</w:t>
      </w:r>
      <w:r w:rsidRPr="00885195">
        <w:rPr>
          <w:rFonts w:cstheme="minorBidi"/>
          <w:snapToGrid w:val="0"/>
          <w:kern w:val="0"/>
          <w:sz w:val="24"/>
        </w:rPr>
        <w:t>達成率為100％，顯示總量管制之成效</w:t>
      </w:r>
      <w:r>
        <w:rPr>
          <w:rFonts w:cstheme="minorBidi" w:hint="eastAsia"/>
          <w:snapToGrid w:val="0"/>
          <w:kern w:val="0"/>
          <w:sz w:val="24"/>
        </w:rPr>
        <w:t>，</w:t>
      </w:r>
      <w:r w:rsidRPr="00885195">
        <w:rPr>
          <w:rFonts w:cstheme="minorBidi"/>
          <w:snapToGrid w:val="0"/>
          <w:kern w:val="0"/>
          <w:sz w:val="24"/>
        </w:rPr>
        <w:t>惟</w:t>
      </w:r>
      <w:proofErr w:type="gramStart"/>
      <w:r w:rsidRPr="00885195">
        <w:rPr>
          <w:rFonts w:cstheme="minorBidi"/>
          <w:snapToGrid w:val="0"/>
          <w:kern w:val="0"/>
          <w:sz w:val="24"/>
        </w:rPr>
        <w:t>受限轄內河川涵容能力</w:t>
      </w:r>
      <w:proofErr w:type="gramEnd"/>
      <w:r w:rsidRPr="00885195">
        <w:rPr>
          <w:rFonts w:cstheme="minorBidi"/>
          <w:snapToGrid w:val="0"/>
          <w:kern w:val="0"/>
          <w:sz w:val="24"/>
        </w:rPr>
        <w:t>不足，致部分</w:t>
      </w:r>
      <w:r w:rsidR="00E74A37">
        <w:rPr>
          <w:rFonts w:cstheme="minorBidi"/>
          <w:snapToGrid w:val="0"/>
          <w:kern w:val="0"/>
          <w:sz w:val="24"/>
        </w:rPr>
        <w:t>監測站</w:t>
      </w:r>
      <w:r w:rsidRPr="00885195">
        <w:rPr>
          <w:rFonts w:cstheme="minorBidi"/>
          <w:snapToGrid w:val="0"/>
          <w:kern w:val="0"/>
          <w:sz w:val="24"/>
        </w:rPr>
        <w:t>於推動事業銅自主削減計畫後，仍無法達到保護人體健康</w:t>
      </w:r>
      <w:r w:rsidRPr="00885195">
        <w:rPr>
          <w:rFonts w:cstheme="minorBidi" w:hint="eastAsia"/>
          <w:snapToGrid w:val="0"/>
          <w:kern w:val="0"/>
          <w:sz w:val="24"/>
        </w:rPr>
        <w:t>基準值</w:t>
      </w:r>
      <w:r>
        <w:rPr>
          <w:rFonts w:cstheme="minorBidi" w:hint="eastAsia"/>
          <w:snapToGrid w:val="0"/>
          <w:kern w:val="0"/>
          <w:sz w:val="24"/>
        </w:rPr>
        <w:t>，</w:t>
      </w:r>
      <w:r w:rsidRPr="00885195">
        <w:rPr>
          <w:rFonts w:cstheme="minorBidi" w:hint="eastAsia"/>
          <w:snapToGrid w:val="0"/>
          <w:kern w:val="0"/>
          <w:sz w:val="24"/>
        </w:rPr>
        <w:t>將持續加強稽查管制事業違法排放，並維持水體品質</w:t>
      </w:r>
      <w:r>
        <w:rPr>
          <w:rFonts w:cstheme="minorBidi" w:hint="eastAsia"/>
          <w:snapToGrid w:val="0"/>
          <w:kern w:val="0"/>
          <w:sz w:val="24"/>
        </w:rPr>
        <w:t>；2</w:t>
      </w:r>
      <w:r>
        <w:rPr>
          <w:rFonts w:cstheme="minorBidi"/>
          <w:snapToGrid w:val="0"/>
          <w:kern w:val="0"/>
          <w:sz w:val="24"/>
        </w:rPr>
        <w:t>.</w:t>
      </w:r>
      <w:r w:rsidRPr="00E504F7">
        <w:rPr>
          <w:rFonts w:cstheme="minorBidi"/>
          <w:snapToGrid w:val="0"/>
          <w:kern w:val="0"/>
          <w:sz w:val="24"/>
        </w:rPr>
        <w:t>將針對老街溪流域內近3年未稽查</w:t>
      </w:r>
      <w:r>
        <w:rPr>
          <w:rFonts w:cstheme="minorBidi" w:hint="eastAsia"/>
          <w:snapToGrid w:val="0"/>
          <w:kern w:val="0"/>
          <w:sz w:val="24"/>
        </w:rPr>
        <w:t>或僅</w:t>
      </w:r>
      <w:r w:rsidRPr="00E504F7">
        <w:rPr>
          <w:rFonts w:cstheme="minorBidi"/>
          <w:snapToGrid w:val="0"/>
          <w:kern w:val="0"/>
          <w:sz w:val="24"/>
        </w:rPr>
        <w:t>稽查</w:t>
      </w:r>
      <w:r>
        <w:rPr>
          <w:rFonts w:cstheme="minorBidi" w:hint="eastAsia"/>
          <w:snapToGrid w:val="0"/>
          <w:kern w:val="0"/>
          <w:sz w:val="24"/>
        </w:rPr>
        <w:t>1次</w:t>
      </w:r>
      <w:r w:rsidRPr="00E504F7">
        <w:rPr>
          <w:rFonts w:cstheme="minorBidi"/>
          <w:snapToGrid w:val="0"/>
          <w:kern w:val="0"/>
          <w:sz w:val="24"/>
        </w:rPr>
        <w:t>社區</w:t>
      </w:r>
      <w:r>
        <w:rPr>
          <w:rFonts w:cstheme="minorBidi" w:hint="eastAsia"/>
          <w:snapToGrid w:val="0"/>
          <w:kern w:val="0"/>
          <w:sz w:val="24"/>
        </w:rPr>
        <w:t>，</w:t>
      </w:r>
      <w:r w:rsidRPr="00E504F7">
        <w:rPr>
          <w:rFonts w:cstheme="minorBidi"/>
          <w:snapToGrid w:val="0"/>
          <w:kern w:val="0"/>
          <w:sz w:val="24"/>
        </w:rPr>
        <w:t>加強進行巡查及輔導妥善操作污水處理設施</w:t>
      </w:r>
      <w:r>
        <w:rPr>
          <w:rFonts w:cstheme="minorBidi" w:hint="eastAsia"/>
          <w:snapToGrid w:val="0"/>
          <w:kern w:val="0"/>
          <w:sz w:val="24"/>
        </w:rPr>
        <w:t>；另除</w:t>
      </w:r>
      <w:r w:rsidRPr="00E504F7">
        <w:rPr>
          <w:rFonts w:cstheme="minorBidi"/>
          <w:snapToGrid w:val="0"/>
          <w:kern w:val="0"/>
          <w:sz w:val="24"/>
        </w:rPr>
        <w:t>針對老街溪主要排放源（平鎮工業區、龍潭科學園區及區內納管事業）加強稽查管制外，亦輔導排銅事業進行放流水自主削減措施，並於每季工業區自主管理會議，</w:t>
      </w:r>
      <w:r w:rsidRPr="00C14E43">
        <w:rPr>
          <w:rFonts w:cstheme="minorBidi"/>
          <w:snapToGrid w:val="0"/>
          <w:spacing w:val="-2"/>
          <w:kern w:val="0"/>
          <w:sz w:val="24"/>
        </w:rPr>
        <w:t>持續追蹤平鎮工業區內重金屬排放事業之重金屬削減情形；平鎮第一號橋</w:t>
      </w:r>
      <w:r w:rsidR="00E74A37">
        <w:rPr>
          <w:rFonts w:cstheme="minorBidi"/>
          <w:snapToGrid w:val="0"/>
          <w:spacing w:val="-2"/>
          <w:kern w:val="0"/>
          <w:sz w:val="24"/>
        </w:rPr>
        <w:t>監測站</w:t>
      </w:r>
      <w:r w:rsidRPr="00C14E43">
        <w:rPr>
          <w:rFonts w:cstheme="minorBidi" w:hint="eastAsia"/>
          <w:snapToGrid w:val="0"/>
          <w:spacing w:val="-2"/>
          <w:kern w:val="0"/>
          <w:sz w:val="24"/>
        </w:rPr>
        <w:t>112年第1季</w:t>
      </w:r>
      <w:r w:rsidRPr="00C14E43">
        <w:rPr>
          <w:rFonts w:cstheme="minorBidi"/>
          <w:snapToGrid w:val="0"/>
          <w:spacing w:val="-2"/>
          <w:kern w:val="0"/>
          <w:sz w:val="24"/>
        </w:rPr>
        <w:t>重金屬銅</w:t>
      </w:r>
      <w:r w:rsidRPr="00C14E43">
        <w:rPr>
          <w:rFonts w:cstheme="minorBidi" w:hint="eastAsia"/>
          <w:snapToGrid w:val="0"/>
          <w:spacing w:val="-2"/>
          <w:kern w:val="0"/>
          <w:sz w:val="24"/>
        </w:rPr>
        <w:t>達成</w:t>
      </w:r>
      <w:r w:rsidRPr="00C14E43">
        <w:rPr>
          <w:rFonts w:cstheme="minorBidi"/>
          <w:snapToGrid w:val="0"/>
          <w:spacing w:val="-2"/>
          <w:kern w:val="0"/>
          <w:sz w:val="24"/>
        </w:rPr>
        <w:t>率</w:t>
      </w:r>
      <w:r w:rsidRPr="00C14E43">
        <w:rPr>
          <w:rFonts w:cstheme="minorBidi" w:hint="eastAsia"/>
          <w:snapToGrid w:val="0"/>
          <w:spacing w:val="-2"/>
          <w:kern w:val="0"/>
          <w:sz w:val="24"/>
        </w:rPr>
        <w:t>已</w:t>
      </w:r>
      <w:r w:rsidRPr="00C14E43">
        <w:rPr>
          <w:rFonts w:cstheme="minorBidi"/>
          <w:snapToGrid w:val="0"/>
          <w:spacing w:val="-2"/>
          <w:kern w:val="0"/>
          <w:sz w:val="24"/>
        </w:rPr>
        <w:t>提升至53.5</w:t>
      </w:r>
      <w:r w:rsidRPr="00C14E43">
        <w:rPr>
          <w:rFonts w:cstheme="minorBidi" w:hint="eastAsia"/>
          <w:snapToGrid w:val="0"/>
          <w:spacing w:val="-2"/>
          <w:kern w:val="0"/>
          <w:sz w:val="24"/>
        </w:rPr>
        <w:t>％</w:t>
      </w:r>
      <w:r w:rsidRPr="00E504F7">
        <w:rPr>
          <w:rFonts w:cstheme="minorBidi"/>
          <w:snapToGrid w:val="0"/>
          <w:kern w:val="0"/>
          <w:sz w:val="24"/>
        </w:rPr>
        <w:t>。</w:t>
      </w:r>
    </w:p>
    <w:p w14:paraId="6012D5DD" w14:textId="77777777" w:rsidR="009B68B8" w:rsidRPr="00BD3206" w:rsidRDefault="009B68B8" w:rsidP="00BD3206">
      <w:pPr>
        <w:pStyle w:val="2"/>
        <w:keepNext w:val="0"/>
        <w:widowControl/>
        <w:spacing w:line="440" w:lineRule="exact"/>
        <w:ind w:firstLineChars="101" w:firstLine="283"/>
        <w:rPr>
          <w:rFonts w:cs="新細明體"/>
          <w:kern w:val="0"/>
          <w:sz w:val="28"/>
        </w:rPr>
      </w:pPr>
      <w:r w:rsidRPr="00BD3206">
        <w:rPr>
          <w:rFonts w:cs="新細明體" w:hint="eastAsia"/>
          <w:kern w:val="0"/>
          <w:sz w:val="28"/>
        </w:rPr>
        <w:t>（三）配合中央徵收督促事業確實繳納水污染防治費，惟部分徵收項目及重點流域之徵收金額較前期減少，有待加強稽查申報家數金額較</w:t>
      </w:r>
      <w:proofErr w:type="gramStart"/>
      <w:r w:rsidRPr="00BD3206">
        <w:rPr>
          <w:rFonts w:cs="新細明體" w:hint="eastAsia"/>
          <w:kern w:val="0"/>
          <w:sz w:val="28"/>
        </w:rPr>
        <w:t>鉅</w:t>
      </w:r>
      <w:proofErr w:type="gramEnd"/>
      <w:r w:rsidRPr="00BD3206">
        <w:rPr>
          <w:rFonts w:cs="新細明體" w:hint="eastAsia"/>
          <w:kern w:val="0"/>
          <w:sz w:val="28"/>
        </w:rPr>
        <w:t>行業及水質濃度不合理與放流水潛在超標風險之事業對象，</w:t>
      </w:r>
      <w:proofErr w:type="gramStart"/>
      <w:r w:rsidRPr="00BD3206">
        <w:rPr>
          <w:rFonts w:cs="新細明體" w:hint="eastAsia"/>
          <w:kern w:val="0"/>
          <w:sz w:val="28"/>
        </w:rPr>
        <w:t>俾</w:t>
      </w:r>
      <w:proofErr w:type="gramEnd"/>
      <w:r w:rsidRPr="00BD3206">
        <w:rPr>
          <w:rFonts w:cs="新細明體" w:hint="eastAsia"/>
          <w:kern w:val="0"/>
          <w:sz w:val="28"/>
        </w:rPr>
        <w:t>落實污染者付費及推動水污染防治工作。</w:t>
      </w:r>
    </w:p>
    <w:p w14:paraId="4DA36C28" w14:textId="77777777" w:rsidR="009B68B8" w:rsidRPr="00F44820" w:rsidRDefault="009B68B8" w:rsidP="00BD3206">
      <w:pPr>
        <w:overflowPunct w:val="0"/>
        <w:topLinePunct/>
        <w:snapToGrid w:val="0"/>
        <w:spacing w:line="440" w:lineRule="exact"/>
        <w:ind w:firstLine="480"/>
        <w:textAlignment w:val="auto"/>
        <w:rPr>
          <w:rFonts w:cstheme="minorBidi"/>
          <w:snapToGrid w:val="0"/>
          <w:kern w:val="0"/>
          <w:sz w:val="24"/>
        </w:rPr>
      </w:pPr>
      <w:r w:rsidRPr="00F44820">
        <w:rPr>
          <w:rFonts w:cstheme="minorBidi"/>
          <w:snapToGrid w:val="0"/>
          <w:kern w:val="0"/>
          <w:sz w:val="24"/>
        </w:rPr>
        <w:t>事業及污水下水道系統水污染防治費（下稱水污費）收費辦法規定略</w:t>
      </w:r>
      <w:proofErr w:type="gramStart"/>
      <w:r w:rsidRPr="00F44820">
        <w:rPr>
          <w:rFonts w:cstheme="minorBidi"/>
          <w:snapToGrid w:val="0"/>
          <w:kern w:val="0"/>
          <w:sz w:val="24"/>
        </w:rPr>
        <w:t>以</w:t>
      </w:r>
      <w:proofErr w:type="gramEnd"/>
      <w:r w:rsidRPr="00F44820">
        <w:rPr>
          <w:rFonts w:cstheme="minorBidi"/>
          <w:snapToGrid w:val="0"/>
          <w:kern w:val="0"/>
          <w:sz w:val="24"/>
        </w:rPr>
        <w:t>，水污費之徵收費額係依事業排放各徵收項目（化學需氧量、懸浮固體、鉛、鎳、銅、總汞、鎘、總鉻、砷及氰化物）排放水質與排放水量之乘積加總求得。</w:t>
      </w:r>
      <w:r w:rsidRPr="00F44820">
        <w:rPr>
          <w:rFonts w:cstheme="minorBidi" w:hint="eastAsia"/>
          <w:snapToGrid w:val="0"/>
          <w:kern w:val="0"/>
          <w:sz w:val="24"/>
        </w:rPr>
        <w:t>按桃園市水污費應徵收家數，</w:t>
      </w:r>
      <w:r w:rsidRPr="00F44820">
        <w:rPr>
          <w:rFonts w:cstheme="minorBidi"/>
          <w:snapToGrid w:val="0"/>
          <w:kern w:val="0"/>
          <w:sz w:val="24"/>
        </w:rPr>
        <w:t>111</w:t>
      </w:r>
      <w:r w:rsidRPr="00F44820">
        <w:rPr>
          <w:rFonts w:cstheme="minorBidi" w:hint="eastAsia"/>
          <w:snapToGrid w:val="0"/>
          <w:kern w:val="0"/>
          <w:sz w:val="24"/>
        </w:rPr>
        <w:t>年第</w:t>
      </w:r>
      <w:r w:rsidRPr="00F44820">
        <w:rPr>
          <w:rFonts w:cstheme="minorBidi"/>
          <w:snapToGrid w:val="0"/>
          <w:kern w:val="0"/>
          <w:sz w:val="24"/>
        </w:rPr>
        <w:t>1期申報繳納水污費業者共1,125家、徵收金額計5,140萬餘元，其中徵收金額占比前8大行業，分別為石油化學以外之工業區專用污水下水道系統1,617萬</w:t>
      </w:r>
      <w:r w:rsidRPr="00F44820">
        <w:rPr>
          <w:rFonts w:cstheme="minorBidi" w:hint="eastAsia"/>
          <w:snapToGrid w:val="0"/>
          <w:kern w:val="0"/>
          <w:sz w:val="24"/>
        </w:rPr>
        <w:t>餘元</w:t>
      </w:r>
      <w:r>
        <w:rPr>
          <w:rFonts w:cstheme="minorBidi"/>
          <w:snapToGrid w:val="0"/>
          <w:kern w:val="0"/>
          <w:sz w:val="24"/>
        </w:rPr>
        <w:t>（</w:t>
      </w:r>
      <w:r w:rsidRPr="00F44820">
        <w:rPr>
          <w:rFonts w:cstheme="minorBidi"/>
          <w:snapToGrid w:val="0"/>
          <w:kern w:val="0"/>
          <w:sz w:val="24"/>
        </w:rPr>
        <w:t>31.47％</w:t>
      </w:r>
      <w:r>
        <w:rPr>
          <w:rFonts w:cstheme="minorBidi"/>
          <w:snapToGrid w:val="0"/>
          <w:kern w:val="0"/>
          <w:sz w:val="24"/>
        </w:rPr>
        <w:t>）</w:t>
      </w:r>
      <w:r w:rsidRPr="00F44820">
        <w:rPr>
          <w:rFonts w:cstheme="minorBidi"/>
          <w:snapToGrid w:val="0"/>
          <w:kern w:val="0"/>
          <w:sz w:val="24"/>
        </w:rPr>
        <w:t>、印刷電路板製造業984萬餘元</w:t>
      </w:r>
      <w:r>
        <w:rPr>
          <w:rFonts w:cstheme="minorBidi"/>
          <w:snapToGrid w:val="0"/>
          <w:kern w:val="0"/>
          <w:sz w:val="24"/>
        </w:rPr>
        <w:t>（</w:t>
      </w:r>
      <w:r w:rsidRPr="00F44820">
        <w:rPr>
          <w:rFonts w:cstheme="minorBidi"/>
          <w:snapToGrid w:val="0"/>
          <w:kern w:val="0"/>
          <w:sz w:val="24"/>
        </w:rPr>
        <w:t>19.15％</w:t>
      </w:r>
      <w:r>
        <w:rPr>
          <w:rFonts w:cstheme="minorBidi"/>
          <w:snapToGrid w:val="0"/>
          <w:kern w:val="0"/>
          <w:sz w:val="24"/>
        </w:rPr>
        <w:t>）</w:t>
      </w:r>
      <w:r w:rsidRPr="00F44820">
        <w:rPr>
          <w:rFonts w:cstheme="minorBidi"/>
          <w:snapToGrid w:val="0"/>
          <w:kern w:val="0"/>
          <w:sz w:val="24"/>
        </w:rPr>
        <w:t>、印染整理業892萬餘元</w:t>
      </w:r>
      <w:r>
        <w:rPr>
          <w:rFonts w:cstheme="minorBidi"/>
          <w:snapToGrid w:val="0"/>
          <w:kern w:val="0"/>
          <w:sz w:val="24"/>
        </w:rPr>
        <w:t>（</w:t>
      </w:r>
      <w:r w:rsidRPr="00F44820">
        <w:rPr>
          <w:rFonts w:cstheme="minorBidi"/>
          <w:snapToGrid w:val="0"/>
          <w:kern w:val="0"/>
          <w:sz w:val="24"/>
        </w:rPr>
        <w:t>17.36％</w:t>
      </w:r>
      <w:r>
        <w:rPr>
          <w:rFonts w:cstheme="minorBidi"/>
          <w:snapToGrid w:val="0"/>
          <w:kern w:val="0"/>
          <w:sz w:val="24"/>
        </w:rPr>
        <w:t>）</w:t>
      </w:r>
      <w:r w:rsidRPr="00F44820">
        <w:rPr>
          <w:rFonts w:cstheme="minorBidi"/>
          <w:snapToGrid w:val="0"/>
          <w:kern w:val="0"/>
          <w:sz w:val="24"/>
        </w:rPr>
        <w:t>、造紙業466萬餘元</w:t>
      </w:r>
      <w:r>
        <w:rPr>
          <w:rFonts w:cstheme="minorBidi"/>
          <w:snapToGrid w:val="0"/>
          <w:kern w:val="0"/>
          <w:sz w:val="24"/>
        </w:rPr>
        <w:t>（</w:t>
      </w:r>
      <w:r w:rsidRPr="00F44820">
        <w:rPr>
          <w:rFonts w:cstheme="minorBidi"/>
          <w:snapToGrid w:val="0"/>
          <w:kern w:val="0"/>
          <w:sz w:val="24"/>
        </w:rPr>
        <w:t>9.07％</w:t>
      </w:r>
      <w:r>
        <w:rPr>
          <w:rFonts w:cstheme="minorBidi"/>
          <w:snapToGrid w:val="0"/>
          <w:kern w:val="0"/>
          <w:sz w:val="24"/>
        </w:rPr>
        <w:t>）</w:t>
      </w:r>
      <w:r w:rsidRPr="00F44820">
        <w:rPr>
          <w:rFonts w:cstheme="minorBidi"/>
          <w:snapToGrid w:val="0"/>
          <w:kern w:val="0"/>
          <w:sz w:val="24"/>
        </w:rPr>
        <w:t>、化工業255萬餘元</w:t>
      </w:r>
      <w:r>
        <w:rPr>
          <w:rFonts w:cstheme="minorBidi"/>
          <w:snapToGrid w:val="0"/>
          <w:kern w:val="0"/>
          <w:sz w:val="24"/>
        </w:rPr>
        <w:t>（</w:t>
      </w:r>
      <w:r w:rsidRPr="00F44820">
        <w:rPr>
          <w:rFonts w:cstheme="minorBidi"/>
          <w:snapToGrid w:val="0"/>
          <w:kern w:val="0"/>
          <w:sz w:val="24"/>
        </w:rPr>
        <w:t>4.97％</w:t>
      </w:r>
      <w:r>
        <w:rPr>
          <w:rFonts w:cstheme="minorBidi"/>
          <w:snapToGrid w:val="0"/>
          <w:kern w:val="0"/>
          <w:sz w:val="24"/>
        </w:rPr>
        <w:t>）</w:t>
      </w:r>
      <w:r w:rsidRPr="00F44820">
        <w:rPr>
          <w:rFonts w:cstheme="minorBidi"/>
          <w:snapToGrid w:val="0"/>
          <w:kern w:val="0"/>
          <w:sz w:val="24"/>
        </w:rPr>
        <w:t>、晶圓製造及半導體製造業165萬餘元</w:t>
      </w:r>
      <w:r>
        <w:rPr>
          <w:rFonts w:cstheme="minorBidi"/>
          <w:snapToGrid w:val="0"/>
          <w:kern w:val="0"/>
          <w:sz w:val="24"/>
        </w:rPr>
        <w:t>（</w:t>
      </w:r>
      <w:r w:rsidRPr="00F44820">
        <w:rPr>
          <w:rFonts w:cstheme="minorBidi"/>
          <w:snapToGrid w:val="0"/>
          <w:kern w:val="0"/>
          <w:sz w:val="24"/>
        </w:rPr>
        <w:t>3.21％</w:t>
      </w:r>
      <w:r>
        <w:rPr>
          <w:rFonts w:cstheme="minorBidi"/>
          <w:snapToGrid w:val="0"/>
          <w:kern w:val="0"/>
          <w:sz w:val="24"/>
        </w:rPr>
        <w:t>）</w:t>
      </w:r>
      <w:r w:rsidRPr="00F44820">
        <w:rPr>
          <w:rFonts w:cstheme="minorBidi"/>
          <w:snapToGrid w:val="0"/>
          <w:kern w:val="0"/>
          <w:sz w:val="24"/>
        </w:rPr>
        <w:t>、石油化學業135萬餘元</w:t>
      </w:r>
      <w:r>
        <w:rPr>
          <w:rFonts w:cstheme="minorBidi"/>
          <w:snapToGrid w:val="0"/>
          <w:kern w:val="0"/>
          <w:sz w:val="24"/>
        </w:rPr>
        <w:t>（</w:t>
      </w:r>
      <w:r w:rsidRPr="00F44820">
        <w:rPr>
          <w:rFonts w:cstheme="minorBidi"/>
          <w:snapToGrid w:val="0"/>
          <w:kern w:val="0"/>
          <w:sz w:val="24"/>
        </w:rPr>
        <w:t>2.64％</w:t>
      </w:r>
      <w:r>
        <w:rPr>
          <w:rFonts w:cstheme="minorBidi"/>
          <w:snapToGrid w:val="0"/>
          <w:kern w:val="0"/>
          <w:sz w:val="24"/>
        </w:rPr>
        <w:t>）</w:t>
      </w:r>
      <w:r w:rsidRPr="00F44820">
        <w:rPr>
          <w:rFonts w:cstheme="minorBidi"/>
          <w:snapToGrid w:val="0"/>
          <w:kern w:val="0"/>
          <w:sz w:val="24"/>
        </w:rPr>
        <w:t>、其他指定地區或場所專用污水下水道系統85萬餘元</w:t>
      </w:r>
      <w:r>
        <w:rPr>
          <w:rFonts w:cstheme="minorBidi"/>
          <w:snapToGrid w:val="0"/>
          <w:kern w:val="0"/>
          <w:sz w:val="24"/>
        </w:rPr>
        <w:t>（</w:t>
      </w:r>
      <w:r w:rsidRPr="00F44820">
        <w:rPr>
          <w:rFonts w:cstheme="minorBidi"/>
          <w:snapToGrid w:val="0"/>
          <w:kern w:val="0"/>
          <w:sz w:val="24"/>
        </w:rPr>
        <w:t>1.66％</w:t>
      </w:r>
      <w:r>
        <w:rPr>
          <w:rFonts w:cstheme="minorBidi"/>
          <w:snapToGrid w:val="0"/>
          <w:kern w:val="0"/>
          <w:sz w:val="24"/>
        </w:rPr>
        <w:t>）</w:t>
      </w:r>
      <w:r w:rsidRPr="00F44820">
        <w:rPr>
          <w:rFonts w:cstheme="minorBidi"/>
          <w:snapToGrid w:val="0"/>
          <w:kern w:val="0"/>
          <w:sz w:val="24"/>
        </w:rPr>
        <w:t>，合計4,603萬餘</w:t>
      </w:r>
      <w:r w:rsidRPr="00F44820">
        <w:rPr>
          <w:rFonts w:hint="eastAsia"/>
          <w:noProof/>
        </w:rPr>
        <w:lastRenderedPageBreak/>
        <mc:AlternateContent>
          <mc:Choice Requires="wps">
            <w:drawing>
              <wp:anchor distT="0" distB="0" distL="114300" distR="114300" simplePos="0" relativeHeight="252228608" behindDoc="1" locked="0" layoutInCell="1" allowOverlap="1" wp14:anchorId="0B3AB9F4" wp14:editId="66FC7A9D">
                <wp:simplePos x="0" y="0"/>
                <wp:positionH relativeFrom="margin">
                  <wp:posOffset>1727200</wp:posOffset>
                </wp:positionH>
                <wp:positionV relativeFrom="margin">
                  <wp:posOffset>31276</wp:posOffset>
                </wp:positionV>
                <wp:extent cx="4572000" cy="3491865"/>
                <wp:effectExtent l="0" t="0" r="0" b="0"/>
                <wp:wrapSquare wrapText="bothSides"/>
                <wp:docPr id="6" name="文字方塊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0" cy="349186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3C2329A" w14:textId="77777777" w:rsidR="009B68B8" w:rsidRPr="007544A1" w:rsidRDefault="009B68B8" w:rsidP="00A90226">
                            <w:pPr>
                              <w:adjustRightInd w:val="0"/>
                              <w:snapToGrid w:val="0"/>
                              <w:ind w:firstLineChars="0" w:firstLine="0"/>
                              <w:jc w:val="center"/>
                              <w:rPr>
                                <w:b/>
                                <w:bCs/>
                                <w:color w:val="000000"/>
                                <w:sz w:val="24"/>
                                <w:szCs w:val="24"/>
                              </w:rPr>
                            </w:pPr>
                            <w:r w:rsidRPr="007544A1">
                              <w:rPr>
                                <w:rFonts w:hint="eastAsia"/>
                                <w:b/>
                                <w:bCs/>
                                <w:color w:val="000000"/>
                                <w:sz w:val="24"/>
                                <w:szCs w:val="24"/>
                              </w:rPr>
                              <w:t xml:space="preserve">圖2　</w:t>
                            </w:r>
                            <w:proofErr w:type="gramStart"/>
                            <w:r w:rsidRPr="007544A1">
                              <w:rPr>
                                <w:rFonts w:hint="eastAsia"/>
                                <w:b/>
                                <w:bCs/>
                                <w:color w:val="000000"/>
                                <w:sz w:val="24"/>
                                <w:szCs w:val="24"/>
                              </w:rPr>
                              <w:t>111</w:t>
                            </w:r>
                            <w:proofErr w:type="gramEnd"/>
                            <w:r w:rsidRPr="007544A1">
                              <w:rPr>
                                <w:rFonts w:hint="eastAsia"/>
                                <w:b/>
                                <w:bCs/>
                                <w:color w:val="000000"/>
                                <w:sz w:val="24"/>
                                <w:szCs w:val="24"/>
                              </w:rPr>
                              <w:t>年度第1期水污費申報</w:t>
                            </w:r>
                            <w:r>
                              <w:rPr>
                                <w:rFonts w:hint="eastAsia"/>
                                <w:b/>
                                <w:bCs/>
                                <w:color w:val="000000"/>
                                <w:sz w:val="24"/>
                                <w:szCs w:val="24"/>
                              </w:rPr>
                              <w:t>金額占總額比率較高之</w:t>
                            </w:r>
                            <w:r w:rsidRPr="007544A1">
                              <w:rPr>
                                <w:rFonts w:hint="eastAsia"/>
                                <w:b/>
                                <w:bCs/>
                                <w:color w:val="000000"/>
                                <w:sz w:val="24"/>
                                <w:szCs w:val="24"/>
                              </w:rPr>
                              <w:t>行業</w:t>
                            </w:r>
                          </w:p>
                          <w:p w14:paraId="0C1C110B" w14:textId="77777777" w:rsidR="009B68B8" w:rsidRDefault="009B68B8" w:rsidP="00A90226">
                            <w:pPr>
                              <w:adjustRightInd w:val="0"/>
                              <w:snapToGrid w:val="0"/>
                              <w:ind w:firstLineChars="0" w:firstLine="0"/>
                              <w:jc w:val="center"/>
                              <w:rPr>
                                <w:b/>
                                <w:bCs/>
                                <w:color w:val="000000"/>
                                <w:szCs w:val="32"/>
                              </w:rPr>
                            </w:pPr>
                            <w:r>
                              <w:rPr>
                                <w:noProof/>
                              </w:rPr>
                              <w:drawing>
                                <wp:inline distT="0" distB="0" distL="0" distR="0" wp14:anchorId="7CA86487" wp14:editId="63258846">
                                  <wp:extent cx="5334000" cy="2053988"/>
                                  <wp:effectExtent l="0" t="0" r="0" b="3810"/>
                                  <wp:docPr id="1688278789" name="圖表 1688278789">
                                    <a:extLst xmlns:a="http://schemas.openxmlformats.org/drawingml/2006/main">
                                      <a:ext uri="{FF2B5EF4-FFF2-40B4-BE49-F238E27FC236}">
                                        <a16:creationId xmlns:a16="http://schemas.microsoft.com/office/drawing/2014/main" id="{03CAA2C9-4F22-4BCD-9D45-B49B8B5773A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2BC69755" w14:textId="77777777" w:rsidR="009B68B8" w:rsidRPr="008A08A5" w:rsidRDefault="009B68B8" w:rsidP="00A90226">
                            <w:pPr>
                              <w:adjustRightInd w:val="0"/>
                              <w:snapToGrid w:val="0"/>
                              <w:ind w:firstLineChars="100" w:firstLine="180"/>
                              <w:rPr>
                                <w:sz w:val="18"/>
                                <w:szCs w:val="18"/>
                              </w:rPr>
                            </w:pPr>
                            <w:r w:rsidRPr="008A08A5">
                              <w:rPr>
                                <w:rFonts w:hint="eastAsia"/>
                                <w:sz w:val="18"/>
                                <w:szCs w:val="18"/>
                              </w:rPr>
                              <w:t>資料來源：整理自</w:t>
                            </w:r>
                            <w:r>
                              <w:rPr>
                                <w:rFonts w:hint="eastAsia"/>
                                <w:sz w:val="18"/>
                                <w:szCs w:val="18"/>
                              </w:rPr>
                              <w:t>環境保護局</w:t>
                            </w:r>
                            <w:r w:rsidRPr="008A08A5">
                              <w:rPr>
                                <w:rFonts w:hint="eastAsia"/>
                                <w:sz w:val="18"/>
                                <w:szCs w:val="18"/>
                              </w:rPr>
                              <w:t>提供資料。</w:t>
                            </w:r>
                          </w:p>
                        </w:txbxContent>
                      </wps:txbx>
                      <wps:bodyPr rot="0" vert="horz" wrap="square" lIns="36000" tIns="36000" rIns="36000" bIns="36000" anchor="t" anchorCtr="0" upright="1">
                        <a:sp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B3AB9F4" id="文字方塊 6" o:spid="_x0000_s1079" type="#_x0000_t202" style="position:absolute;left:0;text-align:left;margin-left:136pt;margin-top:2.45pt;width:5in;height:274.95pt;z-index:-25108787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" stroked="f" strokeweight=".5pt">
                <v:textbox style="mso-fit-shape-to-text:t" inset="1mm,1mm,1mm,1mm">
                  <w:txbxContent>
                    <w:p w14:paraId="43C2329A" w14:textId="77777777" w:rsidR="009B68B8" w:rsidRPr="007544A1" w:rsidRDefault="009B68B8" w:rsidP="00A90226">
                      <w:pPr>
                        <w:adjustRightInd w:val="0"/>
                        <w:snapToGrid w:val="0"/>
                        <w:ind w:firstLineChars="0" w:firstLine="0"/>
                        <w:jc w:val="center"/>
                        <w:rPr>
                          <w:b/>
                          <w:bCs/>
                          <w:color w:val="000000"/>
                          <w:sz w:val="24"/>
                          <w:szCs w:val="24"/>
                        </w:rPr>
                      </w:pPr>
                      <w:r w:rsidRPr="007544A1">
                        <w:rPr>
                          <w:rFonts w:hint="eastAsia"/>
                          <w:b/>
                          <w:bCs/>
                          <w:color w:val="000000"/>
                          <w:sz w:val="24"/>
                          <w:szCs w:val="24"/>
                        </w:rPr>
                        <w:t>圖2　111年度第1期水污費申報</w:t>
                      </w:r>
                      <w:r>
                        <w:rPr>
                          <w:rFonts w:hint="eastAsia"/>
                          <w:b/>
                          <w:bCs/>
                          <w:color w:val="000000"/>
                          <w:sz w:val="24"/>
                          <w:szCs w:val="24"/>
                        </w:rPr>
                        <w:t>金額占總額比率較高之</w:t>
                      </w:r>
                      <w:r w:rsidRPr="007544A1">
                        <w:rPr>
                          <w:rFonts w:hint="eastAsia"/>
                          <w:b/>
                          <w:bCs/>
                          <w:color w:val="000000"/>
                          <w:sz w:val="24"/>
                          <w:szCs w:val="24"/>
                        </w:rPr>
                        <w:t>行業</w:t>
                      </w:r>
                    </w:p>
                    <w:p w14:paraId="0C1C110B" w14:textId="77777777" w:rsidR="009B68B8" w:rsidRDefault="009B68B8" w:rsidP="00A90226">
                      <w:pPr>
                        <w:adjustRightInd w:val="0"/>
                        <w:snapToGrid w:val="0"/>
                        <w:ind w:firstLineChars="0" w:firstLine="0"/>
                        <w:jc w:val="center"/>
                        <w:rPr>
                          <w:b/>
                          <w:bCs/>
                          <w:color w:val="000000"/>
                          <w:szCs w:val="32"/>
                        </w:rPr>
                      </w:pPr>
                      <w:r>
                        <w:rPr>
                          <w:noProof/>
                        </w:rPr>
                        <w:drawing>
                          <wp:inline distT="0" distB="0" distL="0" distR="0" wp14:anchorId="7CA86487" wp14:editId="63258846">
                            <wp:extent cx="5334000" cy="2053988"/>
                            <wp:effectExtent l="0" t="0" r="0" b="3810"/>
                            <wp:docPr id="1688278789" name="圖表 1688278789">
                              <a:extLst xmlns:a="http://schemas.openxmlformats.org/drawingml/2006/main">
                                <a:ext uri="{FF2B5EF4-FFF2-40B4-BE49-F238E27FC236}">
                                  <a16:creationId xmlns:a16="http://schemas.microsoft.com/office/drawing/2014/main" id="{03CAA2C9-4F22-4BCD-9D45-B49B8B5773A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2BC69755" w14:textId="77777777" w:rsidR="009B68B8" w:rsidRPr="008A08A5" w:rsidRDefault="009B68B8" w:rsidP="00A90226">
                      <w:pPr>
                        <w:adjustRightInd w:val="0"/>
                        <w:snapToGrid w:val="0"/>
                        <w:ind w:firstLineChars="100" w:firstLine="180"/>
                        <w:rPr>
                          <w:sz w:val="18"/>
                          <w:szCs w:val="18"/>
                        </w:rPr>
                      </w:pPr>
                      <w:r w:rsidRPr="008A08A5">
                        <w:rPr>
                          <w:rFonts w:hint="eastAsia"/>
                          <w:sz w:val="18"/>
                          <w:szCs w:val="18"/>
                        </w:rPr>
                        <w:t>資料來源：整理自</w:t>
                      </w:r>
                      <w:r>
                        <w:rPr>
                          <w:rFonts w:hint="eastAsia"/>
                          <w:sz w:val="18"/>
                          <w:szCs w:val="18"/>
                        </w:rPr>
                        <w:t>環境保護局</w:t>
                      </w:r>
                      <w:r w:rsidRPr="008A08A5">
                        <w:rPr>
                          <w:rFonts w:hint="eastAsia"/>
                          <w:sz w:val="18"/>
                          <w:szCs w:val="18"/>
                        </w:rPr>
                        <w:t>提供資料。</w:t>
                      </w:r>
                    </w:p>
                  </w:txbxContent>
                </v:textbox>
                <w10:wrap type="square" anchorx="margin" anchory="margin"/>
              </v:shape>
            </w:pict>
          </mc:Fallback>
        </mc:AlternateContent>
      </w:r>
      <w:r w:rsidRPr="00F44820">
        <w:rPr>
          <w:rFonts w:cstheme="minorBidi"/>
          <w:snapToGrid w:val="0"/>
          <w:kern w:val="0"/>
          <w:sz w:val="24"/>
        </w:rPr>
        <w:t>元，約占整體徵收費額</w:t>
      </w:r>
      <w:proofErr w:type="gramStart"/>
      <w:r w:rsidRPr="00F44820">
        <w:rPr>
          <w:rFonts w:cstheme="minorBidi"/>
          <w:snapToGrid w:val="0"/>
          <w:kern w:val="0"/>
          <w:sz w:val="24"/>
        </w:rPr>
        <w:t>9成</w:t>
      </w:r>
      <w:proofErr w:type="gramEnd"/>
      <w:r w:rsidRPr="00F44820">
        <w:rPr>
          <w:rFonts w:cstheme="minorBidi" w:hint="eastAsia"/>
          <w:snapToGrid w:val="0"/>
          <w:kern w:val="0"/>
          <w:sz w:val="24"/>
        </w:rPr>
        <w:t>（圖2）</w:t>
      </w:r>
      <w:r w:rsidRPr="00F44820">
        <w:rPr>
          <w:rFonts w:cstheme="minorBidi"/>
          <w:snapToGrid w:val="0"/>
          <w:kern w:val="0"/>
          <w:sz w:val="24"/>
        </w:rPr>
        <w:t>。</w:t>
      </w:r>
      <w:r w:rsidRPr="00F44820">
        <w:rPr>
          <w:rFonts w:cstheme="minorBidi" w:hint="eastAsia"/>
          <w:snapToGrid w:val="0"/>
          <w:kern w:val="0"/>
          <w:sz w:val="24"/>
        </w:rPr>
        <w:t>經查環境保護</w:t>
      </w:r>
      <w:r w:rsidRPr="00F44820">
        <w:rPr>
          <w:rFonts w:cstheme="minorBidi"/>
          <w:snapToGrid w:val="0"/>
          <w:kern w:val="0"/>
          <w:sz w:val="24"/>
        </w:rPr>
        <w:t>局為避免事業有規避、短報及漏報水污費情事，每年針對水污費徵收對象進行管制查核，以促使事業確實申報放流水水質水量，</w:t>
      </w:r>
      <w:proofErr w:type="gramStart"/>
      <w:r w:rsidRPr="00F44820">
        <w:rPr>
          <w:rFonts w:cstheme="minorBidi"/>
          <w:snapToGrid w:val="0"/>
          <w:kern w:val="0"/>
          <w:sz w:val="24"/>
        </w:rPr>
        <w:t>111</w:t>
      </w:r>
      <w:proofErr w:type="gramEnd"/>
      <w:r w:rsidRPr="00F44820">
        <w:rPr>
          <w:rFonts w:cstheme="minorBidi"/>
          <w:snapToGrid w:val="0"/>
          <w:kern w:val="0"/>
          <w:sz w:val="24"/>
        </w:rPr>
        <w:t>年度編列預算2,100萬元委外辦理水污染防治許可管制計畫，據該計畫調查111</w:t>
      </w:r>
      <w:r w:rsidRPr="00F44820">
        <w:rPr>
          <w:rFonts w:cstheme="minorBidi" w:hint="eastAsia"/>
          <w:snapToGrid w:val="0"/>
          <w:kern w:val="0"/>
          <w:sz w:val="24"/>
        </w:rPr>
        <w:t>年</w:t>
      </w:r>
      <w:proofErr w:type="gramStart"/>
      <w:r w:rsidRPr="00F44820">
        <w:rPr>
          <w:rFonts w:cstheme="minorBidi" w:hint="eastAsia"/>
          <w:snapToGrid w:val="0"/>
          <w:kern w:val="0"/>
          <w:sz w:val="24"/>
        </w:rPr>
        <w:t>第</w:t>
      </w:r>
      <w:r w:rsidRPr="00F44820">
        <w:rPr>
          <w:rFonts w:cstheme="minorBidi"/>
          <w:snapToGrid w:val="0"/>
          <w:kern w:val="0"/>
          <w:sz w:val="24"/>
        </w:rPr>
        <w:t>1期轄</w:t>
      </w:r>
      <w:proofErr w:type="gramEnd"/>
      <w:r w:rsidRPr="00F44820">
        <w:rPr>
          <w:rFonts w:cstheme="minorBidi"/>
          <w:snapToGrid w:val="0"/>
          <w:kern w:val="0"/>
          <w:sz w:val="24"/>
        </w:rPr>
        <w:t>內水污費徵收家</w:t>
      </w:r>
      <w:r w:rsidRPr="00F44820">
        <w:rPr>
          <w:rFonts w:cstheme="minorBidi" w:hint="eastAsia"/>
          <w:snapToGrid w:val="0"/>
          <w:kern w:val="0"/>
          <w:sz w:val="24"/>
        </w:rPr>
        <w:t>數，與110年同期</w:t>
      </w:r>
      <w:r w:rsidRPr="00F44820">
        <w:rPr>
          <w:rFonts w:cstheme="minorBidi"/>
          <w:snapToGrid w:val="0"/>
          <w:kern w:val="0"/>
          <w:sz w:val="24"/>
        </w:rPr>
        <w:t>相比減少27家，但徵收</w:t>
      </w:r>
      <w:r w:rsidRPr="00F44820">
        <w:rPr>
          <w:rFonts w:cstheme="minorBidi" w:hint="eastAsia"/>
          <w:snapToGrid w:val="0"/>
          <w:kern w:val="0"/>
          <w:sz w:val="24"/>
        </w:rPr>
        <w:t>金額增加</w:t>
      </w:r>
      <w:r w:rsidRPr="00F44820">
        <w:rPr>
          <w:rFonts w:cstheme="minorBidi"/>
          <w:snapToGrid w:val="0"/>
          <w:kern w:val="0"/>
          <w:sz w:val="24"/>
        </w:rPr>
        <w:t>163萬餘元，主要係事業排放水</w:t>
      </w:r>
      <w:r w:rsidRPr="00F44820">
        <w:rPr>
          <w:rFonts w:cstheme="minorBidi" w:hint="eastAsia"/>
          <w:snapToGrid w:val="0"/>
          <w:kern w:val="0"/>
          <w:sz w:val="24"/>
        </w:rPr>
        <w:t>量由</w:t>
      </w:r>
      <w:r w:rsidRPr="00F44820">
        <w:rPr>
          <w:rFonts w:cstheme="minorBidi"/>
          <w:snapToGrid w:val="0"/>
          <w:kern w:val="0"/>
          <w:sz w:val="24"/>
        </w:rPr>
        <w:t>110</w:t>
      </w:r>
      <w:r w:rsidRPr="00F44820">
        <w:rPr>
          <w:rFonts w:cstheme="minorBidi" w:hint="eastAsia"/>
          <w:snapToGrid w:val="0"/>
          <w:kern w:val="0"/>
          <w:sz w:val="24"/>
        </w:rPr>
        <w:t>年第</w:t>
      </w:r>
      <w:r w:rsidRPr="00F44820">
        <w:rPr>
          <w:rFonts w:cstheme="minorBidi"/>
          <w:snapToGrid w:val="0"/>
          <w:kern w:val="0"/>
          <w:sz w:val="24"/>
        </w:rPr>
        <w:t>1期8,116萬餘公噸，增加至111</w:t>
      </w:r>
      <w:r w:rsidRPr="00F44820">
        <w:rPr>
          <w:rFonts w:cstheme="minorBidi" w:hint="eastAsia"/>
          <w:snapToGrid w:val="0"/>
          <w:kern w:val="0"/>
          <w:sz w:val="24"/>
        </w:rPr>
        <w:t>年第</w:t>
      </w:r>
      <w:r w:rsidRPr="00F44820">
        <w:rPr>
          <w:rFonts w:cstheme="minorBidi"/>
          <w:snapToGrid w:val="0"/>
          <w:kern w:val="0"/>
          <w:sz w:val="24"/>
        </w:rPr>
        <w:t>1期8,330萬餘公噸所致。</w:t>
      </w:r>
      <w:proofErr w:type="gramStart"/>
      <w:r w:rsidRPr="00F44820">
        <w:rPr>
          <w:rFonts w:cstheme="minorBidi"/>
          <w:snapToGrid w:val="0"/>
          <w:kern w:val="0"/>
          <w:sz w:val="24"/>
        </w:rPr>
        <w:t>惟查水</w:t>
      </w:r>
      <w:proofErr w:type="gramEnd"/>
      <w:r w:rsidRPr="00F44820">
        <w:rPr>
          <w:rFonts w:cstheme="minorBidi"/>
          <w:snapToGrid w:val="0"/>
          <w:kern w:val="0"/>
          <w:sz w:val="24"/>
        </w:rPr>
        <w:t>污費歷來業者申報徵收項目，以化學需氧量、重金屬銅、鎳等金額較</w:t>
      </w:r>
      <w:proofErr w:type="gramStart"/>
      <w:r w:rsidRPr="00F44820">
        <w:rPr>
          <w:rFonts w:cstheme="minorBidi"/>
          <w:snapToGrid w:val="0"/>
          <w:kern w:val="0"/>
          <w:sz w:val="24"/>
        </w:rPr>
        <w:t>鉅</w:t>
      </w:r>
      <w:proofErr w:type="gramEnd"/>
      <w:r w:rsidRPr="00F44820">
        <w:rPr>
          <w:rFonts w:cstheme="minorBidi"/>
          <w:snapToGrid w:val="0"/>
          <w:kern w:val="0"/>
          <w:sz w:val="24"/>
        </w:rPr>
        <w:t>，上開項目於111</w:t>
      </w:r>
      <w:r w:rsidRPr="00F44820">
        <w:rPr>
          <w:rFonts w:cstheme="minorBidi" w:hint="eastAsia"/>
          <w:snapToGrid w:val="0"/>
          <w:kern w:val="0"/>
          <w:sz w:val="24"/>
        </w:rPr>
        <w:t>年第</w:t>
      </w:r>
      <w:r w:rsidRPr="00F44820">
        <w:rPr>
          <w:rFonts w:cstheme="minorBidi"/>
          <w:snapToGrid w:val="0"/>
          <w:kern w:val="0"/>
          <w:sz w:val="24"/>
        </w:rPr>
        <w:t>1期申報金額，除</w:t>
      </w:r>
      <w:proofErr w:type="gramStart"/>
      <w:r w:rsidRPr="00F44820">
        <w:rPr>
          <w:rFonts w:cstheme="minorBidi"/>
          <w:snapToGrid w:val="0"/>
          <w:kern w:val="0"/>
          <w:sz w:val="24"/>
        </w:rPr>
        <w:t>重金屬銅較110</w:t>
      </w:r>
      <w:r w:rsidRPr="00F44820">
        <w:rPr>
          <w:rFonts w:cstheme="minorBidi" w:hint="eastAsia"/>
          <w:snapToGrid w:val="0"/>
          <w:kern w:val="0"/>
          <w:sz w:val="24"/>
        </w:rPr>
        <w:t>年</w:t>
      </w:r>
      <w:proofErr w:type="gramEnd"/>
      <w:r w:rsidRPr="00F44820">
        <w:rPr>
          <w:rFonts w:cstheme="minorBidi" w:hint="eastAsia"/>
          <w:snapToGrid w:val="0"/>
          <w:kern w:val="0"/>
          <w:sz w:val="24"/>
        </w:rPr>
        <w:t>同期增加</w:t>
      </w:r>
      <w:r w:rsidRPr="00F44820">
        <w:rPr>
          <w:rFonts w:cstheme="minorBidi"/>
          <w:snapToGrid w:val="0"/>
          <w:kern w:val="0"/>
          <w:sz w:val="24"/>
        </w:rPr>
        <w:t>10萬餘元外，化學需氧量、</w:t>
      </w:r>
      <w:proofErr w:type="gramStart"/>
      <w:r w:rsidRPr="00F44820">
        <w:rPr>
          <w:rFonts w:cstheme="minorBidi"/>
          <w:snapToGrid w:val="0"/>
          <w:kern w:val="0"/>
          <w:sz w:val="24"/>
        </w:rPr>
        <w:t>重金屬鎳相較110</w:t>
      </w:r>
      <w:proofErr w:type="gramEnd"/>
      <w:r w:rsidRPr="00F44820">
        <w:rPr>
          <w:rFonts w:cstheme="minorBidi"/>
          <w:snapToGrid w:val="0"/>
          <w:kern w:val="0"/>
          <w:sz w:val="24"/>
        </w:rPr>
        <w:t>年度減少475萬餘元及45萬餘元；</w:t>
      </w:r>
      <w:proofErr w:type="gramStart"/>
      <w:r w:rsidRPr="00F44820">
        <w:rPr>
          <w:rFonts w:cstheme="minorBidi"/>
          <w:snapToGrid w:val="0"/>
          <w:kern w:val="0"/>
          <w:sz w:val="24"/>
        </w:rPr>
        <w:t>另轄內</w:t>
      </w:r>
      <w:proofErr w:type="gramEnd"/>
      <w:r w:rsidRPr="00F44820">
        <w:rPr>
          <w:rFonts w:cstheme="minorBidi"/>
          <w:snapToGrid w:val="0"/>
          <w:kern w:val="0"/>
          <w:sz w:val="24"/>
        </w:rPr>
        <w:t>111</w:t>
      </w:r>
      <w:r w:rsidRPr="00F44820">
        <w:rPr>
          <w:rFonts w:cstheme="minorBidi" w:hint="eastAsia"/>
          <w:snapToGrid w:val="0"/>
          <w:kern w:val="0"/>
          <w:sz w:val="24"/>
        </w:rPr>
        <w:t>年第</w:t>
      </w:r>
      <w:r w:rsidRPr="00F44820">
        <w:rPr>
          <w:rFonts w:cstheme="minorBidi"/>
          <w:snapToGrid w:val="0"/>
          <w:kern w:val="0"/>
          <w:sz w:val="24"/>
        </w:rPr>
        <w:t>1期水污費徵收比率最高之</w:t>
      </w:r>
      <w:r w:rsidRPr="00F44820">
        <w:rPr>
          <w:rFonts w:cstheme="minorBidi" w:hint="eastAsia"/>
          <w:snapToGrid w:val="0"/>
          <w:kern w:val="0"/>
          <w:sz w:val="24"/>
        </w:rPr>
        <w:t>流域為南</w:t>
      </w:r>
      <w:proofErr w:type="gramStart"/>
      <w:r w:rsidRPr="00F44820">
        <w:rPr>
          <w:rFonts w:cstheme="minorBidi" w:hint="eastAsia"/>
          <w:snapToGrid w:val="0"/>
          <w:kern w:val="0"/>
          <w:sz w:val="24"/>
        </w:rPr>
        <w:t>崁</w:t>
      </w:r>
      <w:proofErr w:type="gramEnd"/>
      <w:r w:rsidRPr="00F44820">
        <w:rPr>
          <w:rFonts w:cstheme="minorBidi" w:hint="eastAsia"/>
          <w:snapToGrid w:val="0"/>
          <w:kern w:val="0"/>
          <w:sz w:val="24"/>
        </w:rPr>
        <w:t>溪，徵收費額</w:t>
      </w:r>
      <w:r w:rsidRPr="00F44820">
        <w:rPr>
          <w:rFonts w:cstheme="minorBidi"/>
          <w:snapToGrid w:val="0"/>
          <w:kern w:val="0"/>
          <w:sz w:val="24"/>
        </w:rPr>
        <w:t>1,818萬餘元（占35.39％）；其次為</w:t>
      </w:r>
      <w:r w:rsidRPr="00F44820">
        <w:rPr>
          <w:rFonts w:cstheme="minorBidi" w:hint="eastAsia"/>
          <w:snapToGrid w:val="0"/>
          <w:kern w:val="0"/>
          <w:sz w:val="24"/>
        </w:rPr>
        <w:t>老街溪</w:t>
      </w:r>
      <w:r w:rsidRPr="00F44820">
        <w:rPr>
          <w:rFonts w:cstheme="minorBidi"/>
          <w:snapToGrid w:val="0"/>
          <w:kern w:val="0"/>
          <w:sz w:val="24"/>
        </w:rPr>
        <w:t>505萬餘元（占9.83％），顯示水污費徵收事業主要集中該2條</w:t>
      </w:r>
      <w:r w:rsidRPr="00F44820">
        <w:rPr>
          <w:rFonts w:cstheme="minorBidi" w:hint="eastAsia"/>
          <w:snapToGrid w:val="0"/>
          <w:kern w:val="0"/>
          <w:sz w:val="24"/>
        </w:rPr>
        <w:t>流域，惟老街溪水污費徵收</w:t>
      </w:r>
      <w:proofErr w:type="gramStart"/>
      <w:r w:rsidRPr="00F44820">
        <w:rPr>
          <w:rFonts w:cstheme="minorBidi" w:hint="eastAsia"/>
          <w:snapToGrid w:val="0"/>
          <w:kern w:val="0"/>
          <w:sz w:val="24"/>
        </w:rPr>
        <w:t>費額相較</w:t>
      </w:r>
      <w:proofErr w:type="gramEnd"/>
      <w:r w:rsidRPr="00F44820">
        <w:rPr>
          <w:rFonts w:cstheme="minorBidi" w:hint="eastAsia"/>
          <w:snapToGrid w:val="0"/>
          <w:kern w:val="0"/>
          <w:sz w:val="24"/>
        </w:rPr>
        <w:t>於</w:t>
      </w:r>
      <w:r w:rsidRPr="00F44820">
        <w:rPr>
          <w:rFonts w:cstheme="minorBidi"/>
          <w:snapToGrid w:val="0"/>
          <w:kern w:val="0"/>
          <w:sz w:val="24"/>
        </w:rPr>
        <w:t>110</w:t>
      </w:r>
      <w:r w:rsidRPr="00F44820">
        <w:rPr>
          <w:rFonts w:cstheme="minorBidi" w:hint="eastAsia"/>
          <w:snapToGrid w:val="0"/>
          <w:kern w:val="0"/>
          <w:sz w:val="24"/>
        </w:rPr>
        <w:t>年第</w:t>
      </w:r>
      <w:r w:rsidRPr="00F44820">
        <w:rPr>
          <w:rFonts w:cstheme="minorBidi"/>
          <w:snapToGrid w:val="0"/>
          <w:kern w:val="0"/>
          <w:sz w:val="24"/>
        </w:rPr>
        <w:t>2期之866萬餘元及第1期之533萬餘元，分別減少361萬餘元、28萬餘元，顯示主要徵收</w:t>
      </w:r>
      <w:r w:rsidRPr="00F44820">
        <w:rPr>
          <w:rFonts w:cstheme="minorBidi" w:hint="eastAsia"/>
          <w:snapToGrid w:val="0"/>
          <w:kern w:val="0"/>
          <w:sz w:val="24"/>
        </w:rPr>
        <w:t>流域水污費亦有減少情形。</w:t>
      </w:r>
      <w:r w:rsidRPr="00F44820">
        <w:rPr>
          <w:rFonts w:cstheme="minorBidi"/>
          <w:snapToGrid w:val="0"/>
          <w:kern w:val="0"/>
          <w:sz w:val="24"/>
        </w:rPr>
        <w:t>為使水污費有效徵收用於桃園市水污染防治基金水污染防治計畫之推動，及避免主要徵收污染物項目減少，影響基金收入，</w:t>
      </w:r>
      <w:r w:rsidRPr="00F44820">
        <w:rPr>
          <w:rFonts w:cstheme="minorBidi" w:hint="eastAsia"/>
          <w:snapToGrid w:val="0"/>
          <w:kern w:val="0"/>
          <w:sz w:val="24"/>
        </w:rPr>
        <w:t>允宜</w:t>
      </w:r>
      <w:r>
        <w:rPr>
          <w:rFonts w:cstheme="minorBidi" w:hint="eastAsia"/>
          <w:snapToGrid w:val="0"/>
          <w:kern w:val="0"/>
          <w:sz w:val="24"/>
        </w:rPr>
        <w:t>針對</w:t>
      </w:r>
      <w:r w:rsidRPr="00F44820">
        <w:rPr>
          <w:rFonts w:cstheme="minorBidi"/>
          <w:snapToGrid w:val="0"/>
          <w:kern w:val="0"/>
          <w:sz w:val="24"/>
        </w:rPr>
        <w:t>流域申報家數與金額較</w:t>
      </w:r>
      <w:proofErr w:type="gramStart"/>
      <w:r w:rsidRPr="00F44820">
        <w:rPr>
          <w:rFonts w:cstheme="minorBidi"/>
          <w:snapToGrid w:val="0"/>
          <w:kern w:val="0"/>
          <w:sz w:val="24"/>
        </w:rPr>
        <w:t>鉅</w:t>
      </w:r>
      <w:proofErr w:type="gramEnd"/>
      <w:r w:rsidRPr="00F44820">
        <w:rPr>
          <w:rFonts w:cstheme="minorBidi"/>
          <w:snapToGrid w:val="0"/>
          <w:kern w:val="0"/>
          <w:sz w:val="24"/>
        </w:rPr>
        <w:t>行業、水質濃度不合理及放流水潛在超標風險等對象加強稽查，避免有徵收對象低報、短報情事，以落實污染者付費及推動水污染防治工作</w:t>
      </w:r>
      <w:r w:rsidRPr="00F44820">
        <w:rPr>
          <w:rFonts w:cstheme="minorBidi" w:hint="eastAsia"/>
          <w:snapToGrid w:val="0"/>
          <w:kern w:val="0"/>
          <w:sz w:val="24"/>
        </w:rPr>
        <w:t>，經函請檢討改善</w:t>
      </w:r>
      <w:r w:rsidRPr="00F44820">
        <w:rPr>
          <w:rFonts w:cstheme="minorBidi"/>
          <w:snapToGrid w:val="0"/>
          <w:kern w:val="0"/>
          <w:sz w:val="24"/>
        </w:rPr>
        <w:t>。</w:t>
      </w:r>
      <w:r w:rsidRPr="00F44820">
        <w:rPr>
          <w:rFonts w:cstheme="minorBidi" w:hint="eastAsia"/>
          <w:snapToGrid w:val="0"/>
          <w:kern w:val="0"/>
          <w:sz w:val="24"/>
        </w:rPr>
        <w:t>據復：為避免轄內污染負荷大、申報水質濃度不合理及放流水潛在超標風險之行業別對象，</w:t>
      </w:r>
      <w:r w:rsidRPr="00F44820">
        <w:rPr>
          <w:rFonts w:cstheme="minorBidi"/>
          <w:snapToGrid w:val="0"/>
          <w:kern w:val="0"/>
          <w:sz w:val="24"/>
        </w:rPr>
        <w:t>每年皆配合環保署辦理現場查核作業，</w:t>
      </w:r>
      <w:r w:rsidRPr="00F44820">
        <w:rPr>
          <w:rFonts w:cstheme="minorBidi" w:hint="eastAsia"/>
          <w:snapToGrid w:val="0"/>
          <w:kern w:val="0"/>
          <w:sz w:val="24"/>
        </w:rPr>
        <w:t>亦將水污費申報有疑義之事業列入</w:t>
      </w:r>
      <w:proofErr w:type="gramStart"/>
      <w:r w:rsidRPr="00F44820">
        <w:rPr>
          <w:rFonts w:cstheme="minorBidi"/>
          <w:snapToGrid w:val="0"/>
          <w:kern w:val="0"/>
          <w:sz w:val="24"/>
        </w:rPr>
        <w:t>112</w:t>
      </w:r>
      <w:proofErr w:type="gramEnd"/>
      <w:r w:rsidRPr="00F44820">
        <w:rPr>
          <w:rFonts w:cstheme="minorBidi"/>
          <w:snapToGrid w:val="0"/>
          <w:kern w:val="0"/>
          <w:sz w:val="24"/>
        </w:rPr>
        <w:t>年度稽查</w:t>
      </w:r>
      <w:proofErr w:type="gramStart"/>
      <w:r w:rsidRPr="00F44820">
        <w:rPr>
          <w:rFonts w:cstheme="minorBidi"/>
          <w:snapToGrid w:val="0"/>
          <w:kern w:val="0"/>
          <w:sz w:val="24"/>
        </w:rPr>
        <w:t>採</w:t>
      </w:r>
      <w:proofErr w:type="gramEnd"/>
      <w:r w:rsidRPr="00F44820">
        <w:rPr>
          <w:rFonts w:cstheme="minorBidi"/>
          <w:snapToGrid w:val="0"/>
          <w:kern w:val="0"/>
          <w:sz w:val="24"/>
        </w:rPr>
        <w:t>樣名單，後續</w:t>
      </w:r>
      <w:proofErr w:type="gramStart"/>
      <w:r w:rsidRPr="00F44820">
        <w:rPr>
          <w:rFonts w:cstheme="minorBidi"/>
          <w:snapToGrid w:val="0"/>
          <w:kern w:val="0"/>
          <w:sz w:val="24"/>
        </w:rPr>
        <w:t>採</w:t>
      </w:r>
      <w:proofErr w:type="gramEnd"/>
      <w:r w:rsidRPr="00F44820">
        <w:rPr>
          <w:rFonts w:cstheme="minorBidi"/>
          <w:snapToGrid w:val="0"/>
          <w:kern w:val="0"/>
          <w:sz w:val="24"/>
        </w:rPr>
        <w:t>樣檢驗數據可做為水</w:t>
      </w:r>
      <w:proofErr w:type="gramStart"/>
      <w:r w:rsidRPr="00F44820">
        <w:rPr>
          <w:rFonts w:cstheme="minorBidi"/>
          <w:snapToGrid w:val="0"/>
          <w:kern w:val="0"/>
          <w:sz w:val="24"/>
        </w:rPr>
        <w:t>污費追補</w:t>
      </w:r>
      <w:proofErr w:type="gramEnd"/>
      <w:r w:rsidRPr="00F44820">
        <w:rPr>
          <w:rFonts w:cstheme="minorBidi"/>
          <w:snapToGrid w:val="0"/>
          <w:kern w:val="0"/>
          <w:sz w:val="24"/>
        </w:rPr>
        <w:t>繳之依據。</w:t>
      </w:r>
    </w:p>
    <w:p w14:paraId="11791174" w14:textId="77777777" w:rsidR="009B68B8" w:rsidRPr="00BD3206" w:rsidRDefault="009B68B8" w:rsidP="00BD3206">
      <w:pPr>
        <w:pStyle w:val="2"/>
        <w:keepNext w:val="0"/>
        <w:widowControl/>
        <w:spacing w:beforeLines="50" w:before="190" w:line="460" w:lineRule="exact"/>
        <w:ind w:firstLineChars="101" w:firstLine="283"/>
        <w:rPr>
          <w:rFonts w:cs="新細明體"/>
          <w:kern w:val="0"/>
          <w:sz w:val="28"/>
        </w:rPr>
      </w:pPr>
      <w:r w:rsidRPr="00BD3206">
        <w:rPr>
          <w:rFonts w:cs="新細明體" w:hint="eastAsia"/>
          <w:kern w:val="0"/>
          <w:sz w:val="28"/>
        </w:rPr>
        <w:t>（四）積極爭取前瞻基礎建設計畫經費辦理水環境改善計畫，桃園市整體河川污染情形已明顯改善，惟部分河川污染程度有惡化情事，亟待查究河川污染原委並</w:t>
      </w:r>
      <w:proofErr w:type="gramStart"/>
      <w:r w:rsidRPr="00BD3206">
        <w:rPr>
          <w:rFonts w:cs="新細明體" w:hint="eastAsia"/>
          <w:kern w:val="0"/>
          <w:sz w:val="28"/>
        </w:rPr>
        <w:t>研</w:t>
      </w:r>
      <w:proofErr w:type="gramEnd"/>
      <w:r w:rsidRPr="00BD3206">
        <w:rPr>
          <w:rFonts w:cs="新細明體" w:hint="eastAsia"/>
          <w:kern w:val="0"/>
          <w:sz w:val="28"/>
        </w:rPr>
        <w:t>謀整合中央與地方各機關之各項監測資訊，掌握河川</w:t>
      </w:r>
      <w:proofErr w:type="gramStart"/>
      <w:r w:rsidRPr="00BD3206">
        <w:rPr>
          <w:rFonts w:cs="新細明體" w:hint="eastAsia"/>
          <w:kern w:val="0"/>
          <w:sz w:val="28"/>
        </w:rPr>
        <w:t>污染熱區</w:t>
      </w:r>
      <w:proofErr w:type="gramEnd"/>
      <w:r w:rsidRPr="00BD3206">
        <w:rPr>
          <w:rFonts w:cs="新細明體" w:hint="eastAsia"/>
          <w:kern w:val="0"/>
          <w:sz w:val="28"/>
        </w:rPr>
        <w:t>，作為後續河川污染防治、保育及復育、政策擬定及管理之參考。</w:t>
      </w:r>
    </w:p>
    <w:p w14:paraId="6C9F373A" w14:textId="69392F83" w:rsidR="009B68B8" w:rsidRDefault="009B68B8" w:rsidP="00733AB3">
      <w:pPr>
        <w:overflowPunct w:val="0"/>
        <w:topLinePunct/>
        <w:snapToGrid w:val="0"/>
        <w:spacing w:beforeLines="20" w:before="76" w:line="444" w:lineRule="exact"/>
        <w:ind w:firstLine="480"/>
        <w:rPr>
          <w:rFonts w:cstheme="minorBidi"/>
          <w:snapToGrid w:val="0"/>
          <w:kern w:val="0"/>
          <w:sz w:val="24"/>
          <w:szCs w:val="22"/>
        </w:rPr>
      </w:pPr>
      <w:r>
        <w:rPr>
          <w:rFonts w:cstheme="minorBidi" w:hint="eastAsia"/>
          <w:snapToGrid w:val="0"/>
          <w:kern w:val="0"/>
          <w:sz w:val="24"/>
          <w:szCs w:val="22"/>
        </w:rPr>
        <w:t>環境保護</w:t>
      </w:r>
      <w:r w:rsidRPr="003C3ADE">
        <w:rPr>
          <w:rFonts w:cstheme="minorBidi" w:hint="eastAsia"/>
          <w:snapToGrid w:val="0"/>
          <w:kern w:val="0"/>
          <w:sz w:val="24"/>
          <w:szCs w:val="22"/>
        </w:rPr>
        <w:t>局</w:t>
      </w:r>
      <w:r>
        <w:rPr>
          <w:rFonts w:cstheme="minorBidi" w:hint="eastAsia"/>
          <w:snapToGrid w:val="0"/>
          <w:kern w:val="0"/>
          <w:sz w:val="24"/>
          <w:szCs w:val="22"/>
        </w:rPr>
        <w:t>及所屬</w:t>
      </w:r>
      <w:r w:rsidRPr="003C3ADE">
        <w:rPr>
          <w:rFonts w:cstheme="minorBidi"/>
          <w:snapToGrid w:val="0"/>
          <w:kern w:val="0"/>
          <w:sz w:val="24"/>
          <w:szCs w:val="22"/>
        </w:rPr>
        <w:t>海岸管理工程處</w:t>
      </w:r>
      <w:r>
        <w:rPr>
          <w:rFonts w:cstheme="minorBidi" w:hint="eastAsia"/>
          <w:snapToGrid w:val="0"/>
          <w:kern w:val="0"/>
          <w:sz w:val="24"/>
          <w:szCs w:val="22"/>
        </w:rPr>
        <w:t>（</w:t>
      </w:r>
      <w:r w:rsidRPr="003C3ADE">
        <w:rPr>
          <w:rFonts w:cstheme="minorBidi"/>
          <w:snapToGrid w:val="0"/>
          <w:kern w:val="0"/>
          <w:sz w:val="24"/>
          <w:szCs w:val="22"/>
        </w:rPr>
        <w:t>下稱海管處</w:t>
      </w:r>
      <w:r>
        <w:rPr>
          <w:rFonts w:cstheme="minorBidi" w:hint="eastAsia"/>
          <w:snapToGrid w:val="0"/>
          <w:kern w:val="0"/>
          <w:sz w:val="24"/>
          <w:szCs w:val="22"/>
        </w:rPr>
        <w:t>）</w:t>
      </w:r>
      <w:r w:rsidRPr="003C3ADE">
        <w:rPr>
          <w:rFonts w:cstheme="minorBidi"/>
          <w:snapToGrid w:val="0"/>
          <w:kern w:val="0"/>
          <w:sz w:val="24"/>
          <w:szCs w:val="22"/>
        </w:rPr>
        <w:t>獲中央政府前瞻基礎建設第1</w:t>
      </w:r>
      <w:r>
        <w:rPr>
          <w:rFonts w:cstheme="minorBidi" w:hint="eastAsia"/>
          <w:snapToGrid w:val="0"/>
          <w:kern w:val="0"/>
          <w:sz w:val="24"/>
          <w:szCs w:val="22"/>
        </w:rPr>
        <w:t>至</w:t>
      </w:r>
      <w:r w:rsidRPr="003C3ADE">
        <w:rPr>
          <w:rFonts w:cstheme="minorBidi"/>
          <w:snapToGrid w:val="0"/>
          <w:kern w:val="0"/>
          <w:sz w:val="24"/>
          <w:szCs w:val="22"/>
        </w:rPr>
        <w:t>3期特別預算補助辦理「全國水環境改善計畫」等17項計畫，截至111年底止，核定計畫總經費7億7,382萬餘元，已編列預算6億9,890萬餘元，累計執行</w:t>
      </w:r>
      <w:r>
        <w:rPr>
          <w:rFonts w:cstheme="minorBidi" w:hint="eastAsia"/>
          <w:snapToGrid w:val="0"/>
          <w:kern w:val="0"/>
          <w:sz w:val="24"/>
          <w:szCs w:val="22"/>
        </w:rPr>
        <w:t>數</w:t>
      </w:r>
      <w:r w:rsidRPr="003C3ADE">
        <w:rPr>
          <w:rFonts w:cstheme="minorBidi"/>
          <w:snapToGrid w:val="0"/>
          <w:kern w:val="0"/>
          <w:sz w:val="24"/>
          <w:szCs w:val="22"/>
        </w:rPr>
        <w:t>6億6,100萬餘元</w:t>
      </w:r>
      <w:r>
        <w:rPr>
          <w:rFonts w:cstheme="minorBidi" w:hint="eastAsia"/>
          <w:snapToGrid w:val="0"/>
          <w:kern w:val="0"/>
          <w:sz w:val="24"/>
          <w:szCs w:val="22"/>
        </w:rPr>
        <w:t>（</w:t>
      </w:r>
      <w:r w:rsidRPr="003C3ADE">
        <w:rPr>
          <w:rFonts w:cstheme="minorBidi"/>
          <w:snapToGrid w:val="0"/>
          <w:kern w:val="0"/>
          <w:sz w:val="24"/>
          <w:szCs w:val="22"/>
        </w:rPr>
        <w:t>94.58％</w:t>
      </w:r>
      <w:r>
        <w:rPr>
          <w:rFonts w:cstheme="minorBidi" w:hint="eastAsia"/>
          <w:snapToGrid w:val="0"/>
          <w:kern w:val="0"/>
          <w:sz w:val="24"/>
          <w:szCs w:val="22"/>
        </w:rPr>
        <w:t>）</w:t>
      </w:r>
      <w:r w:rsidRPr="003C3ADE">
        <w:rPr>
          <w:rFonts w:cstheme="minorBidi"/>
          <w:snapToGrid w:val="0"/>
          <w:kern w:val="0"/>
          <w:sz w:val="24"/>
          <w:szCs w:val="22"/>
        </w:rPr>
        <w:t>，經</w:t>
      </w:r>
      <w:r w:rsidRPr="003C3ADE">
        <w:rPr>
          <w:rFonts w:cstheme="minorBidi"/>
          <w:snapToGrid w:val="0"/>
          <w:kern w:val="0"/>
          <w:sz w:val="24"/>
          <w:szCs w:val="22"/>
        </w:rPr>
        <w:lastRenderedPageBreak/>
        <w:t>查黃</w:t>
      </w:r>
      <w:proofErr w:type="gramStart"/>
      <w:r w:rsidRPr="003C3ADE">
        <w:rPr>
          <w:rFonts w:cstheme="minorBidi"/>
          <w:snapToGrid w:val="0"/>
          <w:kern w:val="0"/>
          <w:sz w:val="24"/>
          <w:szCs w:val="22"/>
        </w:rPr>
        <w:t>墘</w:t>
      </w:r>
      <w:proofErr w:type="gramEnd"/>
      <w:r w:rsidRPr="003C3ADE">
        <w:rPr>
          <w:rFonts w:cstheme="minorBidi"/>
          <w:snapToGrid w:val="0"/>
          <w:kern w:val="0"/>
          <w:sz w:val="24"/>
          <w:szCs w:val="22"/>
        </w:rPr>
        <w:t>溪上游水質改善計畫及</w:t>
      </w:r>
      <w:r>
        <w:rPr>
          <w:rFonts w:cstheme="minorBidi" w:hint="eastAsia"/>
          <w:snapToGrid w:val="0"/>
          <w:kern w:val="0"/>
          <w:sz w:val="24"/>
          <w:szCs w:val="22"/>
        </w:rPr>
        <w:t>轄內</w:t>
      </w:r>
      <w:r w:rsidRPr="003C3ADE">
        <w:rPr>
          <w:rFonts w:cstheme="minorBidi"/>
          <w:snapToGrid w:val="0"/>
          <w:kern w:val="0"/>
          <w:sz w:val="24"/>
          <w:szCs w:val="22"/>
        </w:rPr>
        <w:t>河川水質改善情形，核有</w:t>
      </w:r>
      <w:r>
        <w:rPr>
          <w:rFonts w:cstheme="minorBidi" w:hint="eastAsia"/>
          <w:snapToGrid w:val="0"/>
          <w:kern w:val="0"/>
          <w:sz w:val="24"/>
          <w:szCs w:val="22"/>
        </w:rPr>
        <w:t>：1.</w:t>
      </w:r>
      <w:r w:rsidRPr="003C3ADE">
        <w:rPr>
          <w:rFonts w:cstheme="minorBidi"/>
          <w:snapToGrid w:val="0"/>
          <w:kern w:val="0"/>
          <w:sz w:val="24"/>
          <w:szCs w:val="22"/>
        </w:rPr>
        <w:t>黃</w:t>
      </w:r>
      <w:proofErr w:type="gramStart"/>
      <w:r w:rsidRPr="003C3ADE">
        <w:rPr>
          <w:rFonts w:cstheme="minorBidi"/>
          <w:snapToGrid w:val="0"/>
          <w:kern w:val="0"/>
          <w:sz w:val="24"/>
          <w:szCs w:val="22"/>
        </w:rPr>
        <w:t>墘</w:t>
      </w:r>
      <w:proofErr w:type="gramEnd"/>
      <w:r w:rsidRPr="003C3ADE">
        <w:rPr>
          <w:rFonts w:cstheme="minorBidi"/>
          <w:snapToGrid w:val="0"/>
          <w:kern w:val="0"/>
          <w:sz w:val="24"/>
          <w:szCs w:val="22"/>
        </w:rPr>
        <w:t>溪上游水質改善計畫</w:t>
      </w:r>
      <w:r w:rsidRPr="003C3ADE">
        <w:rPr>
          <w:rFonts w:cstheme="minorBidi" w:hint="eastAsia"/>
          <w:snapToGrid w:val="0"/>
          <w:kern w:val="0"/>
          <w:sz w:val="24"/>
          <w:szCs w:val="22"/>
        </w:rPr>
        <w:t>預期達到河段水質</w:t>
      </w:r>
      <w:r>
        <w:rPr>
          <w:rFonts w:cstheme="minorBidi" w:hint="eastAsia"/>
          <w:snapToGrid w:val="0"/>
          <w:kern w:val="0"/>
          <w:sz w:val="24"/>
          <w:szCs w:val="22"/>
        </w:rPr>
        <w:t>之</w:t>
      </w:r>
      <w:r w:rsidRPr="00886BC3">
        <w:rPr>
          <w:rFonts w:cstheme="minorBidi" w:hint="eastAsia"/>
          <w:snapToGrid w:val="0"/>
          <w:kern w:val="0"/>
          <w:sz w:val="24"/>
          <w:szCs w:val="22"/>
        </w:rPr>
        <w:t>河川污染指數</w:t>
      </w:r>
      <w:r w:rsidRPr="003C3ADE">
        <w:rPr>
          <w:rFonts w:cstheme="minorBidi"/>
          <w:snapToGrid w:val="0"/>
          <w:kern w:val="0"/>
          <w:sz w:val="24"/>
          <w:szCs w:val="22"/>
        </w:rPr>
        <w:t>由嚴重污染降至中度污染，生化需氧量、氨氮、懸浮固體削減</w:t>
      </w:r>
      <w:r>
        <w:rPr>
          <w:rFonts w:cstheme="minorBidi"/>
          <w:snapToGrid w:val="0"/>
          <w:kern w:val="0"/>
          <w:sz w:val="24"/>
          <w:szCs w:val="22"/>
        </w:rPr>
        <w:t>（</w:t>
      </w:r>
      <w:r w:rsidRPr="003C3ADE">
        <w:rPr>
          <w:rFonts w:cstheme="minorBidi"/>
          <w:snapToGrid w:val="0"/>
          <w:kern w:val="0"/>
          <w:sz w:val="24"/>
          <w:szCs w:val="22"/>
        </w:rPr>
        <w:t>去除</w:t>
      </w:r>
      <w:r>
        <w:rPr>
          <w:rFonts w:cstheme="minorBidi"/>
          <w:snapToGrid w:val="0"/>
          <w:kern w:val="0"/>
          <w:sz w:val="24"/>
          <w:szCs w:val="22"/>
        </w:rPr>
        <w:t>）</w:t>
      </w:r>
      <w:r w:rsidRPr="003C3ADE">
        <w:rPr>
          <w:rFonts w:cstheme="minorBidi"/>
          <w:snapToGrid w:val="0"/>
          <w:kern w:val="0"/>
          <w:sz w:val="24"/>
          <w:szCs w:val="22"/>
        </w:rPr>
        <w:t>率達70％以上等效益</w:t>
      </w:r>
      <w:r>
        <w:rPr>
          <w:rFonts w:cstheme="minorBidi" w:hint="eastAsia"/>
          <w:snapToGrid w:val="0"/>
          <w:kern w:val="0"/>
          <w:sz w:val="24"/>
          <w:szCs w:val="22"/>
        </w:rPr>
        <w:t>，該</w:t>
      </w:r>
      <w:r w:rsidRPr="003C3ADE">
        <w:rPr>
          <w:rFonts w:cstheme="minorBidi"/>
          <w:snapToGrid w:val="0"/>
          <w:kern w:val="0"/>
          <w:sz w:val="24"/>
          <w:szCs w:val="22"/>
        </w:rPr>
        <w:t>計畫自111年11月1日開始進行12個月功能評估驗證及操作維護工作，</w:t>
      </w:r>
      <w:r>
        <w:rPr>
          <w:rFonts w:cstheme="minorBidi" w:hint="eastAsia"/>
          <w:snapToGrid w:val="0"/>
          <w:kern w:val="0"/>
          <w:sz w:val="24"/>
          <w:szCs w:val="22"/>
        </w:rPr>
        <w:t>惟</w:t>
      </w:r>
      <w:r w:rsidRPr="003C3ADE">
        <w:rPr>
          <w:rFonts w:cstheme="minorBidi"/>
          <w:snapToGrid w:val="0"/>
          <w:kern w:val="0"/>
          <w:sz w:val="24"/>
          <w:szCs w:val="22"/>
        </w:rPr>
        <w:t>112年1月生化需氧量去除率未達70％</w:t>
      </w:r>
      <w:r>
        <w:rPr>
          <w:rFonts w:cstheme="minorBidi" w:hint="eastAsia"/>
          <w:snapToGrid w:val="0"/>
          <w:kern w:val="0"/>
          <w:sz w:val="24"/>
          <w:szCs w:val="22"/>
        </w:rPr>
        <w:t>；又</w:t>
      </w:r>
      <w:r w:rsidRPr="003C3ADE">
        <w:rPr>
          <w:rFonts w:cstheme="minorBidi"/>
          <w:snapToGrid w:val="0"/>
          <w:kern w:val="0"/>
          <w:sz w:val="24"/>
          <w:szCs w:val="22"/>
        </w:rPr>
        <w:t>據桃園市河川水質監測結果資料顯示，黃</w:t>
      </w:r>
      <w:proofErr w:type="gramStart"/>
      <w:r w:rsidRPr="003C3ADE">
        <w:rPr>
          <w:rFonts w:cstheme="minorBidi"/>
          <w:snapToGrid w:val="0"/>
          <w:kern w:val="0"/>
          <w:sz w:val="24"/>
          <w:szCs w:val="22"/>
        </w:rPr>
        <w:t>墘</w:t>
      </w:r>
      <w:proofErr w:type="gramEnd"/>
      <w:r w:rsidRPr="003C3ADE">
        <w:rPr>
          <w:rFonts w:cstheme="minorBidi"/>
          <w:snapToGrid w:val="0"/>
          <w:kern w:val="0"/>
          <w:sz w:val="24"/>
          <w:szCs w:val="22"/>
        </w:rPr>
        <w:t>溪中壢休息站</w:t>
      </w:r>
      <w:r>
        <w:rPr>
          <w:rFonts w:cstheme="minorBidi"/>
          <w:snapToGrid w:val="0"/>
          <w:kern w:val="0"/>
          <w:sz w:val="24"/>
          <w:szCs w:val="22"/>
        </w:rPr>
        <w:t>（</w:t>
      </w:r>
      <w:r w:rsidRPr="003C3ADE">
        <w:rPr>
          <w:rFonts w:cstheme="minorBidi"/>
          <w:snapToGrid w:val="0"/>
          <w:kern w:val="0"/>
          <w:sz w:val="24"/>
          <w:szCs w:val="22"/>
        </w:rPr>
        <w:t>黃</w:t>
      </w:r>
      <w:proofErr w:type="gramStart"/>
      <w:r w:rsidRPr="003C3ADE">
        <w:rPr>
          <w:rFonts w:cstheme="minorBidi"/>
          <w:snapToGrid w:val="0"/>
          <w:kern w:val="0"/>
          <w:sz w:val="24"/>
          <w:szCs w:val="22"/>
        </w:rPr>
        <w:t>墘</w:t>
      </w:r>
      <w:proofErr w:type="gramEnd"/>
      <w:r w:rsidRPr="003C3ADE">
        <w:rPr>
          <w:rFonts w:cstheme="minorBidi"/>
          <w:snapToGrid w:val="0"/>
          <w:kern w:val="0"/>
          <w:sz w:val="24"/>
          <w:szCs w:val="22"/>
        </w:rPr>
        <w:t>溪橋</w:t>
      </w:r>
      <w:r>
        <w:rPr>
          <w:rFonts w:cstheme="minorBidi"/>
          <w:snapToGrid w:val="0"/>
          <w:kern w:val="0"/>
          <w:sz w:val="24"/>
          <w:szCs w:val="22"/>
        </w:rPr>
        <w:t>）</w:t>
      </w:r>
      <w:r w:rsidRPr="007544A1">
        <w:rPr>
          <w:rFonts w:cstheme="minorBidi"/>
          <w:noProof/>
          <w:snapToGrid w:val="0"/>
          <w:kern w:val="0"/>
          <w:sz w:val="24"/>
          <w:szCs w:val="22"/>
        </w:rPr>
        <mc:AlternateContent>
          <mc:Choice Requires="wps">
            <w:drawing>
              <wp:anchor distT="45720" distB="45720" distL="114300" distR="114300" simplePos="0" relativeHeight="252231680" behindDoc="0" locked="0" layoutInCell="1" allowOverlap="1" wp14:anchorId="7EF8C2FB" wp14:editId="285D113E">
                <wp:simplePos x="0" y="0"/>
                <wp:positionH relativeFrom="margin">
                  <wp:posOffset>3095625</wp:posOffset>
                </wp:positionH>
                <wp:positionV relativeFrom="margin">
                  <wp:posOffset>1459865</wp:posOffset>
                </wp:positionV>
                <wp:extent cx="3203575" cy="2440800"/>
                <wp:effectExtent l="0" t="0" r="0" b="0"/>
                <wp:wrapSquare wrapText="bothSides"/>
                <wp:docPr id="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3575" cy="2440800"/>
                        </a:xfrm>
                        <a:prstGeom prst="rect">
                          <a:avLst/>
                        </a:prstGeom>
                        <a:solidFill>
                          <a:srgbClr val="FFFFFF"/>
                        </a:solidFill>
                        <a:ln w="9525">
                          <a:noFill/>
                          <a:miter lim="800000"/>
                          <a:headEnd/>
                          <a:tailEnd/>
                        </a:ln>
                      </wps:spPr>
                      <wps:txbx>
                        <w:txbxContent>
                          <w:tbl>
                            <w:tblPr>
                              <w:tblOverlap w:val="never"/>
                              <w:tblW w:w="0" w:type="auto"/>
                              <w:jc w:val="right"/>
                              <w:tblLayout w:type="fixed"/>
                              <w:tblCellMar>
                                <w:left w:w="28" w:type="dxa"/>
                                <w:right w:w="28" w:type="dxa"/>
                              </w:tblCellMar>
                              <w:tblLook w:val="04A0" w:firstRow="1" w:lastRow="0" w:firstColumn="1" w:lastColumn="0" w:noHBand="0" w:noVBand="1"/>
                            </w:tblPr>
                            <w:tblGrid>
                              <w:gridCol w:w="1418"/>
                              <w:gridCol w:w="709"/>
                              <w:gridCol w:w="709"/>
                              <w:gridCol w:w="708"/>
                              <w:gridCol w:w="709"/>
                              <w:gridCol w:w="709"/>
                            </w:tblGrid>
                            <w:tr w:rsidR="009B68B8" w:rsidRPr="004C61B1" w14:paraId="4C92F0C1" w14:textId="77777777" w:rsidTr="00733AB3">
                              <w:trPr>
                                <w:trHeight w:val="20"/>
                                <w:jc w:val="right"/>
                              </w:trPr>
                              <w:tc>
                                <w:tcPr>
                                  <w:tcW w:w="4962" w:type="dxa"/>
                                  <w:gridSpan w:val="6"/>
                                  <w:tcBorders>
                                    <w:top w:val="nil"/>
                                    <w:left w:val="nil"/>
                                    <w:bottom w:val="single" w:sz="4" w:space="0" w:color="auto"/>
                                    <w:right w:val="nil"/>
                                  </w:tcBorders>
                                  <w:vAlign w:val="center"/>
                                  <w:hideMark/>
                                </w:tcPr>
                                <w:p w14:paraId="31E9E1BD" w14:textId="77777777" w:rsidR="009B68B8" w:rsidRPr="004C61B1" w:rsidRDefault="009B68B8" w:rsidP="00733AB3">
                                  <w:pPr>
                                    <w:widowControl/>
                                    <w:overflowPunct w:val="0"/>
                                    <w:adjustRightInd w:val="0"/>
                                    <w:snapToGrid w:val="0"/>
                                    <w:ind w:firstLineChars="0" w:firstLine="0"/>
                                    <w:suppressOverlap/>
                                    <w:jc w:val="center"/>
                                    <w:rPr>
                                      <w:b/>
                                      <w:color w:val="000000"/>
                                      <w:kern w:val="0"/>
                                      <w:sz w:val="24"/>
                                      <w:szCs w:val="24"/>
                                    </w:rPr>
                                  </w:pPr>
                                  <w:r w:rsidRPr="004C61B1">
                                    <w:rPr>
                                      <w:rFonts w:hint="eastAsia"/>
                                      <w:b/>
                                      <w:color w:val="000000"/>
                                      <w:kern w:val="0"/>
                                      <w:sz w:val="24"/>
                                      <w:szCs w:val="24"/>
                                    </w:rPr>
                                    <w:t>表3　黃</w:t>
                                  </w:r>
                                  <w:proofErr w:type="gramStart"/>
                                  <w:r w:rsidRPr="004C61B1">
                                    <w:rPr>
                                      <w:rFonts w:hint="eastAsia"/>
                                      <w:b/>
                                      <w:color w:val="000000"/>
                                      <w:kern w:val="0"/>
                                      <w:sz w:val="24"/>
                                      <w:szCs w:val="24"/>
                                    </w:rPr>
                                    <w:t>墘</w:t>
                                  </w:r>
                                  <w:proofErr w:type="gramEnd"/>
                                  <w:r w:rsidRPr="004C61B1">
                                    <w:rPr>
                                      <w:rFonts w:hint="eastAsia"/>
                                      <w:b/>
                                      <w:color w:val="000000"/>
                                      <w:kern w:val="0"/>
                                      <w:sz w:val="24"/>
                                      <w:szCs w:val="24"/>
                                    </w:rPr>
                                    <w:t>溪河川水質監測結果</w:t>
                                  </w:r>
                                </w:p>
                                <w:p w14:paraId="7485D03F" w14:textId="77777777" w:rsidR="009B68B8" w:rsidRPr="004C61B1" w:rsidRDefault="009B68B8" w:rsidP="00733AB3">
                                  <w:pPr>
                                    <w:widowControl/>
                                    <w:overflowPunct w:val="0"/>
                                    <w:adjustRightInd w:val="0"/>
                                    <w:snapToGrid w:val="0"/>
                                    <w:ind w:firstLineChars="0" w:firstLine="0"/>
                                    <w:suppressOverlap/>
                                    <w:jc w:val="right"/>
                                    <w:rPr>
                                      <w:rFonts w:cs="新細明體"/>
                                      <w:color w:val="000000"/>
                                      <w:kern w:val="0"/>
                                      <w:sz w:val="20"/>
                                    </w:rPr>
                                  </w:pPr>
                                  <w:r w:rsidRPr="004C61B1">
                                    <w:rPr>
                                      <w:rFonts w:hint="eastAsia"/>
                                      <w:color w:val="000000"/>
                                      <w:kern w:val="0"/>
                                      <w:sz w:val="20"/>
                                      <w:szCs w:val="18"/>
                                    </w:rPr>
                                    <w:t>單位：mg/L</w:t>
                                  </w:r>
                                </w:p>
                              </w:tc>
                            </w:tr>
                            <w:tr w:rsidR="009B68B8" w:rsidRPr="004C61B1" w14:paraId="2A6EB910" w14:textId="77777777" w:rsidTr="00733AB3">
                              <w:trPr>
                                <w:trHeight w:val="20"/>
                                <w:jc w:val="right"/>
                              </w:trPr>
                              <w:tc>
                                <w:tcPr>
                                  <w:tcW w:w="1418" w:type="dxa"/>
                                  <w:vMerge w:val="restart"/>
                                  <w:tcBorders>
                                    <w:top w:val="single" w:sz="4" w:space="0" w:color="auto"/>
                                    <w:left w:val="single" w:sz="4" w:space="0" w:color="auto"/>
                                    <w:bottom w:val="single" w:sz="4" w:space="0" w:color="auto"/>
                                    <w:right w:val="single" w:sz="4" w:space="0" w:color="auto"/>
                                    <w:tl2br w:val="single" w:sz="4" w:space="0" w:color="auto"/>
                                  </w:tcBorders>
                                  <w:vAlign w:val="center"/>
                                </w:tcPr>
                                <w:p w14:paraId="3C2AFD4C" w14:textId="77777777" w:rsidR="009B68B8" w:rsidRPr="004C61B1" w:rsidRDefault="009B68B8" w:rsidP="00733AB3">
                                  <w:pPr>
                                    <w:overflowPunct w:val="0"/>
                                    <w:adjustRightInd w:val="0"/>
                                    <w:snapToGrid w:val="0"/>
                                    <w:ind w:firstLineChars="0" w:firstLine="0"/>
                                    <w:suppressOverlap/>
                                    <w:jc w:val="right"/>
                                    <w:rPr>
                                      <w:rFonts w:cs="新細明體"/>
                                      <w:color w:val="000000"/>
                                      <w:kern w:val="0"/>
                                      <w:sz w:val="20"/>
                                    </w:rPr>
                                  </w:pPr>
                                  <w:r w:rsidRPr="004C61B1">
                                    <w:rPr>
                                      <w:rFonts w:cs="新細明體" w:hint="eastAsia"/>
                                      <w:color w:val="000000"/>
                                      <w:kern w:val="0"/>
                                      <w:sz w:val="20"/>
                                    </w:rPr>
                                    <w:t>期間</w:t>
                                  </w:r>
                                </w:p>
                                <w:p w14:paraId="584416A3" w14:textId="77777777" w:rsidR="009B68B8" w:rsidRPr="004C61B1" w:rsidRDefault="009B68B8" w:rsidP="00733AB3">
                                  <w:pPr>
                                    <w:overflowPunct w:val="0"/>
                                    <w:adjustRightInd w:val="0"/>
                                    <w:snapToGrid w:val="0"/>
                                    <w:ind w:firstLineChars="0" w:firstLine="0"/>
                                    <w:suppressOverlap/>
                                    <w:jc w:val="left"/>
                                    <w:rPr>
                                      <w:rFonts w:cs="新細明體"/>
                                      <w:color w:val="000000"/>
                                      <w:kern w:val="0"/>
                                      <w:sz w:val="20"/>
                                    </w:rPr>
                                  </w:pPr>
                                  <w:r w:rsidRPr="004C61B1">
                                    <w:rPr>
                                      <w:rFonts w:cs="新細明體" w:hint="eastAsia"/>
                                      <w:color w:val="000000"/>
                                      <w:kern w:val="0"/>
                                      <w:sz w:val="20"/>
                                    </w:rPr>
                                    <w:t>水質項目</w:t>
                                  </w:r>
                                </w:p>
                              </w:tc>
                              <w:tc>
                                <w:tcPr>
                                  <w:tcW w:w="2835" w:type="dxa"/>
                                  <w:gridSpan w:val="4"/>
                                  <w:tcBorders>
                                    <w:top w:val="single" w:sz="4" w:space="0" w:color="auto"/>
                                    <w:left w:val="nil"/>
                                    <w:bottom w:val="single" w:sz="4" w:space="0" w:color="auto"/>
                                    <w:right w:val="single" w:sz="4" w:space="0" w:color="auto"/>
                                  </w:tcBorders>
                                  <w:noWrap/>
                                  <w:vAlign w:val="center"/>
                                </w:tcPr>
                                <w:p w14:paraId="472556BD" w14:textId="77777777" w:rsidR="009B68B8" w:rsidRPr="004C61B1" w:rsidRDefault="009B68B8" w:rsidP="00733AB3">
                                  <w:pPr>
                                    <w:widowControl/>
                                    <w:overflowPunct w:val="0"/>
                                    <w:adjustRightInd w:val="0"/>
                                    <w:snapToGrid w:val="0"/>
                                    <w:ind w:firstLineChars="0" w:firstLine="0"/>
                                    <w:suppressOverlap/>
                                    <w:jc w:val="center"/>
                                    <w:rPr>
                                      <w:rFonts w:cs="新細明體"/>
                                      <w:color w:val="000000"/>
                                      <w:kern w:val="0"/>
                                      <w:sz w:val="20"/>
                                    </w:rPr>
                                  </w:pPr>
                                  <w:r w:rsidRPr="004C61B1">
                                    <w:rPr>
                                      <w:rFonts w:cs="新細明體" w:hint="eastAsia"/>
                                      <w:color w:val="000000"/>
                                      <w:kern w:val="0"/>
                                      <w:sz w:val="20"/>
                                    </w:rPr>
                                    <w:t>111年</w:t>
                                  </w:r>
                                </w:p>
                              </w:tc>
                              <w:tc>
                                <w:tcPr>
                                  <w:tcW w:w="709" w:type="dxa"/>
                                  <w:tcBorders>
                                    <w:top w:val="single" w:sz="4" w:space="0" w:color="auto"/>
                                    <w:left w:val="nil"/>
                                    <w:bottom w:val="single" w:sz="4" w:space="0" w:color="auto"/>
                                    <w:right w:val="single" w:sz="4" w:space="0" w:color="auto"/>
                                  </w:tcBorders>
                                  <w:noWrap/>
                                  <w:vAlign w:val="center"/>
                                </w:tcPr>
                                <w:p w14:paraId="7E7D5D3C" w14:textId="77777777" w:rsidR="009B68B8" w:rsidRPr="004C61B1" w:rsidRDefault="009B68B8" w:rsidP="00733AB3">
                                  <w:pPr>
                                    <w:widowControl/>
                                    <w:overflowPunct w:val="0"/>
                                    <w:adjustRightInd w:val="0"/>
                                    <w:snapToGrid w:val="0"/>
                                    <w:ind w:firstLineChars="0" w:firstLine="0"/>
                                    <w:suppressOverlap/>
                                    <w:jc w:val="center"/>
                                    <w:rPr>
                                      <w:rFonts w:cs="新細明體"/>
                                      <w:color w:val="000000"/>
                                      <w:kern w:val="0"/>
                                      <w:sz w:val="20"/>
                                    </w:rPr>
                                  </w:pPr>
                                  <w:r w:rsidRPr="004C61B1">
                                    <w:rPr>
                                      <w:rFonts w:cs="新細明體" w:hint="eastAsia"/>
                                      <w:color w:val="000000"/>
                                      <w:kern w:val="0"/>
                                      <w:sz w:val="20"/>
                                    </w:rPr>
                                    <w:t>112年</w:t>
                                  </w:r>
                                </w:p>
                              </w:tc>
                            </w:tr>
                            <w:tr w:rsidR="009B68B8" w:rsidRPr="004C61B1" w14:paraId="76209CDC" w14:textId="77777777" w:rsidTr="00733AB3">
                              <w:trPr>
                                <w:trHeight w:val="20"/>
                                <w:jc w:val="right"/>
                              </w:trPr>
                              <w:tc>
                                <w:tcPr>
                                  <w:tcW w:w="1418" w:type="dxa"/>
                                  <w:vMerge/>
                                  <w:tcBorders>
                                    <w:left w:val="single" w:sz="4" w:space="0" w:color="auto"/>
                                    <w:bottom w:val="single" w:sz="4" w:space="0" w:color="auto"/>
                                    <w:right w:val="single" w:sz="4" w:space="0" w:color="auto"/>
                                    <w:tl2br w:val="single" w:sz="4" w:space="0" w:color="auto"/>
                                  </w:tcBorders>
                                  <w:vAlign w:val="center"/>
                                  <w:hideMark/>
                                </w:tcPr>
                                <w:p w14:paraId="74BE74CC" w14:textId="77777777" w:rsidR="009B68B8" w:rsidRPr="004C61B1" w:rsidRDefault="009B68B8" w:rsidP="00733AB3">
                                  <w:pPr>
                                    <w:widowControl/>
                                    <w:overflowPunct w:val="0"/>
                                    <w:adjustRightInd w:val="0"/>
                                    <w:snapToGrid w:val="0"/>
                                    <w:ind w:firstLineChars="0" w:firstLine="0"/>
                                    <w:suppressOverlap/>
                                    <w:jc w:val="center"/>
                                    <w:rPr>
                                      <w:rFonts w:cs="新細明體"/>
                                      <w:color w:val="000000"/>
                                      <w:kern w:val="0"/>
                                      <w:sz w:val="20"/>
                                    </w:rPr>
                                  </w:pPr>
                                </w:p>
                              </w:tc>
                              <w:tc>
                                <w:tcPr>
                                  <w:tcW w:w="709" w:type="dxa"/>
                                  <w:tcBorders>
                                    <w:top w:val="single" w:sz="4" w:space="0" w:color="auto"/>
                                    <w:left w:val="nil"/>
                                    <w:bottom w:val="single" w:sz="4" w:space="0" w:color="auto"/>
                                    <w:right w:val="single" w:sz="4" w:space="0" w:color="auto"/>
                                  </w:tcBorders>
                                  <w:noWrap/>
                                  <w:vAlign w:val="center"/>
                                  <w:hideMark/>
                                </w:tcPr>
                                <w:p w14:paraId="4993BC15" w14:textId="77777777" w:rsidR="009B68B8" w:rsidRPr="004C61B1" w:rsidRDefault="009B68B8" w:rsidP="00733AB3">
                                  <w:pPr>
                                    <w:widowControl/>
                                    <w:overflowPunct w:val="0"/>
                                    <w:adjustRightInd w:val="0"/>
                                    <w:snapToGrid w:val="0"/>
                                    <w:ind w:firstLineChars="0" w:firstLine="0"/>
                                    <w:suppressOverlap/>
                                    <w:jc w:val="center"/>
                                    <w:rPr>
                                      <w:rFonts w:cs="新細明體"/>
                                      <w:color w:val="000000"/>
                                      <w:kern w:val="0"/>
                                      <w:sz w:val="20"/>
                                    </w:rPr>
                                  </w:pPr>
                                  <w:r w:rsidRPr="004C61B1">
                                    <w:rPr>
                                      <w:rFonts w:cs="新細明體" w:hint="eastAsia"/>
                                      <w:color w:val="000000"/>
                                      <w:kern w:val="0"/>
                                      <w:sz w:val="20"/>
                                    </w:rPr>
                                    <w:t>第1季</w:t>
                                  </w:r>
                                </w:p>
                              </w:tc>
                              <w:tc>
                                <w:tcPr>
                                  <w:tcW w:w="709" w:type="dxa"/>
                                  <w:tcBorders>
                                    <w:top w:val="single" w:sz="4" w:space="0" w:color="auto"/>
                                    <w:left w:val="nil"/>
                                    <w:bottom w:val="single" w:sz="4" w:space="0" w:color="auto"/>
                                    <w:right w:val="single" w:sz="4" w:space="0" w:color="auto"/>
                                  </w:tcBorders>
                                  <w:noWrap/>
                                  <w:vAlign w:val="center"/>
                                  <w:hideMark/>
                                </w:tcPr>
                                <w:p w14:paraId="43A342C7" w14:textId="77777777" w:rsidR="009B68B8" w:rsidRPr="004C61B1" w:rsidRDefault="009B68B8" w:rsidP="00733AB3">
                                  <w:pPr>
                                    <w:widowControl/>
                                    <w:overflowPunct w:val="0"/>
                                    <w:adjustRightInd w:val="0"/>
                                    <w:snapToGrid w:val="0"/>
                                    <w:ind w:firstLineChars="0" w:firstLine="0"/>
                                    <w:suppressOverlap/>
                                    <w:jc w:val="center"/>
                                    <w:rPr>
                                      <w:rFonts w:cs="新細明體"/>
                                      <w:color w:val="000000"/>
                                      <w:kern w:val="0"/>
                                      <w:sz w:val="20"/>
                                    </w:rPr>
                                  </w:pPr>
                                  <w:r w:rsidRPr="004C61B1">
                                    <w:rPr>
                                      <w:rFonts w:cs="新細明體" w:hint="eastAsia"/>
                                      <w:color w:val="000000"/>
                                      <w:kern w:val="0"/>
                                      <w:sz w:val="20"/>
                                    </w:rPr>
                                    <w:t>第2季</w:t>
                                  </w:r>
                                </w:p>
                              </w:tc>
                              <w:tc>
                                <w:tcPr>
                                  <w:tcW w:w="708" w:type="dxa"/>
                                  <w:tcBorders>
                                    <w:top w:val="single" w:sz="4" w:space="0" w:color="auto"/>
                                    <w:left w:val="nil"/>
                                    <w:bottom w:val="single" w:sz="4" w:space="0" w:color="auto"/>
                                    <w:right w:val="single" w:sz="4" w:space="0" w:color="auto"/>
                                  </w:tcBorders>
                                  <w:noWrap/>
                                  <w:vAlign w:val="center"/>
                                  <w:hideMark/>
                                </w:tcPr>
                                <w:p w14:paraId="69459B44" w14:textId="77777777" w:rsidR="009B68B8" w:rsidRPr="004C61B1" w:rsidRDefault="009B68B8" w:rsidP="00733AB3">
                                  <w:pPr>
                                    <w:widowControl/>
                                    <w:overflowPunct w:val="0"/>
                                    <w:adjustRightInd w:val="0"/>
                                    <w:snapToGrid w:val="0"/>
                                    <w:ind w:firstLineChars="0" w:firstLine="0"/>
                                    <w:suppressOverlap/>
                                    <w:jc w:val="center"/>
                                    <w:rPr>
                                      <w:rFonts w:cs="新細明體"/>
                                      <w:color w:val="000000"/>
                                      <w:kern w:val="0"/>
                                      <w:sz w:val="20"/>
                                    </w:rPr>
                                  </w:pPr>
                                  <w:r w:rsidRPr="004C61B1">
                                    <w:rPr>
                                      <w:rFonts w:cs="新細明體" w:hint="eastAsia"/>
                                      <w:color w:val="000000"/>
                                      <w:kern w:val="0"/>
                                      <w:sz w:val="20"/>
                                    </w:rPr>
                                    <w:t>第3季</w:t>
                                  </w:r>
                                </w:p>
                              </w:tc>
                              <w:tc>
                                <w:tcPr>
                                  <w:tcW w:w="709" w:type="dxa"/>
                                  <w:tcBorders>
                                    <w:top w:val="single" w:sz="4" w:space="0" w:color="auto"/>
                                    <w:left w:val="nil"/>
                                    <w:bottom w:val="single" w:sz="4" w:space="0" w:color="auto"/>
                                    <w:right w:val="single" w:sz="4" w:space="0" w:color="auto"/>
                                  </w:tcBorders>
                                  <w:noWrap/>
                                  <w:vAlign w:val="center"/>
                                  <w:hideMark/>
                                </w:tcPr>
                                <w:p w14:paraId="2E626AC7" w14:textId="77777777" w:rsidR="009B68B8" w:rsidRPr="004C61B1" w:rsidRDefault="009B68B8" w:rsidP="00733AB3">
                                  <w:pPr>
                                    <w:widowControl/>
                                    <w:overflowPunct w:val="0"/>
                                    <w:adjustRightInd w:val="0"/>
                                    <w:snapToGrid w:val="0"/>
                                    <w:ind w:firstLineChars="0" w:firstLine="0"/>
                                    <w:suppressOverlap/>
                                    <w:jc w:val="center"/>
                                    <w:rPr>
                                      <w:rFonts w:cs="新細明體"/>
                                      <w:color w:val="000000"/>
                                      <w:kern w:val="0"/>
                                      <w:sz w:val="20"/>
                                    </w:rPr>
                                  </w:pPr>
                                  <w:r w:rsidRPr="004C61B1">
                                    <w:rPr>
                                      <w:rFonts w:cs="新細明體" w:hint="eastAsia"/>
                                      <w:color w:val="000000"/>
                                      <w:kern w:val="0"/>
                                      <w:sz w:val="20"/>
                                    </w:rPr>
                                    <w:t>第4季</w:t>
                                  </w:r>
                                </w:p>
                              </w:tc>
                              <w:tc>
                                <w:tcPr>
                                  <w:tcW w:w="709" w:type="dxa"/>
                                  <w:tcBorders>
                                    <w:top w:val="single" w:sz="4" w:space="0" w:color="auto"/>
                                    <w:left w:val="nil"/>
                                    <w:bottom w:val="single" w:sz="4" w:space="0" w:color="auto"/>
                                    <w:right w:val="single" w:sz="4" w:space="0" w:color="auto"/>
                                  </w:tcBorders>
                                  <w:noWrap/>
                                  <w:vAlign w:val="center"/>
                                  <w:hideMark/>
                                </w:tcPr>
                                <w:p w14:paraId="10A71D6D" w14:textId="77777777" w:rsidR="009B68B8" w:rsidRPr="004C61B1" w:rsidRDefault="009B68B8" w:rsidP="00733AB3">
                                  <w:pPr>
                                    <w:widowControl/>
                                    <w:overflowPunct w:val="0"/>
                                    <w:adjustRightInd w:val="0"/>
                                    <w:snapToGrid w:val="0"/>
                                    <w:ind w:firstLineChars="0" w:firstLine="0"/>
                                    <w:suppressOverlap/>
                                    <w:jc w:val="center"/>
                                    <w:rPr>
                                      <w:rFonts w:cs="新細明體"/>
                                      <w:color w:val="000000"/>
                                      <w:kern w:val="0"/>
                                      <w:sz w:val="20"/>
                                    </w:rPr>
                                  </w:pPr>
                                  <w:r w:rsidRPr="004C61B1">
                                    <w:rPr>
                                      <w:rFonts w:cs="新細明體" w:hint="eastAsia"/>
                                      <w:color w:val="000000"/>
                                      <w:kern w:val="0"/>
                                      <w:sz w:val="20"/>
                                    </w:rPr>
                                    <w:t>第1季</w:t>
                                  </w:r>
                                </w:p>
                              </w:tc>
                            </w:tr>
                            <w:tr w:rsidR="009B68B8" w:rsidRPr="004C61B1" w14:paraId="75CDD0B4" w14:textId="77777777" w:rsidTr="00733AB3">
                              <w:trPr>
                                <w:trHeight w:val="20"/>
                                <w:jc w:val="right"/>
                              </w:trPr>
                              <w:tc>
                                <w:tcPr>
                                  <w:tcW w:w="1418" w:type="dxa"/>
                                  <w:tcBorders>
                                    <w:top w:val="nil"/>
                                    <w:left w:val="single" w:sz="4" w:space="0" w:color="auto"/>
                                    <w:bottom w:val="single" w:sz="4" w:space="0" w:color="auto"/>
                                    <w:right w:val="single" w:sz="4" w:space="0" w:color="auto"/>
                                  </w:tcBorders>
                                  <w:vAlign w:val="center"/>
                                  <w:hideMark/>
                                </w:tcPr>
                                <w:p w14:paraId="5C2EA1F3" w14:textId="77777777" w:rsidR="009B68B8" w:rsidRPr="004C61B1" w:rsidRDefault="009B68B8" w:rsidP="00733AB3">
                                  <w:pPr>
                                    <w:widowControl/>
                                    <w:overflowPunct w:val="0"/>
                                    <w:adjustRightInd w:val="0"/>
                                    <w:snapToGrid w:val="0"/>
                                    <w:ind w:firstLineChars="0" w:firstLine="0"/>
                                    <w:suppressOverlap/>
                                    <w:rPr>
                                      <w:rFonts w:cs="新細明體"/>
                                      <w:color w:val="000000"/>
                                      <w:kern w:val="0"/>
                                      <w:sz w:val="20"/>
                                    </w:rPr>
                                  </w:pPr>
                                  <w:r w:rsidRPr="004C61B1">
                                    <w:rPr>
                                      <w:rFonts w:cs="新細明體" w:hint="eastAsia"/>
                                      <w:color w:val="000000"/>
                                      <w:kern w:val="0"/>
                                      <w:sz w:val="20"/>
                                    </w:rPr>
                                    <w:t>溶氧量</w:t>
                                  </w:r>
                                </w:p>
                              </w:tc>
                              <w:tc>
                                <w:tcPr>
                                  <w:tcW w:w="709" w:type="dxa"/>
                                  <w:tcBorders>
                                    <w:top w:val="nil"/>
                                    <w:left w:val="nil"/>
                                    <w:bottom w:val="single" w:sz="4" w:space="0" w:color="auto"/>
                                    <w:right w:val="single" w:sz="4" w:space="0" w:color="auto"/>
                                  </w:tcBorders>
                                  <w:noWrap/>
                                  <w:vAlign w:val="center"/>
                                  <w:hideMark/>
                                </w:tcPr>
                                <w:p w14:paraId="0407D533" w14:textId="77777777" w:rsidR="009B68B8" w:rsidRPr="004C61B1" w:rsidRDefault="009B68B8" w:rsidP="00733AB3">
                                  <w:pPr>
                                    <w:widowControl/>
                                    <w:overflowPunct w:val="0"/>
                                    <w:adjustRightInd w:val="0"/>
                                    <w:snapToGrid w:val="0"/>
                                    <w:ind w:firstLineChars="0" w:firstLine="0"/>
                                    <w:suppressOverlap/>
                                    <w:jc w:val="right"/>
                                    <w:rPr>
                                      <w:rFonts w:cs="新細明體"/>
                                      <w:color w:val="000000"/>
                                      <w:kern w:val="0"/>
                                      <w:sz w:val="20"/>
                                    </w:rPr>
                                  </w:pPr>
                                  <w:r w:rsidRPr="004C61B1">
                                    <w:rPr>
                                      <w:rFonts w:cs="新細明體" w:hint="eastAsia"/>
                                      <w:color w:val="000000"/>
                                      <w:kern w:val="0"/>
                                      <w:sz w:val="20"/>
                                    </w:rPr>
                                    <w:t>6.5</w:t>
                                  </w:r>
                                </w:p>
                              </w:tc>
                              <w:tc>
                                <w:tcPr>
                                  <w:tcW w:w="709" w:type="dxa"/>
                                  <w:tcBorders>
                                    <w:top w:val="nil"/>
                                    <w:left w:val="nil"/>
                                    <w:bottom w:val="single" w:sz="4" w:space="0" w:color="auto"/>
                                    <w:right w:val="single" w:sz="4" w:space="0" w:color="auto"/>
                                  </w:tcBorders>
                                  <w:noWrap/>
                                  <w:vAlign w:val="center"/>
                                  <w:hideMark/>
                                </w:tcPr>
                                <w:p w14:paraId="3B8ACAE9" w14:textId="77777777" w:rsidR="009B68B8" w:rsidRPr="004C61B1" w:rsidRDefault="009B68B8" w:rsidP="00733AB3">
                                  <w:pPr>
                                    <w:widowControl/>
                                    <w:overflowPunct w:val="0"/>
                                    <w:adjustRightInd w:val="0"/>
                                    <w:snapToGrid w:val="0"/>
                                    <w:ind w:firstLineChars="0" w:firstLine="0"/>
                                    <w:suppressOverlap/>
                                    <w:jc w:val="right"/>
                                    <w:rPr>
                                      <w:rFonts w:cs="新細明體"/>
                                      <w:color w:val="000000"/>
                                      <w:kern w:val="0"/>
                                      <w:sz w:val="20"/>
                                    </w:rPr>
                                  </w:pPr>
                                  <w:r w:rsidRPr="004C61B1">
                                    <w:rPr>
                                      <w:rFonts w:cs="新細明體" w:hint="eastAsia"/>
                                      <w:color w:val="000000"/>
                                      <w:kern w:val="0"/>
                                      <w:sz w:val="20"/>
                                    </w:rPr>
                                    <w:t>5.6</w:t>
                                  </w:r>
                                </w:p>
                              </w:tc>
                              <w:tc>
                                <w:tcPr>
                                  <w:tcW w:w="708" w:type="dxa"/>
                                  <w:tcBorders>
                                    <w:top w:val="nil"/>
                                    <w:left w:val="nil"/>
                                    <w:bottom w:val="single" w:sz="4" w:space="0" w:color="auto"/>
                                    <w:right w:val="single" w:sz="4" w:space="0" w:color="auto"/>
                                  </w:tcBorders>
                                  <w:noWrap/>
                                  <w:vAlign w:val="center"/>
                                  <w:hideMark/>
                                </w:tcPr>
                                <w:p w14:paraId="56972E20" w14:textId="77777777" w:rsidR="009B68B8" w:rsidRPr="004C61B1" w:rsidRDefault="009B68B8" w:rsidP="00733AB3">
                                  <w:pPr>
                                    <w:widowControl/>
                                    <w:overflowPunct w:val="0"/>
                                    <w:adjustRightInd w:val="0"/>
                                    <w:snapToGrid w:val="0"/>
                                    <w:ind w:firstLineChars="0" w:firstLine="0"/>
                                    <w:suppressOverlap/>
                                    <w:jc w:val="right"/>
                                    <w:rPr>
                                      <w:rFonts w:cs="新細明體"/>
                                      <w:color w:val="000000"/>
                                      <w:kern w:val="0"/>
                                      <w:sz w:val="20"/>
                                    </w:rPr>
                                  </w:pPr>
                                  <w:r w:rsidRPr="004C61B1">
                                    <w:rPr>
                                      <w:rFonts w:cs="新細明體" w:hint="eastAsia"/>
                                      <w:color w:val="000000"/>
                                      <w:kern w:val="0"/>
                                      <w:sz w:val="20"/>
                                    </w:rPr>
                                    <w:t>5.7</w:t>
                                  </w:r>
                                </w:p>
                              </w:tc>
                              <w:tc>
                                <w:tcPr>
                                  <w:tcW w:w="709" w:type="dxa"/>
                                  <w:tcBorders>
                                    <w:top w:val="nil"/>
                                    <w:left w:val="nil"/>
                                    <w:bottom w:val="single" w:sz="4" w:space="0" w:color="auto"/>
                                    <w:right w:val="single" w:sz="4" w:space="0" w:color="auto"/>
                                  </w:tcBorders>
                                  <w:noWrap/>
                                  <w:vAlign w:val="center"/>
                                  <w:hideMark/>
                                </w:tcPr>
                                <w:p w14:paraId="00D16788" w14:textId="77777777" w:rsidR="009B68B8" w:rsidRPr="004C61B1" w:rsidRDefault="009B68B8" w:rsidP="00733AB3">
                                  <w:pPr>
                                    <w:widowControl/>
                                    <w:overflowPunct w:val="0"/>
                                    <w:adjustRightInd w:val="0"/>
                                    <w:snapToGrid w:val="0"/>
                                    <w:ind w:firstLineChars="0" w:firstLine="0"/>
                                    <w:suppressOverlap/>
                                    <w:jc w:val="right"/>
                                    <w:rPr>
                                      <w:rFonts w:cs="新細明體"/>
                                      <w:color w:val="000000"/>
                                      <w:kern w:val="0"/>
                                      <w:sz w:val="20"/>
                                    </w:rPr>
                                  </w:pPr>
                                  <w:r w:rsidRPr="004C61B1">
                                    <w:rPr>
                                      <w:rFonts w:cs="新細明體" w:hint="eastAsia"/>
                                      <w:color w:val="000000"/>
                                      <w:kern w:val="0"/>
                                      <w:sz w:val="20"/>
                                    </w:rPr>
                                    <w:t>6.1</w:t>
                                  </w:r>
                                </w:p>
                              </w:tc>
                              <w:tc>
                                <w:tcPr>
                                  <w:tcW w:w="709" w:type="dxa"/>
                                  <w:tcBorders>
                                    <w:top w:val="nil"/>
                                    <w:left w:val="nil"/>
                                    <w:bottom w:val="single" w:sz="4" w:space="0" w:color="auto"/>
                                    <w:right w:val="single" w:sz="4" w:space="0" w:color="auto"/>
                                  </w:tcBorders>
                                  <w:noWrap/>
                                  <w:vAlign w:val="center"/>
                                  <w:hideMark/>
                                </w:tcPr>
                                <w:p w14:paraId="7C7D8114" w14:textId="77777777" w:rsidR="009B68B8" w:rsidRPr="004C61B1" w:rsidRDefault="009B68B8" w:rsidP="00733AB3">
                                  <w:pPr>
                                    <w:widowControl/>
                                    <w:overflowPunct w:val="0"/>
                                    <w:adjustRightInd w:val="0"/>
                                    <w:snapToGrid w:val="0"/>
                                    <w:ind w:firstLineChars="0" w:firstLine="0"/>
                                    <w:suppressOverlap/>
                                    <w:jc w:val="right"/>
                                    <w:rPr>
                                      <w:rFonts w:cs="新細明體"/>
                                      <w:color w:val="000000"/>
                                      <w:kern w:val="0"/>
                                      <w:sz w:val="20"/>
                                    </w:rPr>
                                  </w:pPr>
                                  <w:r w:rsidRPr="004C61B1">
                                    <w:rPr>
                                      <w:rFonts w:cs="新細明體" w:hint="eastAsia"/>
                                      <w:color w:val="000000"/>
                                      <w:kern w:val="0"/>
                                      <w:sz w:val="20"/>
                                    </w:rPr>
                                    <w:t>5.2</w:t>
                                  </w:r>
                                </w:p>
                              </w:tc>
                            </w:tr>
                            <w:tr w:rsidR="009B68B8" w:rsidRPr="004C61B1" w14:paraId="4FC1F062" w14:textId="77777777" w:rsidTr="00733AB3">
                              <w:trPr>
                                <w:trHeight w:val="20"/>
                                <w:jc w:val="right"/>
                              </w:trPr>
                              <w:tc>
                                <w:tcPr>
                                  <w:tcW w:w="1418" w:type="dxa"/>
                                  <w:tcBorders>
                                    <w:top w:val="nil"/>
                                    <w:left w:val="single" w:sz="4" w:space="0" w:color="auto"/>
                                    <w:bottom w:val="single" w:sz="4" w:space="0" w:color="auto"/>
                                    <w:right w:val="single" w:sz="4" w:space="0" w:color="auto"/>
                                  </w:tcBorders>
                                  <w:vAlign w:val="center"/>
                                  <w:hideMark/>
                                </w:tcPr>
                                <w:p w14:paraId="73CC791B" w14:textId="77777777" w:rsidR="009B68B8" w:rsidRPr="004C61B1" w:rsidRDefault="009B68B8" w:rsidP="00733AB3">
                                  <w:pPr>
                                    <w:widowControl/>
                                    <w:overflowPunct w:val="0"/>
                                    <w:adjustRightInd w:val="0"/>
                                    <w:snapToGrid w:val="0"/>
                                    <w:ind w:firstLineChars="0" w:firstLine="0"/>
                                    <w:suppressOverlap/>
                                    <w:rPr>
                                      <w:rFonts w:cs="新細明體"/>
                                      <w:color w:val="000000"/>
                                      <w:kern w:val="0"/>
                                      <w:sz w:val="20"/>
                                    </w:rPr>
                                  </w:pPr>
                                  <w:r w:rsidRPr="004C61B1">
                                    <w:rPr>
                                      <w:rFonts w:cs="新細明體" w:hint="eastAsia"/>
                                      <w:color w:val="000000"/>
                                      <w:kern w:val="0"/>
                                      <w:sz w:val="20"/>
                                    </w:rPr>
                                    <w:t>生化需氧量</w:t>
                                  </w:r>
                                </w:p>
                              </w:tc>
                              <w:tc>
                                <w:tcPr>
                                  <w:tcW w:w="709" w:type="dxa"/>
                                  <w:tcBorders>
                                    <w:top w:val="nil"/>
                                    <w:left w:val="nil"/>
                                    <w:bottom w:val="single" w:sz="4" w:space="0" w:color="auto"/>
                                    <w:right w:val="single" w:sz="4" w:space="0" w:color="auto"/>
                                  </w:tcBorders>
                                  <w:noWrap/>
                                  <w:vAlign w:val="center"/>
                                  <w:hideMark/>
                                </w:tcPr>
                                <w:p w14:paraId="064EFA6C" w14:textId="77777777" w:rsidR="009B68B8" w:rsidRPr="004C61B1" w:rsidRDefault="009B68B8" w:rsidP="00733AB3">
                                  <w:pPr>
                                    <w:widowControl/>
                                    <w:overflowPunct w:val="0"/>
                                    <w:adjustRightInd w:val="0"/>
                                    <w:snapToGrid w:val="0"/>
                                    <w:ind w:firstLineChars="0" w:firstLine="0"/>
                                    <w:suppressOverlap/>
                                    <w:jc w:val="right"/>
                                    <w:rPr>
                                      <w:rFonts w:cs="新細明體"/>
                                      <w:color w:val="000000"/>
                                      <w:kern w:val="0"/>
                                      <w:sz w:val="20"/>
                                    </w:rPr>
                                  </w:pPr>
                                  <w:r w:rsidRPr="004C61B1">
                                    <w:rPr>
                                      <w:rFonts w:cs="新細明體" w:hint="eastAsia"/>
                                      <w:color w:val="000000"/>
                                      <w:kern w:val="0"/>
                                      <w:sz w:val="20"/>
                                    </w:rPr>
                                    <w:t>22.4</w:t>
                                  </w:r>
                                </w:p>
                              </w:tc>
                              <w:tc>
                                <w:tcPr>
                                  <w:tcW w:w="709" w:type="dxa"/>
                                  <w:tcBorders>
                                    <w:top w:val="nil"/>
                                    <w:left w:val="nil"/>
                                    <w:bottom w:val="single" w:sz="4" w:space="0" w:color="auto"/>
                                    <w:right w:val="single" w:sz="4" w:space="0" w:color="auto"/>
                                  </w:tcBorders>
                                  <w:noWrap/>
                                  <w:vAlign w:val="center"/>
                                  <w:hideMark/>
                                </w:tcPr>
                                <w:p w14:paraId="1EE9AD38" w14:textId="77777777" w:rsidR="009B68B8" w:rsidRPr="004C61B1" w:rsidRDefault="009B68B8" w:rsidP="00733AB3">
                                  <w:pPr>
                                    <w:widowControl/>
                                    <w:overflowPunct w:val="0"/>
                                    <w:adjustRightInd w:val="0"/>
                                    <w:snapToGrid w:val="0"/>
                                    <w:ind w:firstLineChars="0" w:firstLine="0"/>
                                    <w:suppressOverlap/>
                                    <w:jc w:val="right"/>
                                    <w:rPr>
                                      <w:rFonts w:cs="新細明體"/>
                                      <w:color w:val="000000"/>
                                      <w:kern w:val="0"/>
                                      <w:sz w:val="20"/>
                                    </w:rPr>
                                  </w:pPr>
                                  <w:r w:rsidRPr="004C61B1">
                                    <w:rPr>
                                      <w:rFonts w:cs="新細明體" w:hint="eastAsia"/>
                                      <w:color w:val="000000"/>
                                      <w:kern w:val="0"/>
                                      <w:sz w:val="20"/>
                                    </w:rPr>
                                    <w:t>10.2</w:t>
                                  </w:r>
                                </w:p>
                              </w:tc>
                              <w:tc>
                                <w:tcPr>
                                  <w:tcW w:w="708" w:type="dxa"/>
                                  <w:tcBorders>
                                    <w:top w:val="nil"/>
                                    <w:left w:val="nil"/>
                                    <w:bottom w:val="single" w:sz="4" w:space="0" w:color="auto"/>
                                    <w:right w:val="single" w:sz="4" w:space="0" w:color="auto"/>
                                  </w:tcBorders>
                                  <w:noWrap/>
                                  <w:vAlign w:val="center"/>
                                  <w:hideMark/>
                                </w:tcPr>
                                <w:p w14:paraId="05A708BA" w14:textId="77777777" w:rsidR="009B68B8" w:rsidRPr="004C61B1" w:rsidRDefault="009B68B8" w:rsidP="00733AB3">
                                  <w:pPr>
                                    <w:widowControl/>
                                    <w:overflowPunct w:val="0"/>
                                    <w:adjustRightInd w:val="0"/>
                                    <w:snapToGrid w:val="0"/>
                                    <w:ind w:firstLineChars="0" w:firstLine="0"/>
                                    <w:suppressOverlap/>
                                    <w:jc w:val="right"/>
                                    <w:rPr>
                                      <w:rFonts w:cs="新細明體"/>
                                      <w:color w:val="000000"/>
                                      <w:kern w:val="0"/>
                                      <w:sz w:val="20"/>
                                    </w:rPr>
                                  </w:pPr>
                                  <w:r w:rsidRPr="004C61B1">
                                    <w:rPr>
                                      <w:rFonts w:cs="新細明體" w:hint="eastAsia"/>
                                      <w:color w:val="000000"/>
                                      <w:kern w:val="0"/>
                                      <w:sz w:val="20"/>
                                    </w:rPr>
                                    <w:t>11.0</w:t>
                                  </w:r>
                                </w:p>
                              </w:tc>
                              <w:tc>
                                <w:tcPr>
                                  <w:tcW w:w="709" w:type="dxa"/>
                                  <w:tcBorders>
                                    <w:top w:val="nil"/>
                                    <w:left w:val="nil"/>
                                    <w:bottom w:val="single" w:sz="4" w:space="0" w:color="auto"/>
                                    <w:right w:val="single" w:sz="4" w:space="0" w:color="auto"/>
                                  </w:tcBorders>
                                  <w:noWrap/>
                                  <w:vAlign w:val="center"/>
                                  <w:hideMark/>
                                </w:tcPr>
                                <w:p w14:paraId="740670B4" w14:textId="77777777" w:rsidR="009B68B8" w:rsidRPr="004C61B1" w:rsidRDefault="009B68B8" w:rsidP="00733AB3">
                                  <w:pPr>
                                    <w:widowControl/>
                                    <w:overflowPunct w:val="0"/>
                                    <w:adjustRightInd w:val="0"/>
                                    <w:snapToGrid w:val="0"/>
                                    <w:ind w:firstLineChars="0" w:firstLine="0"/>
                                    <w:suppressOverlap/>
                                    <w:jc w:val="right"/>
                                    <w:rPr>
                                      <w:rFonts w:cs="新細明體"/>
                                      <w:color w:val="000000"/>
                                      <w:kern w:val="0"/>
                                      <w:sz w:val="20"/>
                                    </w:rPr>
                                  </w:pPr>
                                  <w:r w:rsidRPr="004C61B1">
                                    <w:rPr>
                                      <w:rFonts w:cs="新細明體" w:hint="eastAsia"/>
                                      <w:color w:val="000000"/>
                                      <w:kern w:val="0"/>
                                      <w:sz w:val="20"/>
                                    </w:rPr>
                                    <w:t>12.1</w:t>
                                  </w:r>
                                </w:p>
                              </w:tc>
                              <w:tc>
                                <w:tcPr>
                                  <w:tcW w:w="709" w:type="dxa"/>
                                  <w:tcBorders>
                                    <w:top w:val="nil"/>
                                    <w:left w:val="nil"/>
                                    <w:bottom w:val="single" w:sz="4" w:space="0" w:color="auto"/>
                                    <w:right w:val="single" w:sz="4" w:space="0" w:color="auto"/>
                                  </w:tcBorders>
                                  <w:noWrap/>
                                  <w:vAlign w:val="center"/>
                                  <w:hideMark/>
                                </w:tcPr>
                                <w:p w14:paraId="361E9EE1" w14:textId="77777777" w:rsidR="009B68B8" w:rsidRPr="004C61B1" w:rsidRDefault="009B68B8" w:rsidP="00733AB3">
                                  <w:pPr>
                                    <w:widowControl/>
                                    <w:overflowPunct w:val="0"/>
                                    <w:adjustRightInd w:val="0"/>
                                    <w:snapToGrid w:val="0"/>
                                    <w:ind w:firstLineChars="0" w:firstLine="0"/>
                                    <w:suppressOverlap/>
                                    <w:jc w:val="right"/>
                                    <w:rPr>
                                      <w:rFonts w:cs="新細明體"/>
                                      <w:color w:val="000000"/>
                                      <w:kern w:val="0"/>
                                      <w:sz w:val="20"/>
                                    </w:rPr>
                                  </w:pPr>
                                  <w:r w:rsidRPr="004C61B1">
                                    <w:rPr>
                                      <w:rFonts w:cs="新細明體" w:hint="eastAsia"/>
                                      <w:color w:val="000000"/>
                                      <w:kern w:val="0"/>
                                      <w:sz w:val="20"/>
                                    </w:rPr>
                                    <w:t>16.4</w:t>
                                  </w:r>
                                </w:p>
                              </w:tc>
                            </w:tr>
                            <w:tr w:rsidR="009B68B8" w:rsidRPr="004C61B1" w14:paraId="185F4FEE" w14:textId="77777777" w:rsidTr="00733AB3">
                              <w:trPr>
                                <w:trHeight w:val="20"/>
                                <w:jc w:val="right"/>
                              </w:trPr>
                              <w:tc>
                                <w:tcPr>
                                  <w:tcW w:w="1418" w:type="dxa"/>
                                  <w:tcBorders>
                                    <w:top w:val="nil"/>
                                    <w:left w:val="single" w:sz="4" w:space="0" w:color="auto"/>
                                    <w:bottom w:val="single" w:sz="4" w:space="0" w:color="auto"/>
                                    <w:right w:val="single" w:sz="4" w:space="0" w:color="auto"/>
                                  </w:tcBorders>
                                  <w:vAlign w:val="center"/>
                                  <w:hideMark/>
                                </w:tcPr>
                                <w:p w14:paraId="5E2FC6DA" w14:textId="77777777" w:rsidR="009B68B8" w:rsidRPr="004C61B1" w:rsidRDefault="009B68B8" w:rsidP="00733AB3">
                                  <w:pPr>
                                    <w:widowControl/>
                                    <w:overflowPunct w:val="0"/>
                                    <w:adjustRightInd w:val="0"/>
                                    <w:snapToGrid w:val="0"/>
                                    <w:ind w:firstLineChars="0" w:firstLine="0"/>
                                    <w:suppressOverlap/>
                                    <w:rPr>
                                      <w:rFonts w:cs="新細明體"/>
                                      <w:color w:val="000000"/>
                                      <w:kern w:val="0"/>
                                      <w:sz w:val="20"/>
                                    </w:rPr>
                                  </w:pPr>
                                  <w:r w:rsidRPr="004C61B1">
                                    <w:rPr>
                                      <w:rFonts w:cs="新細明體" w:hint="eastAsia"/>
                                      <w:color w:val="000000"/>
                                      <w:kern w:val="0"/>
                                      <w:sz w:val="20"/>
                                    </w:rPr>
                                    <w:t>懸浮固體</w:t>
                                  </w:r>
                                </w:p>
                              </w:tc>
                              <w:tc>
                                <w:tcPr>
                                  <w:tcW w:w="709" w:type="dxa"/>
                                  <w:tcBorders>
                                    <w:top w:val="nil"/>
                                    <w:left w:val="nil"/>
                                    <w:bottom w:val="single" w:sz="4" w:space="0" w:color="auto"/>
                                    <w:right w:val="single" w:sz="4" w:space="0" w:color="auto"/>
                                  </w:tcBorders>
                                  <w:noWrap/>
                                  <w:vAlign w:val="center"/>
                                  <w:hideMark/>
                                </w:tcPr>
                                <w:p w14:paraId="69EC7E92" w14:textId="77777777" w:rsidR="009B68B8" w:rsidRPr="004C61B1" w:rsidRDefault="009B68B8" w:rsidP="00733AB3">
                                  <w:pPr>
                                    <w:widowControl/>
                                    <w:overflowPunct w:val="0"/>
                                    <w:adjustRightInd w:val="0"/>
                                    <w:snapToGrid w:val="0"/>
                                    <w:ind w:firstLineChars="0" w:firstLine="0"/>
                                    <w:suppressOverlap/>
                                    <w:jc w:val="right"/>
                                    <w:rPr>
                                      <w:rFonts w:cs="新細明體"/>
                                      <w:color w:val="000000"/>
                                      <w:kern w:val="0"/>
                                      <w:sz w:val="20"/>
                                    </w:rPr>
                                  </w:pPr>
                                  <w:r w:rsidRPr="004C61B1">
                                    <w:rPr>
                                      <w:rFonts w:cs="新細明體" w:hint="eastAsia"/>
                                      <w:color w:val="000000"/>
                                      <w:kern w:val="0"/>
                                      <w:sz w:val="20"/>
                                    </w:rPr>
                                    <w:t>19.8</w:t>
                                  </w:r>
                                </w:p>
                              </w:tc>
                              <w:tc>
                                <w:tcPr>
                                  <w:tcW w:w="709" w:type="dxa"/>
                                  <w:tcBorders>
                                    <w:top w:val="nil"/>
                                    <w:left w:val="nil"/>
                                    <w:bottom w:val="single" w:sz="4" w:space="0" w:color="auto"/>
                                    <w:right w:val="single" w:sz="4" w:space="0" w:color="auto"/>
                                  </w:tcBorders>
                                  <w:noWrap/>
                                  <w:vAlign w:val="center"/>
                                  <w:hideMark/>
                                </w:tcPr>
                                <w:p w14:paraId="30C09E07" w14:textId="77777777" w:rsidR="009B68B8" w:rsidRPr="004C61B1" w:rsidRDefault="009B68B8" w:rsidP="00733AB3">
                                  <w:pPr>
                                    <w:widowControl/>
                                    <w:overflowPunct w:val="0"/>
                                    <w:adjustRightInd w:val="0"/>
                                    <w:snapToGrid w:val="0"/>
                                    <w:ind w:firstLineChars="0" w:firstLine="0"/>
                                    <w:suppressOverlap/>
                                    <w:jc w:val="right"/>
                                    <w:rPr>
                                      <w:rFonts w:cs="新細明體"/>
                                      <w:color w:val="000000"/>
                                      <w:kern w:val="0"/>
                                      <w:sz w:val="20"/>
                                    </w:rPr>
                                  </w:pPr>
                                  <w:r w:rsidRPr="004C61B1">
                                    <w:rPr>
                                      <w:rFonts w:cs="新細明體" w:hint="eastAsia"/>
                                      <w:color w:val="000000"/>
                                      <w:kern w:val="0"/>
                                      <w:sz w:val="20"/>
                                    </w:rPr>
                                    <w:t>11.8</w:t>
                                  </w:r>
                                </w:p>
                              </w:tc>
                              <w:tc>
                                <w:tcPr>
                                  <w:tcW w:w="708" w:type="dxa"/>
                                  <w:tcBorders>
                                    <w:top w:val="nil"/>
                                    <w:left w:val="nil"/>
                                    <w:bottom w:val="single" w:sz="4" w:space="0" w:color="auto"/>
                                    <w:right w:val="single" w:sz="4" w:space="0" w:color="auto"/>
                                  </w:tcBorders>
                                  <w:noWrap/>
                                  <w:vAlign w:val="center"/>
                                  <w:hideMark/>
                                </w:tcPr>
                                <w:p w14:paraId="687B371A" w14:textId="77777777" w:rsidR="009B68B8" w:rsidRPr="004C61B1" w:rsidRDefault="009B68B8" w:rsidP="00733AB3">
                                  <w:pPr>
                                    <w:widowControl/>
                                    <w:overflowPunct w:val="0"/>
                                    <w:adjustRightInd w:val="0"/>
                                    <w:snapToGrid w:val="0"/>
                                    <w:ind w:firstLineChars="0" w:firstLine="0"/>
                                    <w:suppressOverlap/>
                                    <w:jc w:val="right"/>
                                    <w:rPr>
                                      <w:rFonts w:cs="新細明體"/>
                                      <w:color w:val="000000"/>
                                      <w:kern w:val="0"/>
                                      <w:sz w:val="20"/>
                                    </w:rPr>
                                  </w:pPr>
                                  <w:r w:rsidRPr="004C61B1">
                                    <w:rPr>
                                      <w:rFonts w:cs="新細明體" w:hint="eastAsia"/>
                                      <w:color w:val="000000"/>
                                      <w:kern w:val="0"/>
                                      <w:sz w:val="20"/>
                                    </w:rPr>
                                    <w:t>25.4</w:t>
                                  </w:r>
                                </w:p>
                              </w:tc>
                              <w:tc>
                                <w:tcPr>
                                  <w:tcW w:w="709" w:type="dxa"/>
                                  <w:tcBorders>
                                    <w:top w:val="nil"/>
                                    <w:left w:val="nil"/>
                                    <w:bottom w:val="single" w:sz="4" w:space="0" w:color="auto"/>
                                    <w:right w:val="single" w:sz="4" w:space="0" w:color="auto"/>
                                  </w:tcBorders>
                                  <w:noWrap/>
                                  <w:vAlign w:val="center"/>
                                  <w:hideMark/>
                                </w:tcPr>
                                <w:p w14:paraId="59FDC200" w14:textId="77777777" w:rsidR="009B68B8" w:rsidRPr="004C61B1" w:rsidRDefault="009B68B8" w:rsidP="00733AB3">
                                  <w:pPr>
                                    <w:widowControl/>
                                    <w:overflowPunct w:val="0"/>
                                    <w:adjustRightInd w:val="0"/>
                                    <w:snapToGrid w:val="0"/>
                                    <w:ind w:firstLineChars="0" w:firstLine="0"/>
                                    <w:suppressOverlap/>
                                    <w:jc w:val="right"/>
                                    <w:rPr>
                                      <w:rFonts w:cs="新細明體"/>
                                      <w:color w:val="000000"/>
                                      <w:kern w:val="0"/>
                                      <w:sz w:val="20"/>
                                    </w:rPr>
                                  </w:pPr>
                                  <w:r w:rsidRPr="004C61B1">
                                    <w:rPr>
                                      <w:rFonts w:cs="新細明體" w:hint="eastAsia"/>
                                      <w:color w:val="000000"/>
                                      <w:kern w:val="0"/>
                                      <w:sz w:val="20"/>
                                    </w:rPr>
                                    <w:t>38.4</w:t>
                                  </w:r>
                                </w:p>
                              </w:tc>
                              <w:tc>
                                <w:tcPr>
                                  <w:tcW w:w="709" w:type="dxa"/>
                                  <w:tcBorders>
                                    <w:top w:val="nil"/>
                                    <w:left w:val="nil"/>
                                    <w:bottom w:val="single" w:sz="4" w:space="0" w:color="auto"/>
                                    <w:right w:val="single" w:sz="4" w:space="0" w:color="auto"/>
                                  </w:tcBorders>
                                  <w:noWrap/>
                                  <w:vAlign w:val="center"/>
                                  <w:hideMark/>
                                </w:tcPr>
                                <w:p w14:paraId="770866DE" w14:textId="77777777" w:rsidR="009B68B8" w:rsidRPr="004C61B1" w:rsidRDefault="009B68B8" w:rsidP="00733AB3">
                                  <w:pPr>
                                    <w:widowControl/>
                                    <w:overflowPunct w:val="0"/>
                                    <w:adjustRightInd w:val="0"/>
                                    <w:snapToGrid w:val="0"/>
                                    <w:ind w:firstLineChars="0" w:firstLine="0"/>
                                    <w:suppressOverlap/>
                                    <w:jc w:val="right"/>
                                    <w:rPr>
                                      <w:rFonts w:cs="新細明體"/>
                                      <w:color w:val="000000"/>
                                      <w:kern w:val="0"/>
                                      <w:sz w:val="20"/>
                                    </w:rPr>
                                  </w:pPr>
                                  <w:r w:rsidRPr="004C61B1">
                                    <w:rPr>
                                      <w:rFonts w:cs="新細明體" w:hint="eastAsia"/>
                                      <w:color w:val="000000"/>
                                      <w:kern w:val="0"/>
                                      <w:sz w:val="20"/>
                                    </w:rPr>
                                    <w:t>26.5</w:t>
                                  </w:r>
                                </w:p>
                              </w:tc>
                            </w:tr>
                            <w:tr w:rsidR="009B68B8" w:rsidRPr="004C61B1" w14:paraId="2BEFE74A" w14:textId="77777777" w:rsidTr="00733AB3">
                              <w:trPr>
                                <w:trHeight w:val="20"/>
                                <w:jc w:val="right"/>
                              </w:trPr>
                              <w:tc>
                                <w:tcPr>
                                  <w:tcW w:w="1418" w:type="dxa"/>
                                  <w:tcBorders>
                                    <w:top w:val="nil"/>
                                    <w:left w:val="single" w:sz="4" w:space="0" w:color="auto"/>
                                    <w:bottom w:val="single" w:sz="4" w:space="0" w:color="auto"/>
                                    <w:right w:val="single" w:sz="4" w:space="0" w:color="auto"/>
                                  </w:tcBorders>
                                  <w:vAlign w:val="center"/>
                                  <w:hideMark/>
                                </w:tcPr>
                                <w:p w14:paraId="1B8A2BEA" w14:textId="77777777" w:rsidR="009B68B8" w:rsidRPr="004C61B1" w:rsidRDefault="009B68B8" w:rsidP="00733AB3">
                                  <w:pPr>
                                    <w:widowControl/>
                                    <w:overflowPunct w:val="0"/>
                                    <w:adjustRightInd w:val="0"/>
                                    <w:snapToGrid w:val="0"/>
                                    <w:ind w:firstLineChars="0" w:firstLine="0"/>
                                    <w:suppressOverlap/>
                                    <w:rPr>
                                      <w:rFonts w:cs="新細明體"/>
                                      <w:color w:val="000000"/>
                                      <w:kern w:val="0"/>
                                      <w:sz w:val="20"/>
                                    </w:rPr>
                                  </w:pPr>
                                  <w:r w:rsidRPr="004C61B1">
                                    <w:rPr>
                                      <w:rFonts w:cs="新細明體" w:hint="eastAsia"/>
                                      <w:color w:val="000000"/>
                                      <w:kern w:val="0"/>
                                      <w:sz w:val="20"/>
                                    </w:rPr>
                                    <w:t>氨氮</w:t>
                                  </w:r>
                                </w:p>
                              </w:tc>
                              <w:tc>
                                <w:tcPr>
                                  <w:tcW w:w="709" w:type="dxa"/>
                                  <w:tcBorders>
                                    <w:top w:val="nil"/>
                                    <w:left w:val="nil"/>
                                    <w:bottom w:val="single" w:sz="4" w:space="0" w:color="auto"/>
                                    <w:right w:val="single" w:sz="4" w:space="0" w:color="auto"/>
                                  </w:tcBorders>
                                  <w:noWrap/>
                                  <w:vAlign w:val="center"/>
                                  <w:hideMark/>
                                </w:tcPr>
                                <w:p w14:paraId="1EC36A4E" w14:textId="12A374F9" w:rsidR="009B68B8" w:rsidRPr="004C61B1" w:rsidRDefault="009B68B8" w:rsidP="00733AB3">
                                  <w:pPr>
                                    <w:widowControl/>
                                    <w:overflowPunct w:val="0"/>
                                    <w:adjustRightInd w:val="0"/>
                                    <w:snapToGrid w:val="0"/>
                                    <w:ind w:firstLineChars="0" w:firstLine="0"/>
                                    <w:suppressOverlap/>
                                    <w:jc w:val="right"/>
                                    <w:rPr>
                                      <w:rFonts w:cs="新細明體"/>
                                      <w:color w:val="000000"/>
                                      <w:kern w:val="0"/>
                                      <w:sz w:val="20"/>
                                    </w:rPr>
                                  </w:pPr>
                                  <w:r w:rsidRPr="004C61B1">
                                    <w:rPr>
                                      <w:rFonts w:cs="新細明體" w:hint="eastAsia"/>
                                      <w:color w:val="000000"/>
                                      <w:kern w:val="0"/>
                                      <w:sz w:val="20"/>
                                    </w:rPr>
                                    <w:t>9.4</w:t>
                                  </w:r>
                                  <w:r w:rsidR="00A626B0">
                                    <w:rPr>
                                      <w:rFonts w:cs="新細明體"/>
                                      <w:color w:val="000000"/>
                                      <w:kern w:val="0"/>
                                      <w:sz w:val="20"/>
                                    </w:rPr>
                                    <w:t>0</w:t>
                                  </w:r>
                                </w:p>
                              </w:tc>
                              <w:tc>
                                <w:tcPr>
                                  <w:tcW w:w="709" w:type="dxa"/>
                                  <w:tcBorders>
                                    <w:top w:val="nil"/>
                                    <w:left w:val="nil"/>
                                    <w:bottom w:val="single" w:sz="4" w:space="0" w:color="auto"/>
                                    <w:right w:val="single" w:sz="4" w:space="0" w:color="auto"/>
                                  </w:tcBorders>
                                  <w:noWrap/>
                                  <w:vAlign w:val="center"/>
                                  <w:hideMark/>
                                </w:tcPr>
                                <w:p w14:paraId="49D1F1F3" w14:textId="23CB369F" w:rsidR="009B68B8" w:rsidRPr="004C61B1" w:rsidRDefault="009B68B8" w:rsidP="00733AB3">
                                  <w:pPr>
                                    <w:widowControl/>
                                    <w:overflowPunct w:val="0"/>
                                    <w:adjustRightInd w:val="0"/>
                                    <w:snapToGrid w:val="0"/>
                                    <w:ind w:firstLineChars="0" w:firstLine="0"/>
                                    <w:suppressOverlap/>
                                    <w:jc w:val="right"/>
                                    <w:rPr>
                                      <w:rFonts w:cs="新細明體"/>
                                      <w:color w:val="000000"/>
                                      <w:kern w:val="0"/>
                                      <w:sz w:val="20"/>
                                    </w:rPr>
                                  </w:pPr>
                                  <w:r w:rsidRPr="004C61B1">
                                    <w:rPr>
                                      <w:rFonts w:cs="新細明體" w:hint="eastAsia"/>
                                      <w:color w:val="000000"/>
                                      <w:kern w:val="0"/>
                                      <w:sz w:val="20"/>
                                    </w:rPr>
                                    <w:t>12.7</w:t>
                                  </w:r>
                                  <w:r w:rsidR="00A626B0">
                                    <w:rPr>
                                      <w:rFonts w:cs="新細明體"/>
                                      <w:color w:val="000000"/>
                                      <w:kern w:val="0"/>
                                      <w:sz w:val="20"/>
                                    </w:rPr>
                                    <w:t>0</w:t>
                                  </w:r>
                                </w:p>
                              </w:tc>
                              <w:tc>
                                <w:tcPr>
                                  <w:tcW w:w="708" w:type="dxa"/>
                                  <w:tcBorders>
                                    <w:top w:val="nil"/>
                                    <w:left w:val="nil"/>
                                    <w:bottom w:val="single" w:sz="4" w:space="0" w:color="auto"/>
                                    <w:right w:val="single" w:sz="4" w:space="0" w:color="auto"/>
                                  </w:tcBorders>
                                  <w:noWrap/>
                                  <w:vAlign w:val="center"/>
                                  <w:hideMark/>
                                </w:tcPr>
                                <w:p w14:paraId="163BD949" w14:textId="45FB3426" w:rsidR="009B68B8" w:rsidRPr="004C61B1" w:rsidRDefault="009B68B8" w:rsidP="00733AB3">
                                  <w:pPr>
                                    <w:widowControl/>
                                    <w:overflowPunct w:val="0"/>
                                    <w:adjustRightInd w:val="0"/>
                                    <w:snapToGrid w:val="0"/>
                                    <w:ind w:firstLineChars="0" w:firstLine="0"/>
                                    <w:suppressOverlap/>
                                    <w:jc w:val="right"/>
                                    <w:rPr>
                                      <w:rFonts w:cs="新細明體"/>
                                      <w:color w:val="000000"/>
                                      <w:kern w:val="0"/>
                                      <w:sz w:val="20"/>
                                    </w:rPr>
                                  </w:pPr>
                                  <w:r w:rsidRPr="004C61B1">
                                    <w:rPr>
                                      <w:rFonts w:cs="新細明體" w:hint="eastAsia"/>
                                      <w:color w:val="000000"/>
                                      <w:kern w:val="0"/>
                                      <w:sz w:val="20"/>
                                    </w:rPr>
                                    <w:t>11.5</w:t>
                                  </w:r>
                                  <w:r w:rsidR="00A626B0">
                                    <w:rPr>
                                      <w:rFonts w:cs="新細明體"/>
                                      <w:color w:val="000000"/>
                                      <w:kern w:val="0"/>
                                      <w:sz w:val="20"/>
                                    </w:rPr>
                                    <w:t>0</w:t>
                                  </w:r>
                                </w:p>
                              </w:tc>
                              <w:tc>
                                <w:tcPr>
                                  <w:tcW w:w="709" w:type="dxa"/>
                                  <w:tcBorders>
                                    <w:top w:val="nil"/>
                                    <w:left w:val="nil"/>
                                    <w:bottom w:val="single" w:sz="4" w:space="0" w:color="auto"/>
                                    <w:right w:val="single" w:sz="4" w:space="0" w:color="auto"/>
                                  </w:tcBorders>
                                  <w:noWrap/>
                                  <w:vAlign w:val="center"/>
                                  <w:hideMark/>
                                </w:tcPr>
                                <w:p w14:paraId="110B8F7A" w14:textId="77777777" w:rsidR="009B68B8" w:rsidRPr="004C61B1" w:rsidRDefault="009B68B8" w:rsidP="00733AB3">
                                  <w:pPr>
                                    <w:widowControl/>
                                    <w:overflowPunct w:val="0"/>
                                    <w:adjustRightInd w:val="0"/>
                                    <w:snapToGrid w:val="0"/>
                                    <w:ind w:firstLineChars="0" w:firstLine="0"/>
                                    <w:suppressOverlap/>
                                    <w:jc w:val="right"/>
                                    <w:rPr>
                                      <w:rFonts w:cs="新細明體"/>
                                      <w:color w:val="000000"/>
                                      <w:kern w:val="0"/>
                                      <w:sz w:val="20"/>
                                    </w:rPr>
                                  </w:pPr>
                                  <w:r w:rsidRPr="004C61B1">
                                    <w:rPr>
                                      <w:rFonts w:cs="新細明體" w:hint="eastAsia"/>
                                      <w:color w:val="000000"/>
                                      <w:kern w:val="0"/>
                                      <w:sz w:val="20"/>
                                    </w:rPr>
                                    <w:t>8.68</w:t>
                                  </w:r>
                                </w:p>
                              </w:tc>
                              <w:tc>
                                <w:tcPr>
                                  <w:tcW w:w="709" w:type="dxa"/>
                                  <w:tcBorders>
                                    <w:top w:val="nil"/>
                                    <w:left w:val="nil"/>
                                    <w:bottom w:val="single" w:sz="4" w:space="0" w:color="auto"/>
                                    <w:right w:val="single" w:sz="4" w:space="0" w:color="auto"/>
                                  </w:tcBorders>
                                  <w:noWrap/>
                                  <w:vAlign w:val="center"/>
                                  <w:hideMark/>
                                </w:tcPr>
                                <w:p w14:paraId="038BF984" w14:textId="510C6D18" w:rsidR="009B68B8" w:rsidRPr="004C61B1" w:rsidRDefault="009B68B8" w:rsidP="00733AB3">
                                  <w:pPr>
                                    <w:widowControl/>
                                    <w:overflowPunct w:val="0"/>
                                    <w:adjustRightInd w:val="0"/>
                                    <w:snapToGrid w:val="0"/>
                                    <w:ind w:firstLineChars="0" w:firstLine="0"/>
                                    <w:suppressOverlap/>
                                    <w:jc w:val="right"/>
                                    <w:rPr>
                                      <w:rFonts w:cs="新細明體"/>
                                      <w:color w:val="000000"/>
                                      <w:kern w:val="0"/>
                                      <w:sz w:val="20"/>
                                    </w:rPr>
                                  </w:pPr>
                                  <w:r w:rsidRPr="004C61B1">
                                    <w:rPr>
                                      <w:rFonts w:cs="新細明體" w:hint="eastAsia"/>
                                      <w:color w:val="000000"/>
                                      <w:kern w:val="0"/>
                                      <w:sz w:val="20"/>
                                    </w:rPr>
                                    <w:t>10.0</w:t>
                                  </w:r>
                                  <w:r w:rsidR="00A626B0">
                                    <w:rPr>
                                      <w:rFonts w:cs="新細明體"/>
                                      <w:color w:val="000000"/>
                                      <w:kern w:val="0"/>
                                      <w:sz w:val="20"/>
                                    </w:rPr>
                                    <w:t>0</w:t>
                                  </w:r>
                                </w:p>
                              </w:tc>
                            </w:tr>
                            <w:tr w:rsidR="009B68B8" w:rsidRPr="004C61B1" w14:paraId="15F6CFF6" w14:textId="77777777" w:rsidTr="00733AB3">
                              <w:trPr>
                                <w:trHeight w:val="20"/>
                                <w:jc w:val="right"/>
                              </w:trPr>
                              <w:tc>
                                <w:tcPr>
                                  <w:tcW w:w="1418" w:type="dxa"/>
                                  <w:tcBorders>
                                    <w:top w:val="nil"/>
                                    <w:left w:val="single" w:sz="4" w:space="0" w:color="auto"/>
                                    <w:bottom w:val="single" w:sz="4" w:space="0" w:color="auto"/>
                                    <w:right w:val="single" w:sz="4" w:space="0" w:color="auto"/>
                                  </w:tcBorders>
                                  <w:vAlign w:val="center"/>
                                  <w:hideMark/>
                                </w:tcPr>
                                <w:p w14:paraId="2D88CD69" w14:textId="77777777" w:rsidR="009B68B8" w:rsidRPr="007C7AD0" w:rsidRDefault="009B68B8" w:rsidP="00733AB3">
                                  <w:pPr>
                                    <w:widowControl/>
                                    <w:overflowPunct w:val="0"/>
                                    <w:adjustRightInd w:val="0"/>
                                    <w:snapToGrid w:val="0"/>
                                    <w:ind w:firstLineChars="0" w:firstLine="0"/>
                                    <w:suppressOverlap/>
                                    <w:rPr>
                                      <w:rFonts w:cs="新細明體"/>
                                      <w:b/>
                                      <w:bCs/>
                                      <w:color w:val="000000"/>
                                      <w:kern w:val="0"/>
                                      <w:sz w:val="20"/>
                                    </w:rPr>
                                  </w:pPr>
                                  <w:r w:rsidRPr="007C7AD0">
                                    <w:rPr>
                                      <w:rFonts w:cs="新細明體" w:hint="eastAsia"/>
                                      <w:b/>
                                      <w:bCs/>
                                      <w:color w:val="000000"/>
                                      <w:kern w:val="0"/>
                                      <w:sz w:val="20"/>
                                    </w:rPr>
                                    <w:t>河川污染指數</w:t>
                                  </w:r>
                                </w:p>
                              </w:tc>
                              <w:tc>
                                <w:tcPr>
                                  <w:tcW w:w="709" w:type="dxa"/>
                                  <w:tcBorders>
                                    <w:top w:val="nil"/>
                                    <w:left w:val="nil"/>
                                    <w:bottom w:val="single" w:sz="4" w:space="0" w:color="auto"/>
                                    <w:right w:val="single" w:sz="4" w:space="0" w:color="auto"/>
                                  </w:tcBorders>
                                  <w:noWrap/>
                                  <w:vAlign w:val="center"/>
                                  <w:hideMark/>
                                </w:tcPr>
                                <w:p w14:paraId="743D1294" w14:textId="77777777" w:rsidR="009B68B8" w:rsidRPr="007C7AD0" w:rsidRDefault="009B68B8" w:rsidP="00733AB3">
                                  <w:pPr>
                                    <w:widowControl/>
                                    <w:overflowPunct w:val="0"/>
                                    <w:adjustRightInd w:val="0"/>
                                    <w:snapToGrid w:val="0"/>
                                    <w:ind w:firstLineChars="0" w:firstLine="0"/>
                                    <w:suppressOverlap/>
                                    <w:jc w:val="right"/>
                                    <w:rPr>
                                      <w:rFonts w:cs="新細明體"/>
                                      <w:b/>
                                      <w:bCs/>
                                      <w:color w:val="000000"/>
                                      <w:kern w:val="0"/>
                                      <w:sz w:val="20"/>
                                    </w:rPr>
                                  </w:pPr>
                                  <w:r w:rsidRPr="007C7AD0">
                                    <w:rPr>
                                      <w:rFonts w:cs="新細明體" w:hint="eastAsia"/>
                                      <w:b/>
                                      <w:bCs/>
                                      <w:color w:val="000000"/>
                                      <w:kern w:val="0"/>
                                      <w:sz w:val="20"/>
                                    </w:rPr>
                                    <w:t>5.5</w:t>
                                  </w:r>
                                </w:p>
                              </w:tc>
                              <w:tc>
                                <w:tcPr>
                                  <w:tcW w:w="709" w:type="dxa"/>
                                  <w:tcBorders>
                                    <w:top w:val="nil"/>
                                    <w:left w:val="nil"/>
                                    <w:bottom w:val="single" w:sz="4" w:space="0" w:color="auto"/>
                                    <w:right w:val="single" w:sz="4" w:space="0" w:color="auto"/>
                                  </w:tcBorders>
                                  <w:noWrap/>
                                  <w:vAlign w:val="center"/>
                                  <w:hideMark/>
                                </w:tcPr>
                                <w:p w14:paraId="65FEA502" w14:textId="235CB38D" w:rsidR="009B68B8" w:rsidRPr="007C7AD0" w:rsidRDefault="009B68B8" w:rsidP="00733AB3">
                                  <w:pPr>
                                    <w:widowControl/>
                                    <w:overflowPunct w:val="0"/>
                                    <w:adjustRightInd w:val="0"/>
                                    <w:snapToGrid w:val="0"/>
                                    <w:ind w:firstLineChars="0" w:firstLine="0"/>
                                    <w:suppressOverlap/>
                                    <w:jc w:val="right"/>
                                    <w:rPr>
                                      <w:rFonts w:cs="新細明體"/>
                                      <w:b/>
                                      <w:bCs/>
                                      <w:color w:val="000000"/>
                                      <w:kern w:val="0"/>
                                      <w:sz w:val="20"/>
                                    </w:rPr>
                                  </w:pPr>
                                  <w:r w:rsidRPr="007C7AD0">
                                    <w:rPr>
                                      <w:rFonts w:cs="新細明體" w:hint="eastAsia"/>
                                      <w:b/>
                                      <w:bCs/>
                                      <w:color w:val="000000"/>
                                      <w:kern w:val="0"/>
                                      <w:sz w:val="20"/>
                                    </w:rPr>
                                    <w:t>5</w:t>
                                  </w:r>
                                  <w:r w:rsidR="00E725F9">
                                    <w:rPr>
                                      <w:rFonts w:cs="新細明體"/>
                                      <w:b/>
                                      <w:bCs/>
                                      <w:color w:val="000000"/>
                                      <w:kern w:val="0"/>
                                      <w:sz w:val="20"/>
                                    </w:rPr>
                                    <w:t>.0</w:t>
                                  </w:r>
                                </w:p>
                              </w:tc>
                              <w:tc>
                                <w:tcPr>
                                  <w:tcW w:w="708" w:type="dxa"/>
                                  <w:tcBorders>
                                    <w:top w:val="nil"/>
                                    <w:left w:val="nil"/>
                                    <w:bottom w:val="single" w:sz="4" w:space="0" w:color="auto"/>
                                    <w:right w:val="single" w:sz="4" w:space="0" w:color="auto"/>
                                  </w:tcBorders>
                                  <w:noWrap/>
                                  <w:vAlign w:val="center"/>
                                  <w:hideMark/>
                                </w:tcPr>
                                <w:p w14:paraId="750D37A2" w14:textId="77777777" w:rsidR="009B68B8" w:rsidRPr="007C7AD0" w:rsidRDefault="009B68B8" w:rsidP="00733AB3">
                                  <w:pPr>
                                    <w:widowControl/>
                                    <w:overflowPunct w:val="0"/>
                                    <w:adjustRightInd w:val="0"/>
                                    <w:snapToGrid w:val="0"/>
                                    <w:ind w:firstLineChars="0" w:firstLine="0"/>
                                    <w:suppressOverlap/>
                                    <w:jc w:val="right"/>
                                    <w:rPr>
                                      <w:rFonts w:cs="新細明體"/>
                                      <w:b/>
                                      <w:bCs/>
                                      <w:color w:val="000000"/>
                                      <w:kern w:val="0"/>
                                      <w:sz w:val="20"/>
                                    </w:rPr>
                                  </w:pPr>
                                  <w:r w:rsidRPr="007C7AD0">
                                    <w:rPr>
                                      <w:rFonts w:cs="新細明體" w:hint="eastAsia"/>
                                      <w:b/>
                                      <w:bCs/>
                                      <w:color w:val="000000"/>
                                      <w:kern w:val="0"/>
                                      <w:sz w:val="20"/>
                                    </w:rPr>
                                    <w:t>5.5</w:t>
                                  </w:r>
                                </w:p>
                              </w:tc>
                              <w:tc>
                                <w:tcPr>
                                  <w:tcW w:w="709" w:type="dxa"/>
                                  <w:tcBorders>
                                    <w:top w:val="nil"/>
                                    <w:left w:val="nil"/>
                                    <w:bottom w:val="single" w:sz="4" w:space="0" w:color="auto"/>
                                    <w:right w:val="single" w:sz="4" w:space="0" w:color="auto"/>
                                  </w:tcBorders>
                                  <w:noWrap/>
                                  <w:vAlign w:val="center"/>
                                  <w:hideMark/>
                                </w:tcPr>
                                <w:p w14:paraId="171C3000" w14:textId="77777777" w:rsidR="009B68B8" w:rsidRPr="007C7AD0" w:rsidRDefault="009B68B8" w:rsidP="00733AB3">
                                  <w:pPr>
                                    <w:widowControl/>
                                    <w:overflowPunct w:val="0"/>
                                    <w:adjustRightInd w:val="0"/>
                                    <w:snapToGrid w:val="0"/>
                                    <w:ind w:firstLineChars="0" w:firstLine="0"/>
                                    <w:suppressOverlap/>
                                    <w:jc w:val="right"/>
                                    <w:rPr>
                                      <w:rFonts w:cs="新細明體"/>
                                      <w:b/>
                                      <w:bCs/>
                                      <w:color w:val="000000"/>
                                      <w:kern w:val="0"/>
                                      <w:sz w:val="20"/>
                                    </w:rPr>
                                  </w:pPr>
                                  <w:r w:rsidRPr="007C7AD0">
                                    <w:rPr>
                                      <w:rFonts w:cs="新細明體" w:hint="eastAsia"/>
                                      <w:b/>
                                      <w:bCs/>
                                      <w:color w:val="000000"/>
                                      <w:kern w:val="0"/>
                                      <w:sz w:val="20"/>
                                    </w:rPr>
                                    <w:t>5.5</w:t>
                                  </w:r>
                                </w:p>
                              </w:tc>
                              <w:tc>
                                <w:tcPr>
                                  <w:tcW w:w="709" w:type="dxa"/>
                                  <w:tcBorders>
                                    <w:top w:val="nil"/>
                                    <w:left w:val="nil"/>
                                    <w:bottom w:val="single" w:sz="4" w:space="0" w:color="auto"/>
                                    <w:right w:val="single" w:sz="4" w:space="0" w:color="auto"/>
                                  </w:tcBorders>
                                  <w:noWrap/>
                                  <w:vAlign w:val="center"/>
                                  <w:hideMark/>
                                </w:tcPr>
                                <w:p w14:paraId="2F6A2414" w14:textId="77777777" w:rsidR="009B68B8" w:rsidRPr="007C7AD0" w:rsidRDefault="009B68B8" w:rsidP="00733AB3">
                                  <w:pPr>
                                    <w:widowControl/>
                                    <w:overflowPunct w:val="0"/>
                                    <w:adjustRightInd w:val="0"/>
                                    <w:snapToGrid w:val="0"/>
                                    <w:ind w:firstLineChars="0" w:firstLine="0"/>
                                    <w:suppressOverlap/>
                                    <w:jc w:val="right"/>
                                    <w:rPr>
                                      <w:rFonts w:cs="新細明體"/>
                                      <w:b/>
                                      <w:bCs/>
                                      <w:color w:val="000000"/>
                                      <w:kern w:val="0"/>
                                      <w:sz w:val="20"/>
                                    </w:rPr>
                                  </w:pPr>
                                  <w:r w:rsidRPr="007C7AD0">
                                    <w:rPr>
                                      <w:rFonts w:cs="新細明體" w:hint="eastAsia"/>
                                      <w:b/>
                                      <w:bCs/>
                                      <w:color w:val="000000"/>
                                      <w:kern w:val="0"/>
                                      <w:sz w:val="20"/>
                                    </w:rPr>
                                    <w:t>6.5</w:t>
                                  </w:r>
                                </w:p>
                              </w:tc>
                            </w:tr>
                            <w:tr w:rsidR="009B68B8" w:rsidRPr="004C61B1" w14:paraId="2C0B3289" w14:textId="77777777" w:rsidTr="00733AB3">
                              <w:trPr>
                                <w:trHeight w:val="20"/>
                                <w:jc w:val="right"/>
                              </w:trPr>
                              <w:tc>
                                <w:tcPr>
                                  <w:tcW w:w="1418" w:type="dxa"/>
                                  <w:tcBorders>
                                    <w:top w:val="single" w:sz="4" w:space="0" w:color="auto"/>
                                    <w:left w:val="single" w:sz="4" w:space="0" w:color="auto"/>
                                    <w:bottom w:val="single" w:sz="4" w:space="0" w:color="auto"/>
                                    <w:right w:val="single" w:sz="4" w:space="0" w:color="auto"/>
                                  </w:tcBorders>
                                  <w:vAlign w:val="center"/>
                                  <w:hideMark/>
                                </w:tcPr>
                                <w:p w14:paraId="3894C8CA" w14:textId="77777777" w:rsidR="009B68B8" w:rsidRPr="004C61B1" w:rsidRDefault="009B68B8" w:rsidP="00733AB3">
                                  <w:pPr>
                                    <w:widowControl/>
                                    <w:overflowPunct w:val="0"/>
                                    <w:adjustRightInd w:val="0"/>
                                    <w:snapToGrid w:val="0"/>
                                    <w:ind w:firstLineChars="0" w:firstLine="0"/>
                                    <w:suppressOverlap/>
                                    <w:rPr>
                                      <w:rFonts w:cs="新細明體"/>
                                      <w:color w:val="000000"/>
                                      <w:kern w:val="0"/>
                                      <w:sz w:val="20"/>
                                    </w:rPr>
                                  </w:pPr>
                                  <w:r w:rsidRPr="004C61B1">
                                    <w:rPr>
                                      <w:rFonts w:cs="新細明體" w:hint="eastAsia"/>
                                      <w:color w:val="000000"/>
                                      <w:kern w:val="0"/>
                                      <w:sz w:val="20"/>
                                    </w:rPr>
                                    <w:t>污染程度</w:t>
                                  </w:r>
                                </w:p>
                              </w:tc>
                              <w:tc>
                                <w:tcPr>
                                  <w:tcW w:w="709" w:type="dxa"/>
                                  <w:tcBorders>
                                    <w:top w:val="single" w:sz="4" w:space="0" w:color="auto"/>
                                    <w:left w:val="nil"/>
                                    <w:bottom w:val="single" w:sz="4" w:space="0" w:color="auto"/>
                                    <w:right w:val="single" w:sz="4" w:space="0" w:color="auto"/>
                                  </w:tcBorders>
                                  <w:vAlign w:val="center"/>
                                  <w:hideMark/>
                                </w:tcPr>
                                <w:p w14:paraId="3EE7BE9B" w14:textId="77777777" w:rsidR="009B68B8" w:rsidRPr="004C61B1" w:rsidRDefault="009B68B8" w:rsidP="00733AB3">
                                  <w:pPr>
                                    <w:widowControl/>
                                    <w:overflowPunct w:val="0"/>
                                    <w:adjustRightInd w:val="0"/>
                                    <w:snapToGrid w:val="0"/>
                                    <w:ind w:firstLineChars="0" w:firstLine="0"/>
                                    <w:suppressOverlap/>
                                    <w:jc w:val="center"/>
                                    <w:rPr>
                                      <w:rFonts w:cs="新細明體"/>
                                      <w:color w:val="000000"/>
                                      <w:kern w:val="0"/>
                                      <w:sz w:val="20"/>
                                    </w:rPr>
                                  </w:pPr>
                                  <w:r w:rsidRPr="004C61B1">
                                    <w:rPr>
                                      <w:rFonts w:cs="新細明體" w:hint="eastAsia"/>
                                      <w:color w:val="000000"/>
                                      <w:kern w:val="0"/>
                                      <w:sz w:val="20"/>
                                    </w:rPr>
                                    <w:t>中度</w:t>
                                  </w:r>
                                </w:p>
                              </w:tc>
                              <w:tc>
                                <w:tcPr>
                                  <w:tcW w:w="709" w:type="dxa"/>
                                  <w:tcBorders>
                                    <w:top w:val="single" w:sz="4" w:space="0" w:color="auto"/>
                                    <w:left w:val="nil"/>
                                    <w:bottom w:val="single" w:sz="4" w:space="0" w:color="auto"/>
                                    <w:right w:val="single" w:sz="4" w:space="0" w:color="auto"/>
                                  </w:tcBorders>
                                  <w:vAlign w:val="center"/>
                                  <w:hideMark/>
                                </w:tcPr>
                                <w:p w14:paraId="5B881640" w14:textId="77777777" w:rsidR="009B68B8" w:rsidRPr="004C61B1" w:rsidRDefault="009B68B8" w:rsidP="00733AB3">
                                  <w:pPr>
                                    <w:widowControl/>
                                    <w:overflowPunct w:val="0"/>
                                    <w:adjustRightInd w:val="0"/>
                                    <w:snapToGrid w:val="0"/>
                                    <w:ind w:firstLineChars="0" w:firstLine="0"/>
                                    <w:suppressOverlap/>
                                    <w:jc w:val="center"/>
                                    <w:rPr>
                                      <w:rFonts w:cs="新細明體"/>
                                      <w:color w:val="000000"/>
                                      <w:kern w:val="0"/>
                                      <w:sz w:val="20"/>
                                    </w:rPr>
                                  </w:pPr>
                                  <w:r w:rsidRPr="004C61B1">
                                    <w:rPr>
                                      <w:rFonts w:cs="新細明體" w:hint="eastAsia"/>
                                      <w:color w:val="000000"/>
                                      <w:kern w:val="0"/>
                                      <w:sz w:val="20"/>
                                    </w:rPr>
                                    <w:t>中度</w:t>
                                  </w:r>
                                </w:p>
                              </w:tc>
                              <w:tc>
                                <w:tcPr>
                                  <w:tcW w:w="708" w:type="dxa"/>
                                  <w:tcBorders>
                                    <w:top w:val="single" w:sz="4" w:space="0" w:color="auto"/>
                                    <w:left w:val="nil"/>
                                    <w:bottom w:val="single" w:sz="4" w:space="0" w:color="auto"/>
                                    <w:right w:val="single" w:sz="4" w:space="0" w:color="auto"/>
                                  </w:tcBorders>
                                  <w:vAlign w:val="center"/>
                                  <w:hideMark/>
                                </w:tcPr>
                                <w:p w14:paraId="0ECA7C34" w14:textId="77777777" w:rsidR="009B68B8" w:rsidRPr="004C61B1" w:rsidRDefault="009B68B8" w:rsidP="00733AB3">
                                  <w:pPr>
                                    <w:widowControl/>
                                    <w:overflowPunct w:val="0"/>
                                    <w:adjustRightInd w:val="0"/>
                                    <w:snapToGrid w:val="0"/>
                                    <w:ind w:firstLineChars="0" w:firstLine="0"/>
                                    <w:suppressOverlap/>
                                    <w:jc w:val="center"/>
                                    <w:rPr>
                                      <w:rFonts w:cs="新細明體"/>
                                      <w:color w:val="000000"/>
                                      <w:kern w:val="0"/>
                                      <w:sz w:val="20"/>
                                    </w:rPr>
                                  </w:pPr>
                                  <w:r w:rsidRPr="004C61B1">
                                    <w:rPr>
                                      <w:rFonts w:cs="新細明體" w:hint="eastAsia"/>
                                      <w:color w:val="000000"/>
                                      <w:kern w:val="0"/>
                                      <w:sz w:val="20"/>
                                    </w:rPr>
                                    <w:t>中度</w:t>
                                  </w:r>
                                </w:p>
                              </w:tc>
                              <w:tc>
                                <w:tcPr>
                                  <w:tcW w:w="709" w:type="dxa"/>
                                  <w:tcBorders>
                                    <w:top w:val="single" w:sz="4" w:space="0" w:color="auto"/>
                                    <w:left w:val="nil"/>
                                    <w:bottom w:val="single" w:sz="4" w:space="0" w:color="auto"/>
                                    <w:right w:val="single" w:sz="4" w:space="0" w:color="auto"/>
                                  </w:tcBorders>
                                  <w:vAlign w:val="center"/>
                                  <w:hideMark/>
                                </w:tcPr>
                                <w:p w14:paraId="090BA066" w14:textId="77777777" w:rsidR="009B68B8" w:rsidRPr="004C61B1" w:rsidRDefault="009B68B8" w:rsidP="00733AB3">
                                  <w:pPr>
                                    <w:widowControl/>
                                    <w:overflowPunct w:val="0"/>
                                    <w:adjustRightInd w:val="0"/>
                                    <w:snapToGrid w:val="0"/>
                                    <w:ind w:firstLineChars="0" w:firstLine="0"/>
                                    <w:suppressOverlap/>
                                    <w:jc w:val="center"/>
                                    <w:rPr>
                                      <w:rFonts w:cs="新細明體"/>
                                      <w:color w:val="000000"/>
                                      <w:kern w:val="0"/>
                                      <w:sz w:val="20"/>
                                    </w:rPr>
                                  </w:pPr>
                                  <w:r w:rsidRPr="004C61B1">
                                    <w:rPr>
                                      <w:rFonts w:cs="新細明體" w:hint="eastAsia"/>
                                      <w:color w:val="000000"/>
                                      <w:kern w:val="0"/>
                                      <w:sz w:val="20"/>
                                    </w:rPr>
                                    <w:t>中度</w:t>
                                  </w:r>
                                </w:p>
                              </w:tc>
                              <w:tc>
                                <w:tcPr>
                                  <w:tcW w:w="709" w:type="dxa"/>
                                  <w:tcBorders>
                                    <w:top w:val="single" w:sz="4" w:space="0" w:color="auto"/>
                                    <w:left w:val="nil"/>
                                    <w:bottom w:val="single" w:sz="4" w:space="0" w:color="auto"/>
                                    <w:right w:val="single" w:sz="4" w:space="0" w:color="auto"/>
                                  </w:tcBorders>
                                  <w:vAlign w:val="center"/>
                                  <w:hideMark/>
                                </w:tcPr>
                                <w:p w14:paraId="1E1523CD" w14:textId="77777777" w:rsidR="009B68B8" w:rsidRPr="004C61B1" w:rsidRDefault="009B68B8" w:rsidP="00733AB3">
                                  <w:pPr>
                                    <w:widowControl/>
                                    <w:overflowPunct w:val="0"/>
                                    <w:adjustRightInd w:val="0"/>
                                    <w:snapToGrid w:val="0"/>
                                    <w:ind w:firstLineChars="0" w:firstLine="0"/>
                                    <w:suppressOverlap/>
                                    <w:jc w:val="center"/>
                                    <w:rPr>
                                      <w:rFonts w:cs="新細明體"/>
                                      <w:color w:val="000000"/>
                                      <w:kern w:val="0"/>
                                      <w:sz w:val="20"/>
                                    </w:rPr>
                                  </w:pPr>
                                  <w:r w:rsidRPr="004C61B1">
                                    <w:rPr>
                                      <w:rFonts w:cs="新細明體" w:hint="eastAsia"/>
                                      <w:color w:val="000000"/>
                                      <w:kern w:val="0"/>
                                      <w:sz w:val="20"/>
                                    </w:rPr>
                                    <w:t>嚴重</w:t>
                                  </w:r>
                                </w:p>
                              </w:tc>
                            </w:tr>
                            <w:tr w:rsidR="009B68B8" w:rsidRPr="004C61B1" w14:paraId="45FCEC86" w14:textId="77777777" w:rsidTr="00733AB3">
                              <w:trPr>
                                <w:trHeight w:val="20"/>
                                <w:jc w:val="right"/>
                              </w:trPr>
                              <w:tc>
                                <w:tcPr>
                                  <w:tcW w:w="4962" w:type="dxa"/>
                                  <w:gridSpan w:val="6"/>
                                  <w:tcBorders>
                                    <w:top w:val="single" w:sz="4" w:space="0" w:color="auto"/>
                                    <w:left w:val="nil"/>
                                    <w:bottom w:val="nil"/>
                                    <w:right w:val="nil"/>
                                  </w:tcBorders>
                                  <w:vAlign w:val="center"/>
                                  <w:hideMark/>
                                </w:tcPr>
                                <w:p w14:paraId="449E7B0D" w14:textId="77777777" w:rsidR="009B68B8" w:rsidRPr="004C61B1" w:rsidRDefault="009B68B8" w:rsidP="00733AB3">
                                  <w:pPr>
                                    <w:overflowPunct w:val="0"/>
                                    <w:adjustRightInd w:val="0"/>
                                    <w:snapToGrid w:val="0"/>
                                    <w:spacing w:line="220" w:lineRule="exact"/>
                                    <w:ind w:left="540" w:hangingChars="300" w:hanging="540"/>
                                    <w:suppressOverlap/>
                                    <w:rPr>
                                      <w:color w:val="000000"/>
                                      <w:kern w:val="0"/>
                                      <w:sz w:val="18"/>
                                      <w:szCs w:val="18"/>
                                    </w:rPr>
                                  </w:pPr>
                                  <w:proofErr w:type="gramStart"/>
                                  <w:r w:rsidRPr="004C61B1">
                                    <w:rPr>
                                      <w:rFonts w:hint="eastAsia"/>
                                      <w:color w:val="000000"/>
                                      <w:kern w:val="0"/>
                                      <w:sz w:val="18"/>
                                      <w:szCs w:val="18"/>
                                    </w:rPr>
                                    <w:t>註</w:t>
                                  </w:r>
                                  <w:proofErr w:type="gramEnd"/>
                                  <w:r w:rsidRPr="004C61B1">
                                    <w:rPr>
                                      <w:rFonts w:hint="eastAsia"/>
                                      <w:color w:val="000000"/>
                                      <w:kern w:val="0"/>
                                      <w:sz w:val="18"/>
                                      <w:szCs w:val="18"/>
                                    </w:rPr>
                                    <w:t>：1.</w:t>
                                  </w:r>
                                  <w:r w:rsidRPr="004C61B1">
                                    <w:rPr>
                                      <w:rFonts w:cs="新細明體" w:hint="eastAsia"/>
                                      <w:color w:val="000000"/>
                                      <w:kern w:val="0"/>
                                      <w:sz w:val="18"/>
                                      <w:szCs w:val="18"/>
                                    </w:rPr>
                                    <w:t>河川污染指數</w:t>
                                  </w:r>
                                  <w:r w:rsidRPr="004C61B1">
                                    <w:rPr>
                                      <w:rFonts w:hint="eastAsia"/>
                                      <w:color w:val="000000"/>
                                      <w:kern w:val="0"/>
                                      <w:sz w:val="18"/>
                                      <w:szCs w:val="18"/>
                                    </w:rPr>
                                    <w:t>2.0以下為未（稍）受污染；超過2.0至3.0為輕度污染；3.1至6.0為中度污染；超過6.0為嚴重污染。</w:t>
                                  </w:r>
                                </w:p>
                                <w:p w14:paraId="0EE36DEE" w14:textId="77777777" w:rsidR="009B68B8" w:rsidRPr="004C61B1" w:rsidRDefault="009B68B8" w:rsidP="00733AB3">
                                  <w:pPr>
                                    <w:widowControl/>
                                    <w:overflowPunct w:val="0"/>
                                    <w:adjustRightInd w:val="0"/>
                                    <w:snapToGrid w:val="0"/>
                                    <w:spacing w:line="220" w:lineRule="exact"/>
                                    <w:ind w:leftChars="120" w:left="516" w:hangingChars="100" w:hanging="180"/>
                                    <w:suppressOverlap/>
                                    <w:rPr>
                                      <w:rFonts w:cs="新細明體"/>
                                      <w:color w:val="000000"/>
                                      <w:kern w:val="0"/>
                                      <w:sz w:val="20"/>
                                    </w:rPr>
                                  </w:pPr>
                                  <w:r w:rsidRPr="004C61B1">
                                    <w:rPr>
                                      <w:rFonts w:hint="eastAsia"/>
                                      <w:color w:val="000000"/>
                                      <w:kern w:val="0"/>
                                      <w:sz w:val="18"/>
                                      <w:szCs w:val="18"/>
                                    </w:rPr>
                                    <w:t>2.資料來源：整理自環境保護局網站公開之桃園市河川水質監測結果資料。</w:t>
                                  </w:r>
                                </w:p>
                              </w:tc>
                            </w:tr>
                          </w:tbl>
                          <w:p w14:paraId="130A98D7" w14:textId="77777777" w:rsidR="009B68B8" w:rsidRPr="007544A1" w:rsidRDefault="009B68B8" w:rsidP="0081570F">
                            <w:pPr>
                              <w:snapToGrid w:val="0"/>
                              <w:ind w:firstLineChars="0" w:firstLine="0"/>
                            </w:pP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EF8C2FB" id="_x0000_s1078" type="#_x0000_t202" style="position:absolute;left:0;text-align:left;margin-left:243.75pt;margin-top:114.95pt;width:252.25pt;height:192.2pt;z-index:2522316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" stroked="f">
                <v:textbox inset="1mm,0,1mm,0">
                  <w:txbxContent>
                    <w:tbl>
                      <w:tblPr>
                        <w:tblOverlap w:val="never"/>
                        <w:tblW w:w="0" w:type="auto"/>
                        <w:jc w:val="right"/>
                        <w:tblLayout w:type="fixed"/>
                        <w:tblCellMar>
                          <w:left w:w="28" w:type="dxa"/>
                          <w:right w:w="28" w:type="dxa"/>
                        </w:tblCellMar>
                        <w:tblLook w:val="04A0" w:firstRow="1" w:lastRow="0" w:firstColumn="1" w:lastColumn="0" w:noHBand="0" w:noVBand="1"/>
                      </w:tblPr>
                      <w:tblGrid>
                        <w:gridCol w:w="1418"/>
                        <w:gridCol w:w="709"/>
                        <w:gridCol w:w="709"/>
                        <w:gridCol w:w="708"/>
                        <w:gridCol w:w="709"/>
                        <w:gridCol w:w="709"/>
                      </w:tblGrid>
                      <w:tr w:rsidR="009B68B8" w:rsidRPr="004C61B1" w14:paraId="4C92F0C1" w14:textId="77777777" w:rsidTr="00733AB3">
                        <w:trPr>
                          <w:trHeight w:val="20"/>
                          <w:jc w:val="right"/>
                        </w:trPr>
                        <w:tc>
                          <w:tcPr>
                            <w:tcW w:w="4962" w:type="dxa"/>
                            <w:gridSpan w:val="6"/>
                            <w:tcBorders>
                              <w:top w:val="nil"/>
                              <w:left w:val="nil"/>
                              <w:bottom w:val="single" w:sz="4" w:space="0" w:color="auto"/>
                              <w:right w:val="nil"/>
                            </w:tcBorders>
                            <w:vAlign w:val="center"/>
                            <w:hideMark/>
                          </w:tcPr>
                          <w:p w14:paraId="31E9E1BD" w14:textId="77777777" w:rsidR="009B68B8" w:rsidRPr="004C61B1" w:rsidRDefault="009B68B8" w:rsidP="00733AB3">
                            <w:pPr>
                              <w:widowControl/>
                              <w:overflowPunct w:val="0"/>
                              <w:adjustRightInd w:val="0"/>
                              <w:snapToGrid w:val="0"/>
                              <w:ind w:firstLineChars="0" w:firstLine="0"/>
                              <w:suppressOverlap/>
                              <w:jc w:val="center"/>
                              <w:rPr>
                                <w:b/>
                                <w:color w:val="000000"/>
                                <w:kern w:val="0"/>
                                <w:sz w:val="24"/>
                                <w:szCs w:val="24"/>
                              </w:rPr>
                            </w:pPr>
                            <w:r w:rsidRPr="004C61B1">
                              <w:rPr>
                                <w:rFonts w:hint="eastAsia"/>
                                <w:b/>
                                <w:color w:val="000000"/>
                                <w:kern w:val="0"/>
                                <w:sz w:val="24"/>
                                <w:szCs w:val="24"/>
                              </w:rPr>
                              <w:t>表3　黃</w:t>
                            </w:r>
                            <w:proofErr w:type="gramStart"/>
                            <w:r w:rsidRPr="004C61B1">
                              <w:rPr>
                                <w:rFonts w:hint="eastAsia"/>
                                <w:b/>
                                <w:color w:val="000000"/>
                                <w:kern w:val="0"/>
                                <w:sz w:val="24"/>
                                <w:szCs w:val="24"/>
                              </w:rPr>
                              <w:t>墘</w:t>
                            </w:r>
                            <w:proofErr w:type="gramEnd"/>
                            <w:r w:rsidRPr="004C61B1">
                              <w:rPr>
                                <w:rFonts w:hint="eastAsia"/>
                                <w:b/>
                                <w:color w:val="000000"/>
                                <w:kern w:val="0"/>
                                <w:sz w:val="24"/>
                                <w:szCs w:val="24"/>
                              </w:rPr>
                              <w:t>溪河川水質監測結果</w:t>
                            </w:r>
                          </w:p>
                          <w:p w14:paraId="7485D03F" w14:textId="77777777" w:rsidR="009B68B8" w:rsidRPr="004C61B1" w:rsidRDefault="009B68B8" w:rsidP="00733AB3">
                            <w:pPr>
                              <w:widowControl/>
                              <w:overflowPunct w:val="0"/>
                              <w:adjustRightInd w:val="0"/>
                              <w:snapToGrid w:val="0"/>
                              <w:ind w:firstLineChars="0" w:firstLine="0"/>
                              <w:suppressOverlap/>
                              <w:jc w:val="right"/>
                              <w:rPr>
                                <w:rFonts w:cs="新細明體"/>
                                <w:color w:val="000000"/>
                                <w:kern w:val="0"/>
                                <w:sz w:val="20"/>
                              </w:rPr>
                            </w:pPr>
                            <w:r w:rsidRPr="004C61B1">
                              <w:rPr>
                                <w:rFonts w:hint="eastAsia"/>
                                <w:color w:val="000000"/>
                                <w:kern w:val="0"/>
                                <w:sz w:val="20"/>
                                <w:szCs w:val="18"/>
                              </w:rPr>
                              <w:t>單位：mg/L</w:t>
                            </w:r>
                          </w:p>
                        </w:tc>
                      </w:tr>
                      <w:tr w:rsidR="009B68B8" w:rsidRPr="004C61B1" w14:paraId="2A6EB910" w14:textId="77777777" w:rsidTr="00733AB3">
                        <w:trPr>
                          <w:trHeight w:val="20"/>
                          <w:jc w:val="right"/>
                        </w:trPr>
                        <w:tc>
                          <w:tcPr>
                            <w:tcW w:w="1418" w:type="dxa"/>
                            <w:vMerge w:val="restart"/>
                            <w:tcBorders>
                              <w:top w:val="single" w:sz="4" w:space="0" w:color="auto"/>
                              <w:left w:val="single" w:sz="4" w:space="0" w:color="auto"/>
                              <w:bottom w:val="single" w:sz="4" w:space="0" w:color="auto"/>
                              <w:right w:val="single" w:sz="4" w:space="0" w:color="auto"/>
                              <w:tl2br w:val="single" w:sz="4" w:space="0" w:color="auto"/>
                            </w:tcBorders>
                            <w:vAlign w:val="center"/>
                          </w:tcPr>
                          <w:p w14:paraId="3C2AFD4C" w14:textId="77777777" w:rsidR="009B68B8" w:rsidRPr="004C61B1" w:rsidRDefault="009B68B8" w:rsidP="00733AB3">
                            <w:pPr>
                              <w:overflowPunct w:val="0"/>
                              <w:adjustRightInd w:val="0"/>
                              <w:snapToGrid w:val="0"/>
                              <w:ind w:firstLineChars="0" w:firstLine="0"/>
                              <w:suppressOverlap/>
                              <w:jc w:val="right"/>
                              <w:rPr>
                                <w:rFonts w:cs="新細明體"/>
                                <w:color w:val="000000"/>
                                <w:kern w:val="0"/>
                                <w:sz w:val="20"/>
                              </w:rPr>
                            </w:pPr>
                            <w:r w:rsidRPr="004C61B1">
                              <w:rPr>
                                <w:rFonts w:cs="新細明體" w:hint="eastAsia"/>
                                <w:color w:val="000000"/>
                                <w:kern w:val="0"/>
                                <w:sz w:val="20"/>
                              </w:rPr>
                              <w:t>期間</w:t>
                            </w:r>
                          </w:p>
                          <w:p w14:paraId="584416A3" w14:textId="77777777" w:rsidR="009B68B8" w:rsidRPr="004C61B1" w:rsidRDefault="009B68B8" w:rsidP="00733AB3">
                            <w:pPr>
                              <w:overflowPunct w:val="0"/>
                              <w:adjustRightInd w:val="0"/>
                              <w:snapToGrid w:val="0"/>
                              <w:ind w:firstLineChars="0" w:firstLine="0"/>
                              <w:suppressOverlap/>
                              <w:jc w:val="left"/>
                              <w:rPr>
                                <w:rFonts w:cs="新細明體"/>
                                <w:color w:val="000000"/>
                                <w:kern w:val="0"/>
                                <w:sz w:val="20"/>
                              </w:rPr>
                            </w:pPr>
                            <w:r w:rsidRPr="004C61B1">
                              <w:rPr>
                                <w:rFonts w:cs="新細明體" w:hint="eastAsia"/>
                                <w:color w:val="000000"/>
                                <w:kern w:val="0"/>
                                <w:sz w:val="20"/>
                              </w:rPr>
                              <w:t>水質項目</w:t>
                            </w:r>
                          </w:p>
                        </w:tc>
                        <w:tc>
                          <w:tcPr>
                            <w:tcW w:w="2835" w:type="dxa"/>
                            <w:gridSpan w:val="4"/>
                            <w:tcBorders>
                              <w:top w:val="single" w:sz="4" w:space="0" w:color="auto"/>
                              <w:left w:val="nil"/>
                              <w:bottom w:val="single" w:sz="4" w:space="0" w:color="auto"/>
                              <w:right w:val="single" w:sz="4" w:space="0" w:color="auto"/>
                            </w:tcBorders>
                            <w:noWrap/>
                            <w:vAlign w:val="center"/>
                          </w:tcPr>
                          <w:p w14:paraId="472556BD" w14:textId="77777777" w:rsidR="009B68B8" w:rsidRPr="004C61B1" w:rsidRDefault="009B68B8" w:rsidP="00733AB3">
                            <w:pPr>
                              <w:widowControl/>
                              <w:overflowPunct w:val="0"/>
                              <w:adjustRightInd w:val="0"/>
                              <w:snapToGrid w:val="0"/>
                              <w:ind w:firstLineChars="0" w:firstLine="0"/>
                              <w:suppressOverlap/>
                              <w:jc w:val="center"/>
                              <w:rPr>
                                <w:rFonts w:cs="新細明體"/>
                                <w:color w:val="000000"/>
                                <w:kern w:val="0"/>
                                <w:sz w:val="20"/>
                              </w:rPr>
                            </w:pPr>
                            <w:r w:rsidRPr="004C61B1">
                              <w:rPr>
                                <w:rFonts w:cs="新細明體" w:hint="eastAsia"/>
                                <w:color w:val="000000"/>
                                <w:kern w:val="0"/>
                                <w:sz w:val="20"/>
                              </w:rPr>
                              <w:t>111年</w:t>
                            </w:r>
                          </w:p>
                        </w:tc>
                        <w:tc>
                          <w:tcPr>
                            <w:tcW w:w="709" w:type="dxa"/>
                            <w:tcBorders>
                              <w:top w:val="single" w:sz="4" w:space="0" w:color="auto"/>
                              <w:left w:val="nil"/>
                              <w:bottom w:val="single" w:sz="4" w:space="0" w:color="auto"/>
                              <w:right w:val="single" w:sz="4" w:space="0" w:color="auto"/>
                            </w:tcBorders>
                            <w:noWrap/>
                            <w:vAlign w:val="center"/>
                          </w:tcPr>
                          <w:p w14:paraId="7E7D5D3C" w14:textId="77777777" w:rsidR="009B68B8" w:rsidRPr="004C61B1" w:rsidRDefault="009B68B8" w:rsidP="00733AB3">
                            <w:pPr>
                              <w:widowControl/>
                              <w:overflowPunct w:val="0"/>
                              <w:adjustRightInd w:val="0"/>
                              <w:snapToGrid w:val="0"/>
                              <w:ind w:firstLineChars="0" w:firstLine="0"/>
                              <w:suppressOverlap/>
                              <w:jc w:val="center"/>
                              <w:rPr>
                                <w:rFonts w:cs="新細明體"/>
                                <w:color w:val="000000"/>
                                <w:kern w:val="0"/>
                                <w:sz w:val="20"/>
                              </w:rPr>
                            </w:pPr>
                            <w:r w:rsidRPr="004C61B1">
                              <w:rPr>
                                <w:rFonts w:cs="新細明體" w:hint="eastAsia"/>
                                <w:color w:val="000000"/>
                                <w:kern w:val="0"/>
                                <w:sz w:val="20"/>
                              </w:rPr>
                              <w:t>112年</w:t>
                            </w:r>
                          </w:p>
                        </w:tc>
                      </w:tr>
                      <w:tr w:rsidR="009B68B8" w:rsidRPr="004C61B1" w14:paraId="76209CDC" w14:textId="77777777" w:rsidTr="00733AB3">
                        <w:trPr>
                          <w:trHeight w:val="20"/>
                          <w:jc w:val="right"/>
                        </w:trPr>
                        <w:tc>
                          <w:tcPr>
                            <w:tcW w:w="1418" w:type="dxa"/>
                            <w:vMerge/>
                            <w:tcBorders>
                              <w:left w:val="single" w:sz="4" w:space="0" w:color="auto"/>
                              <w:bottom w:val="single" w:sz="4" w:space="0" w:color="auto"/>
                              <w:right w:val="single" w:sz="4" w:space="0" w:color="auto"/>
                              <w:tl2br w:val="single" w:sz="4" w:space="0" w:color="auto"/>
                            </w:tcBorders>
                            <w:vAlign w:val="center"/>
                            <w:hideMark/>
                          </w:tcPr>
                          <w:p w14:paraId="74BE74CC" w14:textId="77777777" w:rsidR="009B68B8" w:rsidRPr="004C61B1" w:rsidRDefault="009B68B8" w:rsidP="00733AB3">
                            <w:pPr>
                              <w:widowControl/>
                              <w:overflowPunct w:val="0"/>
                              <w:adjustRightInd w:val="0"/>
                              <w:snapToGrid w:val="0"/>
                              <w:ind w:firstLineChars="0" w:firstLine="0"/>
                              <w:suppressOverlap/>
                              <w:jc w:val="center"/>
                              <w:rPr>
                                <w:rFonts w:cs="新細明體"/>
                                <w:color w:val="000000"/>
                                <w:kern w:val="0"/>
                                <w:sz w:val="20"/>
                              </w:rPr>
                            </w:pPr>
                          </w:p>
                        </w:tc>
                        <w:tc>
                          <w:tcPr>
                            <w:tcW w:w="709" w:type="dxa"/>
                            <w:tcBorders>
                              <w:top w:val="single" w:sz="4" w:space="0" w:color="auto"/>
                              <w:left w:val="nil"/>
                              <w:bottom w:val="single" w:sz="4" w:space="0" w:color="auto"/>
                              <w:right w:val="single" w:sz="4" w:space="0" w:color="auto"/>
                            </w:tcBorders>
                            <w:noWrap/>
                            <w:vAlign w:val="center"/>
                            <w:hideMark/>
                          </w:tcPr>
                          <w:p w14:paraId="4993BC15" w14:textId="77777777" w:rsidR="009B68B8" w:rsidRPr="004C61B1" w:rsidRDefault="009B68B8" w:rsidP="00733AB3">
                            <w:pPr>
                              <w:widowControl/>
                              <w:overflowPunct w:val="0"/>
                              <w:adjustRightInd w:val="0"/>
                              <w:snapToGrid w:val="0"/>
                              <w:ind w:firstLineChars="0" w:firstLine="0"/>
                              <w:suppressOverlap/>
                              <w:jc w:val="center"/>
                              <w:rPr>
                                <w:rFonts w:cs="新細明體"/>
                                <w:color w:val="000000"/>
                                <w:kern w:val="0"/>
                                <w:sz w:val="20"/>
                              </w:rPr>
                            </w:pPr>
                            <w:r w:rsidRPr="004C61B1">
                              <w:rPr>
                                <w:rFonts w:cs="新細明體" w:hint="eastAsia"/>
                                <w:color w:val="000000"/>
                                <w:kern w:val="0"/>
                                <w:sz w:val="20"/>
                              </w:rPr>
                              <w:t>第1季</w:t>
                            </w:r>
                          </w:p>
                        </w:tc>
                        <w:tc>
                          <w:tcPr>
                            <w:tcW w:w="709" w:type="dxa"/>
                            <w:tcBorders>
                              <w:top w:val="single" w:sz="4" w:space="0" w:color="auto"/>
                              <w:left w:val="nil"/>
                              <w:bottom w:val="single" w:sz="4" w:space="0" w:color="auto"/>
                              <w:right w:val="single" w:sz="4" w:space="0" w:color="auto"/>
                            </w:tcBorders>
                            <w:noWrap/>
                            <w:vAlign w:val="center"/>
                            <w:hideMark/>
                          </w:tcPr>
                          <w:p w14:paraId="43A342C7" w14:textId="77777777" w:rsidR="009B68B8" w:rsidRPr="004C61B1" w:rsidRDefault="009B68B8" w:rsidP="00733AB3">
                            <w:pPr>
                              <w:widowControl/>
                              <w:overflowPunct w:val="0"/>
                              <w:adjustRightInd w:val="0"/>
                              <w:snapToGrid w:val="0"/>
                              <w:ind w:firstLineChars="0" w:firstLine="0"/>
                              <w:suppressOverlap/>
                              <w:jc w:val="center"/>
                              <w:rPr>
                                <w:rFonts w:cs="新細明體"/>
                                <w:color w:val="000000"/>
                                <w:kern w:val="0"/>
                                <w:sz w:val="20"/>
                              </w:rPr>
                            </w:pPr>
                            <w:r w:rsidRPr="004C61B1">
                              <w:rPr>
                                <w:rFonts w:cs="新細明體" w:hint="eastAsia"/>
                                <w:color w:val="000000"/>
                                <w:kern w:val="0"/>
                                <w:sz w:val="20"/>
                              </w:rPr>
                              <w:t>第2季</w:t>
                            </w:r>
                          </w:p>
                        </w:tc>
                        <w:tc>
                          <w:tcPr>
                            <w:tcW w:w="708" w:type="dxa"/>
                            <w:tcBorders>
                              <w:top w:val="single" w:sz="4" w:space="0" w:color="auto"/>
                              <w:left w:val="nil"/>
                              <w:bottom w:val="single" w:sz="4" w:space="0" w:color="auto"/>
                              <w:right w:val="single" w:sz="4" w:space="0" w:color="auto"/>
                            </w:tcBorders>
                            <w:noWrap/>
                            <w:vAlign w:val="center"/>
                            <w:hideMark/>
                          </w:tcPr>
                          <w:p w14:paraId="69459B44" w14:textId="77777777" w:rsidR="009B68B8" w:rsidRPr="004C61B1" w:rsidRDefault="009B68B8" w:rsidP="00733AB3">
                            <w:pPr>
                              <w:widowControl/>
                              <w:overflowPunct w:val="0"/>
                              <w:adjustRightInd w:val="0"/>
                              <w:snapToGrid w:val="0"/>
                              <w:ind w:firstLineChars="0" w:firstLine="0"/>
                              <w:suppressOverlap/>
                              <w:jc w:val="center"/>
                              <w:rPr>
                                <w:rFonts w:cs="新細明體"/>
                                <w:color w:val="000000"/>
                                <w:kern w:val="0"/>
                                <w:sz w:val="20"/>
                              </w:rPr>
                            </w:pPr>
                            <w:r w:rsidRPr="004C61B1">
                              <w:rPr>
                                <w:rFonts w:cs="新細明體" w:hint="eastAsia"/>
                                <w:color w:val="000000"/>
                                <w:kern w:val="0"/>
                                <w:sz w:val="20"/>
                              </w:rPr>
                              <w:t>第3季</w:t>
                            </w:r>
                          </w:p>
                        </w:tc>
                        <w:tc>
                          <w:tcPr>
                            <w:tcW w:w="709" w:type="dxa"/>
                            <w:tcBorders>
                              <w:top w:val="single" w:sz="4" w:space="0" w:color="auto"/>
                              <w:left w:val="nil"/>
                              <w:bottom w:val="single" w:sz="4" w:space="0" w:color="auto"/>
                              <w:right w:val="single" w:sz="4" w:space="0" w:color="auto"/>
                            </w:tcBorders>
                            <w:noWrap/>
                            <w:vAlign w:val="center"/>
                            <w:hideMark/>
                          </w:tcPr>
                          <w:p w14:paraId="2E626AC7" w14:textId="77777777" w:rsidR="009B68B8" w:rsidRPr="004C61B1" w:rsidRDefault="009B68B8" w:rsidP="00733AB3">
                            <w:pPr>
                              <w:widowControl/>
                              <w:overflowPunct w:val="0"/>
                              <w:adjustRightInd w:val="0"/>
                              <w:snapToGrid w:val="0"/>
                              <w:ind w:firstLineChars="0" w:firstLine="0"/>
                              <w:suppressOverlap/>
                              <w:jc w:val="center"/>
                              <w:rPr>
                                <w:rFonts w:cs="新細明體"/>
                                <w:color w:val="000000"/>
                                <w:kern w:val="0"/>
                                <w:sz w:val="20"/>
                              </w:rPr>
                            </w:pPr>
                            <w:r w:rsidRPr="004C61B1">
                              <w:rPr>
                                <w:rFonts w:cs="新細明體" w:hint="eastAsia"/>
                                <w:color w:val="000000"/>
                                <w:kern w:val="0"/>
                                <w:sz w:val="20"/>
                              </w:rPr>
                              <w:t>第4季</w:t>
                            </w:r>
                          </w:p>
                        </w:tc>
                        <w:tc>
                          <w:tcPr>
                            <w:tcW w:w="709" w:type="dxa"/>
                            <w:tcBorders>
                              <w:top w:val="single" w:sz="4" w:space="0" w:color="auto"/>
                              <w:left w:val="nil"/>
                              <w:bottom w:val="single" w:sz="4" w:space="0" w:color="auto"/>
                              <w:right w:val="single" w:sz="4" w:space="0" w:color="auto"/>
                            </w:tcBorders>
                            <w:noWrap/>
                            <w:vAlign w:val="center"/>
                            <w:hideMark/>
                          </w:tcPr>
                          <w:p w14:paraId="10A71D6D" w14:textId="77777777" w:rsidR="009B68B8" w:rsidRPr="004C61B1" w:rsidRDefault="009B68B8" w:rsidP="00733AB3">
                            <w:pPr>
                              <w:widowControl/>
                              <w:overflowPunct w:val="0"/>
                              <w:adjustRightInd w:val="0"/>
                              <w:snapToGrid w:val="0"/>
                              <w:ind w:firstLineChars="0" w:firstLine="0"/>
                              <w:suppressOverlap/>
                              <w:jc w:val="center"/>
                              <w:rPr>
                                <w:rFonts w:cs="新細明體"/>
                                <w:color w:val="000000"/>
                                <w:kern w:val="0"/>
                                <w:sz w:val="20"/>
                              </w:rPr>
                            </w:pPr>
                            <w:r w:rsidRPr="004C61B1">
                              <w:rPr>
                                <w:rFonts w:cs="新細明體" w:hint="eastAsia"/>
                                <w:color w:val="000000"/>
                                <w:kern w:val="0"/>
                                <w:sz w:val="20"/>
                              </w:rPr>
                              <w:t>第1季</w:t>
                            </w:r>
                          </w:p>
                        </w:tc>
                      </w:tr>
                      <w:tr w:rsidR="009B68B8" w:rsidRPr="004C61B1" w14:paraId="75CDD0B4" w14:textId="77777777" w:rsidTr="00733AB3">
                        <w:trPr>
                          <w:trHeight w:val="20"/>
                          <w:jc w:val="right"/>
                        </w:trPr>
                        <w:tc>
                          <w:tcPr>
                            <w:tcW w:w="1418" w:type="dxa"/>
                            <w:tcBorders>
                              <w:top w:val="nil"/>
                              <w:left w:val="single" w:sz="4" w:space="0" w:color="auto"/>
                              <w:bottom w:val="single" w:sz="4" w:space="0" w:color="auto"/>
                              <w:right w:val="single" w:sz="4" w:space="0" w:color="auto"/>
                            </w:tcBorders>
                            <w:vAlign w:val="center"/>
                            <w:hideMark/>
                          </w:tcPr>
                          <w:p w14:paraId="5C2EA1F3" w14:textId="77777777" w:rsidR="009B68B8" w:rsidRPr="004C61B1" w:rsidRDefault="009B68B8" w:rsidP="00733AB3">
                            <w:pPr>
                              <w:widowControl/>
                              <w:overflowPunct w:val="0"/>
                              <w:adjustRightInd w:val="0"/>
                              <w:snapToGrid w:val="0"/>
                              <w:ind w:firstLineChars="0" w:firstLine="0"/>
                              <w:suppressOverlap/>
                              <w:rPr>
                                <w:rFonts w:cs="新細明體"/>
                                <w:color w:val="000000"/>
                                <w:kern w:val="0"/>
                                <w:sz w:val="20"/>
                              </w:rPr>
                            </w:pPr>
                            <w:r w:rsidRPr="004C61B1">
                              <w:rPr>
                                <w:rFonts w:cs="新細明體" w:hint="eastAsia"/>
                                <w:color w:val="000000"/>
                                <w:kern w:val="0"/>
                                <w:sz w:val="20"/>
                              </w:rPr>
                              <w:t>溶氧量</w:t>
                            </w:r>
                          </w:p>
                        </w:tc>
                        <w:tc>
                          <w:tcPr>
                            <w:tcW w:w="709" w:type="dxa"/>
                            <w:tcBorders>
                              <w:top w:val="nil"/>
                              <w:left w:val="nil"/>
                              <w:bottom w:val="single" w:sz="4" w:space="0" w:color="auto"/>
                              <w:right w:val="single" w:sz="4" w:space="0" w:color="auto"/>
                            </w:tcBorders>
                            <w:noWrap/>
                            <w:vAlign w:val="center"/>
                            <w:hideMark/>
                          </w:tcPr>
                          <w:p w14:paraId="0407D533" w14:textId="77777777" w:rsidR="009B68B8" w:rsidRPr="004C61B1" w:rsidRDefault="009B68B8" w:rsidP="00733AB3">
                            <w:pPr>
                              <w:widowControl/>
                              <w:overflowPunct w:val="0"/>
                              <w:adjustRightInd w:val="0"/>
                              <w:snapToGrid w:val="0"/>
                              <w:ind w:firstLineChars="0" w:firstLine="0"/>
                              <w:suppressOverlap/>
                              <w:jc w:val="right"/>
                              <w:rPr>
                                <w:rFonts w:cs="新細明體"/>
                                <w:color w:val="000000"/>
                                <w:kern w:val="0"/>
                                <w:sz w:val="20"/>
                              </w:rPr>
                            </w:pPr>
                            <w:r w:rsidRPr="004C61B1">
                              <w:rPr>
                                <w:rFonts w:cs="新細明體" w:hint="eastAsia"/>
                                <w:color w:val="000000"/>
                                <w:kern w:val="0"/>
                                <w:sz w:val="20"/>
                              </w:rPr>
                              <w:t>6.5</w:t>
                            </w:r>
                          </w:p>
                        </w:tc>
                        <w:tc>
                          <w:tcPr>
                            <w:tcW w:w="709" w:type="dxa"/>
                            <w:tcBorders>
                              <w:top w:val="nil"/>
                              <w:left w:val="nil"/>
                              <w:bottom w:val="single" w:sz="4" w:space="0" w:color="auto"/>
                              <w:right w:val="single" w:sz="4" w:space="0" w:color="auto"/>
                            </w:tcBorders>
                            <w:noWrap/>
                            <w:vAlign w:val="center"/>
                            <w:hideMark/>
                          </w:tcPr>
                          <w:p w14:paraId="3B8ACAE9" w14:textId="77777777" w:rsidR="009B68B8" w:rsidRPr="004C61B1" w:rsidRDefault="009B68B8" w:rsidP="00733AB3">
                            <w:pPr>
                              <w:widowControl/>
                              <w:overflowPunct w:val="0"/>
                              <w:adjustRightInd w:val="0"/>
                              <w:snapToGrid w:val="0"/>
                              <w:ind w:firstLineChars="0" w:firstLine="0"/>
                              <w:suppressOverlap/>
                              <w:jc w:val="right"/>
                              <w:rPr>
                                <w:rFonts w:cs="新細明體"/>
                                <w:color w:val="000000"/>
                                <w:kern w:val="0"/>
                                <w:sz w:val="20"/>
                              </w:rPr>
                            </w:pPr>
                            <w:r w:rsidRPr="004C61B1">
                              <w:rPr>
                                <w:rFonts w:cs="新細明體" w:hint="eastAsia"/>
                                <w:color w:val="000000"/>
                                <w:kern w:val="0"/>
                                <w:sz w:val="20"/>
                              </w:rPr>
                              <w:t>5.6</w:t>
                            </w:r>
                          </w:p>
                        </w:tc>
                        <w:tc>
                          <w:tcPr>
                            <w:tcW w:w="708" w:type="dxa"/>
                            <w:tcBorders>
                              <w:top w:val="nil"/>
                              <w:left w:val="nil"/>
                              <w:bottom w:val="single" w:sz="4" w:space="0" w:color="auto"/>
                              <w:right w:val="single" w:sz="4" w:space="0" w:color="auto"/>
                            </w:tcBorders>
                            <w:noWrap/>
                            <w:vAlign w:val="center"/>
                            <w:hideMark/>
                          </w:tcPr>
                          <w:p w14:paraId="56972E20" w14:textId="77777777" w:rsidR="009B68B8" w:rsidRPr="004C61B1" w:rsidRDefault="009B68B8" w:rsidP="00733AB3">
                            <w:pPr>
                              <w:widowControl/>
                              <w:overflowPunct w:val="0"/>
                              <w:adjustRightInd w:val="0"/>
                              <w:snapToGrid w:val="0"/>
                              <w:ind w:firstLineChars="0" w:firstLine="0"/>
                              <w:suppressOverlap/>
                              <w:jc w:val="right"/>
                              <w:rPr>
                                <w:rFonts w:cs="新細明體"/>
                                <w:color w:val="000000"/>
                                <w:kern w:val="0"/>
                                <w:sz w:val="20"/>
                              </w:rPr>
                            </w:pPr>
                            <w:r w:rsidRPr="004C61B1">
                              <w:rPr>
                                <w:rFonts w:cs="新細明體" w:hint="eastAsia"/>
                                <w:color w:val="000000"/>
                                <w:kern w:val="0"/>
                                <w:sz w:val="20"/>
                              </w:rPr>
                              <w:t>5.7</w:t>
                            </w:r>
                          </w:p>
                        </w:tc>
                        <w:tc>
                          <w:tcPr>
                            <w:tcW w:w="709" w:type="dxa"/>
                            <w:tcBorders>
                              <w:top w:val="nil"/>
                              <w:left w:val="nil"/>
                              <w:bottom w:val="single" w:sz="4" w:space="0" w:color="auto"/>
                              <w:right w:val="single" w:sz="4" w:space="0" w:color="auto"/>
                            </w:tcBorders>
                            <w:noWrap/>
                            <w:vAlign w:val="center"/>
                            <w:hideMark/>
                          </w:tcPr>
                          <w:p w14:paraId="00D16788" w14:textId="77777777" w:rsidR="009B68B8" w:rsidRPr="004C61B1" w:rsidRDefault="009B68B8" w:rsidP="00733AB3">
                            <w:pPr>
                              <w:widowControl/>
                              <w:overflowPunct w:val="0"/>
                              <w:adjustRightInd w:val="0"/>
                              <w:snapToGrid w:val="0"/>
                              <w:ind w:firstLineChars="0" w:firstLine="0"/>
                              <w:suppressOverlap/>
                              <w:jc w:val="right"/>
                              <w:rPr>
                                <w:rFonts w:cs="新細明體"/>
                                <w:color w:val="000000"/>
                                <w:kern w:val="0"/>
                                <w:sz w:val="20"/>
                              </w:rPr>
                            </w:pPr>
                            <w:r w:rsidRPr="004C61B1">
                              <w:rPr>
                                <w:rFonts w:cs="新細明體" w:hint="eastAsia"/>
                                <w:color w:val="000000"/>
                                <w:kern w:val="0"/>
                                <w:sz w:val="20"/>
                              </w:rPr>
                              <w:t>6.1</w:t>
                            </w:r>
                          </w:p>
                        </w:tc>
                        <w:tc>
                          <w:tcPr>
                            <w:tcW w:w="709" w:type="dxa"/>
                            <w:tcBorders>
                              <w:top w:val="nil"/>
                              <w:left w:val="nil"/>
                              <w:bottom w:val="single" w:sz="4" w:space="0" w:color="auto"/>
                              <w:right w:val="single" w:sz="4" w:space="0" w:color="auto"/>
                            </w:tcBorders>
                            <w:noWrap/>
                            <w:vAlign w:val="center"/>
                            <w:hideMark/>
                          </w:tcPr>
                          <w:p w14:paraId="7C7D8114" w14:textId="77777777" w:rsidR="009B68B8" w:rsidRPr="004C61B1" w:rsidRDefault="009B68B8" w:rsidP="00733AB3">
                            <w:pPr>
                              <w:widowControl/>
                              <w:overflowPunct w:val="0"/>
                              <w:adjustRightInd w:val="0"/>
                              <w:snapToGrid w:val="0"/>
                              <w:ind w:firstLineChars="0" w:firstLine="0"/>
                              <w:suppressOverlap/>
                              <w:jc w:val="right"/>
                              <w:rPr>
                                <w:rFonts w:cs="新細明體"/>
                                <w:color w:val="000000"/>
                                <w:kern w:val="0"/>
                                <w:sz w:val="20"/>
                              </w:rPr>
                            </w:pPr>
                            <w:r w:rsidRPr="004C61B1">
                              <w:rPr>
                                <w:rFonts w:cs="新細明體" w:hint="eastAsia"/>
                                <w:color w:val="000000"/>
                                <w:kern w:val="0"/>
                                <w:sz w:val="20"/>
                              </w:rPr>
                              <w:t>5.2</w:t>
                            </w:r>
                          </w:p>
                        </w:tc>
                      </w:tr>
                      <w:tr w:rsidR="009B68B8" w:rsidRPr="004C61B1" w14:paraId="4FC1F062" w14:textId="77777777" w:rsidTr="00733AB3">
                        <w:trPr>
                          <w:trHeight w:val="20"/>
                          <w:jc w:val="right"/>
                        </w:trPr>
                        <w:tc>
                          <w:tcPr>
                            <w:tcW w:w="1418" w:type="dxa"/>
                            <w:tcBorders>
                              <w:top w:val="nil"/>
                              <w:left w:val="single" w:sz="4" w:space="0" w:color="auto"/>
                              <w:bottom w:val="single" w:sz="4" w:space="0" w:color="auto"/>
                              <w:right w:val="single" w:sz="4" w:space="0" w:color="auto"/>
                            </w:tcBorders>
                            <w:vAlign w:val="center"/>
                            <w:hideMark/>
                          </w:tcPr>
                          <w:p w14:paraId="73CC791B" w14:textId="77777777" w:rsidR="009B68B8" w:rsidRPr="004C61B1" w:rsidRDefault="009B68B8" w:rsidP="00733AB3">
                            <w:pPr>
                              <w:widowControl/>
                              <w:overflowPunct w:val="0"/>
                              <w:adjustRightInd w:val="0"/>
                              <w:snapToGrid w:val="0"/>
                              <w:ind w:firstLineChars="0" w:firstLine="0"/>
                              <w:suppressOverlap/>
                              <w:rPr>
                                <w:rFonts w:cs="新細明體"/>
                                <w:color w:val="000000"/>
                                <w:kern w:val="0"/>
                                <w:sz w:val="20"/>
                              </w:rPr>
                            </w:pPr>
                            <w:r w:rsidRPr="004C61B1">
                              <w:rPr>
                                <w:rFonts w:cs="新細明體" w:hint="eastAsia"/>
                                <w:color w:val="000000"/>
                                <w:kern w:val="0"/>
                                <w:sz w:val="20"/>
                              </w:rPr>
                              <w:t>生化需氧量</w:t>
                            </w:r>
                          </w:p>
                        </w:tc>
                        <w:tc>
                          <w:tcPr>
                            <w:tcW w:w="709" w:type="dxa"/>
                            <w:tcBorders>
                              <w:top w:val="nil"/>
                              <w:left w:val="nil"/>
                              <w:bottom w:val="single" w:sz="4" w:space="0" w:color="auto"/>
                              <w:right w:val="single" w:sz="4" w:space="0" w:color="auto"/>
                            </w:tcBorders>
                            <w:noWrap/>
                            <w:vAlign w:val="center"/>
                            <w:hideMark/>
                          </w:tcPr>
                          <w:p w14:paraId="064EFA6C" w14:textId="77777777" w:rsidR="009B68B8" w:rsidRPr="004C61B1" w:rsidRDefault="009B68B8" w:rsidP="00733AB3">
                            <w:pPr>
                              <w:widowControl/>
                              <w:overflowPunct w:val="0"/>
                              <w:adjustRightInd w:val="0"/>
                              <w:snapToGrid w:val="0"/>
                              <w:ind w:firstLineChars="0" w:firstLine="0"/>
                              <w:suppressOverlap/>
                              <w:jc w:val="right"/>
                              <w:rPr>
                                <w:rFonts w:cs="新細明體"/>
                                <w:color w:val="000000"/>
                                <w:kern w:val="0"/>
                                <w:sz w:val="20"/>
                              </w:rPr>
                            </w:pPr>
                            <w:r w:rsidRPr="004C61B1">
                              <w:rPr>
                                <w:rFonts w:cs="新細明體" w:hint="eastAsia"/>
                                <w:color w:val="000000"/>
                                <w:kern w:val="0"/>
                                <w:sz w:val="20"/>
                              </w:rPr>
                              <w:t>22.4</w:t>
                            </w:r>
                          </w:p>
                        </w:tc>
                        <w:tc>
                          <w:tcPr>
                            <w:tcW w:w="709" w:type="dxa"/>
                            <w:tcBorders>
                              <w:top w:val="nil"/>
                              <w:left w:val="nil"/>
                              <w:bottom w:val="single" w:sz="4" w:space="0" w:color="auto"/>
                              <w:right w:val="single" w:sz="4" w:space="0" w:color="auto"/>
                            </w:tcBorders>
                            <w:noWrap/>
                            <w:vAlign w:val="center"/>
                            <w:hideMark/>
                          </w:tcPr>
                          <w:p w14:paraId="1EE9AD38" w14:textId="77777777" w:rsidR="009B68B8" w:rsidRPr="004C61B1" w:rsidRDefault="009B68B8" w:rsidP="00733AB3">
                            <w:pPr>
                              <w:widowControl/>
                              <w:overflowPunct w:val="0"/>
                              <w:adjustRightInd w:val="0"/>
                              <w:snapToGrid w:val="0"/>
                              <w:ind w:firstLineChars="0" w:firstLine="0"/>
                              <w:suppressOverlap/>
                              <w:jc w:val="right"/>
                              <w:rPr>
                                <w:rFonts w:cs="新細明體"/>
                                <w:color w:val="000000"/>
                                <w:kern w:val="0"/>
                                <w:sz w:val="20"/>
                              </w:rPr>
                            </w:pPr>
                            <w:r w:rsidRPr="004C61B1">
                              <w:rPr>
                                <w:rFonts w:cs="新細明體" w:hint="eastAsia"/>
                                <w:color w:val="000000"/>
                                <w:kern w:val="0"/>
                                <w:sz w:val="20"/>
                              </w:rPr>
                              <w:t>10.2</w:t>
                            </w:r>
                          </w:p>
                        </w:tc>
                        <w:tc>
                          <w:tcPr>
                            <w:tcW w:w="708" w:type="dxa"/>
                            <w:tcBorders>
                              <w:top w:val="nil"/>
                              <w:left w:val="nil"/>
                              <w:bottom w:val="single" w:sz="4" w:space="0" w:color="auto"/>
                              <w:right w:val="single" w:sz="4" w:space="0" w:color="auto"/>
                            </w:tcBorders>
                            <w:noWrap/>
                            <w:vAlign w:val="center"/>
                            <w:hideMark/>
                          </w:tcPr>
                          <w:p w14:paraId="05A708BA" w14:textId="77777777" w:rsidR="009B68B8" w:rsidRPr="004C61B1" w:rsidRDefault="009B68B8" w:rsidP="00733AB3">
                            <w:pPr>
                              <w:widowControl/>
                              <w:overflowPunct w:val="0"/>
                              <w:adjustRightInd w:val="0"/>
                              <w:snapToGrid w:val="0"/>
                              <w:ind w:firstLineChars="0" w:firstLine="0"/>
                              <w:suppressOverlap/>
                              <w:jc w:val="right"/>
                              <w:rPr>
                                <w:rFonts w:cs="新細明體"/>
                                <w:color w:val="000000"/>
                                <w:kern w:val="0"/>
                                <w:sz w:val="20"/>
                              </w:rPr>
                            </w:pPr>
                            <w:r w:rsidRPr="004C61B1">
                              <w:rPr>
                                <w:rFonts w:cs="新細明體" w:hint="eastAsia"/>
                                <w:color w:val="000000"/>
                                <w:kern w:val="0"/>
                                <w:sz w:val="20"/>
                              </w:rPr>
                              <w:t>11.0</w:t>
                            </w:r>
                          </w:p>
                        </w:tc>
                        <w:tc>
                          <w:tcPr>
                            <w:tcW w:w="709" w:type="dxa"/>
                            <w:tcBorders>
                              <w:top w:val="nil"/>
                              <w:left w:val="nil"/>
                              <w:bottom w:val="single" w:sz="4" w:space="0" w:color="auto"/>
                              <w:right w:val="single" w:sz="4" w:space="0" w:color="auto"/>
                            </w:tcBorders>
                            <w:noWrap/>
                            <w:vAlign w:val="center"/>
                            <w:hideMark/>
                          </w:tcPr>
                          <w:p w14:paraId="740670B4" w14:textId="77777777" w:rsidR="009B68B8" w:rsidRPr="004C61B1" w:rsidRDefault="009B68B8" w:rsidP="00733AB3">
                            <w:pPr>
                              <w:widowControl/>
                              <w:overflowPunct w:val="0"/>
                              <w:adjustRightInd w:val="0"/>
                              <w:snapToGrid w:val="0"/>
                              <w:ind w:firstLineChars="0" w:firstLine="0"/>
                              <w:suppressOverlap/>
                              <w:jc w:val="right"/>
                              <w:rPr>
                                <w:rFonts w:cs="新細明體"/>
                                <w:color w:val="000000"/>
                                <w:kern w:val="0"/>
                                <w:sz w:val="20"/>
                              </w:rPr>
                            </w:pPr>
                            <w:r w:rsidRPr="004C61B1">
                              <w:rPr>
                                <w:rFonts w:cs="新細明體" w:hint="eastAsia"/>
                                <w:color w:val="000000"/>
                                <w:kern w:val="0"/>
                                <w:sz w:val="20"/>
                              </w:rPr>
                              <w:t>12.1</w:t>
                            </w:r>
                          </w:p>
                        </w:tc>
                        <w:tc>
                          <w:tcPr>
                            <w:tcW w:w="709" w:type="dxa"/>
                            <w:tcBorders>
                              <w:top w:val="nil"/>
                              <w:left w:val="nil"/>
                              <w:bottom w:val="single" w:sz="4" w:space="0" w:color="auto"/>
                              <w:right w:val="single" w:sz="4" w:space="0" w:color="auto"/>
                            </w:tcBorders>
                            <w:noWrap/>
                            <w:vAlign w:val="center"/>
                            <w:hideMark/>
                          </w:tcPr>
                          <w:p w14:paraId="361E9EE1" w14:textId="77777777" w:rsidR="009B68B8" w:rsidRPr="004C61B1" w:rsidRDefault="009B68B8" w:rsidP="00733AB3">
                            <w:pPr>
                              <w:widowControl/>
                              <w:overflowPunct w:val="0"/>
                              <w:adjustRightInd w:val="0"/>
                              <w:snapToGrid w:val="0"/>
                              <w:ind w:firstLineChars="0" w:firstLine="0"/>
                              <w:suppressOverlap/>
                              <w:jc w:val="right"/>
                              <w:rPr>
                                <w:rFonts w:cs="新細明體"/>
                                <w:color w:val="000000"/>
                                <w:kern w:val="0"/>
                                <w:sz w:val="20"/>
                              </w:rPr>
                            </w:pPr>
                            <w:r w:rsidRPr="004C61B1">
                              <w:rPr>
                                <w:rFonts w:cs="新細明體" w:hint="eastAsia"/>
                                <w:color w:val="000000"/>
                                <w:kern w:val="0"/>
                                <w:sz w:val="20"/>
                              </w:rPr>
                              <w:t>16.4</w:t>
                            </w:r>
                          </w:p>
                        </w:tc>
                      </w:tr>
                      <w:tr w:rsidR="009B68B8" w:rsidRPr="004C61B1" w14:paraId="185F4FEE" w14:textId="77777777" w:rsidTr="00733AB3">
                        <w:trPr>
                          <w:trHeight w:val="20"/>
                          <w:jc w:val="right"/>
                        </w:trPr>
                        <w:tc>
                          <w:tcPr>
                            <w:tcW w:w="1418" w:type="dxa"/>
                            <w:tcBorders>
                              <w:top w:val="nil"/>
                              <w:left w:val="single" w:sz="4" w:space="0" w:color="auto"/>
                              <w:bottom w:val="single" w:sz="4" w:space="0" w:color="auto"/>
                              <w:right w:val="single" w:sz="4" w:space="0" w:color="auto"/>
                            </w:tcBorders>
                            <w:vAlign w:val="center"/>
                            <w:hideMark/>
                          </w:tcPr>
                          <w:p w14:paraId="5E2FC6DA" w14:textId="77777777" w:rsidR="009B68B8" w:rsidRPr="004C61B1" w:rsidRDefault="009B68B8" w:rsidP="00733AB3">
                            <w:pPr>
                              <w:widowControl/>
                              <w:overflowPunct w:val="0"/>
                              <w:adjustRightInd w:val="0"/>
                              <w:snapToGrid w:val="0"/>
                              <w:ind w:firstLineChars="0" w:firstLine="0"/>
                              <w:suppressOverlap/>
                              <w:rPr>
                                <w:rFonts w:cs="新細明體"/>
                                <w:color w:val="000000"/>
                                <w:kern w:val="0"/>
                                <w:sz w:val="20"/>
                              </w:rPr>
                            </w:pPr>
                            <w:r w:rsidRPr="004C61B1">
                              <w:rPr>
                                <w:rFonts w:cs="新細明體" w:hint="eastAsia"/>
                                <w:color w:val="000000"/>
                                <w:kern w:val="0"/>
                                <w:sz w:val="20"/>
                              </w:rPr>
                              <w:t>懸浮固體</w:t>
                            </w:r>
                          </w:p>
                        </w:tc>
                        <w:tc>
                          <w:tcPr>
                            <w:tcW w:w="709" w:type="dxa"/>
                            <w:tcBorders>
                              <w:top w:val="nil"/>
                              <w:left w:val="nil"/>
                              <w:bottom w:val="single" w:sz="4" w:space="0" w:color="auto"/>
                              <w:right w:val="single" w:sz="4" w:space="0" w:color="auto"/>
                            </w:tcBorders>
                            <w:noWrap/>
                            <w:vAlign w:val="center"/>
                            <w:hideMark/>
                          </w:tcPr>
                          <w:p w14:paraId="69EC7E92" w14:textId="77777777" w:rsidR="009B68B8" w:rsidRPr="004C61B1" w:rsidRDefault="009B68B8" w:rsidP="00733AB3">
                            <w:pPr>
                              <w:widowControl/>
                              <w:overflowPunct w:val="0"/>
                              <w:adjustRightInd w:val="0"/>
                              <w:snapToGrid w:val="0"/>
                              <w:ind w:firstLineChars="0" w:firstLine="0"/>
                              <w:suppressOverlap/>
                              <w:jc w:val="right"/>
                              <w:rPr>
                                <w:rFonts w:cs="新細明體"/>
                                <w:color w:val="000000"/>
                                <w:kern w:val="0"/>
                                <w:sz w:val="20"/>
                              </w:rPr>
                            </w:pPr>
                            <w:r w:rsidRPr="004C61B1">
                              <w:rPr>
                                <w:rFonts w:cs="新細明體" w:hint="eastAsia"/>
                                <w:color w:val="000000"/>
                                <w:kern w:val="0"/>
                                <w:sz w:val="20"/>
                              </w:rPr>
                              <w:t>19.8</w:t>
                            </w:r>
                          </w:p>
                        </w:tc>
                        <w:tc>
                          <w:tcPr>
                            <w:tcW w:w="709" w:type="dxa"/>
                            <w:tcBorders>
                              <w:top w:val="nil"/>
                              <w:left w:val="nil"/>
                              <w:bottom w:val="single" w:sz="4" w:space="0" w:color="auto"/>
                              <w:right w:val="single" w:sz="4" w:space="0" w:color="auto"/>
                            </w:tcBorders>
                            <w:noWrap/>
                            <w:vAlign w:val="center"/>
                            <w:hideMark/>
                          </w:tcPr>
                          <w:p w14:paraId="30C09E07" w14:textId="77777777" w:rsidR="009B68B8" w:rsidRPr="004C61B1" w:rsidRDefault="009B68B8" w:rsidP="00733AB3">
                            <w:pPr>
                              <w:widowControl/>
                              <w:overflowPunct w:val="0"/>
                              <w:adjustRightInd w:val="0"/>
                              <w:snapToGrid w:val="0"/>
                              <w:ind w:firstLineChars="0" w:firstLine="0"/>
                              <w:suppressOverlap/>
                              <w:jc w:val="right"/>
                              <w:rPr>
                                <w:rFonts w:cs="新細明體"/>
                                <w:color w:val="000000"/>
                                <w:kern w:val="0"/>
                                <w:sz w:val="20"/>
                              </w:rPr>
                            </w:pPr>
                            <w:r w:rsidRPr="004C61B1">
                              <w:rPr>
                                <w:rFonts w:cs="新細明體" w:hint="eastAsia"/>
                                <w:color w:val="000000"/>
                                <w:kern w:val="0"/>
                                <w:sz w:val="20"/>
                              </w:rPr>
                              <w:t>11.8</w:t>
                            </w:r>
                          </w:p>
                        </w:tc>
                        <w:tc>
                          <w:tcPr>
                            <w:tcW w:w="708" w:type="dxa"/>
                            <w:tcBorders>
                              <w:top w:val="nil"/>
                              <w:left w:val="nil"/>
                              <w:bottom w:val="single" w:sz="4" w:space="0" w:color="auto"/>
                              <w:right w:val="single" w:sz="4" w:space="0" w:color="auto"/>
                            </w:tcBorders>
                            <w:noWrap/>
                            <w:vAlign w:val="center"/>
                            <w:hideMark/>
                          </w:tcPr>
                          <w:p w14:paraId="687B371A" w14:textId="77777777" w:rsidR="009B68B8" w:rsidRPr="004C61B1" w:rsidRDefault="009B68B8" w:rsidP="00733AB3">
                            <w:pPr>
                              <w:widowControl/>
                              <w:overflowPunct w:val="0"/>
                              <w:adjustRightInd w:val="0"/>
                              <w:snapToGrid w:val="0"/>
                              <w:ind w:firstLineChars="0" w:firstLine="0"/>
                              <w:suppressOverlap/>
                              <w:jc w:val="right"/>
                              <w:rPr>
                                <w:rFonts w:cs="新細明體"/>
                                <w:color w:val="000000"/>
                                <w:kern w:val="0"/>
                                <w:sz w:val="20"/>
                              </w:rPr>
                            </w:pPr>
                            <w:r w:rsidRPr="004C61B1">
                              <w:rPr>
                                <w:rFonts w:cs="新細明體" w:hint="eastAsia"/>
                                <w:color w:val="000000"/>
                                <w:kern w:val="0"/>
                                <w:sz w:val="20"/>
                              </w:rPr>
                              <w:t>25.4</w:t>
                            </w:r>
                          </w:p>
                        </w:tc>
                        <w:tc>
                          <w:tcPr>
                            <w:tcW w:w="709" w:type="dxa"/>
                            <w:tcBorders>
                              <w:top w:val="nil"/>
                              <w:left w:val="nil"/>
                              <w:bottom w:val="single" w:sz="4" w:space="0" w:color="auto"/>
                              <w:right w:val="single" w:sz="4" w:space="0" w:color="auto"/>
                            </w:tcBorders>
                            <w:noWrap/>
                            <w:vAlign w:val="center"/>
                            <w:hideMark/>
                          </w:tcPr>
                          <w:p w14:paraId="59FDC200" w14:textId="77777777" w:rsidR="009B68B8" w:rsidRPr="004C61B1" w:rsidRDefault="009B68B8" w:rsidP="00733AB3">
                            <w:pPr>
                              <w:widowControl/>
                              <w:overflowPunct w:val="0"/>
                              <w:adjustRightInd w:val="0"/>
                              <w:snapToGrid w:val="0"/>
                              <w:ind w:firstLineChars="0" w:firstLine="0"/>
                              <w:suppressOverlap/>
                              <w:jc w:val="right"/>
                              <w:rPr>
                                <w:rFonts w:cs="新細明體"/>
                                <w:color w:val="000000"/>
                                <w:kern w:val="0"/>
                                <w:sz w:val="20"/>
                              </w:rPr>
                            </w:pPr>
                            <w:r w:rsidRPr="004C61B1">
                              <w:rPr>
                                <w:rFonts w:cs="新細明體" w:hint="eastAsia"/>
                                <w:color w:val="000000"/>
                                <w:kern w:val="0"/>
                                <w:sz w:val="20"/>
                              </w:rPr>
                              <w:t>38.4</w:t>
                            </w:r>
                          </w:p>
                        </w:tc>
                        <w:tc>
                          <w:tcPr>
                            <w:tcW w:w="709" w:type="dxa"/>
                            <w:tcBorders>
                              <w:top w:val="nil"/>
                              <w:left w:val="nil"/>
                              <w:bottom w:val="single" w:sz="4" w:space="0" w:color="auto"/>
                              <w:right w:val="single" w:sz="4" w:space="0" w:color="auto"/>
                            </w:tcBorders>
                            <w:noWrap/>
                            <w:vAlign w:val="center"/>
                            <w:hideMark/>
                          </w:tcPr>
                          <w:p w14:paraId="770866DE" w14:textId="77777777" w:rsidR="009B68B8" w:rsidRPr="004C61B1" w:rsidRDefault="009B68B8" w:rsidP="00733AB3">
                            <w:pPr>
                              <w:widowControl/>
                              <w:overflowPunct w:val="0"/>
                              <w:adjustRightInd w:val="0"/>
                              <w:snapToGrid w:val="0"/>
                              <w:ind w:firstLineChars="0" w:firstLine="0"/>
                              <w:suppressOverlap/>
                              <w:jc w:val="right"/>
                              <w:rPr>
                                <w:rFonts w:cs="新細明體"/>
                                <w:color w:val="000000"/>
                                <w:kern w:val="0"/>
                                <w:sz w:val="20"/>
                              </w:rPr>
                            </w:pPr>
                            <w:r w:rsidRPr="004C61B1">
                              <w:rPr>
                                <w:rFonts w:cs="新細明體" w:hint="eastAsia"/>
                                <w:color w:val="000000"/>
                                <w:kern w:val="0"/>
                                <w:sz w:val="20"/>
                              </w:rPr>
                              <w:t>26.5</w:t>
                            </w:r>
                          </w:p>
                        </w:tc>
                      </w:tr>
                      <w:tr w:rsidR="009B68B8" w:rsidRPr="004C61B1" w14:paraId="2BEFE74A" w14:textId="77777777" w:rsidTr="00733AB3">
                        <w:trPr>
                          <w:trHeight w:val="20"/>
                          <w:jc w:val="right"/>
                        </w:trPr>
                        <w:tc>
                          <w:tcPr>
                            <w:tcW w:w="1418" w:type="dxa"/>
                            <w:tcBorders>
                              <w:top w:val="nil"/>
                              <w:left w:val="single" w:sz="4" w:space="0" w:color="auto"/>
                              <w:bottom w:val="single" w:sz="4" w:space="0" w:color="auto"/>
                              <w:right w:val="single" w:sz="4" w:space="0" w:color="auto"/>
                            </w:tcBorders>
                            <w:vAlign w:val="center"/>
                            <w:hideMark/>
                          </w:tcPr>
                          <w:p w14:paraId="1B8A2BEA" w14:textId="77777777" w:rsidR="009B68B8" w:rsidRPr="004C61B1" w:rsidRDefault="009B68B8" w:rsidP="00733AB3">
                            <w:pPr>
                              <w:widowControl/>
                              <w:overflowPunct w:val="0"/>
                              <w:adjustRightInd w:val="0"/>
                              <w:snapToGrid w:val="0"/>
                              <w:ind w:firstLineChars="0" w:firstLine="0"/>
                              <w:suppressOverlap/>
                              <w:rPr>
                                <w:rFonts w:cs="新細明體"/>
                                <w:color w:val="000000"/>
                                <w:kern w:val="0"/>
                                <w:sz w:val="20"/>
                              </w:rPr>
                            </w:pPr>
                            <w:r w:rsidRPr="004C61B1">
                              <w:rPr>
                                <w:rFonts w:cs="新細明體" w:hint="eastAsia"/>
                                <w:color w:val="000000"/>
                                <w:kern w:val="0"/>
                                <w:sz w:val="20"/>
                              </w:rPr>
                              <w:t>氨氮</w:t>
                            </w:r>
                          </w:p>
                        </w:tc>
                        <w:tc>
                          <w:tcPr>
                            <w:tcW w:w="709" w:type="dxa"/>
                            <w:tcBorders>
                              <w:top w:val="nil"/>
                              <w:left w:val="nil"/>
                              <w:bottom w:val="single" w:sz="4" w:space="0" w:color="auto"/>
                              <w:right w:val="single" w:sz="4" w:space="0" w:color="auto"/>
                            </w:tcBorders>
                            <w:noWrap/>
                            <w:vAlign w:val="center"/>
                            <w:hideMark/>
                          </w:tcPr>
                          <w:p w14:paraId="1EC36A4E" w14:textId="12A374F9" w:rsidR="009B68B8" w:rsidRPr="004C61B1" w:rsidRDefault="009B68B8" w:rsidP="00733AB3">
                            <w:pPr>
                              <w:widowControl/>
                              <w:overflowPunct w:val="0"/>
                              <w:adjustRightInd w:val="0"/>
                              <w:snapToGrid w:val="0"/>
                              <w:ind w:firstLineChars="0" w:firstLine="0"/>
                              <w:suppressOverlap/>
                              <w:jc w:val="right"/>
                              <w:rPr>
                                <w:rFonts w:cs="新細明體"/>
                                <w:color w:val="000000"/>
                                <w:kern w:val="0"/>
                                <w:sz w:val="20"/>
                              </w:rPr>
                            </w:pPr>
                            <w:r w:rsidRPr="004C61B1">
                              <w:rPr>
                                <w:rFonts w:cs="新細明體" w:hint="eastAsia"/>
                                <w:color w:val="000000"/>
                                <w:kern w:val="0"/>
                                <w:sz w:val="20"/>
                              </w:rPr>
                              <w:t>9.4</w:t>
                            </w:r>
                            <w:r w:rsidR="00A626B0">
                              <w:rPr>
                                <w:rFonts w:cs="新細明體"/>
                                <w:color w:val="000000"/>
                                <w:kern w:val="0"/>
                                <w:sz w:val="20"/>
                              </w:rPr>
                              <w:t>0</w:t>
                            </w:r>
                          </w:p>
                        </w:tc>
                        <w:tc>
                          <w:tcPr>
                            <w:tcW w:w="709" w:type="dxa"/>
                            <w:tcBorders>
                              <w:top w:val="nil"/>
                              <w:left w:val="nil"/>
                              <w:bottom w:val="single" w:sz="4" w:space="0" w:color="auto"/>
                              <w:right w:val="single" w:sz="4" w:space="0" w:color="auto"/>
                            </w:tcBorders>
                            <w:noWrap/>
                            <w:vAlign w:val="center"/>
                            <w:hideMark/>
                          </w:tcPr>
                          <w:p w14:paraId="49D1F1F3" w14:textId="23CB369F" w:rsidR="009B68B8" w:rsidRPr="004C61B1" w:rsidRDefault="009B68B8" w:rsidP="00733AB3">
                            <w:pPr>
                              <w:widowControl/>
                              <w:overflowPunct w:val="0"/>
                              <w:adjustRightInd w:val="0"/>
                              <w:snapToGrid w:val="0"/>
                              <w:ind w:firstLineChars="0" w:firstLine="0"/>
                              <w:suppressOverlap/>
                              <w:jc w:val="right"/>
                              <w:rPr>
                                <w:rFonts w:cs="新細明體"/>
                                <w:color w:val="000000"/>
                                <w:kern w:val="0"/>
                                <w:sz w:val="20"/>
                              </w:rPr>
                            </w:pPr>
                            <w:r w:rsidRPr="004C61B1">
                              <w:rPr>
                                <w:rFonts w:cs="新細明體" w:hint="eastAsia"/>
                                <w:color w:val="000000"/>
                                <w:kern w:val="0"/>
                                <w:sz w:val="20"/>
                              </w:rPr>
                              <w:t>12.7</w:t>
                            </w:r>
                            <w:r w:rsidR="00A626B0">
                              <w:rPr>
                                <w:rFonts w:cs="新細明體"/>
                                <w:color w:val="000000"/>
                                <w:kern w:val="0"/>
                                <w:sz w:val="20"/>
                              </w:rPr>
                              <w:t>0</w:t>
                            </w:r>
                          </w:p>
                        </w:tc>
                        <w:tc>
                          <w:tcPr>
                            <w:tcW w:w="708" w:type="dxa"/>
                            <w:tcBorders>
                              <w:top w:val="nil"/>
                              <w:left w:val="nil"/>
                              <w:bottom w:val="single" w:sz="4" w:space="0" w:color="auto"/>
                              <w:right w:val="single" w:sz="4" w:space="0" w:color="auto"/>
                            </w:tcBorders>
                            <w:noWrap/>
                            <w:vAlign w:val="center"/>
                            <w:hideMark/>
                          </w:tcPr>
                          <w:p w14:paraId="163BD949" w14:textId="45FB3426" w:rsidR="009B68B8" w:rsidRPr="004C61B1" w:rsidRDefault="009B68B8" w:rsidP="00733AB3">
                            <w:pPr>
                              <w:widowControl/>
                              <w:overflowPunct w:val="0"/>
                              <w:adjustRightInd w:val="0"/>
                              <w:snapToGrid w:val="0"/>
                              <w:ind w:firstLineChars="0" w:firstLine="0"/>
                              <w:suppressOverlap/>
                              <w:jc w:val="right"/>
                              <w:rPr>
                                <w:rFonts w:cs="新細明體"/>
                                <w:color w:val="000000"/>
                                <w:kern w:val="0"/>
                                <w:sz w:val="20"/>
                              </w:rPr>
                            </w:pPr>
                            <w:r w:rsidRPr="004C61B1">
                              <w:rPr>
                                <w:rFonts w:cs="新細明體" w:hint="eastAsia"/>
                                <w:color w:val="000000"/>
                                <w:kern w:val="0"/>
                                <w:sz w:val="20"/>
                              </w:rPr>
                              <w:t>11.5</w:t>
                            </w:r>
                            <w:r w:rsidR="00A626B0">
                              <w:rPr>
                                <w:rFonts w:cs="新細明體"/>
                                <w:color w:val="000000"/>
                                <w:kern w:val="0"/>
                                <w:sz w:val="20"/>
                              </w:rPr>
                              <w:t>0</w:t>
                            </w:r>
                          </w:p>
                        </w:tc>
                        <w:tc>
                          <w:tcPr>
                            <w:tcW w:w="709" w:type="dxa"/>
                            <w:tcBorders>
                              <w:top w:val="nil"/>
                              <w:left w:val="nil"/>
                              <w:bottom w:val="single" w:sz="4" w:space="0" w:color="auto"/>
                              <w:right w:val="single" w:sz="4" w:space="0" w:color="auto"/>
                            </w:tcBorders>
                            <w:noWrap/>
                            <w:vAlign w:val="center"/>
                            <w:hideMark/>
                          </w:tcPr>
                          <w:p w14:paraId="110B8F7A" w14:textId="77777777" w:rsidR="009B68B8" w:rsidRPr="004C61B1" w:rsidRDefault="009B68B8" w:rsidP="00733AB3">
                            <w:pPr>
                              <w:widowControl/>
                              <w:overflowPunct w:val="0"/>
                              <w:adjustRightInd w:val="0"/>
                              <w:snapToGrid w:val="0"/>
                              <w:ind w:firstLineChars="0" w:firstLine="0"/>
                              <w:suppressOverlap/>
                              <w:jc w:val="right"/>
                              <w:rPr>
                                <w:rFonts w:cs="新細明體"/>
                                <w:color w:val="000000"/>
                                <w:kern w:val="0"/>
                                <w:sz w:val="20"/>
                              </w:rPr>
                            </w:pPr>
                            <w:r w:rsidRPr="004C61B1">
                              <w:rPr>
                                <w:rFonts w:cs="新細明體" w:hint="eastAsia"/>
                                <w:color w:val="000000"/>
                                <w:kern w:val="0"/>
                                <w:sz w:val="20"/>
                              </w:rPr>
                              <w:t>8.68</w:t>
                            </w:r>
                          </w:p>
                        </w:tc>
                        <w:tc>
                          <w:tcPr>
                            <w:tcW w:w="709" w:type="dxa"/>
                            <w:tcBorders>
                              <w:top w:val="nil"/>
                              <w:left w:val="nil"/>
                              <w:bottom w:val="single" w:sz="4" w:space="0" w:color="auto"/>
                              <w:right w:val="single" w:sz="4" w:space="0" w:color="auto"/>
                            </w:tcBorders>
                            <w:noWrap/>
                            <w:vAlign w:val="center"/>
                            <w:hideMark/>
                          </w:tcPr>
                          <w:p w14:paraId="038BF984" w14:textId="510C6D18" w:rsidR="009B68B8" w:rsidRPr="004C61B1" w:rsidRDefault="009B68B8" w:rsidP="00733AB3">
                            <w:pPr>
                              <w:widowControl/>
                              <w:overflowPunct w:val="0"/>
                              <w:adjustRightInd w:val="0"/>
                              <w:snapToGrid w:val="0"/>
                              <w:ind w:firstLineChars="0" w:firstLine="0"/>
                              <w:suppressOverlap/>
                              <w:jc w:val="right"/>
                              <w:rPr>
                                <w:rFonts w:cs="新細明體"/>
                                <w:color w:val="000000"/>
                                <w:kern w:val="0"/>
                                <w:sz w:val="20"/>
                              </w:rPr>
                            </w:pPr>
                            <w:r w:rsidRPr="004C61B1">
                              <w:rPr>
                                <w:rFonts w:cs="新細明體" w:hint="eastAsia"/>
                                <w:color w:val="000000"/>
                                <w:kern w:val="0"/>
                                <w:sz w:val="20"/>
                              </w:rPr>
                              <w:t>10.0</w:t>
                            </w:r>
                            <w:r w:rsidR="00A626B0">
                              <w:rPr>
                                <w:rFonts w:cs="新細明體"/>
                                <w:color w:val="000000"/>
                                <w:kern w:val="0"/>
                                <w:sz w:val="20"/>
                              </w:rPr>
                              <w:t>0</w:t>
                            </w:r>
                          </w:p>
                        </w:tc>
                      </w:tr>
                      <w:tr w:rsidR="009B68B8" w:rsidRPr="004C61B1" w14:paraId="15F6CFF6" w14:textId="77777777" w:rsidTr="00733AB3">
                        <w:trPr>
                          <w:trHeight w:val="20"/>
                          <w:jc w:val="right"/>
                        </w:trPr>
                        <w:tc>
                          <w:tcPr>
                            <w:tcW w:w="1418" w:type="dxa"/>
                            <w:tcBorders>
                              <w:top w:val="nil"/>
                              <w:left w:val="single" w:sz="4" w:space="0" w:color="auto"/>
                              <w:bottom w:val="single" w:sz="4" w:space="0" w:color="auto"/>
                              <w:right w:val="single" w:sz="4" w:space="0" w:color="auto"/>
                            </w:tcBorders>
                            <w:vAlign w:val="center"/>
                            <w:hideMark/>
                          </w:tcPr>
                          <w:p w14:paraId="2D88CD69" w14:textId="77777777" w:rsidR="009B68B8" w:rsidRPr="007C7AD0" w:rsidRDefault="009B68B8" w:rsidP="00733AB3">
                            <w:pPr>
                              <w:widowControl/>
                              <w:overflowPunct w:val="0"/>
                              <w:adjustRightInd w:val="0"/>
                              <w:snapToGrid w:val="0"/>
                              <w:ind w:firstLineChars="0" w:firstLine="0"/>
                              <w:suppressOverlap/>
                              <w:rPr>
                                <w:rFonts w:cs="新細明體"/>
                                <w:b/>
                                <w:bCs/>
                                <w:color w:val="000000"/>
                                <w:kern w:val="0"/>
                                <w:sz w:val="20"/>
                              </w:rPr>
                            </w:pPr>
                            <w:r w:rsidRPr="007C7AD0">
                              <w:rPr>
                                <w:rFonts w:cs="新細明體" w:hint="eastAsia"/>
                                <w:b/>
                                <w:bCs/>
                                <w:color w:val="000000"/>
                                <w:kern w:val="0"/>
                                <w:sz w:val="20"/>
                              </w:rPr>
                              <w:t>河川污染指數</w:t>
                            </w:r>
                          </w:p>
                        </w:tc>
                        <w:tc>
                          <w:tcPr>
                            <w:tcW w:w="709" w:type="dxa"/>
                            <w:tcBorders>
                              <w:top w:val="nil"/>
                              <w:left w:val="nil"/>
                              <w:bottom w:val="single" w:sz="4" w:space="0" w:color="auto"/>
                              <w:right w:val="single" w:sz="4" w:space="0" w:color="auto"/>
                            </w:tcBorders>
                            <w:noWrap/>
                            <w:vAlign w:val="center"/>
                            <w:hideMark/>
                          </w:tcPr>
                          <w:p w14:paraId="743D1294" w14:textId="77777777" w:rsidR="009B68B8" w:rsidRPr="007C7AD0" w:rsidRDefault="009B68B8" w:rsidP="00733AB3">
                            <w:pPr>
                              <w:widowControl/>
                              <w:overflowPunct w:val="0"/>
                              <w:adjustRightInd w:val="0"/>
                              <w:snapToGrid w:val="0"/>
                              <w:ind w:firstLineChars="0" w:firstLine="0"/>
                              <w:suppressOverlap/>
                              <w:jc w:val="right"/>
                              <w:rPr>
                                <w:rFonts w:cs="新細明體"/>
                                <w:b/>
                                <w:bCs/>
                                <w:color w:val="000000"/>
                                <w:kern w:val="0"/>
                                <w:sz w:val="20"/>
                              </w:rPr>
                            </w:pPr>
                            <w:r w:rsidRPr="007C7AD0">
                              <w:rPr>
                                <w:rFonts w:cs="新細明體" w:hint="eastAsia"/>
                                <w:b/>
                                <w:bCs/>
                                <w:color w:val="000000"/>
                                <w:kern w:val="0"/>
                                <w:sz w:val="20"/>
                              </w:rPr>
                              <w:t>5.5</w:t>
                            </w:r>
                          </w:p>
                        </w:tc>
                        <w:tc>
                          <w:tcPr>
                            <w:tcW w:w="709" w:type="dxa"/>
                            <w:tcBorders>
                              <w:top w:val="nil"/>
                              <w:left w:val="nil"/>
                              <w:bottom w:val="single" w:sz="4" w:space="0" w:color="auto"/>
                              <w:right w:val="single" w:sz="4" w:space="0" w:color="auto"/>
                            </w:tcBorders>
                            <w:noWrap/>
                            <w:vAlign w:val="center"/>
                            <w:hideMark/>
                          </w:tcPr>
                          <w:p w14:paraId="65FEA502" w14:textId="235CB38D" w:rsidR="009B68B8" w:rsidRPr="007C7AD0" w:rsidRDefault="009B68B8" w:rsidP="00733AB3">
                            <w:pPr>
                              <w:widowControl/>
                              <w:overflowPunct w:val="0"/>
                              <w:adjustRightInd w:val="0"/>
                              <w:snapToGrid w:val="0"/>
                              <w:ind w:firstLineChars="0" w:firstLine="0"/>
                              <w:suppressOverlap/>
                              <w:jc w:val="right"/>
                              <w:rPr>
                                <w:rFonts w:cs="新細明體"/>
                                <w:b/>
                                <w:bCs/>
                                <w:color w:val="000000"/>
                                <w:kern w:val="0"/>
                                <w:sz w:val="20"/>
                              </w:rPr>
                            </w:pPr>
                            <w:r w:rsidRPr="007C7AD0">
                              <w:rPr>
                                <w:rFonts w:cs="新細明體" w:hint="eastAsia"/>
                                <w:b/>
                                <w:bCs/>
                                <w:color w:val="000000"/>
                                <w:kern w:val="0"/>
                                <w:sz w:val="20"/>
                              </w:rPr>
                              <w:t>5</w:t>
                            </w:r>
                            <w:r w:rsidR="00E725F9">
                              <w:rPr>
                                <w:rFonts w:cs="新細明體"/>
                                <w:b/>
                                <w:bCs/>
                                <w:color w:val="000000"/>
                                <w:kern w:val="0"/>
                                <w:sz w:val="20"/>
                              </w:rPr>
                              <w:t>.0</w:t>
                            </w:r>
                          </w:p>
                        </w:tc>
                        <w:tc>
                          <w:tcPr>
                            <w:tcW w:w="708" w:type="dxa"/>
                            <w:tcBorders>
                              <w:top w:val="nil"/>
                              <w:left w:val="nil"/>
                              <w:bottom w:val="single" w:sz="4" w:space="0" w:color="auto"/>
                              <w:right w:val="single" w:sz="4" w:space="0" w:color="auto"/>
                            </w:tcBorders>
                            <w:noWrap/>
                            <w:vAlign w:val="center"/>
                            <w:hideMark/>
                          </w:tcPr>
                          <w:p w14:paraId="750D37A2" w14:textId="77777777" w:rsidR="009B68B8" w:rsidRPr="007C7AD0" w:rsidRDefault="009B68B8" w:rsidP="00733AB3">
                            <w:pPr>
                              <w:widowControl/>
                              <w:overflowPunct w:val="0"/>
                              <w:adjustRightInd w:val="0"/>
                              <w:snapToGrid w:val="0"/>
                              <w:ind w:firstLineChars="0" w:firstLine="0"/>
                              <w:suppressOverlap/>
                              <w:jc w:val="right"/>
                              <w:rPr>
                                <w:rFonts w:cs="新細明體"/>
                                <w:b/>
                                <w:bCs/>
                                <w:color w:val="000000"/>
                                <w:kern w:val="0"/>
                                <w:sz w:val="20"/>
                              </w:rPr>
                            </w:pPr>
                            <w:r w:rsidRPr="007C7AD0">
                              <w:rPr>
                                <w:rFonts w:cs="新細明體" w:hint="eastAsia"/>
                                <w:b/>
                                <w:bCs/>
                                <w:color w:val="000000"/>
                                <w:kern w:val="0"/>
                                <w:sz w:val="20"/>
                              </w:rPr>
                              <w:t>5.5</w:t>
                            </w:r>
                          </w:p>
                        </w:tc>
                        <w:tc>
                          <w:tcPr>
                            <w:tcW w:w="709" w:type="dxa"/>
                            <w:tcBorders>
                              <w:top w:val="nil"/>
                              <w:left w:val="nil"/>
                              <w:bottom w:val="single" w:sz="4" w:space="0" w:color="auto"/>
                              <w:right w:val="single" w:sz="4" w:space="0" w:color="auto"/>
                            </w:tcBorders>
                            <w:noWrap/>
                            <w:vAlign w:val="center"/>
                            <w:hideMark/>
                          </w:tcPr>
                          <w:p w14:paraId="171C3000" w14:textId="77777777" w:rsidR="009B68B8" w:rsidRPr="007C7AD0" w:rsidRDefault="009B68B8" w:rsidP="00733AB3">
                            <w:pPr>
                              <w:widowControl/>
                              <w:overflowPunct w:val="0"/>
                              <w:adjustRightInd w:val="0"/>
                              <w:snapToGrid w:val="0"/>
                              <w:ind w:firstLineChars="0" w:firstLine="0"/>
                              <w:suppressOverlap/>
                              <w:jc w:val="right"/>
                              <w:rPr>
                                <w:rFonts w:cs="新細明體"/>
                                <w:b/>
                                <w:bCs/>
                                <w:color w:val="000000"/>
                                <w:kern w:val="0"/>
                                <w:sz w:val="20"/>
                              </w:rPr>
                            </w:pPr>
                            <w:r w:rsidRPr="007C7AD0">
                              <w:rPr>
                                <w:rFonts w:cs="新細明體" w:hint="eastAsia"/>
                                <w:b/>
                                <w:bCs/>
                                <w:color w:val="000000"/>
                                <w:kern w:val="0"/>
                                <w:sz w:val="20"/>
                              </w:rPr>
                              <w:t>5.5</w:t>
                            </w:r>
                          </w:p>
                        </w:tc>
                        <w:tc>
                          <w:tcPr>
                            <w:tcW w:w="709" w:type="dxa"/>
                            <w:tcBorders>
                              <w:top w:val="nil"/>
                              <w:left w:val="nil"/>
                              <w:bottom w:val="single" w:sz="4" w:space="0" w:color="auto"/>
                              <w:right w:val="single" w:sz="4" w:space="0" w:color="auto"/>
                            </w:tcBorders>
                            <w:noWrap/>
                            <w:vAlign w:val="center"/>
                            <w:hideMark/>
                          </w:tcPr>
                          <w:p w14:paraId="2F6A2414" w14:textId="77777777" w:rsidR="009B68B8" w:rsidRPr="007C7AD0" w:rsidRDefault="009B68B8" w:rsidP="00733AB3">
                            <w:pPr>
                              <w:widowControl/>
                              <w:overflowPunct w:val="0"/>
                              <w:adjustRightInd w:val="0"/>
                              <w:snapToGrid w:val="0"/>
                              <w:ind w:firstLineChars="0" w:firstLine="0"/>
                              <w:suppressOverlap/>
                              <w:jc w:val="right"/>
                              <w:rPr>
                                <w:rFonts w:cs="新細明體"/>
                                <w:b/>
                                <w:bCs/>
                                <w:color w:val="000000"/>
                                <w:kern w:val="0"/>
                                <w:sz w:val="20"/>
                              </w:rPr>
                            </w:pPr>
                            <w:r w:rsidRPr="007C7AD0">
                              <w:rPr>
                                <w:rFonts w:cs="新細明體" w:hint="eastAsia"/>
                                <w:b/>
                                <w:bCs/>
                                <w:color w:val="000000"/>
                                <w:kern w:val="0"/>
                                <w:sz w:val="20"/>
                              </w:rPr>
                              <w:t>6.5</w:t>
                            </w:r>
                          </w:p>
                        </w:tc>
                      </w:tr>
                      <w:tr w:rsidR="009B68B8" w:rsidRPr="004C61B1" w14:paraId="2C0B3289" w14:textId="77777777" w:rsidTr="00733AB3">
                        <w:trPr>
                          <w:trHeight w:val="20"/>
                          <w:jc w:val="right"/>
                        </w:trPr>
                        <w:tc>
                          <w:tcPr>
                            <w:tcW w:w="1418" w:type="dxa"/>
                            <w:tcBorders>
                              <w:top w:val="single" w:sz="4" w:space="0" w:color="auto"/>
                              <w:left w:val="single" w:sz="4" w:space="0" w:color="auto"/>
                              <w:bottom w:val="single" w:sz="4" w:space="0" w:color="auto"/>
                              <w:right w:val="single" w:sz="4" w:space="0" w:color="auto"/>
                            </w:tcBorders>
                            <w:vAlign w:val="center"/>
                            <w:hideMark/>
                          </w:tcPr>
                          <w:p w14:paraId="3894C8CA" w14:textId="77777777" w:rsidR="009B68B8" w:rsidRPr="004C61B1" w:rsidRDefault="009B68B8" w:rsidP="00733AB3">
                            <w:pPr>
                              <w:widowControl/>
                              <w:overflowPunct w:val="0"/>
                              <w:adjustRightInd w:val="0"/>
                              <w:snapToGrid w:val="0"/>
                              <w:ind w:firstLineChars="0" w:firstLine="0"/>
                              <w:suppressOverlap/>
                              <w:rPr>
                                <w:rFonts w:cs="新細明體"/>
                                <w:color w:val="000000"/>
                                <w:kern w:val="0"/>
                                <w:sz w:val="20"/>
                              </w:rPr>
                            </w:pPr>
                            <w:r w:rsidRPr="004C61B1">
                              <w:rPr>
                                <w:rFonts w:cs="新細明體" w:hint="eastAsia"/>
                                <w:color w:val="000000"/>
                                <w:kern w:val="0"/>
                                <w:sz w:val="20"/>
                              </w:rPr>
                              <w:t>污染程度</w:t>
                            </w:r>
                          </w:p>
                        </w:tc>
                        <w:tc>
                          <w:tcPr>
                            <w:tcW w:w="709" w:type="dxa"/>
                            <w:tcBorders>
                              <w:top w:val="single" w:sz="4" w:space="0" w:color="auto"/>
                              <w:left w:val="nil"/>
                              <w:bottom w:val="single" w:sz="4" w:space="0" w:color="auto"/>
                              <w:right w:val="single" w:sz="4" w:space="0" w:color="auto"/>
                            </w:tcBorders>
                            <w:vAlign w:val="center"/>
                            <w:hideMark/>
                          </w:tcPr>
                          <w:p w14:paraId="3EE7BE9B" w14:textId="77777777" w:rsidR="009B68B8" w:rsidRPr="004C61B1" w:rsidRDefault="009B68B8" w:rsidP="00733AB3">
                            <w:pPr>
                              <w:widowControl/>
                              <w:overflowPunct w:val="0"/>
                              <w:adjustRightInd w:val="0"/>
                              <w:snapToGrid w:val="0"/>
                              <w:ind w:firstLineChars="0" w:firstLine="0"/>
                              <w:suppressOverlap/>
                              <w:jc w:val="center"/>
                              <w:rPr>
                                <w:rFonts w:cs="新細明體"/>
                                <w:color w:val="000000"/>
                                <w:kern w:val="0"/>
                                <w:sz w:val="20"/>
                              </w:rPr>
                            </w:pPr>
                            <w:r w:rsidRPr="004C61B1">
                              <w:rPr>
                                <w:rFonts w:cs="新細明體" w:hint="eastAsia"/>
                                <w:color w:val="000000"/>
                                <w:kern w:val="0"/>
                                <w:sz w:val="20"/>
                              </w:rPr>
                              <w:t>中度</w:t>
                            </w:r>
                          </w:p>
                        </w:tc>
                        <w:tc>
                          <w:tcPr>
                            <w:tcW w:w="709" w:type="dxa"/>
                            <w:tcBorders>
                              <w:top w:val="single" w:sz="4" w:space="0" w:color="auto"/>
                              <w:left w:val="nil"/>
                              <w:bottom w:val="single" w:sz="4" w:space="0" w:color="auto"/>
                              <w:right w:val="single" w:sz="4" w:space="0" w:color="auto"/>
                            </w:tcBorders>
                            <w:vAlign w:val="center"/>
                            <w:hideMark/>
                          </w:tcPr>
                          <w:p w14:paraId="5B881640" w14:textId="77777777" w:rsidR="009B68B8" w:rsidRPr="004C61B1" w:rsidRDefault="009B68B8" w:rsidP="00733AB3">
                            <w:pPr>
                              <w:widowControl/>
                              <w:overflowPunct w:val="0"/>
                              <w:adjustRightInd w:val="0"/>
                              <w:snapToGrid w:val="0"/>
                              <w:ind w:firstLineChars="0" w:firstLine="0"/>
                              <w:suppressOverlap/>
                              <w:jc w:val="center"/>
                              <w:rPr>
                                <w:rFonts w:cs="新細明體"/>
                                <w:color w:val="000000"/>
                                <w:kern w:val="0"/>
                                <w:sz w:val="20"/>
                              </w:rPr>
                            </w:pPr>
                            <w:r w:rsidRPr="004C61B1">
                              <w:rPr>
                                <w:rFonts w:cs="新細明體" w:hint="eastAsia"/>
                                <w:color w:val="000000"/>
                                <w:kern w:val="0"/>
                                <w:sz w:val="20"/>
                              </w:rPr>
                              <w:t>中度</w:t>
                            </w:r>
                          </w:p>
                        </w:tc>
                        <w:tc>
                          <w:tcPr>
                            <w:tcW w:w="708" w:type="dxa"/>
                            <w:tcBorders>
                              <w:top w:val="single" w:sz="4" w:space="0" w:color="auto"/>
                              <w:left w:val="nil"/>
                              <w:bottom w:val="single" w:sz="4" w:space="0" w:color="auto"/>
                              <w:right w:val="single" w:sz="4" w:space="0" w:color="auto"/>
                            </w:tcBorders>
                            <w:vAlign w:val="center"/>
                            <w:hideMark/>
                          </w:tcPr>
                          <w:p w14:paraId="0ECA7C34" w14:textId="77777777" w:rsidR="009B68B8" w:rsidRPr="004C61B1" w:rsidRDefault="009B68B8" w:rsidP="00733AB3">
                            <w:pPr>
                              <w:widowControl/>
                              <w:overflowPunct w:val="0"/>
                              <w:adjustRightInd w:val="0"/>
                              <w:snapToGrid w:val="0"/>
                              <w:ind w:firstLineChars="0" w:firstLine="0"/>
                              <w:suppressOverlap/>
                              <w:jc w:val="center"/>
                              <w:rPr>
                                <w:rFonts w:cs="新細明體"/>
                                <w:color w:val="000000"/>
                                <w:kern w:val="0"/>
                                <w:sz w:val="20"/>
                              </w:rPr>
                            </w:pPr>
                            <w:r w:rsidRPr="004C61B1">
                              <w:rPr>
                                <w:rFonts w:cs="新細明體" w:hint="eastAsia"/>
                                <w:color w:val="000000"/>
                                <w:kern w:val="0"/>
                                <w:sz w:val="20"/>
                              </w:rPr>
                              <w:t>中度</w:t>
                            </w:r>
                          </w:p>
                        </w:tc>
                        <w:tc>
                          <w:tcPr>
                            <w:tcW w:w="709" w:type="dxa"/>
                            <w:tcBorders>
                              <w:top w:val="single" w:sz="4" w:space="0" w:color="auto"/>
                              <w:left w:val="nil"/>
                              <w:bottom w:val="single" w:sz="4" w:space="0" w:color="auto"/>
                              <w:right w:val="single" w:sz="4" w:space="0" w:color="auto"/>
                            </w:tcBorders>
                            <w:vAlign w:val="center"/>
                            <w:hideMark/>
                          </w:tcPr>
                          <w:p w14:paraId="090BA066" w14:textId="77777777" w:rsidR="009B68B8" w:rsidRPr="004C61B1" w:rsidRDefault="009B68B8" w:rsidP="00733AB3">
                            <w:pPr>
                              <w:widowControl/>
                              <w:overflowPunct w:val="0"/>
                              <w:adjustRightInd w:val="0"/>
                              <w:snapToGrid w:val="0"/>
                              <w:ind w:firstLineChars="0" w:firstLine="0"/>
                              <w:suppressOverlap/>
                              <w:jc w:val="center"/>
                              <w:rPr>
                                <w:rFonts w:cs="新細明體"/>
                                <w:color w:val="000000"/>
                                <w:kern w:val="0"/>
                                <w:sz w:val="20"/>
                              </w:rPr>
                            </w:pPr>
                            <w:r w:rsidRPr="004C61B1">
                              <w:rPr>
                                <w:rFonts w:cs="新細明體" w:hint="eastAsia"/>
                                <w:color w:val="000000"/>
                                <w:kern w:val="0"/>
                                <w:sz w:val="20"/>
                              </w:rPr>
                              <w:t>中度</w:t>
                            </w:r>
                          </w:p>
                        </w:tc>
                        <w:tc>
                          <w:tcPr>
                            <w:tcW w:w="709" w:type="dxa"/>
                            <w:tcBorders>
                              <w:top w:val="single" w:sz="4" w:space="0" w:color="auto"/>
                              <w:left w:val="nil"/>
                              <w:bottom w:val="single" w:sz="4" w:space="0" w:color="auto"/>
                              <w:right w:val="single" w:sz="4" w:space="0" w:color="auto"/>
                            </w:tcBorders>
                            <w:vAlign w:val="center"/>
                            <w:hideMark/>
                          </w:tcPr>
                          <w:p w14:paraId="1E1523CD" w14:textId="77777777" w:rsidR="009B68B8" w:rsidRPr="004C61B1" w:rsidRDefault="009B68B8" w:rsidP="00733AB3">
                            <w:pPr>
                              <w:widowControl/>
                              <w:overflowPunct w:val="0"/>
                              <w:adjustRightInd w:val="0"/>
                              <w:snapToGrid w:val="0"/>
                              <w:ind w:firstLineChars="0" w:firstLine="0"/>
                              <w:suppressOverlap/>
                              <w:jc w:val="center"/>
                              <w:rPr>
                                <w:rFonts w:cs="新細明體"/>
                                <w:color w:val="000000"/>
                                <w:kern w:val="0"/>
                                <w:sz w:val="20"/>
                              </w:rPr>
                            </w:pPr>
                            <w:r w:rsidRPr="004C61B1">
                              <w:rPr>
                                <w:rFonts w:cs="新細明體" w:hint="eastAsia"/>
                                <w:color w:val="000000"/>
                                <w:kern w:val="0"/>
                                <w:sz w:val="20"/>
                              </w:rPr>
                              <w:t>嚴重</w:t>
                            </w:r>
                          </w:p>
                        </w:tc>
                      </w:tr>
                      <w:tr w:rsidR="009B68B8" w:rsidRPr="004C61B1" w14:paraId="45FCEC86" w14:textId="77777777" w:rsidTr="00733AB3">
                        <w:trPr>
                          <w:trHeight w:val="20"/>
                          <w:jc w:val="right"/>
                        </w:trPr>
                        <w:tc>
                          <w:tcPr>
                            <w:tcW w:w="4962" w:type="dxa"/>
                            <w:gridSpan w:val="6"/>
                            <w:tcBorders>
                              <w:top w:val="single" w:sz="4" w:space="0" w:color="auto"/>
                              <w:left w:val="nil"/>
                              <w:bottom w:val="nil"/>
                              <w:right w:val="nil"/>
                            </w:tcBorders>
                            <w:vAlign w:val="center"/>
                            <w:hideMark/>
                          </w:tcPr>
                          <w:p w14:paraId="449E7B0D" w14:textId="77777777" w:rsidR="009B68B8" w:rsidRPr="004C61B1" w:rsidRDefault="009B68B8" w:rsidP="00733AB3">
                            <w:pPr>
                              <w:overflowPunct w:val="0"/>
                              <w:adjustRightInd w:val="0"/>
                              <w:snapToGrid w:val="0"/>
                              <w:spacing w:line="220" w:lineRule="exact"/>
                              <w:ind w:left="540" w:hangingChars="300" w:hanging="540"/>
                              <w:suppressOverlap/>
                              <w:rPr>
                                <w:color w:val="000000"/>
                                <w:kern w:val="0"/>
                                <w:sz w:val="18"/>
                                <w:szCs w:val="18"/>
                              </w:rPr>
                            </w:pPr>
                            <w:proofErr w:type="gramStart"/>
                            <w:r w:rsidRPr="004C61B1">
                              <w:rPr>
                                <w:rFonts w:hint="eastAsia"/>
                                <w:color w:val="000000"/>
                                <w:kern w:val="0"/>
                                <w:sz w:val="18"/>
                                <w:szCs w:val="18"/>
                              </w:rPr>
                              <w:t>註</w:t>
                            </w:r>
                            <w:proofErr w:type="gramEnd"/>
                            <w:r w:rsidRPr="004C61B1">
                              <w:rPr>
                                <w:rFonts w:hint="eastAsia"/>
                                <w:color w:val="000000"/>
                                <w:kern w:val="0"/>
                                <w:sz w:val="18"/>
                                <w:szCs w:val="18"/>
                              </w:rPr>
                              <w:t>：1.</w:t>
                            </w:r>
                            <w:r w:rsidRPr="004C61B1">
                              <w:rPr>
                                <w:rFonts w:cs="新細明體" w:hint="eastAsia"/>
                                <w:color w:val="000000"/>
                                <w:kern w:val="0"/>
                                <w:sz w:val="18"/>
                                <w:szCs w:val="18"/>
                              </w:rPr>
                              <w:t>河川污染指數</w:t>
                            </w:r>
                            <w:r w:rsidRPr="004C61B1">
                              <w:rPr>
                                <w:rFonts w:hint="eastAsia"/>
                                <w:color w:val="000000"/>
                                <w:kern w:val="0"/>
                                <w:sz w:val="18"/>
                                <w:szCs w:val="18"/>
                              </w:rPr>
                              <w:t>2.0以下為未（稍）受污染；超過2.0至3.0為輕度污染；3.1至6.0為中度污染；超過6.0為嚴重污染。</w:t>
                            </w:r>
                          </w:p>
                          <w:p w14:paraId="0EE36DEE" w14:textId="77777777" w:rsidR="009B68B8" w:rsidRPr="004C61B1" w:rsidRDefault="009B68B8" w:rsidP="00733AB3">
                            <w:pPr>
                              <w:widowControl/>
                              <w:overflowPunct w:val="0"/>
                              <w:adjustRightInd w:val="0"/>
                              <w:snapToGrid w:val="0"/>
                              <w:spacing w:line="220" w:lineRule="exact"/>
                              <w:ind w:leftChars="120" w:left="516" w:hangingChars="100" w:hanging="180"/>
                              <w:suppressOverlap/>
                              <w:rPr>
                                <w:rFonts w:cs="新細明體"/>
                                <w:color w:val="000000"/>
                                <w:kern w:val="0"/>
                                <w:sz w:val="20"/>
                              </w:rPr>
                            </w:pPr>
                            <w:r w:rsidRPr="004C61B1">
                              <w:rPr>
                                <w:rFonts w:hint="eastAsia"/>
                                <w:color w:val="000000"/>
                                <w:kern w:val="0"/>
                                <w:sz w:val="18"/>
                                <w:szCs w:val="18"/>
                              </w:rPr>
                              <w:t>2.資料來源：整理自環境保護局網站公開之桃園市河川水質監測結果資料。</w:t>
                            </w:r>
                          </w:p>
                        </w:tc>
                      </w:tr>
                    </w:tbl>
                    <w:p w14:paraId="130A98D7" w14:textId="77777777" w:rsidR="009B68B8" w:rsidRPr="007544A1" w:rsidRDefault="009B68B8" w:rsidP="0081570F">
                      <w:pPr>
                        <w:snapToGrid w:val="0"/>
                        <w:ind w:firstLineChars="0" w:firstLine="0"/>
                      </w:pPr>
                    </w:p>
                  </w:txbxContent>
                </v:textbox>
                <w10:wrap type="square" anchorx="margin" anchory="margin"/>
              </v:shape>
            </w:pict>
          </mc:Fallback>
        </mc:AlternateContent>
      </w:r>
      <w:r w:rsidRPr="003C3ADE">
        <w:rPr>
          <w:rFonts w:cstheme="minorBidi"/>
          <w:snapToGrid w:val="0"/>
          <w:kern w:val="0"/>
          <w:sz w:val="24"/>
          <w:szCs w:val="22"/>
        </w:rPr>
        <w:t>112年</w:t>
      </w:r>
      <w:r>
        <w:rPr>
          <w:rFonts w:cstheme="minorBidi" w:hint="eastAsia"/>
          <w:snapToGrid w:val="0"/>
          <w:kern w:val="0"/>
          <w:sz w:val="24"/>
          <w:szCs w:val="22"/>
        </w:rPr>
        <w:t>第</w:t>
      </w:r>
      <w:r w:rsidRPr="003C3ADE">
        <w:rPr>
          <w:rFonts w:cstheme="minorBidi"/>
          <w:snapToGrid w:val="0"/>
          <w:kern w:val="0"/>
          <w:sz w:val="24"/>
          <w:szCs w:val="22"/>
        </w:rPr>
        <w:t>1</w:t>
      </w:r>
      <w:r>
        <w:rPr>
          <w:rFonts w:cstheme="minorBidi" w:hint="eastAsia"/>
          <w:snapToGrid w:val="0"/>
          <w:kern w:val="0"/>
          <w:sz w:val="24"/>
          <w:szCs w:val="22"/>
        </w:rPr>
        <w:t>季</w:t>
      </w:r>
      <w:r w:rsidRPr="003C3ADE">
        <w:rPr>
          <w:rFonts w:cstheme="minorBidi"/>
          <w:snapToGrid w:val="0"/>
          <w:kern w:val="0"/>
          <w:sz w:val="24"/>
          <w:szCs w:val="22"/>
        </w:rPr>
        <w:t>所測得之生化需氧量、氨氮及整體河川污染指數皆呈現嚴重污染程度</w:t>
      </w:r>
      <w:r>
        <w:rPr>
          <w:rFonts w:cstheme="minorBidi" w:hint="eastAsia"/>
          <w:snapToGrid w:val="0"/>
          <w:kern w:val="0"/>
          <w:sz w:val="24"/>
          <w:szCs w:val="22"/>
        </w:rPr>
        <w:t>等</w:t>
      </w:r>
      <w:r>
        <w:rPr>
          <w:rFonts w:cstheme="minorBidi"/>
          <w:snapToGrid w:val="0"/>
          <w:kern w:val="0"/>
          <w:sz w:val="24"/>
          <w:szCs w:val="22"/>
        </w:rPr>
        <w:t>（</w:t>
      </w:r>
      <w:r w:rsidRPr="00E675D8">
        <w:rPr>
          <w:rFonts w:cstheme="minorBidi"/>
          <w:snapToGrid w:val="0"/>
          <w:kern w:val="0"/>
          <w:sz w:val="24"/>
          <w:szCs w:val="22"/>
        </w:rPr>
        <w:t>表</w:t>
      </w:r>
      <w:r>
        <w:rPr>
          <w:rFonts w:cstheme="minorBidi" w:hint="eastAsia"/>
          <w:snapToGrid w:val="0"/>
          <w:kern w:val="0"/>
          <w:sz w:val="24"/>
          <w:szCs w:val="22"/>
        </w:rPr>
        <w:t>3</w:t>
      </w:r>
      <w:r>
        <w:rPr>
          <w:rFonts w:cstheme="minorBidi"/>
          <w:snapToGrid w:val="0"/>
          <w:kern w:val="0"/>
          <w:sz w:val="24"/>
          <w:szCs w:val="22"/>
        </w:rPr>
        <w:t>）</w:t>
      </w:r>
      <w:r>
        <w:rPr>
          <w:rFonts w:cstheme="minorBidi" w:hint="eastAsia"/>
          <w:snapToGrid w:val="0"/>
          <w:kern w:val="0"/>
          <w:sz w:val="24"/>
          <w:szCs w:val="22"/>
        </w:rPr>
        <w:t>，均顯示</w:t>
      </w:r>
      <w:r w:rsidRPr="003C3ADE">
        <w:rPr>
          <w:rFonts w:cstheme="minorBidi"/>
          <w:snapToGrid w:val="0"/>
          <w:kern w:val="0"/>
          <w:sz w:val="24"/>
          <w:szCs w:val="22"/>
        </w:rPr>
        <w:t>水質改善成效未</w:t>
      </w:r>
      <w:proofErr w:type="gramStart"/>
      <w:r w:rsidRPr="003C3ADE">
        <w:rPr>
          <w:rFonts w:cstheme="minorBidi"/>
          <w:snapToGrid w:val="0"/>
          <w:kern w:val="0"/>
          <w:sz w:val="24"/>
          <w:szCs w:val="22"/>
        </w:rPr>
        <w:t>臻</w:t>
      </w:r>
      <w:proofErr w:type="gramEnd"/>
      <w:r w:rsidRPr="003C3ADE">
        <w:rPr>
          <w:rFonts w:cstheme="minorBidi"/>
          <w:snapToGrid w:val="0"/>
          <w:kern w:val="0"/>
          <w:sz w:val="24"/>
          <w:szCs w:val="22"/>
        </w:rPr>
        <w:t>理想</w:t>
      </w:r>
      <w:r>
        <w:rPr>
          <w:rFonts w:cstheme="minorBidi" w:hint="eastAsia"/>
          <w:snapToGrid w:val="0"/>
          <w:kern w:val="0"/>
          <w:sz w:val="24"/>
          <w:szCs w:val="22"/>
        </w:rPr>
        <w:t>；2.</w:t>
      </w:r>
      <w:r w:rsidRPr="003C3ADE">
        <w:rPr>
          <w:rFonts w:cstheme="minorBidi"/>
          <w:snapToGrid w:val="0"/>
          <w:kern w:val="0"/>
          <w:sz w:val="24"/>
          <w:szCs w:val="22"/>
        </w:rPr>
        <w:t>據</w:t>
      </w:r>
      <w:r w:rsidRPr="000F3AE4">
        <w:rPr>
          <w:rFonts w:cstheme="minorBidi"/>
          <w:snapToGrid w:val="0"/>
          <w:kern w:val="0"/>
          <w:sz w:val="24"/>
          <w:szCs w:val="22"/>
        </w:rPr>
        <w:t>環保署</w:t>
      </w:r>
      <w:r w:rsidRPr="003C3ADE">
        <w:rPr>
          <w:rFonts w:cstheme="minorBidi"/>
          <w:snapToGrid w:val="0"/>
          <w:kern w:val="0"/>
          <w:sz w:val="24"/>
          <w:szCs w:val="22"/>
        </w:rPr>
        <w:t>統計資料顯示，桃園市南</w:t>
      </w:r>
      <w:proofErr w:type="gramStart"/>
      <w:r w:rsidRPr="003C3ADE">
        <w:rPr>
          <w:rFonts w:cstheme="minorBidi"/>
          <w:snapToGrid w:val="0"/>
          <w:kern w:val="0"/>
          <w:sz w:val="24"/>
          <w:szCs w:val="22"/>
        </w:rPr>
        <w:t>崁</w:t>
      </w:r>
      <w:proofErr w:type="gramEnd"/>
      <w:r w:rsidRPr="003C3ADE">
        <w:rPr>
          <w:rFonts w:cstheme="minorBidi"/>
          <w:snapToGrid w:val="0"/>
          <w:kern w:val="0"/>
          <w:sz w:val="24"/>
          <w:szCs w:val="22"/>
        </w:rPr>
        <w:t>溪、老街溪、社子溪、福興溪總長度約107.30公里，</w:t>
      </w:r>
      <w:proofErr w:type="gramStart"/>
      <w:r w:rsidRPr="003C3ADE">
        <w:rPr>
          <w:rFonts w:cstheme="minorBidi"/>
          <w:snapToGrid w:val="0"/>
          <w:kern w:val="0"/>
          <w:sz w:val="24"/>
          <w:szCs w:val="22"/>
        </w:rPr>
        <w:t>111</w:t>
      </w:r>
      <w:proofErr w:type="gramEnd"/>
      <w:r w:rsidRPr="003C3ADE">
        <w:rPr>
          <w:rFonts w:cstheme="minorBidi"/>
          <w:snapToGrid w:val="0"/>
          <w:kern w:val="0"/>
          <w:sz w:val="24"/>
          <w:szCs w:val="22"/>
        </w:rPr>
        <w:t>年度嚴重污染河川總長度約4.86公里，較</w:t>
      </w:r>
      <w:proofErr w:type="gramStart"/>
      <w:r w:rsidRPr="003C3ADE">
        <w:rPr>
          <w:rFonts w:cstheme="minorBidi"/>
          <w:snapToGrid w:val="0"/>
          <w:kern w:val="0"/>
          <w:sz w:val="24"/>
          <w:szCs w:val="22"/>
        </w:rPr>
        <w:t>110</w:t>
      </w:r>
      <w:proofErr w:type="gramEnd"/>
      <w:r w:rsidRPr="003C3ADE">
        <w:rPr>
          <w:rFonts w:cstheme="minorBidi"/>
          <w:snapToGrid w:val="0"/>
          <w:kern w:val="0"/>
          <w:sz w:val="24"/>
          <w:szCs w:val="22"/>
        </w:rPr>
        <w:t>年度之14.20公里，大幅減少9.34公里，整體河川污染情形已明顯改善</w:t>
      </w:r>
      <w:r>
        <w:rPr>
          <w:rFonts w:cstheme="minorBidi" w:hint="eastAsia"/>
          <w:snapToGrid w:val="0"/>
          <w:kern w:val="0"/>
          <w:sz w:val="24"/>
          <w:szCs w:val="22"/>
        </w:rPr>
        <w:t>，</w:t>
      </w:r>
      <w:r w:rsidRPr="003C3ADE">
        <w:rPr>
          <w:rFonts w:cstheme="minorBidi"/>
          <w:snapToGrid w:val="0"/>
          <w:kern w:val="0"/>
          <w:sz w:val="24"/>
          <w:szCs w:val="22"/>
        </w:rPr>
        <w:t>惟經</w:t>
      </w:r>
      <w:r>
        <w:rPr>
          <w:rFonts w:cstheme="minorBidi" w:hint="eastAsia"/>
          <w:snapToGrid w:val="0"/>
          <w:kern w:val="0"/>
          <w:sz w:val="24"/>
          <w:szCs w:val="22"/>
        </w:rPr>
        <w:t>運用</w:t>
      </w:r>
      <w:r w:rsidRPr="003C3ADE">
        <w:rPr>
          <w:rFonts w:cstheme="minorBidi"/>
          <w:snapToGrid w:val="0"/>
          <w:kern w:val="0"/>
          <w:sz w:val="24"/>
          <w:szCs w:val="22"/>
        </w:rPr>
        <w:t>111年</w:t>
      </w:r>
      <w:r>
        <w:rPr>
          <w:rFonts w:cstheme="minorBidi" w:hint="eastAsia"/>
          <w:snapToGrid w:val="0"/>
          <w:kern w:val="0"/>
          <w:sz w:val="24"/>
          <w:szCs w:val="22"/>
        </w:rPr>
        <w:t>第1季及112年第1季</w:t>
      </w:r>
      <w:r w:rsidRPr="003C3ADE">
        <w:rPr>
          <w:rFonts w:cstheme="minorBidi"/>
          <w:snapToGrid w:val="0"/>
          <w:kern w:val="0"/>
          <w:sz w:val="24"/>
          <w:szCs w:val="22"/>
        </w:rPr>
        <w:t>桃園市河川水質監測資料</w:t>
      </w:r>
      <w:r>
        <w:rPr>
          <w:rFonts w:cstheme="minorBidi" w:hint="eastAsia"/>
          <w:snapToGrid w:val="0"/>
          <w:kern w:val="0"/>
          <w:sz w:val="24"/>
          <w:szCs w:val="22"/>
        </w:rPr>
        <w:t>，</w:t>
      </w:r>
      <w:r w:rsidRPr="003C3ADE">
        <w:rPr>
          <w:rFonts w:cstheme="minorBidi"/>
          <w:snapToGrid w:val="0"/>
          <w:kern w:val="0"/>
          <w:sz w:val="24"/>
          <w:szCs w:val="22"/>
        </w:rPr>
        <w:t>計算河川污染指數結果，26個</w:t>
      </w:r>
      <w:r w:rsidR="00E74A37">
        <w:rPr>
          <w:rFonts w:cstheme="minorBidi"/>
          <w:snapToGrid w:val="0"/>
          <w:kern w:val="0"/>
          <w:sz w:val="24"/>
          <w:szCs w:val="22"/>
        </w:rPr>
        <w:t>監測站</w:t>
      </w:r>
      <w:r w:rsidRPr="003C3ADE">
        <w:rPr>
          <w:rFonts w:cstheme="minorBidi"/>
          <w:snapToGrid w:val="0"/>
          <w:kern w:val="0"/>
          <w:sz w:val="24"/>
          <w:szCs w:val="22"/>
        </w:rPr>
        <w:t>中，南</w:t>
      </w:r>
      <w:proofErr w:type="gramStart"/>
      <w:r w:rsidRPr="003C3ADE">
        <w:rPr>
          <w:rFonts w:cstheme="minorBidi"/>
          <w:snapToGrid w:val="0"/>
          <w:kern w:val="0"/>
          <w:sz w:val="24"/>
          <w:szCs w:val="22"/>
        </w:rPr>
        <w:t>崁</w:t>
      </w:r>
      <w:proofErr w:type="gramEnd"/>
      <w:r w:rsidRPr="003C3ADE">
        <w:rPr>
          <w:rFonts w:cstheme="minorBidi"/>
          <w:snapToGrid w:val="0"/>
          <w:kern w:val="0"/>
          <w:sz w:val="24"/>
          <w:szCs w:val="22"/>
        </w:rPr>
        <w:t>溪三民橋</w:t>
      </w:r>
      <w:r w:rsidR="00E74A37">
        <w:rPr>
          <w:rFonts w:cstheme="minorBidi"/>
          <w:snapToGrid w:val="0"/>
          <w:kern w:val="0"/>
          <w:sz w:val="24"/>
          <w:szCs w:val="22"/>
        </w:rPr>
        <w:t>監測站</w:t>
      </w:r>
      <w:r w:rsidRPr="003C3ADE">
        <w:rPr>
          <w:rFonts w:cstheme="minorBidi"/>
          <w:snapToGrid w:val="0"/>
          <w:kern w:val="0"/>
          <w:sz w:val="24"/>
          <w:szCs w:val="22"/>
        </w:rPr>
        <w:t>所測得之河川污染指數長期處於嚴重污染程度；</w:t>
      </w:r>
      <w:r>
        <w:rPr>
          <w:rFonts w:cstheme="minorBidi" w:hint="eastAsia"/>
          <w:snapToGrid w:val="0"/>
          <w:kern w:val="0"/>
          <w:sz w:val="24"/>
          <w:szCs w:val="22"/>
        </w:rPr>
        <w:t>又</w:t>
      </w:r>
      <w:r w:rsidRPr="003C3ADE">
        <w:rPr>
          <w:rFonts w:cstheme="minorBidi"/>
          <w:snapToGrid w:val="0"/>
          <w:kern w:val="0"/>
          <w:sz w:val="24"/>
          <w:szCs w:val="22"/>
        </w:rPr>
        <w:t>15個</w:t>
      </w:r>
      <w:r w:rsidR="00E74A37">
        <w:rPr>
          <w:rFonts w:cstheme="minorBidi"/>
          <w:snapToGrid w:val="0"/>
          <w:kern w:val="0"/>
          <w:sz w:val="24"/>
          <w:szCs w:val="22"/>
        </w:rPr>
        <w:t>監測站</w:t>
      </w:r>
      <w:r w:rsidRPr="003C3ADE">
        <w:rPr>
          <w:rFonts w:cstheme="minorBidi"/>
          <w:snapToGrid w:val="0"/>
          <w:kern w:val="0"/>
          <w:sz w:val="24"/>
          <w:szCs w:val="22"/>
        </w:rPr>
        <w:t>所測得之河川污染指數有升高情形，其中老街溪</w:t>
      </w:r>
      <w:proofErr w:type="gramStart"/>
      <w:r w:rsidRPr="003C3ADE">
        <w:rPr>
          <w:rFonts w:cstheme="minorBidi"/>
          <w:snapToGrid w:val="0"/>
          <w:kern w:val="0"/>
          <w:sz w:val="24"/>
          <w:szCs w:val="22"/>
        </w:rPr>
        <w:t>大坑缺橋</w:t>
      </w:r>
      <w:proofErr w:type="gramEnd"/>
      <w:r w:rsidRPr="003C3ADE">
        <w:rPr>
          <w:rFonts w:cstheme="minorBidi"/>
          <w:snapToGrid w:val="0"/>
          <w:kern w:val="0"/>
          <w:sz w:val="24"/>
          <w:szCs w:val="22"/>
        </w:rPr>
        <w:t>、社子</w:t>
      </w:r>
      <w:proofErr w:type="gramStart"/>
      <w:r w:rsidRPr="003C3ADE">
        <w:rPr>
          <w:rFonts w:cstheme="minorBidi"/>
          <w:snapToGrid w:val="0"/>
          <w:kern w:val="0"/>
          <w:sz w:val="24"/>
          <w:szCs w:val="22"/>
        </w:rPr>
        <w:t>溪星平橋</w:t>
      </w:r>
      <w:proofErr w:type="gramEnd"/>
      <w:r w:rsidRPr="003C3ADE">
        <w:rPr>
          <w:rFonts w:cstheme="minorBidi"/>
          <w:snapToGrid w:val="0"/>
          <w:kern w:val="0"/>
          <w:sz w:val="24"/>
          <w:szCs w:val="22"/>
        </w:rPr>
        <w:t>、黃</w:t>
      </w:r>
      <w:proofErr w:type="gramStart"/>
      <w:r w:rsidRPr="003C3ADE">
        <w:rPr>
          <w:rFonts w:cstheme="minorBidi"/>
          <w:snapToGrid w:val="0"/>
          <w:kern w:val="0"/>
          <w:sz w:val="24"/>
          <w:szCs w:val="22"/>
        </w:rPr>
        <w:t>墘</w:t>
      </w:r>
      <w:proofErr w:type="gramEnd"/>
      <w:r w:rsidRPr="003C3ADE">
        <w:rPr>
          <w:rFonts w:cstheme="minorBidi"/>
          <w:snapToGrid w:val="0"/>
          <w:kern w:val="0"/>
          <w:sz w:val="24"/>
          <w:szCs w:val="22"/>
        </w:rPr>
        <w:t>溪中壢休息站</w:t>
      </w:r>
      <w:r>
        <w:rPr>
          <w:rFonts w:cstheme="minorBidi"/>
          <w:snapToGrid w:val="0"/>
          <w:kern w:val="0"/>
          <w:sz w:val="24"/>
          <w:szCs w:val="22"/>
        </w:rPr>
        <w:t>（</w:t>
      </w:r>
      <w:r w:rsidRPr="003C3ADE">
        <w:rPr>
          <w:rFonts w:cstheme="minorBidi"/>
          <w:snapToGrid w:val="0"/>
          <w:kern w:val="0"/>
          <w:sz w:val="24"/>
          <w:szCs w:val="22"/>
        </w:rPr>
        <w:t>黃</w:t>
      </w:r>
      <w:proofErr w:type="gramStart"/>
      <w:r w:rsidRPr="003C3ADE">
        <w:rPr>
          <w:rFonts w:cstheme="minorBidi"/>
          <w:snapToGrid w:val="0"/>
          <w:kern w:val="0"/>
          <w:sz w:val="24"/>
          <w:szCs w:val="22"/>
        </w:rPr>
        <w:t>墘</w:t>
      </w:r>
      <w:proofErr w:type="gramEnd"/>
      <w:r w:rsidRPr="003C3ADE">
        <w:rPr>
          <w:rFonts w:cstheme="minorBidi"/>
          <w:snapToGrid w:val="0"/>
          <w:kern w:val="0"/>
          <w:sz w:val="24"/>
          <w:szCs w:val="22"/>
        </w:rPr>
        <w:t>溪橋</w:t>
      </w:r>
      <w:r>
        <w:rPr>
          <w:rFonts w:cstheme="minorBidi"/>
          <w:snapToGrid w:val="0"/>
          <w:kern w:val="0"/>
          <w:sz w:val="24"/>
          <w:szCs w:val="22"/>
        </w:rPr>
        <w:t>）</w:t>
      </w:r>
      <w:r w:rsidRPr="003C3ADE">
        <w:rPr>
          <w:rFonts w:cstheme="minorBidi"/>
          <w:snapToGrid w:val="0"/>
          <w:kern w:val="0"/>
          <w:sz w:val="24"/>
          <w:szCs w:val="22"/>
        </w:rPr>
        <w:t>等3個</w:t>
      </w:r>
      <w:r w:rsidR="00E74A37">
        <w:rPr>
          <w:rFonts w:cstheme="minorBidi"/>
          <w:snapToGrid w:val="0"/>
          <w:kern w:val="0"/>
          <w:sz w:val="24"/>
          <w:szCs w:val="22"/>
        </w:rPr>
        <w:t>監測站</w:t>
      </w:r>
      <w:r w:rsidRPr="003C3ADE">
        <w:rPr>
          <w:rFonts w:cstheme="minorBidi"/>
          <w:snapToGrid w:val="0"/>
          <w:kern w:val="0"/>
          <w:sz w:val="24"/>
          <w:szCs w:val="22"/>
        </w:rPr>
        <w:t>所測得之河川污染指數，由中度污染惡化成嚴重污染；富林溪樹</w:t>
      </w:r>
      <w:proofErr w:type="gramStart"/>
      <w:r w:rsidRPr="003C3ADE">
        <w:rPr>
          <w:rFonts w:cstheme="minorBidi"/>
          <w:snapToGrid w:val="0"/>
          <w:kern w:val="0"/>
          <w:sz w:val="24"/>
          <w:szCs w:val="22"/>
        </w:rPr>
        <w:t>林舊溪橋</w:t>
      </w:r>
      <w:proofErr w:type="gramEnd"/>
      <w:r w:rsidRPr="003C3ADE">
        <w:rPr>
          <w:rFonts w:cstheme="minorBidi"/>
          <w:snapToGrid w:val="0"/>
          <w:kern w:val="0"/>
          <w:sz w:val="24"/>
          <w:szCs w:val="22"/>
        </w:rPr>
        <w:t>、新屋溪保興橋等2個</w:t>
      </w:r>
      <w:r w:rsidR="00E74A37">
        <w:rPr>
          <w:rFonts w:cstheme="minorBidi"/>
          <w:snapToGrid w:val="0"/>
          <w:kern w:val="0"/>
          <w:sz w:val="24"/>
          <w:szCs w:val="22"/>
        </w:rPr>
        <w:t>監測站</w:t>
      </w:r>
      <w:r w:rsidRPr="003C3ADE">
        <w:rPr>
          <w:rFonts w:cstheme="minorBidi"/>
          <w:snapToGrid w:val="0"/>
          <w:kern w:val="0"/>
          <w:sz w:val="24"/>
          <w:szCs w:val="22"/>
        </w:rPr>
        <w:t>所測得之河川污染指數，由輕度污染變成中度污染</w:t>
      </w:r>
      <w:r>
        <w:rPr>
          <w:rFonts w:cstheme="minorBidi" w:hint="eastAsia"/>
          <w:snapToGrid w:val="0"/>
          <w:kern w:val="0"/>
          <w:sz w:val="24"/>
          <w:szCs w:val="22"/>
        </w:rPr>
        <w:t>等，</w:t>
      </w:r>
      <w:r w:rsidRPr="003C3ADE">
        <w:rPr>
          <w:rFonts w:cstheme="minorBidi"/>
          <w:snapToGrid w:val="0"/>
          <w:kern w:val="0"/>
          <w:sz w:val="24"/>
          <w:szCs w:val="22"/>
        </w:rPr>
        <w:t>河川污染程度</w:t>
      </w:r>
      <w:r>
        <w:rPr>
          <w:rFonts w:cstheme="minorBidi" w:hint="eastAsia"/>
          <w:snapToGrid w:val="0"/>
          <w:kern w:val="0"/>
          <w:sz w:val="24"/>
          <w:szCs w:val="22"/>
        </w:rPr>
        <w:t>有</w:t>
      </w:r>
      <w:r w:rsidRPr="003C3ADE">
        <w:rPr>
          <w:rFonts w:cstheme="minorBidi"/>
          <w:snapToGrid w:val="0"/>
          <w:kern w:val="0"/>
          <w:sz w:val="24"/>
          <w:szCs w:val="22"/>
        </w:rPr>
        <w:t>偏高</w:t>
      </w:r>
      <w:r>
        <w:rPr>
          <w:rFonts w:cstheme="minorBidi" w:hint="eastAsia"/>
          <w:snapToGrid w:val="0"/>
          <w:kern w:val="0"/>
          <w:sz w:val="24"/>
          <w:szCs w:val="22"/>
        </w:rPr>
        <w:t>或</w:t>
      </w:r>
      <w:r w:rsidRPr="003C3ADE">
        <w:rPr>
          <w:rFonts w:cstheme="minorBidi"/>
          <w:snapToGrid w:val="0"/>
          <w:kern w:val="0"/>
          <w:sz w:val="24"/>
          <w:szCs w:val="22"/>
        </w:rPr>
        <w:t>惡化</w:t>
      </w:r>
      <w:r>
        <w:rPr>
          <w:rFonts w:cstheme="minorBidi" w:hint="eastAsia"/>
          <w:snapToGrid w:val="0"/>
          <w:kern w:val="0"/>
          <w:sz w:val="24"/>
          <w:szCs w:val="22"/>
        </w:rPr>
        <w:t>情形</w:t>
      </w:r>
      <w:r>
        <w:rPr>
          <w:rFonts w:cstheme="minorBidi"/>
          <w:snapToGrid w:val="0"/>
          <w:kern w:val="0"/>
          <w:sz w:val="24"/>
          <w:szCs w:val="22"/>
        </w:rPr>
        <w:t>（</w:t>
      </w:r>
      <w:r w:rsidRPr="00E675D8">
        <w:rPr>
          <w:rFonts w:cstheme="minorBidi"/>
          <w:snapToGrid w:val="0"/>
          <w:kern w:val="0"/>
          <w:sz w:val="24"/>
          <w:szCs w:val="22"/>
        </w:rPr>
        <w:t>表</w:t>
      </w:r>
      <w:r>
        <w:rPr>
          <w:rFonts w:cstheme="minorBidi" w:hint="eastAsia"/>
          <w:snapToGrid w:val="0"/>
          <w:kern w:val="0"/>
          <w:sz w:val="24"/>
          <w:szCs w:val="22"/>
        </w:rPr>
        <w:t>4</w:t>
      </w:r>
      <w:r>
        <w:rPr>
          <w:rFonts w:cstheme="minorBidi"/>
          <w:snapToGrid w:val="0"/>
          <w:kern w:val="0"/>
          <w:sz w:val="24"/>
          <w:szCs w:val="22"/>
        </w:rPr>
        <w:t>）</w:t>
      </w:r>
      <w:r>
        <w:rPr>
          <w:rFonts w:cstheme="minorBidi" w:hint="eastAsia"/>
          <w:snapToGrid w:val="0"/>
          <w:kern w:val="0"/>
          <w:sz w:val="24"/>
          <w:szCs w:val="22"/>
        </w:rPr>
        <w:t>；3.</w:t>
      </w:r>
      <w:proofErr w:type="gramStart"/>
      <w:r w:rsidRPr="00777B65">
        <w:rPr>
          <w:rFonts w:cstheme="minorBidi" w:hint="eastAsia"/>
          <w:snapToGrid w:val="0"/>
          <w:kern w:val="0"/>
          <w:sz w:val="24"/>
          <w:szCs w:val="22"/>
        </w:rPr>
        <w:t>海管處</w:t>
      </w:r>
      <w:proofErr w:type="gramEnd"/>
      <w:r w:rsidRPr="00777B65">
        <w:rPr>
          <w:rFonts w:cstheme="minorBidi" w:hint="eastAsia"/>
          <w:snapToGrid w:val="0"/>
          <w:kern w:val="0"/>
          <w:sz w:val="24"/>
          <w:szCs w:val="22"/>
        </w:rPr>
        <w:t>為掌握桃園市海岸環境現況資訊，委外辦理桃園市海岸環境品質調查暨水質監測網</w:t>
      </w:r>
      <w:proofErr w:type="gramStart"/>
      <w:r w:rsidRPr="00777B65">
        <w:rPr>
          <w:rFonts w:cstheme="minorBidi" w:hint="eastAsia"/>
          <w:snapToGrid w:val="0"/>
          <w:kern w:val="0"/>
          <w:sz w:val="24"/>
          <w:szCs w:val="22"/>
        </w:rPr>
        <w:t>佈</w:t>
      </w:r>
      <w:proofErr w:type="gramEnd"/>
      <w:r w:rsidRPr="00777B65">
        <w:rPr>
          <w:rFonts w:cstheme="minorBidi" w:hint="eastAsia"/>
          <w:snapToGrid w:val="0"/>
          <w:kern w:val="0"/>
          <w:sz w:val="24"/>
          <w:szCs w:val="22"/>
        </w:rPr>
        <w:t>建計畫</w:t>
      </w:r>
      <w:r>
        <w:rPr>
          <w:rFonts w:cstheme="minorBidi" w:hint="eastAsia"/>
          <w:snapToGrid w:val="0"/>
          <w:kern w:val="0"/>
          <w:sz w:val="24"/>
          <w:szCs w:val="22"/>
        </w:rPr>
        <w:t>，</w:t>
      </w:r>
      <w:r w:rsidRPr="00777B65">
        <w:rPr>
          <w:rFonts w:cstheme="minorBidi"/>
          <w:snapToGrid w:val="0"/>
          <w:kern w:val="0"/>
          <w:sz w:val="24"/>
          <w:szCs w:val="22"/>
        </w:rPr>
        <w:t>據</w:t>
      </w:r>
      <w:r>
        <w:rPr>
          <w:rFonts w:cstheme="minorBidi" w:hint="eastAsia"/>
          <w:snapToGrid w:val="0"/>
          <w:kern w:val="0"/>
          <w:sz w:val="24"/>
          <w:szCs w:val="22"/>
        </w:rPr>
        <w:t>該</w:t>
      </w:r>
      <w:r w:rsidRPr="00777B65">
        <w:rPr>
          <w:rFonts w:cstheme="minorBidi"/>
          <w:snapToGrid w:val="0"/>
          <w:kern w:val="0"/>
          <w:sz w:val="24"/>
          <w:szCs w:val="22"/>
        </w:rPr>
        <w:t>計畫</w:t>
      </w:r>
      <w:proofErr w:type="gramStart"/>
      <w:r w:rsidRPr="00777B65">
        <w:rPr>
          <w:rFonts w:cstheme="minorBidi"/>
          <w:snapToGrid w:val="0"/>
          <w:kern w:val="0"/>
          <w:sz w:val="24"/>
          <w:szCs w:val="22"/>
        </w:rPr>
        <w:t>111</w:t>
      </w:r>
      <w:proofErr w:type="gramEnd"/>
      <w:r w:rsidRPr="00777B65">
        <w:rPr>
          <w:rFonts w:cstheme="minorBidi"/>
          <w:snapToGrid w:val="0"/>
          <w:kern w:val="0"/>
          <w:sz w:val="24"/>
          <w:szCs w:val="22"/>
        </w:rPr>
        <w:t>年度期末報告略</w:t>
      </w:r>
      <w:proofErr w:type="gramStart"/>
      <w:r w:rsidRPr="00777B65">
        <w:rPr>
          <w:rFonts w:cstheme="minorBidi"/>
          <w:snapToGrid w:val="0"/>
          <w:kern w:val="0"/>
          <w:sz w:val="24"/>
          <w:szCs w:val="22"/>
        </w:rPr>
        <w:t>以</w:t>
      </w:r>
      <w:proofErr w:type="gramEnd"/>
      <w:r w:rsidRPr="00777B65">
        <w:rPr>
          <w:rFonts w:cstheme="minorBidi"/>
          <w:snapToGrid w:val="0"/>
          <w:kern w:val="0"/>
          <w:sz w:val="24"/>
          <w:szCs w:val="22"/>
        </w:rPr>
        <w:t>，新屋溪及觀音溪</w:t>
      </w:r>
      <w:proofErr w:type="gramStart"/>
      <w:r w:rsidRPr="00777B65">
        <w:rPr>
          <w:rFonts w:cstheme="minorBidi"/>
          <w:snapToGrid w:val="0"/>
          <w:kern w:val="0"/>
          <w:sz w:val="24"/>
          <w:szCs w:val="22"/>
        </w:rPr>
        <w:t>氨氮全時段超標率皆</w:t>
      </w:r>
      <w:proofErr w:type="gramEnd"/>
      <w:r w:rsidRPr="00777B65">
        <w:rPr>
          <w:rFonts w:cstheme="minorBidi"/>
          <w:snapToGrid w:val="0"/>
          <w:kern w:val="0"/>
          <w:sz w:val="24"/>
          <w:szCs w:val="22"/>
        </w:rPr>
        <w:t>超過75％；以</w:t>
      </w:r>
      <w:r w:rsidR="00E74A37">
        <w:rPr>
          <w:rFonts w:cstheme="minorBidi"/>
          <w:snapToGrid w:val="0"/>
          <w:kern w:val="0"/>
          <w:sz w:val="24"/>
          <w:szCs w:val="22"/>
        </w:rPr>
        <w:t>監測站</w:t>
      </w:r>
      <w:r w:rsidRPr="00777B65">
        <w:rPr>
          <w:rFonts w:cstheme="minorBidi"/>
          <w:snapToGrid w:val="0"/>
          <w:kern w:val="0"/>
          <w:sz w:val="24"/>
          <w:szCs w:val="22"/>
        </w:rPr>
        <w:t>數據進行河川污染指數計算</w:t>
      </w:r>
      <w:r>
        <w:rPr>
          <w:rFonts w:cstheme="minorBidi" w:hint="eastAsia"/>
          <w:snapToGrid w:val="0"/>
          <w:kern w:val="0"/>
          <w:sz w:val="24"/>
          <w:szCs w:val="22"/>
        </w:rPr>
        <w:t>結果</w:t>
      </w:r>
      <w:r w:rsidRPr="00777B65">
        <w:rPr>
          <w:rFonts w:cstheme="minorBidi"/>
          <w:snapToGrid w:val="0"/>
          <w:kern w:val="0"/>
          <w:sz w:val="24"/>
          <w:szCs w:val="22"/>
        </w:rPr>
        <w:t>，觀音溪為重度污染，</w:t>
      </w:r>
      <w:r w:rsidRPr="003C3ADE">
        <w:rPr>
          <w:rFonts w:cstheme="minorBidi"/>
          <w:snapToGrid w:val="0"/>
          <w:kern w:val="0"/>
          <w:sz w:val="24"/>
          <w:szCs w:val="22"/>
        </w:rPr>
        <w:t>埔心溪及新屋溪為中度污染</w:t>
      </w:r>
      <w:r>
        <w:rPr>
          <w:rFonts w:cstheme="minorBidi" w:hint="eastAsia"/>
          <w:snapToGrid w:val="0"/>
          <w:kern w:val="0"/>
          <w:sz w:val="24"/>
          <w:szCs w:val="22"/>
        </w:rPr>
        <w:t>；又</w:t>
      </w:r>
      <w:r w:rsidRPr="00777B65">
        <w:rPr>
          <w:rFonts w:cstheme="minorBidi" w:hint="eastAsia"/>
          <w:snapToGrid w:val="0"/>
          <w:kern w:val="0"/>
          <w:sz w:val="24"/>
          <w:szCs w:val="22"/>
        </w:rPr>
        <w:t>據</w:t>
      </w:r>
      <w:proofErr w:type="gramStart"/>
      <w:r w:rsidRPr="00777B65">
        <w:rPr>
          <w:rFonts w:cstheme="minorBidi"/>
          <w:snapToGrid w:val="0"/>
          <w:kern w:val="0"/>
          <w:sz w:val="24"/>
          <w:szCs w:val="22"/>
        </w:rPr>
        <w:t>111</w:t>
      </w:r>
      <w:proofErr w:type="gramEnd"/>
      <w:r w:rsidRPr="00777B65">
        <w:rPr>
          <w:rFonts w:cstheme="minorBidi"/>
          <w:snapToGrid w:val="0"/>
          <w:kern w:val="0"/>
          <w:sz w:val="24"/>
          <w:szCs w:val="22"/>
        </w:rPr>
        <w:t>年度</w:t>
      </w:r>
      <w:r>
        <w:rPr>
          <w:rFonts w:cstheme="minorBidi" w:hint="eastAsia"/>
          <w:snapToGrid w:val="0"/>
          <w:kern w:val="0"/>
          <w:sz w:val="24"/>
          <w:szCs w:val="22"/>
        </w:rPr>
        <w:t>桃</w:t>
      </w:r>
      <w:r w:rsidRPr="007544A1">
        <w:rPr>
          <w:rFonts w:cstheme="minorBidi"/>
          <w:noProof/>
          <w:snapToGrid w:val="0"/>
          <w:kern w:val="0"/>
          <w:sz w:val="24"/>
          <w:szCs w:val="22"/>
        </w:rPr>
        <mc:AlternateContent>
          <mc:Choice Requires="wps">
            <w:drawing>
              <wp:anchor distT="45720" distB="45720" distL="114300" distR="114300" simplePos="0" relativeHeight="252235776" behindDoc="0" locked="0" layoutInCell="1" allowOverlap="1" wp14:anchorId="156B4D52" wp14:editId="5081F571">
                <wp:simplePos x="0" y="0"/>
                <wp:positionH relativeFrom="margin">
                  <wp:align>center</wp:align>
                </wp:positionH>
                <wp:positionV relativeFrom="margin">
                  <wp:align>bottom</wp:align>
                </wp:positionV>
                <wp:extent cx="6299835" cy="2059200"/>
                <wp:effectExtent l="0" t="0" r="5715" b="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9835" cy="2059200"/>
                        </a:xfrm>
                        <a:prstGeom prst="rect">
                          <a:avLst/>
                        </a:prstGeom>
                        <a:solidFill>
                          <a:srgbClr val="FFFFFF"/>
                        </a:solidFill>
                        <a:ln w="9525">
                          <a:noFill/>
                          <a:miter lim="800000"/>
                          <a:headEnd/>
                          <a:tailEnd/>
                        </a:ln>
                      </wps:spPr>
                      <wps:txbx>
                        <w:txbxContent>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9"/>
                              <w:gridCol w:w="615"/>
                              <w:gridCol w:w="614"/>
                              <w:gridCol w:w="614"/>
                              <w:gridCol w:w="616"/>
                              <w:gridCol w:w="616"/>
                              <w:gridCol w:w="616"/>
                              <w:gridCol w:w="616"/>
                              <w:gridCol w:w="616"/>
                              <w:gridCol w:w="616"/>
                              <w:gridCol w:w="616"/>
                              <w:gridCol w:w="616"/>
                              <w:gridCol w:w="616"/>
                            </w:tblGrid>
                            <w:tr w:rsidR="009B68B8" w:rsidRPr="00452A41" w14:paraId="47DF8858" w14:textId="77777777" w:rsidTr="00733AB3">
                              <w:trPr>
                                <w:trHeight w:val="20"/>
                                <w:jc w:val="center"/>
                              </w:trPr>
                              <w:tc>
                                <w:tcPr>
                                  <w:tcW w:w="9866" w:type="dxa"/>
                                  <w:gridSpan w:val="13"/>
                                  <w:tcBorders>
                                    <w:top w:val="nil"/>
                                    <w:left w:val="nil"/>
                                    <w:bottom w:val="single" w:sz="4" w:space="0" w:color="auto"/>
                                    <w:right w:val="nil"/>
                                    <w:tl2br w:val="nil"/>
                                  </w:tcBorders>
                                  <w:shd w:val="clear" w:color="auto" w:fill="auto"/>
                                  <w:noWrap/>
                                  <w:vAlign w:val="center"/>
                                </w:tcPr>
                                <w:p w14:paraId="18962083" w14:textId="77777777" w:rsidR="009B68B8" w:rsidRPr="0027352F" w:rsidRDefault="009B68B8" w:rsidP="00733AB3">
                                  <w:pPr>
                                    <w:widowControl/>
                                    <w:adjustRightInd w:val="0"/>
                                    <w:snapToGrid w:val="0"/>
                                    <w:ind w:firstLineChars="0" w:firstLine="0"/>
                                    <w:jc w:val="center"/>
                                    <w:rPr>
                                      <w:rFonts w:cs="新細明體"/>
                                      <w:b/>
                                      <w:bCs/>
                                      <w:color w:val="000000"/>
                                      <w:kern w:val="0"/>
                                      <w:sz w:val="24"/>
                                      <w:szCs w:val="24"/>
                                    </w:rPr>
                                  </w:pPr>
                                  <w:r>
                                    <w:rPr>
                                      <w:rFonts w:cs="新細明體" w:hint="eastAsia"/>
                                      <w:b/>
                                      <w:bCs/>
                                      <w:color w:val="000000"/>
                                      <w:kern w:val="0"/>
                                      <w:sz w:val="24"/>
                                      <w:szCs w:val="24"/>
                                    </w:rPr>
                                    <w:t>表4　桃園市河川水質監測資料</w:t>
                                  </w:r>
                                </w:p>
                                <w:p w14:paraId="526A021A"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Pr>
                                      <w:rFonts w:cs="新細明體" w:hint="eastAsia"/>
                                      <w:color w:val="000000"/>
                                      <w:kern w:val="0"/>
                                      <w:sz w:val="20"/>
                                      <w:szCs w:val="20"/>
                                    </w:rPr>
                                    <w:t>單位：m</w:t>
                                  </w:r>
                                  <w:r>
                                    <w:rPr>
                                      <w:rFonts w:cs="新細明體"/>
                                      <w:color w:val="000000"/>
                                      <w:kern w:val="0"/>
                                      <w:sz w:val="20"/>
                                      <w:szCs w:val="20"/>
                                    </w:rPr>
                                    <w:t>g</w:t>
                                  </w:r>
                                  <w:r>
                                    <w:rPr>
                                      <w:rFonts w:cs="新細明體" w:hint="eastAsia"/>
                                      <w:color w:val="000000"/>
                                      <w:kern w:val="0"/>
                                      <w:sz w:val="20"/>
                                      <w:szCs w:val="20"/>
                                    </w:rPr>
                                    <w:t>/L</w:t>
                                  </w:r>
                                </w:p>
                              </w:tc>
                            </w:tr>
                            <w:tr w:rsidR="009B68B8" w:rsidRPr="00452A41" w14:paraId="71153702" w14:textId="77777777" w:rsidTr="00733AB3">
                              <w:trPr>
                                <w:trHeight w:val="20"/>
                                <w:jc w:val="center"/>
                              </w:trPr>
                              <w:tc>
                                <w:tcPr>
                                  <w:tcW w:w="2479" w:type="dxa"/>
                                  <w:vMerge w:val="restart"/>
                                  <w:tcBorders>
                                    <w:top w:val="single" w:sz="4" w:space="0" w:color="auto"/>
                                    <w:tl2br w:val="single" w:sz="4" w:space="0" w:color="auto"/>
                                  </w:tcBorders>
                                  <w:shd w:val="clear" w:color="auto" w:fill="auto"/>
                                  <w:noWrap/>
                                  <w:vAlign w:val="center"/>
                                  <w:hideMark/>
                                </w:tcPr>
                                <w:p w14:paraId="657E7D32" w14:textId="77777777" w:rsidR="009B68B8" w:rsidRDefault="009B68B8" w:rsidP="00733AB3">
                                  <w:pPr>
                                    <w:widowControl/>
                                    <w:adjustRightInd w:val="0"/>
                                    <w:snapToGrid w:val="0"/>
                                    <w:ind w:firstLineChars="0" w:firstLine="0"/>
                                    <w:jc w:val="right"/>
                                    <w:rPr>
                                      <w:rFonts w:cs="新細明體"/>
                                      <w:color w:val="000000"/>
                                      <w:kern w:val="0"/>
                                      <w:sz w:val="20"/>
                                      <w:szCs w:val="20"/>
                                    </w:rPr>
                                  </w:pPr>
                                  <w:r>
                                    <w:rPr>
                                      <w:rFonts w:cs="新細明體" w:hint="eastAsia"/>
                                      <w:color w:val="000000"/>
                                      <w:kern w:val="0"/>
                                      <w:sz w:val="20"/>
                                      <w:szCs w:val="20"/>
                                    </w:rPr>
                                    <w:t>期間</w:t>
                                  </w:r>
                                </w:p>
                                <w:p w14:paraId="4095D037" w14:textId="77777777" w:rsidR="009B68B8" w:rsidRDefault="009B68B8" w:rsidP="00733AB3">
                                  <w:pPr>
                                    <w:widowControl/>
                                    <w:adjustRightInd w:val="0"/>
                                    <w:snapToGrid w:val="0"/>
                                    <w:ind w:firstLineChars="0" w:firstLine="0"/>
                                    <w:jc w:val="right"/>
                                    <w:rPr>
                                      <w:rFonts w:cs="新細明體"/>
                                      <w:color w:val="000000"/>
                                      <w:kern w:val="0"/>
                                      <w:sz w:val="20"/>
                                      <w:szCs w:val="20"/>
                                    </w:rPr>
                                  </w:pPr>
                                </w:p>
                                <w:p w14:paraId="4E619AC8" w14:textId="77777777" w:rsidR="009B68B8" w:rsidRPr="00452A41" w:rsidRDefault="009B68B8" w:rsidP="00733AB3">
                                  <w:pPr>
                                    <w:widowControl/>
                                    <w:adjustRightInd w:val="0"/>
                                    <w:snapToGrid w:val="0"/>
                                    <w:ind w:firstLineChars="0" w:firstLine="0"/>
                                    <w:jc w:val="left"/>
                                    <w:rPr>
                                      <w:rFonts w:cs="新細明體"/>
                                      <w:color w:val="000000"/>
                                      <w:kern w:val="0"/>
                                      <w:sz w:val="20"/>
                                      <w:szCs w:val="20"/>
                                    </w:rPr>
                                  </w:pPr>
                                  <w:r w:rsidRPr="00452A41">
                                    <w:rPr>
                                      <w:rFonts w:cs="新細明體" w:hint="eastAsia"/>
                                      <w:color w:val="000000"/>
                                      <w:kern w:val="0"/>
                                      <w:sz w:val="20"/>
                                      <w:szCs w:val="20"/>
                                    </w:rPr>
                                    <w:t>河川監測站</w:t>
                                  </w:r>
                                </w:p>
                              </w:tc>
                              <w:tc>
                                <w:tcPr>
                                  <w:tcW w:w="1229" w:type="dxa"/>
                                  <w:gridSpan w:val="2"/>
                                  <w:tcBorders>
                                    <w:top w:val="single" w:sz="4" w:space="0" w:color="auto"/>
                                  </w:tcBorders>
                                  <w:shd w:val="clear" w:color="auto" w:fill="auto"/>
                                  <w:noWrap/>
                                  <w:vAlign w:val="center"/>
                                  <w:hideMark/>
                                </w:tcPr>
                                <w:p w14:paraId="117BCB77" w14:textId="77777777" w:rsidR="009B68B8" w:rsidRPr="00452A41" w:rsidRDefault="009B68B8" w:rsidP="00733AB3">
                                  <w:pPr>
                                    <w:widowControl/>
                                    <w:adjustRightInd w:val="0"/>
                                    <w:snapToGrid w:val="0"/>
                                    <w:ind w:firstLineChars="0" w:firstLine="0"/>
                                    <w:jc w:val="center"/>
                                    <w:rPr>
                                      <w:rFonts w:cs="新細明體"/>
                                      <w:color w:val="000000"/>
                                      <w:kern w:val="0"/>
                                      <w:sz w:val="20"/>
                                      <w:szCs w:val="20"/>
                                    </w:rPr>
                                  </w:pPr>
                                  <w:r w:rsidRPr="00452A41">
                                    <w:rPr>
                                      <w:rFonts w:cs="新細明體" w:hint="eastAsia"/>
                                      <w:color w:val="000000"/>
                                      <w:kern w:val="0"/>
                                      <w:sz w:val="20"/>
                                      <w:szCs w:val="20"/>
                                    </w:rPr>
                                    <w:t>溶氧量</w:t>
                                  </w:r>
                                </w:p>
                              </w:tc>
                              <w:tc>
                                <w:tcPr>
                                  <w:tcW w:w="1230" w:type="dxa"/>
                                  <w:gridSpan w:val="2"/>
                                  <w:tcBorders>
                                    <w:top w:val="single" w:sz="4" w:space="0" w:color="auto"/>
                                  </w:tcBorders>
                                  <w:shd w:val="clear" w:color="auto" w:fill="auto"/>
                                  <w:noWrap/>
                                  <w:vAlign w:val="center"/>
                                  <w:hideMark/>
                                </w:tcPr>
                                <w:p w14:paraId="553961C8" w14:textId="77777777" w:rsidR="009B68B8" w:rsidRPr="00452A41" w:rsidRDefault="009B68B8" w:rsidP="00733AB3">
                                  <w:pPr>
                                    <w:widowControl/>
                                    <w:adjustRightInd w:val="0"/>
                                    <w:snapToGrid w:val="0"/>
                                    <w:ind w:firstLineChars="0" w:firstLine="0"/>
                                    <w:jc w:val="center"/>
                                    <w:rPr>
                                      <w:rFonts w:cs="新細明體"/>
                                      <w:color w:val="000000"/>
                                      <w:kern w:val="0"/>
                                      <w:sz w:val="20"/>
                                      <w:szCs w:val="20"/>
                                    </w:rPr>
                                  </w:pPr>
                                  <w:r w:rsidRPr="00452A41">
                                    <w:rPr>
                                      <w:rFonts w:cs="新細明體" w:hint="eastAsia"/>
                                      <w:color w:val="000000"/>
                                      <w:kern w:val="0"/>
                                      <w:sz w:val="20"/>
                                      <w:szCs w:val="20"/>
                                    </w:rPr>
                                    <w:t>生化需氧量</w:t>
                                  </w:r>
                                </w:p>
                              </w:tc>
                              <w:tc>
                                <w:tcPr>
                                  <w:tcW w:w="1232" w:type="dxa"/>
                                  <w:gridSpan w:val="2"/>
                                  <w:tcBorders>
                                    <w:top w:val="single" w:sz="4" w:space="0" w:color="auto"/>
                                  </w:tcBorders>
                                  <w:shd w:val="clear" w:color="auto" w:fill="auto"/>
                                  <w:noWrap/>
                                  <w:vAlign w:val="center"/>
                                  <w:hideMark/>
                                </w:tcPr>
                                <w:p w14:paraId="15690F6C" w14:textId="77777777" w:rsidR="009B68B8" w:rsidRPr="00452A41" w:rsidRDefault="009B68B8" w:rsidP="00733AB3">
                                  <w:pPr>
                                    <w:widowControl/>
                                    <w:adjustRightInd w:val="0"/>
                                    <w:snapToGrid w:val="0"/>
                                    <w:ind w:firstLineChars="0" w:firstLine="0"/>
                                    <w:jc w:val="center"/>
                                    <w:rPr>
                                      <w:rFonts w:cs="新細明體"/>
                                      <w:color w:val="000000"/>
                                      <w:kern w:val="0"/>
                                      <w:sz w:val="20"/>
                                      <w:szCs w:val="20"/>
                                    </w:rPr>
                                  </w:pPr>
                                  <w:r w:rsidRPr="00452A41">
                                    <w:rPr>
                                      <w:rFonts w:cs="新細明體" w:hint="eastAsia"/>
                                      <w:color w:val="000000"/>
                                      <w:kern w:val="0"/>
                                      <w:sz w:val="20"/>
                                      <w:szCs w:val="20"/>
                                    </w:rPr>
                                    <w:t>懸浮固體</w:t>
                                  </w:r>
                                </w:p>
                              </w:tc>
                              <w:tc>
                                <w:tcPr>
                                  <w:tcW w:w="1232" w:type="dxa"/>
                                  <w:gridSpan w:val="2"/>
                                  <w:tcBorders>
                                    <w:top w:val="single" w:sz="4" w:space="0" w:color="auto"/>
                                  </w:tcBorders>
                                  <w:shd w:val="clear" w:color="auto" w:fill="auto"/>
                                  <w:noWrap/>
                                  <w:vAlign w:val="center"/>
                                  <w:hideMark/>
                                </w:tcPr>
                                <w:p w14:paraId="7A816CEF" w14:textId="77777777" w:rsidR="009B68B8" w:rsidRPr="00452A41" w:rsidRDefault="009B68B8" w:rsidP="00733AB3">
                                  <w:pPr>
                                    <w:widowControl/>
                                    <w:adjustRightInd w:val="0"/>
                                    <w:snapToGrid w:val="0"/>
                                    <w:ind w:firstLineChars="0" w:firstLine="0"/>
                                    <w:jc w:val="center"/>
                                    <w:rPr>
                                      <w:rFonts w:cs="新細明體"/>
                                      <w:color w:val="000000"/>
                                      <w:kern w:val="0"/>
                                      <w:sz w:val="20"/>
                                      <w:szCs w:val="20"/>
                                    </w:rPr>
                                  </w:pPr>
                                  <w:r w:rsidRPr="00452A41">
                                    <w:rPr>
                                      <w:rFonts w:cs="新細明體" w:hint="eastAsia"/>
                                      <w:color w:val="000000"/>
                                      <w:kern w:val="0"/>
                                      <w:sz w:val="20"/>
                                      <w:szCs w:val="20"/>
                                    </w:rPr>
                                    <w:t>氨氮</w:t>
                                  </w:r>
                                </w:p>
                              </w:tc>
                              <w:tc>
                                <w:tcPr>
                                  <w:tcW w:w="1232" w:type="dxa"/>
                                  <w:gridSpan w:val="2"/>
                                  <w:tcBorders>
                                    <w:top w:val="single" w:sz="4" w:space="0" w:color="auto"/>
                                  </w:tcBorders>
                                  <w:shd w:val="clear" w:color="auto" w:fill="auto"/>
                                  <w:noWrap/>
                                  <w:vAlign w:val="center"/>
                                  <w:hideMark/>
                                </w:tcPr>
                                <w:p w14:paraId="523D10B2" w14:textId="77777777" w:rsidR="009B68B8" w:rsidRPr="00291730" w:rsidRDefault="009B68B8" w:rsidP="00733AB3">
                                  <w:pPr>
                                    <w:widowControl/>
                                    <w:adjustRightInd w:val="0"/>
                                    <w:snapToGrid w:val="0"/>
                                    <w:ind w:firstLineChars="0" w:firstLine="0"/>
                                    <w:jc w:val="center"/>
                                    <w:rPr>
                                      <w:rFonts w:cs="新細明體"/>
                                      <w:color w:val="000000"/>
                                      <w:spacing w:val="-2"/>
                                      <w:kern w:val="0"/>
                                      <w:sz w:val="20"/>
                                      <w:szCs w:val="20"/>
                                    </w:rPr>
                                  </w:pPr>
                                  <w:r w:rsidRPr="00291730">
                                    <w:rPr>
                                      <w:rFonts w:cs="新細明體" w:hint="eastAsia"/>
                                      <w:color w:val="000000"/>
                                      <w:spacing w:val="-2"/>
                                      <w:kern w:val="0"/>
                                      <w:sz w:val="20"/>
                                      <w:szCs w:val="20"/>
                                    </w:rPr>
                                    <w:t>河川污染指數</w:t>
                                  </w:r>
                                </w:p>
                              </w:tc>
                              <w:tc>
                                <w:tcPr>
                                  <w:tcW w:w="1232" w:type="dxa"/>
                                  <w:gridSpan w:val="2"/>
                                  <w:tcBorders>
                                    <w:top w:val="single" w:sz="4" w:space="0" w:color="auto"/>
                                  </w:tcBorders>
                                  <w:shd w:val="clear" w:color="auto" w:fill="auto"/>
                                  <w:noWrap/>
                                  <w:vAlign w:val="center"/>
                                  <w:hideMark/>
                                </w:tcPr>
                                <w:p w14:paraId="0BB670E2" w14:textId="77777777" w:rsidR="009B68B8" w:rsidRPr="00452A41" w:rsidRDefault="009B68B8" w:rsidP="00733AB3">
                                  <w:pPr>
                                    <w:widowControl/>
                                    <w:adjustRightInd w:val="0"/>
                                    <w:snapToGrid w:val="0"/>
                                    <w:ind w:firstLineChars="0" w:firstLine="0"/>
                                    <w:jc w:val="center"/>
                                    <w:rPr>
                                      <w:rFonts w:cs="新細明體"/>
                                      <w:color w:val="000000"/>
                                      <w:kern w:val="0"/>
                                      <w:sz w:val="20"/>
                                      <w:szCs w:val="20"/>
                                    </w:rPr>
                                  </w:pPr>
                                  <w:r w:rsidRPr="00452A41">
                                    <w:rPr>
                                      <w:rFonts w:cs="新細明體" w:hint="eastAsia"/>
                                      <w:color w:val="000000"/>
                                      <w:kern w:val="0"/>
                                      <w:sz w:val="20"/>
                                      <w:szCs w:val="20"/>
                                    </w:rPr>
                                    <w:t>污染程度</w:t>
                                  </w:r>
                                </w:p>
                              </w:tc>
                            </w:tr>
                            <w:tr w:rsidR="009B68B8" w:rsidRPr="00452A41" w14:paraId="758336DE" w14:textId="77777777" w:rsidTr="00733AB3">
                              <w:trPr>
                                <w:trHeight w:val="20"/>
                                <w:jc w:val="center"/>
                              </w:trPr>
                              <w:tc>
                                <w:tcPr>
                                  <w:tcW w:w="2479" w:type="dxa"/>
                                  <w:vMerge/>
                                  <w:tcBorders>
                                    <w:tl2br w:val="single" w:sz="4" w:space="0" w:color="auto"/>
                                  </w:tcBorders>
                                  <w:shd w:val="clear" w:color="auto" w:fill="auto"/>
                                  <w:vAlign w:val="center"/>
                                  <w:hideMark/>
                                </w:tcPr>
                                <w:p w14:paraId="55EC4EAC" w14:textId="77777777" w:rsidR="009B68B8" w:rsidRPr="00452A41" w:rsidRDefault="009B68B8" w:rsidP="00733AB3">
                                  <w:pPr>
                                    <w:widowControl/>
                                    <w:adjustRightInd w:val="0"/>
                                    <w:snapToGrid w:val="0"/>
                                    <w:ind w:firstLineChars="0" w:firstLine="0"/>
                                    <w:rPr>
                                      <w:rFonts w:cs="新細明體"/>
                                      <w:color w:val="000000"/>
                                      <w:kern w:val="0"/>
                                      <w:sz w:val="20"/>
                                      <w:szCs w:val="20"/>
                                    </w:rPr>
                                  </w:pPr>
                                </w:p>
                              </w:tc>
                              <w:tc>
                                <w:tcPr>
                                  <w:tcW w:w="615" w:type="dxa"/>
                                  <w:shd w:val="clear" w:color="auto" w:fill="auto"/>
                                  <w:noWrap/>
                                  <w:vAlign w:val="bottom"/>
                                  <w:hideMark/>
                                </w:tcPr>
                                <w:p w14:paraId="6592FB91" w14:textId="77777777" w:rsidR="009B68B8" w:rsidRPr="00452A41" w:rsidRDefault="009B68B8" w:rsidP="00733AB3">
                                  <w:pPr>
                                    <w:widowControl/>
                                    <w:adjustRightInd w:val="0"/>
                                    <w:snapToGrid w:val="0"/>
                                    <w:ind w:leftChars="10" w:left="28" w:firstLineChars="0" w:firstLine="0"/>
                                    <w:rPr>
                                      <w:rFonts w:cs="新細明體"/>
                                      <w:color w:val="000000"/>
                                      <w:kern w:val="0"/>
                                      <w:sz w:val="20"/>
                                      <w:szCs w:val="20"/>
                                    </w:rPr>
                                  </w:pPr>
                                  <w:r w:rsidRPr="00452A41">
                                    <w:rPr>
                                      <w:rFonts w:cs="新細明體" w:hint="eastAsia"/>
                                      <w:color w:val="000000"/>
                                      <w:kern w:val="0"/>
                                      <w:sz w:val="20"/>
                                      <w:szCs w:val="20"/>
                                    </w:rPr>
                                    <w:t>111年</w:t>
                                  </w:r>
                                </w:p>
                                <w:p w14:paraId="52C9D6C5" w14:textId="77777777" w:rsidR="009B68B8" w:rsidRPr="00452A41" w:rsidRDefault="009B68B8" w:rsidP="00733AB3">
                                  <w:pPr>
                                    <w:widowControl/>
                                    <w:adjustRightInd w:val="0"/>
                                    <w:snapToGrid w:val="0"/>
                                    <w:ind w:firstLineChars="0" w:firstLine="0"/>
                                    <w:rPr>
                                      <w:rFonts w:cs="新細明體"/>
                                      <w:color w:val="000000"/>
                                      <w:kern w:val="0"/>
                                      <w:sz w:val="20"/>
                                      <w:szCs w:val="20"/>
                                    </w:rPr>
                                  </w:pPr>
                                  <w:r>
                                    <w:rPr>
                                      <w:rFonts w:cs="新細明體" w:hint="eastAsia"/>
                                      <w:color w:val="000000"/>
                                      <w:kern w:val="0"/>
                                      <w:sz w:val="20"/>
                                      <w:szCs w:val="20"/>
                                    </w:rPr>
                                    <w:t>第1季</w:t>
                                  </w:r>
                                </w:p>
                              </w:tc>
                              <w:tc>
                                <w:tcPr>
                                  <w:tcW w:w="614" w:type="dxa"/>
                                  <w:shd w:val="clear" w:color="auto" w:fill="auto"/>
                                  <w:noWrap/>
                                  <w:vAlign w:val="bottom"/>
                                  <w:hideMark/>
                                </w:tcPr>
                                <w:p w14:paraId="24412F64" w14:textId="77777777" w:rsidR="009B68B8" w:rsidRPr="00452A41" w:rsidRDefault="009B68B8" w:rsidP="00733AB3">
                                  <w:pPr>
                                    <w:widowControl/>
                                    <w:adjustRightInd w:val="0"/>
                                    <w:snapToGrid w:val="0"/>
                                    <w:ind w:leftChars="10" w:left="28" w:firstLineChars="0" w:firstLine="0"/>
                                    <w:rPr>
                                      <w:rFonts w:cs="新細明體"/>
                                      <w:color w:val="000000"/>
                                      <w:kern w:val="0"/>
                                      <w:sz w:val="20"/>
                                      <w:szCs w:val="20"/>
                                    </w:rPr>
                                  </w:pPr>
                                  <w:r w:rsidRPr="00452A41">
                                    <w:rPr>
                                      <w:rFonts w:cs="新細明體" w:hint="eastAsia"/>
                                      <w:color w:val="000000"/>
                                      <w:kern w:val="0"/>
                                      <w:sz w:val="20"/>
                                      <w:szCs w:val="20"/>
                                    </w:rPr>
                                    <w:t>112年</w:t>
                                  </w:r>
                                </w:p>
                                <w:p w14:paraId="73C3D169" w14:textId="77777777" w:rsidR="009B68B8" w:rsidRPr="00452A41" w:rsidRDefault="009B68B8" w:rsidP="00733AB3">
                                  <w:pPr>
                                    <w:widowControl/>
                                    <w:adjustRightInd w:val="0"/>
                                    <w:snapToGrid w:val="0"/>
                                    <w:ind w:firstLineChars="0" w:firstLine="0"/>
                                    <w:rPr>
                                      <w:rFonts w:cs="新細明體"/>
                                      <w:color w:val="000000"/>
                                      <w:kern w:val="0"/>
                                      <w:sz w:val="20"/>
                                      <w:szCs w:val="20"/>
                                    </w:rPr>
                                  </w:pPr>
                                  <w:r>
                                    <w:rPr>
                                      <w:rFonts w:cs="新細明體" w:hint="eastAsia"/>
                                      <w:color w:val="000000"/>
                                      <w:kern w:val="0"/>
                                      <w:sz w:val="20"/>
                                      <w:szCs w:val="20"/>
                                    </w:rPr>
                                    <w:t>第1季</w:t>
                                  </w:r>
                                </w:p>
                              </w:tc>
                              <w:tc>
                                <w:tcPr>
                                  <w:tcW w:w="614" w:type="dxa"/>
                                  <w:shd w:val="clear" w:color="auto" w:fill="auto"/>
                                  <w:noWrap/>
                                  <w:vAlign w:val="bottom"/>
                                  <w:hideMark/>
                                </w:tcPr>
                                <w:p w14:paraId="3A45B14A" w14:textId="77777777" w:rsidR="009B68B8" w:rsidRPr="00452A41" w:rsidRDefault="009B68B8" w:rsidP="00733AB3">
                                  <w:pPr>
                                    <w:widowControl/>
                                    <w:adjustRightInd w:val="0"/>
                                    <w:snapToGrid w:val="0"/>
                                    <w:ind w:leftChars="10" w:left="28" w:firstLineChars="0" w:firstLine="0"/>
                                    <w:rPr>
                                      <w:rFonts w:cs="新細明體"/>
                                      <w:color w:val="000000"/>
                                      <w:kern w:val="0"/>
                                      <w:sz w:val="20"/>
                                      <w:szCs w:val="20"/>
                                    </w:rPr>
                                  </w:pPr>
                                  <w:r w:rsidRPr="00452A41">
                                    <w:rPr>
                                      <w:rFonts w:cs="新細明體" w:hint="eastAsia"/>
                                      <w:color w:val="000000"/>
                                      <w:kern w:val="0"/>
                                      <w:sz w:val="20"/>
                                      <w:szCs w:val="20"/>
                                    </w:rPr>
                                    <w:t>111年</w:t>
                                  </w:r>
                                </w:p>
                                <w:p w14:paraId="1EAF3F5F" w14:textId="77777777" w:rsidR="009B68B8" w:rsidRPr="00452A41" w:rsidRDefault="009B68B8" w:rsidP="00733AB3">
                                  <w:pPr>
                                    <w:widowControl/>
                                    <w:adjustRightInd w:val="0"/>
                                    <w:snapToGrid w:val="0"/>
                                    <w:ind w:firstLineChars="0" w:firstLine="0"/>
                                    <w:rPr>
                                      <w:rFonts w:cs="新細明體"/>
                                      <w:color w:val="000000"/>
                                      <w:kern w:val="0"/>
                                      <w:sz w:val="20"/>
                                      <w:szCs w:val="20"/>
                                    </w:rPr>
                                  </w:pPr>
                                  <w:r>
                                    <w:rPr>
                                      <w:rFonts w:cs="新細明體" w:hint="eastAsia"/>
                                      <w:color w:val="000000"/>
                                      <w:kern w:val="0"/>
                                      <w:sz w:val="20"/>
                                      <w:szCs w:val="20"/>
                                    </w:rPr>
                                    <w:t>第1季</w:t>
                                  </w:r>
                                </w:p>
                              </w:tc>
                              <w:tc>
                                <w:tcPr>
                                  <w:tcW w:w="616" w:type="dxa"/>
                                  <w:shd w:val="clear" w:color="auto" w:fill="auto"/>
                                  <w:noWrap/>
                                  <w:vAlign w:val="bottom"/>
                                  <w:hideMark/>
                                </w:tcPr>
                                <w:p w14:paraId="441EF109" w14:textId="77777777" w:rsidR="009B68B8" w:rsidRPr="00452A41" w:rsidRDefault="009B68B8" w:rsidP="00733AB3">
                                  <w:pPr>
                                    <w:widowControl/>
                                    <w:adjustRightInd w:val="0"/>
                                    <w:snapToGrid w:val="0"/>
                                    <w:ind w:leftChars="10" w:left="28" w:firstLineChars="0" w:firstLine="0"/>
                                    <w:rPr>
                                      <w:rFonts w:cs="新細明體"/>
                                      <w:color w:val="000000"/>
                                      <w:kern w:val="0"/>
                                      <w:sz w:val="20"/>
                                      <w:szCs w:val="20"/>
                                    </w:rPr>
                                  </w:pPr>
                                  <w:r w:rsidRPr="00452A41">
                                    <w:rPr>
                                      <w:rFonts w:cs="新細明體" w:hint="eastAsia"/>
                                      <w:color w:val="000000"/>
                                      <w:kern w:val="0"/>
                                      <w:sz w:val="20"/>
                                      <w:szCs w:val="20"/>
                                    </w:rPr>
                                    <w:t>112年</w:t>
                                  </w:r>
                                </w:p>
                                <w:p w14:paraId="7211B1B8" w14:textId="77777777" w:rsidR="009B68B8" w:rsidRPr="00452A41" w:rsidRDefault="009B68B8" w:rsidP="00733AB3">
                                  <w:pPr>
                                    <w:widowControl/>
                                    <w:adjustRightInd w:val="0"/>
                                    <w:snapToGrid w:val="0"/>
                                    <w:ind w:firstLineChars="0" w:firstLine="0"/>
                                    <w:rPr>
                                      <w:rFonts w:cs="新細明體"/>
                                      <w:color w:val="000000"/>
                                      <w:kern w:val="0"/>
                                      <w:sz w:val="20"/>
                                      <w:szCs w:val="20"/>
                                    </w:rPr>
                                  </w:pPr>
                                  <w:r>
                                    <w:rPr>
                                      <w:rFonts w:cs="新細明體" w:hint="eastAsia"/>
                                      <w:color w:val="000000"/>
                                      <w:kern w:val="0"/>
                                      <w:sz w:val="20"/>
                                      <w:szCs w:val="20"/>
                                    </w:rPr>
                                    <w:t>第1季</w:t>
                                  </w:r>
                                </w:p>
                              </w:tc>
                              <w:tc>
                                <w:tcPr>
                                  <w:tcW w:w="616" w:type="dxa"/>
                                  <w:shd w:val="clear" w:color="auto" w:fill="auto"/>
                                  <w:noWrap/>
                                  <w:vAlign w:val="bottom"/>
                                  <w:hideMark/>
                                </w:tcPr>
                                <w:p w14:paraId="2BDBDCAD" w14:textId="77777777" w:rsidR="009B68B8" w:rsidRPr="00452A41" w:rsidRDefault="009B68B8" w:rsidP="00733AB3">
                                  <w:pPr>
                                    <w:widowControl/>
                                    <w:adjustRightInd w:val="0"/>
                                    <w:snapToGrid w:val="0"/>
                                    <w:ind w:leftChars="10" w:left="28" w:firstLineChars="0" w:firstLine="0"/>
                                    <w:rPr>
                                      <w:rFonts w:cs="新細明體"/>
                                      <w:color w:val="000000"/>
                                      <w:kern w:val="0"/>
                                      <w:sz w:val="20"/>
                                      <w:szCs w:val="20"/>
                                    </w:rPr>
                                  </w:pPr>
                                  <w:r w:rsidRPr="00452A41">
                                    <w:rPr>
                                      <w:rFonts w:cs="新細明體" w:hint="eastAsia"/>
                                      <w:color w:val="000000"/>
                                      <w:kern w:val="0"/>
                                      <w:sz w:val="20"/>
                                      <w:szCs w:val="20"/>
                                    </w:rPr>
                                    <w:t>111年</w:t>
                                  </w:r>
                                </w:p>
                                <w:p w14:paraId="2CADA401" w14:textId="77777777" w:rsidR="009B68B8" w:rsidRPr="00452A41" w:rsidRDefault="009B68B8" w:rsidP="00733AB3">
                                  <w:pPr>
                                    <w:widowControl/>
                                    <w:adjustRightInd w:val="0"/>
                                    <w:snapToGrid w:val="0"/>
                                    <w:ind w:firstLineChars="0" w:firstLine="0"/>
                                    <w:rPr>
                                      <w:rFonts w:cs="新細明體"/>
                                      <w:color w:val="000000"/>
                                      <w:kern w:val="0"/>
                                      <w:sz w:val="20"/>
                                      <w:szCs w:val="20"/>
                                    </w:rPr>
                                  </w:pPr>
                                  <w:r>
                                    <w:rPr>
                                      <w:rFonts w:cs="新細明體" w:hint="eastAsia"/>
                                      <w:color w:val="000000"/>
                                      <w:kern w:val="0"/>
                                      <w:sz w:val="20"/>
                                      <w:szCs w:val="20"/>
                                    </w:rPr>
                                    <w:t>第1季</w:t>
                                  </w:r>
                                </w:p>
                              </w:tc>
                              <w:tc>
                                <w:tcPr>
                                  <w:tcW w:w="616" w:type="dxa"/>
                                  <w:shd w:val="clear" w:color="auto" w:fill="auto"/>
                                  <w:noWrap/>
                                  <w:vAlign w:val="bottom"/>
                                  <w:hideMark/>
                                </w:tcPr>
                                <w:p w14:paraId="1C7974F6" w14:textId="77777777" w:rsidR="009B68B8" w:rsidRPr="00452A41" w:rsidRDefault="009B68B8" w:rsidP="00733AB3">
                                  <w:pPr>
                                    <w:widowControl/>
                                    <w:adjustRightInd w:val="0"/>
                                    <w:snapToGrid w:val="0"/>
                                    <w:ind w:leftChars="10" w:left="28" w:firstLineChars="0" w:firstLine="0"/>
                                    <w:rPr>
                                      <w:rFonts w:cs="新細明體"/>
                                      <w:color w:val="000000"/>
                                      <w:kern w:val="0"/>
                                      <w:sz w:val="20"/>
                                      <w:szCs w:val="20"/>
                                    </w:rPr>
                                  </w:pPr>
                                  <w:r w:rsidRPr="00452A41">
                                    <w:rPr>
                                      <w:rFonts w:cs="新細明體" w:hint="eastAsia"/>
                                      <w:color w:val="000000"/>
                                      <w:kern w:val="0"/>
                                      <w:sz w:val="20"/>
                                      <w:szCs w:val="20"/>
                                    </w:rPr>
                                    <w:t>112年</w:t>
                                  </w:r>
                                </w:p>
                                <w:p w14:paraId="7A88B67D" w14:textId="77777777" w:rsidR="009B68B8" w:rsidRPr="00452A41" w:rsidRDefault="009B68B8" w:rsidP="00733AB3">
                                  <w:pPr>
                                    <w:widowControl/>
                                    <w:adjustRightInd w:val="0"/>
                                    <w:snapToGrid w:val="0"/>
                                    <w:ind w:firstLineChars="0" w:firstLine="0"/>
                                    <w:rPr>
                                      <w:rFonts w:cs="新細明體"/>
                                      <w:color w:val="000000"/>
                                      <w:kern w:val="0"/>
                                      <w:sz w:val="20"/>
                                      <w:szCs w:val="20"/>
                                    </w:rPr>
                                  </w:pPr>
                                  <w:r>
                                    <w:rPr>
                                      <w:rFonts w:cs="新細明體" w:hint="eastAsia"/>
                                      <w:color w:val="000000"/>
                                      <w:kern w:val="0"/>
                                      <w:sz w:val="20"/>
                                      <w:szCs w:val="20"/>
                                    </w:rPr>
                                    <w:t>第1季</w:t>
                                  </w:r>
                                </w:p>
                              </w:tc>
                              <w:tc>
                                <w:tcPr>
                                  <w:tcW w:w="616" w:type="dxa"/>
                                  <w:shd w:val="clear" w:color="auto" w:fill="auto"/>
                                  <w:noWrap/>
                                  <w:vAlign w:val="bottom"/>
                                  <w:hideMark/>
                                </w:tcPr>
                                <w:p w14:paraId="69CDD14B" w14:textId="77777777" w:rsidR="009B68B8" w:rsidRPr="00452A41" w:rsidRDefault="009B68B8" w:rsidP="00733AB3">
                                  <w:pPr>
                                    <w:widowControl/>
                                    <w:adjustRightInd w:val="0"/>
                                    <w:snapToGrid w:val="0"/>
                                    <w:ind w:leftChars="10" w:left="28" w:firstLineChars="0" w:firstLine="0"/>
                                    <w:rPr>
                                      <w:rFonts w:cs="新細明體"/>
                                      <w:color w:val="000000"/>
                                      <w:kern w:val="0"/>
                                      <w:sz w:val="20"/>
                                      <w:szCs w:val="20"/>
                                    </w:rPr>
                                  </w:pPr>
                                  <w:r w:rsidRPr="00452A41">
                                    <w:rPr>
                                      <w:rFonts w:cs="新細明體" w:hint="eastAsia"/>
                                      <w:color w:val="000000"/>
                                      <w:kern w:val="0"/>
                                      <w:sz w:val="20"/>
                                      <w:szCs w:val="20"/>
                                    </w:rPr>
                                    <w:t>111年</w:t>
                                  </w:r>
                                </w:p>
                                <w:p w14:paraId="17E31C11" w14:textId="77777777" w:rsidR="009B68B8" w:rsidRPr="00452A41" w:rsidRDefault="009B68B8" w:rsidP="00733AB3">
                                  <w:pPr>
                                    <w:widowControl/>
                                    <w:adjustRightInd w:val="0"/>
                                    <w:snapToGrid w:val="0"/>
                                    <w:ind w:firstLineChars="0" w:firstLine="0"/>
                                    <w:rPr>
                                      <w:rFonts w:cs="新細明體"/>
                                      <w:color w:val="000000"/>
                                      <w:kern w:val="0"/>
                                      <w:sz w:val="20"/>
                                      <w:szCs w:val="20"/>
                                    </w:rPr>
                                  </w:pPr>
                                  <w:r>
                                    <w:rPr>
                                      <w:rFonts w:cs="新細明體" w:hint="eastAsia"/>
                                      <w:color w:val="000000"/>
                                      <w:kern w:val="0"/>
                                      <w:sz w:val="20"/>
                                      <w:szCs w:val="20"/>
                                    </w:rPr>
                                    <w:t>第1季</w:t>
                                  </w:r>
                                </w:p>
                              </w:tc>
                              <w:tc>
                                <w:tcPr>
                                  <w:tcW w:w="616" w:type="dxa"/>
                                  <w:shd w:val="clear" w:color="auto" w:fill="auto"/>
                                  <w:noWrap/>
                                  <w:vAlign w:val="bottom"/>
                                  <w:hideMark/>
                                </w:tcPr>
                                <w:p w14:paraId="7EB86847" w14:textId="77777777" w:rsidR="009B68B8" w:rsidRPr="00452A41" w:rsidRDefault="009B68B8" w:rsidP="00733AB3">
                                  <w:pPr>
                                    <w:widowControl/>
                                    <w:adjustRightInd w:val="0"/>
                                    <w:snapToGrid w:val="0"/>
                                    <w:ind w:leftChars="10" w:left="28" w:firstLineChars="0" w:firstLine="0"/>
                                    <w:rPr>
                                      <w:rFonts w:cs="新細明體"/>
                                      <w:color w:val="000000"/>
                                      <w:kern w:val="0"/>
                                      <w:sz w:val="20"/>
                                      <w:szCs w:val="20"/>
                                    </w:rPr>
                                  </w:pPr>
                                  <w:r w:rsidRPr="00452A41">
                                    <w:rPr>
                                      <w:rFonts w:cs="新細明體" w:hint="eastAsia"/>
                                      <w:color w:val="000000"/>
                                      <w:kern w:val="0"/>
                                      <w:sz w:val="20"/>
                                      <w:szCs w:val="20"/>
                                    </w:rPr>
                                    <w:t>112年</w:t>
                                  </w:r>
                                </w:p>
                                <w:p w14:paraId="03855D2A" w14:textId="77777777" w:rsidR="009B68B8" w:rsidRPr="00452A41" w:rsidRDefault="009B68B8" w:rsidP="00733AB3">
                                  <w:pPr>
                                    <w:widowControl/>
                                    <w:adjustRightInd w:val="0"/>
                                    <w:snapToGrid w:val="0"/>
                                    <w:ind w:firstLineChars="0" w:firstLine="0"/>
                                    <w:rPr>
                                      <w:rFonts w:cs="新細明體"/>
                                      <w:color w:val="000000"/>
                                      <w:kern w:val="0"/>
                                      <w:sz w:val="20"/>
                                      <w:szCs w:val="20"/>
                                    </w:rPr>
                                  </w:pPr>
                                  <w:r>
                                    <w:rPr>
                                      <w:rFonts w:cs="新細明體" w:hint="eastAsia"/>
                                      <w:color w:val="000000"/>
                                      <w:kern w:val="0"/>
                                      <w:sz w:val="20"/>
                                      <w:szCs w:val="20"/>
                                    </w:rPr>
                                    <w:t>第1季</w:t>
                                  </w:r>
                                </w:p>
                              </w:tc>
                              <w:tc>
                                <w:tcPr>
                                  <w:tcW w:w="616" w:type="dxa"/>
                                  <w:shd w:val="clear" w:color="auto" w:fill="auto"/>
                                  <w:noWrap/>
                                  <w:vAlign w:val="bottom"/>
                                  <w:hideMark/>
                                </w:tcPr>
                                <w:p w14:paraId="2E53C0FE" w14:textId="77777777" w:rsidR="009B68B8" w:rsidRPr="00452A41" w:rsidRDefault="009B68B8" w:rsidP="00733AB3">
                                  <w:pPr>
                                    <w:widowControl/>
                                    <w:adjustRightInd w:val="0"/>
                                    <w:snapToGrid w:val="0"/>
                                    <w:ind w:leftChars="10" w:left="28" w:firstLineChars="0" w:firstLine="0"/>
                                    <w:rPr>
                                      <w:rFonts w:cs="新細明體"/>
                                      <w:color w:val="000000"/>
                                      <w:kern w:val="0"/>
                                      <w:sz w:val="20"/>
                                      <w:szCs w:val="20"/>
                                    </w:rPr>
                                  </w:pPr>
                                  <w:r w:rsidRPr="00452A41">
                                    <w:rPr>
                                      <w:rFonts w:cs="新細明體" w:hint="eastAsia"/>
                                      <w:color w:val="000000"/>
                                      <w:kern w:val="0"/>
                                      <w:sz w:val="20"/>
                                      <w:szCs w:val="20"/>
                                    </w:rPr>
                                    <w:t>111年</w:t>
                                  </w:r>
                                </w:p>
                                <w:p w14:paraId="5E1F949B" w14:textId="77777777" w:rsidR="009B68B8" w:rsidRPr="00452A41" w:rsidRDefault="009B68B8" w:rsidP="00733AB3">
                                  <w:pPr>
                                    <w:widowControl/>
                                    <w:adjustRightInd w:val="0"/>
                                    <w:snapToGrid w:val="0"/>
                                    <w:ind w:firstLineChars="0" w:firstLine="0"/>
                                    <w:rPr>
                                      <w:rFonts w:cs="新細明體"/>
                                      <w:color w:val="000000"/>
                                      <w:kern w:val="0"/>
                                      <w:sz w:val="20"/>
                                      <w:szCs w:val="20"/>
                                    </w:rPr>
                                  </w:pPr>
                                  <w:r>
                                    <w:rPr>
                                      <w:rFonts w:cs="新細明體" w:hint="eastAsia"/>
                                      <w:color w:val="000000"/>
                                      <w:kern w:val="0"/>
                                      <w:sz w:val="20"/>
                                      <w:szCs w:val="20"/>
                                    </w:rPr>
                                    <w:t>第1季</w:t>
                                  </w:r>
                                </w:p>
                              </w:tc>
                              <w:tc>
                                <w:tcPr>
                                  <w:tcW w:w="616" w:type="dxa"/>
                                  <w:shd w:val="clear" w:color="auto" w:fill="auto"/>
                                  <w:noWrap/>
                                  <w:vAlign w:val="bottom"/>
                                  <w:hideMark/>
                                </w:tcPr>
                                <w:p w14:paraId="7C94F152" w14:textId="77777777" w:rsidR="009B68B8" w:rsidRPr="00452A41" w:rsidRDefault="009B68B8" w:rsidP="00733AB3">
                                  <w:pPr>
                                    <w:widowControl/>
                                    <w:adjustRightInd w:val="0"/>
                                    <w:snapToGrid w:val="0"/>
                                    <w:ind w:leftChars="10" w:left="28" w:firstLineChars="0" w:firstLine="0"/>
                                    <w:rPr>
                                      <w:rFonts w:cs="新細明體"/>
                                      <w:color w:val="000000"/>
                                      <w:kern w:val="0"/>
                                      <w:sz w:val="20"/>
                                      <w:szCs w:val="20"/>
                                    </w:rPr>
                                  </w:pPr>
                                  <w:r w:rsidRPr="00452A41">
                                    <w:rPr>
                                      <w:rFonts w:cs="新細明體" w:hint="eastAsia"/>
                                      <w:color w:val="000000"/>
                                      <w:kern w:val="0"/>
                                      <w:sz w:val="20"/>
                                      <w:szCs w:val="20"/>
                                    </w:rPr>
                                    <w:t>112年</w:t>
                                  </w:r>
                                </w:p>
                                <w:p w14:paraId="78FAD005" w14:textId="77777777" w:rsidR="009B68B8" w:rsidRPr="00452A41" w:rsidRDefault="009B68B8" w:rsidP="00733AB3">
                                  <w:pPr>
                                    <w:widowControl/>
                                    <w:adjustRightInd w:val="0"/>
                                    <w:snapToGrid w:val="0"/>
                                    <w:ind w:firstLineChars="0" w:firstLine="0"/>
                                    <w:rPr>
                                      <w:rFonts w:cs="新細明體"/>
                                      <w:color w:val="000000"/>
                                      <w:kern w:val="0"/>
                                      <w:sz w:val="20"/>
                                      <w:szCs w:val="20"/>
                                    </w:rPr>
                                  </w:pPr>
                                  <w:r>
                                    <w:rPr>
                                      <w:rFonts w:cs="新細明體" w:hint="eastAsia"/>
                                      <w:color w:val="000000"/>
                                      <w:kern w:val="0"/>
                                      <w:sz w:val="20"/>
                                      <w:szCs w:val="20"/>
                                    </w:rPr>
                                    <w:t>第1季</w:t>
                                  </w:r>
                                </w:p>
                              </w:tc>
                              <w:tc>
                                <w:tcPr>
                                  <w:tcW w:w="616" w:type="dxa"/>
                                  <w:shd w:val="clear" w:color="auto" w:fill="auto"/>
                                  <w:noWrap/>
                                  <w:vAlign w:val="bottom"/>
                                  <w:hideMark/>
                                </w:tcPr>
                                <w:p w14:paraId="490B4C1F" w14:textId="77777777" w:rsidR="009B68B8" w:rsidRPr="00452A41" w:rsidRDefault="009B68B8" w:rsidP="00733AB3">
                                  <w:pPr>
                                    <w:widowControl/>
                                    <w:adjustRightInd w:val="0"/>
                                    <w:snapToGrid w:val="0"/>
                                    <w:ind w:leftChars="10" w:left="28" w:firstLineChars="0" w:firstLine="0"/>
                                    <w:rPr>
                                      <w:rFonts w:cs="新細明體"/>
                                      <w:color w:val="000000"/>
                                      <w:kern w:val="0"/>
                                      <w:sz w:val="20"/>
                                      <w:szCs w:val="20"/>
                                    </w:rPr>
                                  </w:pPr>
                                  <w:r w:rsidRPr="00452A41">
                                    <w:rPr>
                                      <w:rFonts w:cs="新細明體" w:hint="eastAsia"/>
                                      <w:color w:val="000000"/>
                                      <w:kern w:val="0"/>
                                      <w:sz w:val="20"/>
                                      <w:szCs w:val="20"/>
                                    </w:rPr>
                                    <w:t>111年</w:t>
                                  </w:r>
                                </w:p>
                                <w:p w14:paraId="5174284A" w14:textId="77777777" w:rsidR="009B68B8" w:rsidRPr="00452A41" w:rsidRDefault="009B68B8" w:rsidP="00733AB3">
                                  <w:pPr>
                                    <w:widowControl/>
                                    <w:adjustRightInd w:val="0"/>
                                    <w:snapToGrid w:val="0"/>
                                    <w:ind w:firstLineChars="0" w:firstLine="0"/>
                                    <w:rPr>
                                      <w:rFonts w:cs="新細明體"/>
                                      <w:color w:val="000000"/>
                                      <w:kern w:val="0"/>
                                      <w:sz w:val="20"/>
                                      <w:szCs w:val="20"/>
                                    </w:rPr>
                                  </w:pPr>
                                  <w:r>
                                    <w:rPr>
                                      <w:rFonts w:cs="新細明體" w:hint="eastAsia"/>
                                      <w:color w:val="000000"/>
                                      <w:kern w:val="0"/>
                                      <w:sz w:val="20"/>
                                      <w:szCs w:val="20"/>
                                    </w:rPr>
                                    <w:t>第1季</w:t>
                                  </w:r>
                                </w:p>
                              </w:tc>
                              <w:tc>
                                <w:tcPr>
                                  <w:tcW w:w="616" w:type="dxa"/>
                                  <w:shd w:val="clear" w:color="auto" w:fill="auto"/>
                                  <w:noWrap/>
                                  <w:vAlign w:val="bottom"/>
                                  <w:hideMark/>
                                </w:tcPr>
                                <w:p w14:paraId="703A6F5A" w14:textId="77777777" w:rsidR="009B68B8" w:rsidRPr="00452A41" w:rsidRDefault="009B68B8" w:rsidP="00733AB3">
                                  <w:pPr>
                                    <w:widowControl/>
                                    <w:adjustRightInd w:val="0"/>
                                    <w:snapToGrid w:val="0"/>
                                    <w:ind w:leftChars="10" w:left="28" w:firstLineChars="0" w:firstLine="0"/>
                                    <w:rPr>
                                      <w:rFonts w:cs="新細明體"/>
                                      <w:color w:val="000000"/>
                                      <w:kern w:val="0"/>
                                      <w:sz w:val="20"/>
                                      <w:szCs w:val="20"/>
                                    </w:rPr>
                                  </w:pPr>
                                  <w:r w:rsidRPr="00452A41">
                                    <w:rPr>
                                      <w:rFonts w:cs="新細明體" w:hint="eastAsia"/>
                                      <w:color w:val="000000"/>
                                      <w:kern w:val="0"/>
                                      <w:sz w:val="20"/>
                                      <w:szCs w:val="20"/>
                                    </w:rPr>
                                    <w:t>112年</w:t>
                                  </w:r>
                                </w:p>
                                <w:p w14:paraId="0CCED30C" w14:textId="77777777" w:rsidR="009B68B8" w:rsidRPr="00452A41" w:rsidRDefault="009B68B8" w:rsidP="00733AB3">
                                  <w:pPr>
                                    <w:widowControl/>
                                    <w:adjustRightInd w:val="0"/>
                                    <w:snapToGrid w:val="0"/>
                                    <w:ind w:firstLineChars="0" w:firstLine="0"/>
                                    <w:rPr>
                                      <w:rFonts w:cs="新細明體"/>
                                      <w:color w:val="000000"/>
                                      <w:kern w:val="0"/>
                                      <w:sz w:val="20"/>
                                      <w:szCs w:val="20"/>
                                    </w:rPr>
                                  </w:pPr>
                                  <w:r>
                                    <w:rPr>
                                      <w:rFonts w:cs="新細明體" w:hint="eastAsia"/>
                                      <w:color w:val="000000"/>
                                      <w:kern w:val="0"/>
                                      <w:sz w:val="20"/>
                                      <w:szCs w:val="20"/>
                                    </w:rPr>
                                    <w:t>第1季</w:t>
                                  </w:r>
                                </w:p>
                              </w:tc>
                            </w:tr>
                            <w:tr w:rsidR="009B68B8" w:rsidRPr="00452A41" w14:paraId="4ED74A36" w14:textId="77777777" w:rsidTr="00733AB3">
                              <w:trPr>
                                <w:trHeight w:val="20"/>
                                <w:jc w:val="center"/>
                              </w:trPr>
                              <w:tc>
                                <w:tcPr>
                                  <w:tcW w:w="2479" w:type="dxa"/>
                                  <w:shd w:val="clear" w:color="auto" w:fill="auto"/>
                                  <w:noWrap/>
                                  <w:vAlign w:val="bottom"/>
                                  <w:hideMark/>
                                </w:tcPr>
                                <w:p w14:paraId="45DCD5BD" w14:textId="77777777" w:rsidR="009B68B8" w:rsidRPr="00452A41" w:rsidRDefault="009B68B8" w:rsidP="00733AB3">
                                  <w:pPr>
                                    <w:widowControl/>
                                    <w:adjustRightInd w:val="0"/>
                                    <w:snapToGrid w:val="0"/>
                                    <w:ind w:firstLineChars="0" w:firstLine="0"/>
                                    <w:rPr>
                                      <w:rFonts w:cs="新細明體"/>
                                      <w:color w:val="000000"/>
                                      <w:kern w:val="0"/>
                                      <w:sz w:val="20"/>
                                      <w:szCs w:val="20"/>
                                    </w:rPr>
                                  </w:pPr>
                                  <w:r w:rsidRPr="00452A41">
                                    <w:rPr>
                                      <w:rFonts w:cs="新細明體" w:hint="eastAsia"/>
                                      <w:color w:val="000000"/>
                                      <w:kern w:val="0"/>
                                      <w:sz w:val="20"/>
                                      <w:szCs w:val="20"/>
                                    </w:rPr>
                                    <w:t>南</w:t>
                                  </w:r>
                                  <w:proofErr w:type="gramStart"/>
                                  <w:r w:rsidRPr="00452A41">
                                    <w:rPr>
                                      <w:rFonts w:cs="新細明體" w:hint="eastAsia"/>
                                      <w:color w:val="000000"/>
                                      <w:kern w:val="0"/>
                                      <w:sz w:val="20"/>
                                      <w:szCs w:val="20"/>
                                    </w:rPr>
                                    <w:t>崁</w:t>
                                  </w:r>
                                  <w:proofErr w:type="gramEnd"/>
                                  <w:r w:rsidRPr="00452A41">
                                    <w:rPr>
                                      <w:rFonts w:cs="新細明體" w:hint="eastAsia"/>
                                      <w:color w:val="000000"/>
                                      <w:kern w:val="0"/>
                                      <w:sz w:val="20"/>
                                      <w:szCs w:val="20"/>
                                    </w:rPr>
                                    <w:t>溪三民橋</w:t>
                                  </w:r>
                                </w:p>
                              </w:tc>
                              <w:tc>
                                <w:tcPr>
                                  <w:tcW w:w="615" w:type="dxa"/>
                                  <w:shd w:val="clear" w:color="auto" w:fill="auto"/>
                                  <w:noWrap/>
                                  <w:vAlign w:val="center"/>
                                  <w:hideMark/>
                                </w:tcPr>
                                <w:p w14:paraId="44008D80"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4.2</w:t>
                                  </w:r>
                                </w:p>
                              </w:tc>
                              <w:tc>
                                <w:tcPr>
                                  <w:tcW w:w="614" w:type="dxa"/>
                                  <w:shd w:val="clear" w:color="auto" w:fill="auto"/>
                                  <w:noWrap/>
                                  <w:vAlign w:val="center"/>
                                  <w:hideMark/>
                                </w:tcPr>
                                <w:p w14:paraId="6441392C"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3.9</w:t>
                                  </w:r>
                                </w:p>
                              </w:tc>
                              <w:tc>
                                <w:tcPr>
                                  <w:tcW w:w="614" w:type="dxa"/>
                                  <w:shd w:val="clear" w:color="auto" w:fill="auto"/>
                                  <w:noWrap/>
                                  <w:vAlign w:val="center"/>
                                  <w:hideMark/>
                                </w:tcPr>
                                <w:p w14:paraId="353B2660" w14:textId="77777777" w:rsidR="009B68B8" w:rsidRPr="00452A41" w:rsidRDefault="009B68B8" w:rsidP="00733AB3">
                                  <w:pPr>
                                    <w:widowControl/>
                                    <w:adjustRightInd w:val="0"/>
                                    <w:snapToGrid w:val="0"/>
                                    <w:ind w:firstLineChars="0" w:firstLine="0"/>
                                    <w:jc w:val="right"/>
                                    <w:rPr>
                                      <w:rFonts w:cs="新細明體"/>
                                      <w:kern w:val="0"/>
                                      <w:sz w:val="20"/>
                                      <w:szCs w:val="20"/>
                                    </w:rPr>
                                  </w:pPr>
                                  <w:r w:rsidRPr="00452A41">
                                    <w:rPr>
                                      <w:rFonts w:cs="新細明體" w:hint="eastAsia"/>
                                      <w:kern w:val="0"/>
                                      <w:sz w:val="20"/>
                                      <w:szCs w:val="20"/>
                                    </w:rPr>
                                    <w:t>19.5</w:t>
                                  </w:r>
                                </w:p>
                              </w:tc>
                              <w:tc>
                                <w:tcPr>
                                  <w:tcW w:w="616" w:type="dxa"/>
                                  <w:shd w:val="clear" w:color="auto" w:fill="auto"/>
                                  <w:noWrap/>
                                  <w:vAlign w:val="center"/>
                                  <w:hideMark/>
                                </w:tcPr>
                                <w:p w14:paraId="393BFF1A"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15.9</w:t>
                                  </w:r>
                                </w:p>
                              </w:tc>
                              <w:tc>
                                <w:tcPr>
                                  <w:tcW w:w="616" w:type="dxa"/>
                                  <w:shd w:val="clear" w:color="auto" w:fill="auto"/>
                                  <w:noWrap/>
                                  <w:vAlign w:val="center"/>
                                  <w:hideMark/>
                                </w:tcPr>
                                <w:p w14:paraId="4DB65433"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34.0</w:t>
                                  </w:r>
                                </w:p>
                              </w:tc>
                              <w:tc>
                                <w:tcPr>
                                  <w:tcW w:w="616" w:type="dxa"/>
                                  <w:shd w:val="clear" w:color="auto" w:fill="auto"/>
                                  <w:noWrap/>
                                  <w:vAlign w:val="center"/>
                                  <w:hideMark/>
                                </w:tcPr>
                                <w:p w14:paraId="66C8F481"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20.2</w:t>
                                  </w:r>
                                </w:p>
                              </w:tc>
                              <w:tc>
                                <w:tcPr>
                                  <w:tcW w:w="616" w:type="dxa"/>
                                  <w:shd w:val="clear" w:color="auto" w:fill="auto"/>
                                  <w:noWrap/>
                                  <w:vAlign w:val="center"/>
                                  <w:hideMark/>
                                </w:tcPr>
                                <w:p w14:paraId="4658D9BF" w14:textId="5CF9BDAF"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10.1</w:t>
                                  </w:r>
                                  <w:r w:rsidR="00E1600D">
                                    <w:rPr>
                                      <w:rFonts w:cs="新細明體"/>
                                      <w:color w:val="000000"/>
                                      <w:kern w:val="0"/>
                                      <w:sz w:val="20"/>
                                      <w:szCs w:val="20"/>
                                    </w:rPr>
                                    <w:t>0</w:t>
                                  </w:r>
                                </w:p>
                              </w:tc>
                              <w:tc>
                                <w:tcPr>
                                  <w:tcW w:w="616" w:type="dxa"/>
                                  <w:shd w:val="clear" w:color="auto" w:fill="auto"/>
                                  <w:noWrap/>
                                  <w:vAlign w:val="center"/>
                                  <w:hideMark/>
                                </w:tcPr>
                                <w:p w14:paraId="59A648E8"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9.28</w:t>
                                  </w:r>
                                </w:p>
                              </w:tc>
                              <w:tc>
                                <w:tcPr>
                                  <w:tcW w:w="616" w:type="dxa"/>
                                  <w:shd w:val="clear" w:color="auto" w:fill="auto"/>
                                  <w:noWrap/>
                                  <w:vAlign w:val="center"/>
                                  <w:hideMark/>
                                </w:tcPr>
                                <w:p w14:paraId="5B47C1EC"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7.25</w:t>
                                  </w:r>
                                </w:p>
                              </w:tc>
                              <w:tc>
                                <w:tcPr>
                                  <w:tcW w:w="616" w:type="dxa"/>
                                  <w:shd w:val="clear" w:color="auto" w:fill="auto"/>
                                  <w:noWrap/>
                                  <w:vAlign w:val="center"/>
                                  <w:hideMark/>
                                </w:tcPr>
                                <w:p w14:paraId="6AE76C2C"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7.25</w:t>
                                  </w:r>
                                </w:p>
                              </w:tc>
                              <w:tc>
                                <w:tcPr>
                                  <w:tcW w:w="616" w:type="dxa"/>
                                  <w:shd w:val="clear" w:color="auto" w:fill="auto"/>
                                  <w:noWrap/>
                                  <w:vAlign w:val="bottom"/>
                                  <w:hideMark/>
                                </w:tcPr>
                                <w:p w14:paraId="4B2DD456" w14:textId="77777777" w:rsidR="009B68B8" w:rsidRPr="00452A41" w:rsidRDefault="009B68B8" w:rsidP="00733AB3">
                                  <w:pPr>
                                    <w:widowControl/>
                                    <w:adjustRightInd w:val="0"/>
                                    <w:snapToGrid w:val="0"/>
                                    <w:ind w:firstLineChars="0" w:firstLine="0"/>
                                    <w:jc w:val="center"/>
                                    <w:rPr>
                                      <w:rFonts w:cs="新細明體"/>
                                      <w:color w:val="000000"/>
                                      <w:kern w:val="0"/>
                                      <w:sz w:val="20"/>
                                      <w:szCs w:val="20"/>
                                    </w:rPr>
                                  </w:pPr>
                                  <w:r w:rsidRPr="00452A41">
                                    <w:rPr>
                                      <w:rFonts w:cs="新細明體" w:hint="eastAsia"/>
                                      <w:color w:val="000000"/>
                                      <w:kern w:val="0"/>
                                      <w:sz w:val="20"/>
                                      <w:szCs w:val="20"/>
                                    </w:rPr>
                                    <w:t>嚴重</w:t>
                                  </w:r>
                                </w:p>
                              </w:tc>
                              <w:tc>
                                <w:tcPr>
                                  <w:tcW w:w="616" w:type="dxa"/>
                                  <w:shd w:val="clear" w:color="auto" w:fill="auto"/>
                                  <w:noWrap/>
                                  <w:vAlign w:val="bottom"/>
                                  <w:hideMark/>
                                </w:tcPr>
                                <w:p w14:paraId="3837C6ED" w14:textId="77777777" w:rsidR="009B68B8" w:rsidRPr="00452A41" w:rsidRDefault="009B68B8" w:rsidP="00733AB3">
                                  <w:pPr>
                                    <w:widowControl/>
                                    <w:adjustRightInd w:val="0"/>
                                    <w:snapToGrid w:val="0"/>
                                    <w:ind w:firstLineChars="0" w:firstLine="0"/>
                                    <w:jc w:val="center"/>
                                    <w:rPr>
                                      <w:rFonts w:cs="新細明體"/>
                                      <w:color w:val="000000"/>
                                      <w:kern w:val="0"/>
                                      <w:sz w:val="20"/>
                                      <w:szCs w:val="20"/>
                                    </w:rPr>
                                  </w:pPr>
                                  <w:r w:rsidRPr="00452A41">
                                    <w:rPr>
                                      <w:rFonts w:cs="新細明體" w:hint="eastAsia"/>
                                      <w:color w:val="000000"/>
                                      <w:kern w:val="0"/>
                                      <w:sz w:val="20"/>
                                      <w:szCs w:val="20"/>
                                    </w:rPr>
                                    <w:t>嚴重</w:t>
                                  </w:r>
                                </w:p>
                              </w:tc>
                            </w:tr>
                            <w:tr w:rsidR="009B68B8" w:rsidRPr="00452A41" w14:paraId="16A5C69F" w14:textId="77777777" w:rsidTr="00733AB3">
                              <w:trPr>
                                <w:trHeight w:val="20"/>
                                <w:jc w:val="center"/>
                              </w:trPr>
                              <w:tc>
                                <w:tcPr>
                                  <w:tcW w:w="2479" w:type="dxa"/>
                                  <w:shd w:val="clear" w:color="auto" w:fill="auto"/>
                                  <w:noWrap/>
                                  <w:vAlign w:val="bottom"/>
                                  <w:hideMark/>
                                </w:tcPr>
                                <w:p w14:paraId="3446EAD6" w14:textId="77777777" w:rsidR="009B68B8" w:rsidRPr="00452A41" w:rsidRDefault="009B68B8" w:rsidP="00733AB3">
                                  <w:pPr>
                                    <w:widowControl/>
                                    <w:adjustRightInd w:val="0"/>
                                    <w:snapToGrid w:val="0"/>
                                    <w:ind w:firstLineChars="0" w:firstLine="0"/>
                                    <w:rPr>
                                      <w:rFonts w:cs="新細明體"/>
                                      <w:color w:val="000000"/>
                                      <w:kern w:val="0"/>
                                      <w:sz w:val="20"/>
                                      <w:szCs w:val="20"/>
                                    </w:rPr>
                                  </w:pPr>
                                  <w:r w:rsidRPr="00452A41">
                                    <w:rPr>
                                      <w:rFonts w:cs="新細明體" w:hint="eastAsia"/>
                                      <w:color w:val="000000"/>
                                      <w:kern w:val="0"/>
                                      <w:sz w:val="20"/>
                                      <w:szCs w:val="20"/>
                                    </w:rPr>
                                    <w:t>老街溪</w:t>
                                  </w:r>
                                  <w:proofErr w:type="gramStart"/>
                                  <w:r w:rsidRPr="00452A41">
                                    <w:rPr>
                                      <w:rFonts w:cs="新細明體" w:hint="eastAsia"/>
                                      <w:color w:val="000000"/>
                                      <w:kern w:val="0"/>
                                      <w:sz w:val="20"/>
                                      <w:szCs w:val="20"/>
                                    </w:rPr>
                                    <w:t>大坑缺橋</w:t>
                                  </w:r>
                                  <w:proofErr w:type="gramEnd"/>
                                </w:p>
                              </w:tc>
                              <w:tc>
                                <w:tcPr>
                                  <w:tcW w:w="615" w:type="dxa"/>
                                  <w:shd w:val="clear" w:color="auto" w:fill="auto"/>
                                  <w:noWrap/>
                                  <w:vAlign w:val="center"/>
                                  <w:hideMark/>
                                </w:tcPr>
                                <w:p w14:paraId="1FABD8D4"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6.0</w:t>
                                  </w:r>
                                </w:p>
                              </w:tc>
                              <w:tc>
                                <w:tcPr>
                                  <w:tcW w:w="614" w:type="dxa"/>
                                  <w:shd w:val="clear" w:color="auto" w:fill="auto"/>
                                  <w:noWrap/>
                                  <w:vAlign w:val="center"/>
                                  <w:hideMark/>
                                </w:tcPr>
                                <w:p w14:paraId="1EAA02A0"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6.3</w:t>
                                  </w:r>
                                </w:p>
                              </w:tc>
                              <w:tc>
                                <w:tcPr>
                                  <w:tcW w:w="614" w:type="dxa"/>
                                  <w:shd w:val="clear" w:color="auto" w:fill="auto"/>
                                  <w:noWrap/>
                                  <w:vAlign w:val="center"/>
                                  <w:hideMark/>
                                </w:tcPr>
                                <w:p w14:paraId="7B338425"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8.1</w:t>
                                  </w:r>
                                </w:p>
                              </w:tc>
                              <w:tc>
                                <w:tcPr>
                                  <w:tcW w:w="616" w:type="dxa"/>
                                  <w:shd w:val="clear" w:color="auto" w:fill="auto"/>
                                  <w:noWrap/>
                                  <w:vAlign w:val="center"/>
                                  <w:hideMark/>
                                </w:tcPr>
                                <w:p w14:paraId="02617F59"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19.8</w:t>
                                  </w:r>
                                </w:p>
                              </w:tc>
                              <w:tc>
                                <w:tcPr>
                                  <w:tcW w:w="616" w:type="dxa"/>
                                  <w:shd w:val="clear" w:color="auto" w:fill="auto"/>
                                  <w:noWrap/>
                                  <w:vAlign w:val="center"/>
                                  <w:hideMark/>
                                </w:tcPr>
                                <w:p w14:paraId="715F2F34"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9.8</w:t>
                                  </w:r>
                                </w:p>
                              </w:tc>
                              <w:tc>
                                <w:tcPr>
                                  <w:tcW w:w="616" w:type="dxa"/>
                                  <w:shd w:val="clear" w:color="auto" w:fill="auto"/>
                                  <w:noWrap/>
                                  <w:vAlign w:val="center"/>
                                  <w:hideMark/>
                                </w:tcPr>
                                <w:p w14:paraId="6BA2CEBC"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73.2</w:t>
                                  </w:r>
                                </w:p>
                              </w:tc>
                              <w:tc>
                                <w:tcPr>
                                  <w:tcW w:w="616" w:type="dxa"/>
                                  <w:shd w:val="clear" w:color="auto" w:fill="auto"/>
                                  <w:noWrap/>
                                  <w:vAlign w:val="center"/>
                                  <w:hideMark/>
                                </w:tcPr>
                                <w:p w14:paraId="5FE1E1FB"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2.58</w:t>
                                  </w:r>
                                </w:p>
                              </w:tc>
                              <w:tc>
                                <w:tcPr>
                                  <w:tcW w:w="616" w:type="dxa"/>
                                  <w:shd w:val="clear" w:color="auto" w:fill="auto"/>
                                  <w:noWrap/>
                                  <w:vAlign w:val="center"/>
                                  <w:hideMark/>
                                </w:tcPr>
                                <w:p w14:paraId="77A7325F"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3.45</w:t>
                                  </w:r>
                                </w:p>
                              </w:tc>
                              <w:tc>
                                <w:tcPr>
                                  <w:tcW w:w="616" w:type="dxa"/>
                                  <w:shd w:val="clear" w:color="auto" w:fill="auto"/>
                                  <w:noWrap/>
                                  <w:vAlign w:val="center"/>
                                  <w:hideMark/>
                                </w:tcPr>
                                <w:p w14:paraId="64445EB2"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4.00</w:t>
                                  </w:r>
                                </w:p>
                              </w:tc>
                              <w:tc>
                                <w:tcPr>
                                  <w:tcW w:w="616" w:type="dxa"/>
                                  <w:shd w:val="clear" w:color="auto" w:fill="auto"/>
                                  <w:noWrap/>
                                  <w:vAlign w:val="center"/>
                                  <w:hideMark/>
                                </w:tcPr>
                                <w:p w14:paraId="2DF1B9FE"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7.25</w:t>
                                  </w:r>
                                </w:p>
                              </w:tc>
                              <w:tc>
                                <w:tcPr>
                                  <w:tcW w:w="616" w:type="dxa"/>
                                  <w:shd w:val="clear" w:color="auto" w:fill="auto"/>
                                  <w:noWrap/>
                                  <w:vAlign w:val="bottom"/>
                                  <w:hideMark/>
                                </w:tcPr>
                                <w:p w14:paraId="2D790B42" w14:textId="77777777" w:rsidR="009B68B8" w:rsidRPr="00452A41" w:rsidRDefault="009B68B8" w:rsidP="00733AB3">
                                  <w:pPr>
                                    <w:widowControl/>
                                    <w:adjustRightInd w:val="0"/>
                                    <w:snapToGrid w:val="0"/>
                                    <w:ind w:firstLineChars="0" w:firstLine="0"/>
                                    <w:jc w:val="center"/>
                                    <w:rPr>
                                      <w:rFonts w:cs="新細明體"/>
                                      <w:color w:val="000000"/>
                                      <w:kern w:val="0"/>
                                      <w:sz w:val="20"/>
                                      <w:szCs w:val="20"/>
                                    </w:rPr>
                                  </w:pPr>
                                  <w:r w:rsidRPr="00452A41">
                                    <w:rPr>
                                      <w:rFonts w:cs="新細明體" w:hint="eastAsia"/>
                                      <w:color w:val="000000"/>
                                      <w:kern w:val="0"/>
                                      <w:sz w:val="20"/>
                                      <w:szCs w:val="20"/>
                                    </w:rPr>
                                    <w:t>中度</w:t>
                                  </w:r>
                                </w:p>
                              </w:tc>
                              <w:tc>
                                <w:tcPr>
                                  <w:tcW w:w="616" w:type="dxa"/>
                                  <w:shd w:val="clear" w:color="auto" w:fill="auto"/>
                                  <w:noWrap/>
                                  <w:vAlign w:val="bottom"/>
                                  <w:hideMark/>
                                </w:tcPr>
                                <w:p w14:paraId="17B1AF7B" w14:textId="77777777" w:rsidR="009B68B8" w:rsidRPr="00452A41" w:rsidRDefault="009B68B8" w:rsidP="00733AB3">
                                  <w:pPr>
                                    <w:widowControl/>
                                    <w:adjustRightInd w:val="0"/>
                                    <w:snapToGrid w:val="0"/>
                                    <w:ind w:firstLineChars="0" w:firstLine="0"/>
                                    <w:jc w:val="center"/>
                                    <w:rPr>
                                      <w:rFonts w:cs="新細明體"/>
                                      <w:color w:val="000000"/>
                                      <w:kern w:val="0"/>
                                      <w:sz w:val="20"/>
                                      <w:szCs w:val="20"/>
                                    </w:rPr>
                                  </w:pPr>
                                  <w:r w:rsidRPr="00452A41">
                                    <w:rPr>
                                      <w:rFonts w:cs="新細明體" w:hint="eastAsia"/>
                                      <w:color w:val="000000"/>
                                      <w:kern w:val="0"/>
                                      <w:sz w:val="20"/>
                                      <w:szCs w:val="20"/>
                                    </w:rPr>
                                    <w:t>嚴重</w:t>
                                  </w:r>
                                </w:p>
                              </w:tc>
                            </w:tr>
                            <w:tr w:rsidR="009B68B8" w:rsidRPr="00452A41" w14:paraId="1D2F6D39" w14:textId="77777777" w:rsidTr="00733AB3">
                              <w:trPr>
                                <w:trHeight w:val="20"/>
                                <w:jc w:val="center"/>
                              </w:trPr>
                              <w:tc>
                                <w:tcPr>
                                  <w:tcW w:w="2479" w:type="dxa"/>
                                  <w:shd w:val="clear" w:color="auto" w:fill="auto"/>
                                  <w:noWrap/>
                                  <w:vAlign w:val="bottom"/>
                                  <w:hideMark/>
                                </w:tcPr>
                                <w:p w14:paraId="70C1796E" w14:textId="77777777" w:rsidR="009B68B8" w:rsidRPr="00452A41" w:rsidRDefault="009B68B8" w:rsidP="00733AB3">
                                  <w:pPr>
                                    <w:widowControl/>
                                    <w:adjustRightInd w:val="0"/>
                                    <w:snapToGrid w:val="0"/>
                                    <w:ind w:firstLineChars="0" w:firstLine="0"/>
                                    <w:rPr>
                                      <w:rFonts w:cs="新細明體"/>
                                      <w:color w:val="000000"/>
                                      <w:kern w:val="0"/>
                                      <w:sz w:val="20"/>
                                      <w:szCs w:val="20"/>
                                    </w:rPr>
                                  </w:pPr>
                                  <w:r w:rsidRPr="00452A41">
                                    <w:rPr>
                                      <w:rFonts w:cs="新細明體" w:hint="eastAsia"/>
                                      <w:color w:val="000000"/>
                                      <w:kern w:val="0"/>
                                      <w:sz w:val="20"/>
                                      <w:szCs w:val="20"/>
                                    </w:rPr>
                                    <w:t>社子</w:t>
                                  </w:r>
                                  <w:proofErr w:type="gramStart"/>
                                  <w:r w:rsidRPr="00452A41">
                                    <w:rPr>
                                      <w:rFonts w:cs="新細明體" w:hint="eastAsia"/>
                                      <w:color w:val="000000"/>
                                      <w:kern w:val="0"/>
                                      <w:sz w:val="20"/>
                                      <w:szCs w:val="20"/>
                                    </w:rPr>
                                    <w:t>溪星平橋</w:t>
                                  </w:r>
                                  <w:proofErr w:type="gramEnd"/>
                                </w:p>
                              </w:tc>
                              <w:tc>
                                <w:tcPr>
                                  <w:tcW w:w="615" w:type="dxa"/>
                                  <w:shd w:val="clear" w:color="auto" w:fill="auto"/>
                                  <w:noWrap/>
                                  <w:vAlign w:val="center"/>
                                  <w:hideMark/>
                                </w:tcPr>
                                <w:p w14:paraId="495C6F97"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7.2</w:t>
                                  </w:r>
                                </w:p>
                              </w:tc>
                              <w:tc>
                                <w:tcPr>
                                  <w:tcW w:w="614" w:type="dxa"/>
                                  <w:shd w:val="clear" w:color="auto" w:fill="auto"/>
                                  <w:noWrap/>
                                  <w:vAlign w:val="center"/>
                                  <w:hideMark/>
                                </w:tcPr>
                                <w:p w14:paraId="7A31CCCB"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6.0</w:t>
                                  </w:r>
                                </w:p>
                              </w:tc>
                              <w:tc>
                                <w:tcPr>
                                  <w:tcW w:w="614" w:type="dxa"/>
                                  <w:shd w:val="clear" w:color="auto" w:fill="auto"/>
                                  <w:noWrap/>
                                  <w:vAlign w:val="center"/>
                                  <w:hideMark/>
                                </w:tcPr>
                                <w:p w14:paraId="638A78E3"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11.4</w:t>
                                  </w:r>
                                </w:p>
                              </w:tc>
                              <w:tc>
                                <w:tcPr>
                                  <w:tcW w:w="616" w:type="dxa"/>
                                  <w:shd w:val="clear" w:color="auto" w:fill="auto"/>
                                  <w:noWrap/>
                                  <w:vAlign w:val="center"/>
                                  <w:hideMark/>
                                </w:tcPr>
                                <w:p w14:paraId="524C8118"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17.9</w:t>
                                  </w:r>
                                </w:p>
                              </w:tc>
                              <w:tc>
                                <w:tcPr>
                                  <w:tcW w:w="616" w:type="dxa"/>
                                  <w:shd w:val="clear" w:color="auto" w:fill="auto"/>
                                  <w:noWrap/>
                                  <w:vAlign w:val="center"/>
                                  <w:hideMark/>
                                </w:tcPr>
                                <w:p w14:paraId="5C014D62"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17.2</w:t>
                                  </w:r>
                                </w:p>
                              </w:tc>
                              <w:tc>
                                <w:tcPr>
                                  <w:tcW w:w="616" w:type="dxa"/>
                                  <w:shd w:val="clear" w:color="auto" w:fill="auto"/>
                                  <w:noWrap/>
                                  <w:vAlign w:val="center"/>
                                  <w:hideMark/>
                                </w:tcPr>
                                <w:p w14:paraId="3902965F"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34.5</w:t>
                                  </w:r>
                                </w:p>
                              </w:tc>
                              <w:tc>
                                <w:tcPr>
                                  <w:tcW w:w="616" w:type="dxa"/>
                                  <w:shd w:val="clear" w:color="auto" w:fill="auto"/>
                                  <w:noWrap/>
                                  <w:vAlign w:val="center"/>
                                  <w:hideMark/>
                                </w:tcPr>
                                <w:p w14:paraId="334F9853"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4.12</w:t>
                                  </w:r>
                                </w:p>
                              </w:tc>
                              <w:tc>
                                <w:tcPr>
                                  <w:tcW w:w="616" w:type="dxa"/>
                                  <w:shd w:val="clear" w:color="auto" w:fill="auto"/>
                                  <w:noWrap/>
                                  <w:vAlign w:val="center"/>
                                  <w:hideMark/>
                                </w:tcPr>
                                <w:p w14:paraId="0F936B84"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6.46</w:t>
                                  </w:r>
                                </w:p>
                              </w:tc>
                              <w:tc>
                                <w:tcPr>
                                  <w:tcW w:w="616" w:type="dxa"/>
                                  <w:shd w:val="clear" w:color="auto" w:fill="auto"/>
                                  <w:noWrap/>
                                  <w:vAlign w:val="center"/>
                                  <w:hideMark/>
                                </w:tcPr>
                                <w:p w14:paraId="259065BF"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4.50</w:t>
                                  </w:r>
                                </w:p>
                              </w:tc>
                              <w:tc>
                                <w:tcPr>
                                  <w:tcW w:w="616" w:type="dxa"/>
                                  <w:shd w:val="clear" w:color="auto" w:fill="auto"/>
                                  <w:noWrap/>
                                  <w:vAlign w:val="center"/>
                                  <w:hideMark/>
                                </w:tcPr>
                                <w:p w14:paraId="2F9C0C1B"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6.50</w:t>
                                  </w:r>
                                </w:p>
                              </w:tc>
                              <w:tc>
                                <w:tcPr>
                                  <w:tcW w:w="616" w:type="dxa"/>
                                  <w:shd w:val="clear" w:color="auto" w:fill="auto"/>
                                  <w:noWrap/>
                                  <w:vAlign w:val="bottom"/>
                                  <w:hideMark/>
                                </w:tcPr>
                                <w:p w14:paraId="108938BC" w14:textId="77777777" w:rsidR="009B68B8" w:rsidRPr="00452A41" w:rsidRDefault="009B68B8" w:rsidP="00733AB3">
                                  <w:pPr>
                                    <w:widowControl/>
                                    <w:adjustRightInd w:val="0"/>
                                    <w:snapToGrid w:val="0"/>
                                    <w:ind w:firstLineChars="0" w:firstLine="0"/>
                                    <w:jc w:val="center"/>
                                    <w:rPr>
                                      <w:rFonts w:cs="新細明體"/>
                                      <w:color w:val="000000"/>
                                      <w:kern w:val="0"/>
                                      <w:sz w:val="20"/>
                                      <w:szCs w:val="20"/>
                                    </w:rPr>
                                  </w:pPr>
                                  <w:r w:rsidRPr="00452A41">
                                    <w:rPr>
                                      <w:rFonts w:cs="新細明體" w:hint="eastAsia"/>
                                      <w:color w:val="000000"/>
                                      <w:kern w:val="0"/>
                                      <w:sz w:val="20"/>
                                      <w:szCs w:val="20"/>
                                    </w:rPr>
                                    <w:t>中度</w:t>
                                  </w:r>
                                </w:p>
                              </w:tc>
                              <w:tc>
                                <w:tcPr>
                                  <w:tcW w:w="616" w:type="dxa"/>
                                  <w:shd w:val="clear" w:color="auto" w:fill="auto"/>
                                  <w:noWrap/>
                                  <w:vAlign w:val="bottom"/>
                                  <w:hideMark/>
                                </w:tcPr>
                                <w:p w14:paraId="7B523E5D" w14:textId="77777777" w:rsidR="009B68B8" w:rsidRPr="00452A41" w:rsidRDefault="009B68B8" w:rsidP="00733AB3">
                                  <w:pPr>
                                    <w:widowControl/>
                                    <w:adjustRightInd w:val="0"/>
                                    <w:snapToGrid w:val="0"/>
                                    <w:ind w:firstLineChars="0" w:firstLine="0"/>
                                    <w:jc w:val="center"/>
                                    <w:rPr>
                                      <w:rFonts w:cs="新細明體"/>
                                      <w:color w:val="000000"/>
                                      <w:kern w:val="0"/>
                                      <w:sz w:val="20"/>
                                      <w:szCs w:val="20"/>
                                    </w:rPr>
                                  </w:pPr>
                                  <w:r w:rsidRPr="00452A41">
                                    <w:rPr>
                                      <w:rFonts w:cs="新細明體" w:hint="eastAsia"/>
                                      <w:color w:val="000000"/>
                                      <w:kern w:val="0"/>
                                      <w:sz w:val="20"/>
                                      <w:szCs w:val="20"/>
                                    </w:rPr>
                                    <w:t>嚴重</w:t>
                                  </w:r>
                                </w:p>
                              </w:tc>
                            </w:tr>
                            <w:tr w:rsidR="009B68B8" w:rsidRPr="00452A41" w14:paraId="1108DB5F" w14:textId="77777777" w:rsidTr="00733AB3">
                              <w:trPr>
                                <w:trHeight w:val="20"/>
                                <w:jc w:val="center"/>
                              </w:trPr>
                              <w:tc>
                                <w:tcPr>
                                  <w:tcW w:w="2479" w:type="dxa"/>
                                  <w:shd w:val="clear" w:color="auto" w:fill="auto"/>
                                  <w:noWrap/>
                                  <w:vAlign w:val="bottom"/>
                                  <w:hideMark/>
                                </w:tcPr>
                                <w:p w14:paraId="3F7DEBDD" w14:textId="0F269414" w:rsidR="009B68B8" w:rsidRPr="00291730" w:rsidRDefault="009B68B8" w:rsidP="00733AB3">
                                  <w:pPr>
                                    <w:widowControl/>
                                    <w:adjustRightInd w:val="0"/>
                                    <w:snapToGrid w:val="0"/>
                                    <w:ind w:firstLineChars="0" w:firstLine="0"/>
                                    <w:rPr>
                                      <w:rFonts w:cs="新細明體"/>
                                      <w:color w:val="000000"/>
                                      <w:spacing w:val="-8"/>
                                      <w:kern w:val="0"/>
                                      <w:sz w:val="20"/>
                                      <w:szCs w:val="20"/>
                                    </w:rPr>
                                  </w:pPr>
                                  <w:r w:rsidRPr="00291730">
                                    <w:rPr>
                                      <w:rFonts w:cs="新細明體" w:hint="eastAsia"/>
                                      <w:color w:val="000000"/>
                                      <w:spacing w:val="-8"/>
                                      <w:kern w:val="0"/>
                                      <w:sz w:val="20"/>
                                      <w:szCs w:val="20"/>
                                    </w:rPr>
                                    <w:t>黃</w:t>
                                  </w:r>
                                  <w:proofErr w:type="gramStart"/>
                                  <w:r w:rsidRPr="00291730">
                                    <w:rPr>
                                      <w:rFonts w:cs="新細明體" w:hint="eastAsia"/>
                                      <w:color w:val="000000"/>
                                      <w:spacing w:val="-8"/>
                                      <w:kern w:val="0"/>
                                      <w:sz w:val="20"/>
                                      <w:szCs w:val="20"/>
                                    </w:rPr>
                                    <w:t>墘</w:t>
                                  </w:r>
                                  <w:proofErr w:type="gramEnd"/>
                                  <w:r w:rsidRPr="00291730">
                                    <w:rPr>
                                      <w:rFonts w:cs="新細明體" w:hint="eastAsia"/>
                                      <w:color w:val="000000"/>
                                      <w:spacing w:val="-8"/>
                                      <w:kern w:val="0"/>
                                      <w:sz w:val="20"/>
                                      <w:szCs w:val="20"/>
                                    </w:rPr>
                                    <w:t>溪中壢休息站</w:t>
                                  </w:r>
                                  <w:r w:rsidR="009D4DB0">
                                    <w:rPr>
                                      <w:rFonts w:cs="新細明體" w:hint="eastAsia"/>
                                      <w:color w:val="000000"/>
                                      <w:spacing w:val="-8"/>
                                      <w:kern w:val="0"/>
                                      <w:sz w:val="20"/>
                                      <w:szCs w:val="20"/>
                                    </w:rPr>
                                    <w:t>（</w:t>
                                  </w:r>
                                  <w:r w:rsidRPr="00291730">
                                    <w:rPr>
                                      <w:rFonts w:cs="新細明體" w:hint="eastAsia"/>
                                      <w:color w:val="000000"/>
                                      <w:spacing w:val="-8"/>
                                      <w:kern w:val="0"/>
                                      <w:sz w:val="20"/>
                                      <w:szCs w:val="20"/>
                                    </w:rPr>
                                    <w:t>黃</w:t>
                                  </w:r>
                                  <w:proofErr w:type="gramStart"/>
                                  <w:r w:rsidRPr="00291730">
                                    <w:rPr>
                                      <w:rFonts w:cs="新細明體" w:hint="eastAsia"/>
                                      <w:color w:val="000000"/>
                                      <w:spacing w:val="-8"/>
                                      <w:kern w:val="0"/>
                                      <w:sz w:val="20"/>
                                      <w:szCs w:val="20"/>
                                    </w:rPr>
                                    <w:t>墘</w:t>
                                  </w:r>
                                  <w:proofErr w:type="gramEnd"/>
                                  <w:r w:rsidRPr="00291730">
                                    <w:rPr>
                                      <w:rFonts w:cs="新細明體" w:hint="eastAsia"/>
                                      <w:color w:val="000000"/>
                                      <w:spacing w:val="-8"/>
                                      <w:kern w:val="0"/>
                                      <w:sz w:val="20"/>
                                      <w:szCs w:val="20"/>
                                    </w:rPr>
                                    <w:t>溪橋</w:t>
                                  </w:r>
                                  <w:r w:rsidR="009D4DB0">
                                    <w:rPr>
                                      <w:rFonts w:cs="新細明體" w:hint="eastAsia"/>
                                      <w:color w:val="000000"/>
                                      <w:spacing w:val="-8"/>
                                      <w:kern w:val="0"/>
                                      <w:sz w:val="20"/>
                                      <w:szCs w:val="20"/>
                                    </w:rPr>
                                    <w:t>）</w:t>
                                  </w:r>
                                </w:p>
                              </w:tc>
                              <w:tc>
                                <w:tcPr>
                                  <w:tcW w:w="615" w:type="dxa"/>
                                  <w:shd w:val="clear" w:color="auto" w:fill="auto"/>
                                  <w:noWrap/>
                                  <w:vAlign w:val="center"/>
                                  <w:hideMark/>
                                </w:tcPr>
                                <w:p w14:paraId="5CCE540D"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6.5</w:t>
                                  </w:r>
                                </w:p>
                              </w:tc>
                              <w:tc>
                                <w:tcPr>
                                  <w:tcW w:w="614" w:type="dxa"/>
                                  <w:shd w:val="clear" w:color="auto" w:fill="auto"/>
                                  <w:noWrap/>
                                  <w:vAlign w:val="center"/>
                                  <w:hideMark/>
                                </w:tcPr>
                                <w:p w14:paraId="727B5D99"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5.2</w:t>
                                  </w:r>
                                </w:p>
                              </w:tc>
                              <w:tc>
                                <w:tcPr>
                                  <w:tcW w:w="614" w:type="dxa"/>
                                  <w:shd w:val="clear" w:color="auto" w:fill="auto"/>
                                  <w:noWrap/>
                                  <w:vAlign w:val="center"/>
                                  <w:hideMark/>
                                </w:tcPr>
                                <w:p w14:paraId="01C29F7C"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22.4</w:t>
                                  </w:r>
                                </w:p>
                              </w:tc>
                              <w:tc>
                                <w:tcPr>
                                  <w:tcW w:w="616" w:type="dxa"/>
                                  <w:shd w:val="clear" w:color="auto" w:fill="auto"/>
                                  <w:noWrap/>
                                  <w:vAlign w:val="center"/>
                                  <w:hideMark/>
                                </w:tcPr>
                                <w:p w14:paraId="226D16EA"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16.4</w:t>
                                  </w:r>
                                </w:p>
                              </w:tc>
                              <w:tc>
                                <w:tcPr>
                                  <w:tcW w:w="616" w:type="dxa"/>
                                  <w:shd w:val="clear" w:color="auto" w:fill="auto"/>
                                  <w:noWrap/>
                                  <w:vAlign w:val="center"/>
                                  <w:hideMark/>
                                </w:tcPr>
                                <w:p w14:paraId="4E14D1B2"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19.8</w:t>
                                  </w:r>
                                </w:p>
                              </w:tc>
                              <w:tc>
                                <w:tcPr>
                                  <w:tcW w:w="616" w:type="dxa"/>
                                  <w:shd w:val="clear" w:color="auto" w:fill="auto"/>
                                  <w:noWrap/>
                                  <w:vAlign w:val="center"/>
                                  <w:hideMark/>
                                </w:tcPr>
                                <w:p w14:paraId="0FBD7D79"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26.5</w:t>
                                  </w:r>
                                </w:p>
                              </w:tc>
                              <w:tc>
                                <w:tcPr>
                                  <w:tcW w:w="616" w:type="dxa"/>
                                  <w:shd w:val="clear" w:color="auto" w:fill="auto"/>
                                  <w:noWrap/>
                                  <w:vAlign w:val="center"/>
                                  <w:hideMark/>
                                </w:tcPr>
                                <w:p w14:paraId="73833C55"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9.40</w:t>
                                  </w:r>
                                </w:p>
                              </w:tc>
                              <w:tc>
                                <w:tcPr>
                                  <w:tcW w:w="616" w:type="dxa"/>
                                  <w:shd w:val="clear" w:color="auto" w:fill="auto"/>
                                  <w:noWrap/>
                                  <w:vAlign w:val="center"/>
                                  <w:hideMark/>
                                </w:tcPr>
                                <w:p w14:paraId="0CAE7D9F"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10.00</w:t>
                                  </w:r>
                                </w:p>
                              </w:tc>
                              <w:tc>
                                <w:tcPr>
                                  <w:tcW w:w="616" w:type="dxa"/>
                                  <w:shd w:val="clear" w:color="auto" w:fill="auto"/>
                                  <w:noWrap/>
                                  <w:vAlign w:val="center"/>
                                  <w:hideMark/>
                                </w:tcPr>
                                <w:p w14:paraId="1D15F03D"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5.50</w:t>
                                  </w:r>
                                </w:p>
                              </w:tc>
                              <w:tc>
                                <w:tcPr>
                                  <w:tcW w:w="616" w:type="dxa"/>
                                  <w:shd w:val="clear" w:color="auto" w:fill="auto"/>
                                  <w:noWrap/>
                                  <w:vAlign w:val="center"/>
                                  <w:hideMark/>
                                </w:tcPr>
                                <w:p w14:paraId="6DAE25D4"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6.50</w:t>
                                  </w:r>
                                </w:p>
                              </w:tc>
                              <w:tc>
                                <w:tcPr>
                                  <w:tcW w:w="616" w:type="dxa"/>
                                  <w:shd w:val="clear" w:color="auto" w:fill="auto"/>
                                  <w:noWrap/>
                                  <w:vAlign w:val="bottom"/>
                                  <w:hideMark/>
                                </w:tcPr>
                                <w:p w14:paraId="4CEE35C5" w14:textId="77777777" w:rsidR="009B68B8" w:rsidRPr="00452A41" w:rsidRDefault="009B68B8" w:rsidP="00733AB3">
                                  <w:pPr>
                                    <w:widowControl/>
                                    <w:adjustRightInd w:val="0"/>
                                    <w:snapToGrid w:val="0"/>
                                    <w:ind w:firstLineChars="0" w:firstLine="0"/>
                                    <w:jc w:val="center"/>
                                    <w:rPr>
                                      <w:rFonts w:cs="新細明體"/>
                                      <w:color w:val="000000"/>
                                      <w:kern w:val="0"/>
                                      <w:sz w:val="20"/>
                                      <w:szCs w:val="20"/>
                                    </w:rPr>
                                  </w:pPr>
                                  <w:r w:rsidRPr="00452A41">
                                    <w:rPr>
                                      <w:rFonts w:cs="新細明體" w:hint="eastAsia"/>
                                      <w:color w:val="000000"/>
                                      <w:kern w:val="0"/>
                                      <w:sz w:val="20"/>
                                      <w:szCs w:val="20"/>
                                    </w:rPr>
                                    <w:t>中度</w:t>
                                  </w:r>
                                </w:p>
                              </w:tc>
                              <w:tc>
                                <w:tcPr>
                                  <w:tcW w:w="616" w:type="dxa"/>
                                  <w:shd w:val="clear" w:color="auto" w:fill="auto"/>
                                  <w:noWrap/>
                                  <w:vAlign w:val="bottom"/>
                                  <w:hideMark/>
                                </w:tcPr>
                                <w:p w14:paraId="699194DD" w14:textId="77777777" w:rsidR="009B68B8" w:rsidRPr="00452A41" w:rsidRDefault="009B68B8" w:rsidP="00733AB3">
                                  <w:pPr>
                                    <w:widowControl/>
                                    <w:adjustRightInd w:val="0"/>
                                    <w:snapToGrid w:val="0"/>
                                    <w:ind w:firstLineChars="0" w:firstLine="0"/>
                                    <w:jc w:val="center"/>
                                    <w:rPr>
                                      <w:rFonts w:cs="新細明體"/>
                                      <w:color w:val="000000"/>
                                      <w:kern w:val="0"/>
                                      <w:sz w:val="20"/>
                                      <w:szCs w:val="20"/>
                                    </w:rPr>
                                  </w:pPr>
                                  <w:r w:rsidRPr="00452A41">
                                    <w:rPr>
                                      <w:rFonts w:cs="新細明體" w:hint="eastAsia"/>
                                      <w:color w:val="000000"/>
                                      <w:kern w:val="0"/>
                                      <w:sz w:val="20"/>
                                      <w:szCs w:val="20"/>
                                    </w:rPr>
                                    <w:t>嚴重</w:t>
                                  </w:r>
                                </w:p>
                              </w:tc>
                            </w:tr>
                            <w:tr w:rsidR="009B68B8" w:rsidRPr="00452A41" w14:paraId="152AE79E" w14:textId="77777777" w:rsidTr="00733AB3">
                              <w:trPr>
                                <w:trHeight w:val="20"/>
                                <w:jc w:val="center"/>
                              </w:trPr>
                              <w:tc>
                                <w:tcPr>
                                  <w:tcW w:w="2479" w:type="dxa"/>
                                  <w:shd w:val="clear" w:color="auto" w:fill="auto"/>
                                  <w:noWrap/>
                                  <w:vAlign w:val="bottom"/>
                                  <w:hideMark/>
                                </w:tcPr>
                                <w:p w14:paraId="1BD4935F" w14:textId="77777777" w:rsidR="009B68B8" w:rsidRPr="00452A41" w:rsidRDefault="009B68B8" w:rsidP="00733AB3">
                                  <w:pPr>
                                    <w:widowControl/>
                                    <w:adjustRightInd w:val="0"/>
                                    <w:snapToGrid w:val="0"/>
                                    <w:ind w:firstLineChars="0" w:firstLine="0"/>
                                    <w:rPr>
                                      <w:rFonts w:cs="新細明體"/>
                                      <w:color w:val="000000"/>
                                      <w:kern w:val="0"/>
                                      <w:sz w:val="20"/>
                                      <w:szCs w:val="20"/>
                                    </w:rPr>
                                  </w:pPr>
                                  <w:r w:rsidRPr="00452A41">
                                    <w:rPr>
                                      <w:rFonts w:cs="新細明體" w:hint="eastAsia"/>
                                      <w:color w:val="000000"/>
                                      <w:kern w:val="0"/>
                                      <w:sz w:val="20"/>
                                      <w:szCs w:val="20"/>
                                    </w:rPr>
                                    <w:t>富林溪樹</w:t>
                                  </w:r>
                                  <w:proofErr w:type="gramStart"/>
                                  <w:r w:rsidRPr="00452A41">
                                    <w:rPr>
                                      <w:rFonts w:cs="新細明體" w:hint="eastAsia"/>
                                      <w:color w:val="000000"/>
                                      <w:kern w:val="0"/>
                                      <w:sz w:val="20"/>
                                      <w:szCs w:val="20"/>
                                    </w:rPr>
                                    <w:t>林舊溪橋</w:t>
                                  </w:r>
                                  <w:proofErr w:type="gramEnd"/>
                                </w:p>
                              </w:tc>
                              <w:tc>
                                <w:tcPr>
                                  <w:tcW w:w="615" w:type="dxa"/>
                                  <w:shd w:val="clear" w:color="auto" w:fill="auto"/>
                                  <w:noWrap/>
                                  <w:vAlign w:val="center"/>
                                  <w:hideMark/>
                                </w:tcPr>
                                <w:p w14:paraId="45265E68"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8.0</w:t>
                                  </w:r>
                                </w:p>
                              </w:tc>
                              <w:tc>
                                <w:tcPr>
                                  <w:tcW w:w="614" w:type="dxa"/>
                                  <w:shd w:val="clear" w:color="auto" w:fill="auto"/>
                                  <w:noWrap/>
                                  <w:vAlign w:val="center"/>
                                  <w:hideMark/>
                                </w:tcPr>
                                <w:p w14:paraId="6C008CC7"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8.9</w:t>
                                  </w:r>
                                </w:p>
                              </w:tc>
                              <w:tc>
                                <w:tcPr>
                                  <w:tcW w:w="614" w:type="dxa"/>
                                  <w:shd w:val="clear" w:color="auto" w:fill="auto"/>
                                  <w:noWrap/>
                                  <w:vAlign w:val="center"/>
                                  <w:hideMark/>
                                </w:tcPr>
                                <w:p w14:paraId="6C2595B1"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2.1</w:t>
                                  </w:r>
                                </w:p>
                              </w:tc>
                              <w:tc>
                                <w:tcPr>
                                  <w:tcW w:w="616" w:type="dxa"/>
                                  <w:shd w:val="clear" w:color="auto" w:fill="auto"/>
                                  <w:noWrap/>
                                  <w:vAlign w:val="center"/>
                                  <w:hideMark/>
                                </w:tcPr>
                                <w:p w14:paraId="78EC9A9D"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3.4</w:t>
                                  </w:r>
                                </w:p>
                              </w:tc>
                              <w:tc>
                                <w:tcPr>
                                  <w:tcW w:w="616" w:type="dxa"/>
                                  <w:shd w:val="clear" w:color="auto" w:fill="auto"/>
                                  <w:noWrap/>
                                  <w:vAlign w:val="center"/>
                                  <w:hideMark/>
                                </w:tcPr>
                                <w:p w14:paraId="27F467DB"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8.8</w:t>
                                  </w:r>
                                </w:p>
                              </w:tc>
                              <w:tc>
                                <w:tcPr>
                                  <w:tcW w:w="616" w:type="dxa"/>
                                  <w:shd w:val="clear" w:color="auto" w:fill="auto"/>
                                  <w:noWrap/>
                                  <w:vAlign w:val="center"/>
                                  <w:hideMark/>
                                </w:tcPr>
                                <w:p w14:paraId="664108E9"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7.6</w:t>
                                  </w:r>
                                </w:p>
                              </w:tc>
                              <w:tc>
                                <w:tcPr>
                                  <w:tcW w:w="616" w:type="dxa"/>
                                  <w:shd w:val="clear" w:color="auto" w:fill="auto"/>
                                  <w:noWrap/>
                                  <w:vAlign w:val="center"/>
                                  <w:hideMark/>
                                </w:tcPr>
                                <w:p w14:paraId="67FFB001"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0.81</w:t>
                                  </w:r>
                                </w:p>
                              </w:tc>
                              <w:tc>
                                <w:tcPr>
                                  <w:tcW w:w="616" w:type="dxa"/>
                                  <w:shd w:val="clear" w:color="auto" w:fill="auto"/>
                                  <w:noWrap/>
                                  <w:vAlign w:val="center"/>
                                  <w:hideMark/>
                                </w:tcPr>
                                <w:p w14:paraId="570FFCA4"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2.59</w:t>
                                  </w:r>
                                </w:p>
                              </w:tc>
                              <w:tc>
                                <w:tcPr>
                                  <w:tcW w:w="616" w:type="dxa"/>
                                  <w:shd w:val="clear" w:color="auto" w:fill="auto"/>
                                  <w:noWrap/>
                                  <w:vAlign w:val="center"/>
                                  <w:hideMark/>
                                </w:tcPr>
                                <w:p w14:paraId="1B5BF719"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1.50</w:t>
                                  </w:r>
                                </w:p>
                              </w:tc>
                              <w:tc>
                                <w:tcPr>
                                  <w:tcW w:w="616" w:type="dxa"/>
                                  <w:shd w:val="clear" w:color="auto" w:fill="auto"/>
                                  <w:noWrap/>
                                  <w:vAlign w:val="center"/>
                                  <w:hideMark/>
                                </w:tcPr>
                                <w:p w14:paraId="3223338E"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2.75</w:t>
                                  </w:r>
                                </w:p>
                              </w:tc>
                              <w:tc>
                                <w:tcPr>
                                  <w:tcW w:w="616" w:type="dxa"/>
                                  <w:shd w:val="clear" w:color="auto" w:fill="auto"/>
                                  <w:noWrap/>
                                  <w:vAlign w:val="bottom"/>
                                  <w:hideMark/>
                                </w:tcPr>
                                <w:p w14:paraId="0B7D8E47" w14:textId="77777777" w:rsidR="009B68B8" w:rsidRPr="00452A41" w:rsidRDefault="009B68B8" w:rsidP="00733AB3">
                                  <w:pPr>
                                    <w:widowControl/>
                                    <w:adjustRightInd w:val="0"/>
                                    <w:snapToGrid w:val="0"/>
                                    <w:ind w:firstLineChars="0" w:firstLine="0"/>
                                    <w:jc w:val="center"/>
                                    <w:rPr>
                                      <w:rFonts w:cs="新細明體"/>
                                      <w:color w:val="000000"/>
                                      <w:kern w:val="0"/>
                                      <w:sz w:val="20"/>
                                      <w:szCs w:val="20"/>
                                    </w:rPr>
                                  </w:pPr>
                                  <w:r w:rsidRPr="00452A41">
                                    <w:rPr>
                                      <w:rFonts w:cs="新細明體" w:hint="eastAsia"/>
                                      <w:color w:val="000000"/>
                                      <w:kern w:val="0"/>
                                      <w:sz w:val="20"/>
                                      <w:szCs w:val="20"/>
                                    </w:rPr>
                                    <w:t>輕度</w:t>
                                  </w:r>
                                </w:p>
                              </w:tc>
                              <w:tc>
                                <w:tcPr>
                                  <w:tcW w:w="616" w:type="dxa"/>
                                  <w:shd w:val="clear" w:color="auto" w:fill="auto"/>
                                  <w:noWrap/>
                                  <w:vAlign w:val="bottom"/>
                                  <w:hideMark/>
                                </w:tcPr>
                                <w:p w14:paraId="6AC7FC67" w14:textId="77777777" w:rsidR="009B68B8" w:rsidRPr="00452A41" w:rsidRDefault="009B68B8" w:rsidP="00733AB3">
                                  <w:pPr>
                                    <w:widowControl/>
                                    <w:adjustRightInd w:val="0"/>
                                    <w:snapToGrid w:val="0"/>
                                    <w:ind w:firstLineChars="0" w:firstLine="0"/>
                                    <w:jc w:val="center"/>
                                    <w:rPr>
                                      <w:rFonts w:cs="新細明體"/>
                                      <w:color w:val="000000"/>
                                      <w:kern w:val="0"/>
                                      <w:sz w:val="20"/>
                                      <w:szCs w:val="20"/>
                                    </w:rPr>
                                  </w:pPr>
                                  <w:r w:rsidRPr="00452A41">
                                    <w:rPr>
                                      <w:rFonts w:cs="新細明體" w:hint="eastAsia"/>
                                      <w:color w:val="000000"/>
                                      <w:kern w:val="0"/>
                                      <w:sz w:val="20"/>
                                      <w:szCs w:val="20"/>
                                    </w:rPr>
                                    <w:t>中度</w:t>
                                  </w:r>
                                </w:p>
                              </w:tc>
                            </w:tr>
                            <w:tr w:rsidR="009B68B8" w:rsidRPr="00452A41" w14:paraId="364D3B39" w14:textId="77777777" w:rsidTr="00733AB3">
                              <w:trPr>
                                <w:trHeight w:val="20"/>
                                <w:jc w:val="center"/>
                              </w:trPr>
                              <w:tc>
                                <w:tcPr>
                                  <w:tcW w:w="2479" w:type="dxa"/>
                                  <w:tcBorders>
                                    <w:bottom w:val="single" w:sz="4" w:space="0" w:color="auto"/>
                                  </w:tcBorders>
                                  <w:shd w:val="clear" w:color="auto" w:fill="auto"/>
                                  <w:noWrap/>
                                  <w:vAlign w:val="bottom"/>
                                  <w:hideMark/>
                                </w:tcPr>
                                <w:p w14:paraId="2A0456F7" w14:textId="77777777" w:rsidR="009B68B8" w:rsidRPr="00452A41" w:rsidRDefault="009B68B8" w:rsidP="00733AB3">
                                  <w:pPr>
                                    <w:widowControl/>
                                    <w:adjustRightInd w:val="0"/>
                                    <w:snapToGrid w:val="0"/>
                                    <w:ind w:firstLineChars="0" w:firstLine="0"/>
                                    <w:rPr>
                                      <w:rFonts w:cs="新細明體"/>
                                      <w:color w:val="000000"/>
                                      <w:kern w:val="0"/>
                                      <w:sz w:val="20"/>
                                      <w:szCs w:val="20"/>
                                    </w:rPr>
                                  </w:pPr>
                                  <w:r w:rsidRPr="00452A41">
                                    <w:rPr>
                                      <w:rFonts w:cs="新細明體" w:hint="eastAsia"/>
                                      <w:color w:val="000000"/>
                                      <w:kern w:val="0"/>
                                      <w:sz w:val="20"/>
                                      <w:szCs w:val="20"/>
                                    </w:rPr>
                                    <w:t>新屋溪保興橋</w:t>
                                  </w:r>
                                </w:p>
                              </w:tc>
                              <w:tc>
                                <w:tcPr>
                                  <w:tcW w:w="615" w:type="dxa"/>
                                  <w:tcBorders>
                                    <w:bottom w:val="single" w:sz="4" w:space="0" w:color="auto"/>
                                  </w:tcBorders>
                                  <w:shd w:val="clear" w:color="auto" w:fill="auto"/>
                                  <w:noWrap/>
                                  <w:vAlign w:val="center"/>
                                  <w:hideMark/>
                                </w:tcPr>
                                <w:p w14:paraId="03890EE9"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7.4</w:t>
                                  </w:r>
                                </w:p>
                              </w:tc>
                              <w:tc>
                                <w:tcPr>
                                  <w:tcW w:w="614" w:type="dxa"/>
                                  <w:tcBorders>
                                    <w:bottom w:val="single" w:sz="4" w:space="0" w:color="auto"/>
                                  </w:tcBorders>
                                  <w:shd w:val="clear" w:color="auto" w:fill="auto"/>
                                  <w:noWrap/>
                                  <w:vAlign w:val="center"/>
                                  <w:hideMark/>
                                </w:tcPr>
                                <w:p w14:paraId="3C0DB791"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6.2</w:t>
                                  </w:r>
                                </w:p>
                              </w:tc>
                              <w:tc>
                                <w:tcPr>
                                  <w:tcW w:w="614" w:type="dxa"/>
                                  <w:tcBorders>
                                    <w:bottom w:val="single" w:sz="4" w:space="0" w:color="auto"/>
                                  </w:tcBorders>
                                  <w:shd w:val="clear" w:color="auto" w:fill="auto"/>
                                  <w:noWrap/>
                                  <w:vAlign w:val="center"/>
                                  <w:hideMark/>
                                </w:tcPr>
                                <w:p w14:paraId="754814FB"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2.4</w:t>
                                  </w:r>
                                </w:p>
                              </w:tc>
                              <w:tc>
                                <w:tcPr>
                                  <w:tcW w:w="616" w:type="dxa"/>
                                  <w:tcBorders>
                                    <w:bottom w:val="single" w:sz="4" w:space="0" w:color="auto"/>
                                  </w:tcBorders>
                                  <w:shd w:val="clear" w:color="auto" w:fill="auto"/>
                                  <w:noWrap/>
                                  <w:vAlign w:val="center"/>
                                  <w:hideMark/>
                                </w:tcPr>
                                <w:p w14:paraId="6959E32F"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2.7</w:t>
                                  </w:r>
                                </w:p>
                              </w:tc>
                              <w:tc>
                                <w:tcPr>
                                  <w:tcW w:w="616" w:type="dxa"/>
                                  <w:tcBorders>
                                    <w:bottom w:val="single" w:sz="4" w:space="0" w:color="auto"/>
                                  </w:tcBorders>
                                  <w:shd w:val="clear" w:color="auto" w:fill="auto"/>
                                  <w:noWrap/>
                                  <w:vAlign w:val="center"/>
                                  <w:hideMark/>
                                </w:tcPr>
                                <w:p w14:paraId="386D619C"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25.3</w:t>
                                  </w:r>
                                </w:p>
                              </w:tc>
                              <w:tc>
                                <w:tcPr>
                                  <w:tcW w:w="616" w:type="dxa"/>
                                  <w:tcBorders>
                                    <w:bottom w:val="single" w:sz="4" w:space="0" w:color="auto"/>
                                  </w:tcBorders>
                                  <w:shd w:val="clear" w:color="auto" w:fill="auto"/>
                                  <w:noWrap/>
                                  <w:vAlign w:val="center"/>
                                  <w:hideMark/>
                                </w:tcPr>
                                <w:p w14:paraId="574667DA"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7.7</w:t>
                                  </w:r>
                                </w:p>
                              </w:tc>
                              <w:tc>
                                <w:tcPr>
                                  <w:tcW w:w="616" w:type="dxa"/>
                                  <w:tcBorders>
                                    <w:bottom w:val="single" w:sz="4" w:space="0" w:color="auto"/>
                                  </w:tcBorders>
                                  <w:shd w:val="clear" w:color="auto" w:fill="auto"/>
                                  <w:noWrap/>
                                  <w:vAlign w:val="center"/>
                                  <w:hideMark/>
                                </w:tcPr>
                                <w:p w14:paraId="430AE94A"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1.62</w:t>
                                  </w:r>
                                </w:p>
                              </w:tc>
                              <w:tc>
                                <w:tcPr>
                                  <w:tcW w:w="616" w:type="dxa"/>
                                  <w:tcBorders>
                                    <w:bottom w:val="single" w:sz="4" w:space="0" w:color="auto"/>
                                  </w:tcBorders>
                                  <w:shd w:val="clear" w:color="auto" w:fill="auto"/>
                                  <w:noWrap/>
                                  <w:vAlign w:val="center"/>
                                  <w:hideMark/>
                                </w:tcPr>
                                <w:p w14:paraId="14A4A695"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6.56</w:t>
                                  </w:r>
                                </w:p>
                              </w:tc>
                              <w:tc>
                                <w:tcPr>
                                  <w:tcW w:w="616" w:type="dxa"/>
                                  <w:tcBorders>
                                    <w:bottom w:val="single" w:sz="4" w:space="0" w:color="auto"/>
                                  </w:tcBorders>
                                  <w:shd w:val="clear" w:color="auto" w:fill="auto"/>
                                  <w:noWrap/>
                                  <w:vAlign w:val="center"/>
                                  <w:hideMark/>
                                </w:tcPr>
                                <w:p w14:paraId="0B976EC9"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2.75</w:t>
                                  </w:r>
                                </w:p>
                              </w:tc>
                              <w:tc>
                                <w:tcPr>
                                  <w:tcW w:w="616" w:type="dxa"/>
                                  <w:tcBorders>
                                    <w:bottom w:val="single" w:sz="4" w:space="0" w:color="auto"/>
                                  </w:tcBorders>
                                  <w:shd w:val="clear" w:color="auto" w:fill="auto"/>
                                  <w:noWrap/>
                                  <w:vAlign w:val="center"/>
                                  <w:hideMark/>
                                </w:tcPr>
                                <w:p w14:paraId="4B81C187"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3.75</w:t>
                                  </w:r>
                                </w:p>
                              </w:tc>
                              <w:tc>
                                <w:tcPr>
                                  <w:tcW w:w="616" w:type="dxa"/>
                                  <w:tcBorders>
                                    <w:bottom w:val="single" w:sz="4" w:space="0" w:color="auto"/>
                                  </w:tcBorders>
                                  <w:shd w:val="clear" w:color="auto" w:fill="auto"/>
                                  <w:noWrap/>
                                  <w:vAlign w:val="bottom"/>
                                  <w:hideMark/>
                                </w:tcPr>
                                <w:p w14:paraId="4BEA2DD6" w14:textId="77777777" w:rsidR="009B68B8" w:rsidRPr="00452A41" w:rsidRDefault="009B68B8" w:rsidP="00733AB3">
                                  <w:pPr>
                                    <w:widowControl/>
                                    <w:adjustRightInd w:val="0"/>
                                    <w:snapToGrid w:val="0"/>
                                    <w:ind w:firstLineChars="0" w:firstLine="0"/>
                                    <w:jc w:val="center"/>
                                    <w:rPr>
                                      <w:rFonts w:cs="新細明體"/>
                                      <w:color w:val="000000"/>
                                      <w:kern w:val="0"/>
                                      <w:sz w:val="20"/>
                                      <w:szCs w:val="20"/>
                                    </w:rPr>
                                  </w:pPr>
                                  <w:r w:rsidRPr="00452A41">
                                    <w:rPr>
                                      <w:rFonts w:cs="新細明體" w:hint="eastAsia"/>
                                      <w:color w:val="000000"/>
                                      <w:kern w:val="0"/>
                                      <w:sz w:val="20"/>
                                      <w:szCs w:val="20"/>
                                    </w:rPr>
                                    <w:t>輕度</w:t>
                                  </w:r>
                                </w:p>
                              </w:tc>
                              <w:tc>
                                <w:tcPr>
                                  <w:tcW w:w="616" w:type="dxa"/>
                                  <w:tcBorders>
                                    <w:bottom w:val="single" w:sz="4" w:space="0" w:color="auto"/>
                                  </w:tcBorders>
                                  <w:shd w:val="clear" w:color="auto" w:fill="auto"/>
                                  <w:noWrap/>
                                  <w:vAlign w:val="bottom"/>
                                  <w:hideMark/>
                                </w:tcPr>
                                <w:p w14:paraId="71ED43C1" w14:textId="77777777" w:rsidR="009B68B8" w:rsidRPr="00452A41" w:rsidRDefault="009B68B8" w:rsidP="00733AB3">
                                  <w:pPr>
                                    <w:widowControl/>
                                    <w:adjustRightInd w:val="0"/>
                                    <w:snapToGrid w:val="0"/>
                                    <w:ind w:firstLineChars="0" w:firstLine="0"/>
                                    <w:jc w:val="center"/>
                                    <w:rPr>
                                      <w:rFonts w:cs="新細明體"/>
                                      <w:color w:val="000000"/>
                                      <w:kern w:val="0"/>
                                      <w:sz w:val="20"/>
                                      <w:szCs w:val="20"/>
                                    </w:rPr>
                                  </w:pPr>
                                  <w:r w:rsidRPr="00452A41">
                                    <w:rPr>
                                      <w:rFonts w:cs="新細明體" w:hint="eastAsia"/>
                                      <w:color w:val="000000"/>
                                      <w:kern w:val="0"/>
                                      <w:sz w:val="20"/>
                                      <w:szCs w:val="20"/>
                                    </w:rPr>
                                    <w:t>中度</w:t>
                                  </w:r>
                                </w:p>
                              </w:tc>
                            </w:tr>
                            <w:tr w:rsidR="009B68B8" w:rsidRPr="00452A41" w14:paraId="4BEE6826" w14:textId="77777777" w:rsidTr="00733AB3">
                              <w:trPr>
                                <w:trHeight w:val="20"/>
                                <w:jc w:val="center"/>
                              </w:trPr>
                              <w:tc>
                                <w:tcPr>
                                  <w:tcW w:w="9866" w:type="dxa"/>
                                  <w:gridSpan w:val="13"/>
                                  <w:tcBorders>
                                    <w:top w:val="single" w:sz="4" w:space="0" w:color="auto"/>
                                    <w:left w:val="nil"/>
                                    <w:bottom w:val="nil"/>
                                    <w:right w:val="nil"/>
                                  </w:tcBorders>
                                  <w:shd w:val="clear" w:color="auto" w:fill="auto"/>
                                  <w:noWrap/>
                                  <w:vAlign w:val="bottom"/>
                                </w:tcPr>
                                <w:p w14:paraId="4BE5DA24" w14:textId="77777777" w:rsidR="009B68B8" w:rsidRPr="00452A41" w:rsidRDefault="009B68B8" w:rsidP="00733AB3">
                                  <w:pPr>
                                    <w:widowControl/>
                                    <w:adjustRightInd w:val="0"/>
                                    <w:snapToGrid w:val="0"/>
                                    <w:ind w:firstLineChars="0" w:firstLine="0"/>
                                    <w:jc w:val="left"/>
                                    <w:rPr>
                                      <w:rFonts w:cs="新細明體"/>
                                      <w:color w:val="000000"/>
                                      <w:kern w:val="0"/>
                                      <w:sz w:val="20"/>
                                      <w:szCs w:val="20"/>
                                    </w:rPr>
                                  </w:pPr>
                                  <w:r w:rsidRPr="0084444C">
                                    <w:rPr>
                                      <w:rFonts w:cs="新細明體" w:hint="eastAsia"/>
                                      <w:color w:val="000000"/>
                                      <w:kern w:val="0"/>
                                      <w:sz w:val="18"/>
                                      <w:szCs w:val="18"/>
                                    </w:rPr>
                                    <w:t>資料來源：整理自環境保護局網站公開之桃園市河川水質監測結果資料。</w:t>
                                  </w:r>
                                </w:p>
                              </w:tc>
                            </w:tr>
                          </w:tbl>
                          <w:p w14:paraId="141E682D" w14:textId="77777777" w:rsidR="009B68B8" w:rsidRPr="00733AB3" w:rsidRDefault="009B68B8" w:rsidP="0081570F">
                            <w:pPr>
                              <w:ind w:firstLineChars="0" w:firstLine="0"/>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56B4D52" id="_x0000_s1079" type="#_x0000_t202" style="position:absolute;left:0;text-align:left;margin-left:0;margin-top:0;width:496.05pt;height:162.15pt;z-index:252235776;visibility:visible;mso-wrap-style:square;mso-width-percent:0;mso-height-percent:0;mso-wrap-distance-left:9pt;mso-wrap-distance-top:3.6pt;mso-wrap-distance-right:9pt;mso-wrap-distance-bottom:3.6pt;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" stroked="f">
                <v:textbox inset="0,0,0,0">
                  <w:txbxContent>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9"/>
                        <w:gridCol w:w="615"/>
                        <w:gridCol w:w="614"/>
                        <w:gridCol w:w="614"/>
                        <w:gridCol w:w="616"/>
                        <w:gridCol w:w="616"/>
                        <w:gridCol w:w="616"/>
                        <w:gridCol w:w="616"/>
                        <w:gridCol w:w="616"/>
                        <w:gridCol w:w="616"/>
                        <w:gridCol w:w="616"/>
                        <w:gridCol w:w="616"/>
                        <w:gridCol w:w="616"/>
                      </w:tblGrid>
                      <w:tr w:rsidR="009B68B8" w:rsidRPr="00452A41" w14:paraId="47DF8858" w14:textId="77777777" w:rsidTr="00733AB3">
                        <w:trPr>
                          <w:trHeight w:val="20"/>
                          <w:jc w:val="center"/>
                        </w:trPr>
                        <w:tc>
                          <w:tcPr>
                            <w:tcW w:w="9866" w:type="dxa"/>
                            <w:gridSpan w:val="13"/>
                            <w:tcBorders>
                              <w:top w:val="nil"/>
                              <w:left w:val="nil"/>
                              <w:bottom w:val="single" w:sz="4" w:space="0" w:color="auto"/>
                              <w:right w:val="nil"/>
                              <w:tl2br w:val="nil"/>
                            </w:tcBorders>
                            <w:shd w:val="clear" w:color="auto" w:fill="auto"/>
                            <w:noWrap/>
                            <w:vAlign w:val="center"/>
                          </w:tcPr>
                          <w:p w14:paraId="18962083" w14:textId="77777777" w:rsidR="009B68B8" w:rsidRPr="0027352F" w:rsidRDefault="009B68B8" w:rsidP="00733AB3">
                            <w:pPr>
                              <w:widowControl/>
                              <w:adjustRightInd w:val="0"/>
                              <w:snapToGrid w:val="0"/>
                              <w:ind w:firstLineChars="0" w:firstLine="0"/>
                              <w:jc w:val="center"/>
                              <w:rPr>
                                <w:rFonts w:cs="新細明體"/>
                                <w:b/>
                                <w:bCs/>
                                <w:color w:val="000000"/>
                                <w:kern w:val="0"/>
                                <w:sz w:val="24"/>
                                <w:szCs w:val="24"/>
                              </w:rPr>
                            </w:pPr>
                            <w:r>
                              <w:rPr>
                                <w:rFonts w:cs="新細明體" w:hint="eastAsia"/>
                                <w:b/>
                                <w:bCs/>
                                <w:color w:val="000000"/>
                                <w:kern w:val="0"/>
                                <w:sz w:val="24"/>
                                <w:szCs w:val="24"/>
                              </w:rPr>
                              <w:t>表4　桃園市河川水質監測資料</w:t>
                            </w:r>
                          </w:p>
                          <w:p w14:paraId="526A021A"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Pr>
                                <w:rFonts w:cs="新細明體" w:hint="eastAsia"/>
                                <w:color w:val="000000"/>
                                <w:kern w:val="0"/>
                                <w:sz w:val="20"/>
                                <w:szCs w:val="20"/>
                              </w:rPr>
                              <w:t>單位：m</w:t>
                            </w:r>
                            <w:r>
                              <w:rPr>
                                <w:rFonts w:cs="新細明體"/>
                                <w:color w:val="000000"/>
                                <w:kern w:val="0"/>
                                <w:sz w:val="20"/>
                                <w:szCs w:val="20"/>
                              </w:rPr>
                              <w:t>g</w:t>
                            </w:r>
                            <w:r>
                              <w:rPr>
                                <w:rFonts w:cs="新細明體" w:hint="eastAsia"/>
                                <w:color w:val="000000"/>
                                <w:kern w:val="0"/>
                                <w:sz w:val="20"/>
                                <w:szCs w:val="20"/>
                              </w:rPr>
                              <w:t>/L</w:t>
                            </w:r>
                          </w:p>
                        </w:tc>
                      </w:tr>
                      <w:tr w:rsidR="009B68B8" w:rsidRPr="00452A41" w14:paraId="71153702" w14:textId="77777777" w:rsidTr="00733AB3">
                        <w:trPr>
                          <w:trHeight w:val="20"/>
                          <w:jc w:val="center"/>
                        </w:trPr>
                        <w:tc>
                          <w:tcPr>
                            <w:tcW w:w="2479" w:type="dxa"/>
                            <w:vMerge w:val="restart"/>
                            <w:tcBorders>
                              <w:top w:val="single" w:sz="4" w:space="0" w:color="auto"/>
                              <w:tl2br w:val="single" w:sz="4" w:space="0" w:color="auto"/>
                            </w:tcBorders>
                            <w:shd w:val="clear" w:color="auto" w:fill="auto"/>
                            <w:noWrap/>
                            <w:vAlign w:val="center"/>
                            <w:hideMark/>
                          </w:tcPr>
                          <w:p w14:paraId="657E7D32" w14:textId="77777777" w:rsidR="009B68B8" w:rsidRDefault="009B68B8" w:rsidP="00733AB3">
                            <w:pPr>
                              <w:widowControl/>
                              <w:adjustRightInd w:val="0"/>
                              <w:snapToGrid w:val="0"/>
                              <w:ind w:firstLineChars="0" w:firstLine="0"/>
                              <w:jc w:val="right"/>
                              <w:rPr>
                                <w:rFonts w:cs="新細明體"/>
                                <w:color w:val="000000"/>
                                <w:kern w:val="0"/>
                                <w:sz w:val="20"/>
                                <w:szCs w:val="20"/>
                              </w:rPr>
                            </w:pPr>
                            <w:r>
                              <w:rPr>
                                <w:rFonts w:cs="新細明體" w:hint="eastAsia"/>
                                <w:color w:val="000000"/>
                                <w:kern w:val="0"/>
                                <w:sz w:val="20"/>
                                <w:szCs w:val="20"/>
                              </w:rPr>
                              <w:t>期間</w:t>
                            </w:r>
                          </w:p>
                          <w:p w14:paraId="4095D037" w14:textId="77777777" w:rsidR="009B68B8" w:rsidRDefault="009B68B8" w:rsidP="00733AB3">
                            <w:pPr>
                              <w:widowControl/>
                              <w:adjustRightInd w:val="0"/>
                              <w:snapToGrid w:val="0"/>
                              <w:ind w:firstLineChars="0" w:firstLine="0"/>
                              <w:jc w:val="right"/>
                              <w:rPr>
                                <w:rFonts w:cs="新細明體"/>
                                <w:color w:val="000000"/>
                                <w:kern w:val="0"/>
                                <w:sz w:val="20"/>
                                <w:szCs w:val="20"/>
                              </w:rPr>
                            </w:pPr>
                          </w:p>
                          <w:p w14:paraId="4E619AC8" w14:textId="77777777" w:rsidR="009B68B8" w:rsidRPr="00452A41" w:rsidRDefault="009B68B8" w:rsidP="00733AB3">
                            <w:pPr>
                              <w:widowControl/>
                              <w:adjustRightInd w:val="0"/>
                              <w:snapToGrid w:val="0"/>
                              <w:ind w:firstLineChars="0" w:firstLine="0"/>
                              <w:jc w:val="left"/>
                              <w:rPr>
                                <w:rFonts w:cs="新細明體"/>
                                <w:color w:val="000000"/>
                                <w:kern w:val="0"/>
                                <w:sz w:val="20"/>
                                <w:szCs w:val="20"/>
                              </w:rPr>
                            </w:pPr>
                            <w:r w:rsidRPr="00452A41">
                              <w:rPr>
                                <w:rFonts w:cs="新細明體" w:hint="eastAsia"/>
                                <w:color w:val="000000"/>
                                <w:kern w:val="0"/>
                                <w:sz w:val="20"/>
                                <w:szCs w:val="20"/>
                              </w:rPr>
                              <w:t>河川監測站</w:t>
                            </w:r>
                          </w:p>
                        </w:tc>
                        <w:tc>
                          <w:tcPr>
                            <w:tcW w:w="1229" w:type="dxa"/>
                            <w:gridSpan w:val="2"/>
                            <w:tcBorders>
                              <w:top w:val="single" w:sz="4" w:space="0" w:color="auto"/>
                            </w:tcBorders>
                            <w:shd w:val="clear" w:color="auto" w:fill="auto"/>
                            <w:noWrap/>
                            <w:vAlign w:val="center"/>
                            <w:hideMark/>
                          </w:tcPr>
                          <w:p w14:paraId="117BCB77" w14:textId="77777777" w:rsidR="009B68B8" w:rsidRPr="00452A41" w:rsidRDefault="009B68B8" w:rsidP="00733AB3">
                            <w:pPr>
                              <w:widowControl/>
                              <w:adjustRightInd w:val="0"/>
                              <w:snapToGrid w:val="0"/>
                              <w:ind w:firstLineChars="0" w:firstLine="0"/>
                              <w:jc w:val="center"/>
                              <w:rPr>
                                <w:rFonts w:cs="新細明體"/>
                                <w:color w:val="000000"/>
                                <w:kern w:val="0"/>
                                <w:sz w:val="20"/>
                                <w:szCs w:val="20"/>
                              </w:rPr>
                            </w:pPr>
                            <w:r w:rsidRPr="00452A41">
                              <w:rPr>
                                <w:rFonts w:cs="新細明體" w:hint="eastAsia"/>
                                <w:color w:val="000000"/>
                                <w:kern w:val="0"/>
                                <w:sz w:val="20"/>
                                <w:szCs w:val="20"/>
                              </w:rPr>
                              <w:t>溶氧量</w:t>
                            </w:r>
                          </w:p>
                        </w:tc>
                        <w:tc>
                          <w:tcPr>
                            <w:tcW w:w="1230" w:type="dxa"/>
                            <w:gridSpan w:val="2"/>
                            <w:tcBorders>
                              <w:top w:val="single" w:sz="4" w:space="0" w:color="auto"/>
                            </w:tcBorders>
                            <w:shd w:val="clear" w:color="auto" w:fill="auto"/>
                            <w:noWrap/>
                            <w:vAlign w:val="center"/>
                            <w:hideMark/>
                          </w:tcPr>
                          <w:p w14:paraId="553961C8" w14:textId="77777777" w:rsidR="009B68B8" w:rsidRPr="00452A41" w:rsidRDefault="009B68B8" w:rsidP="00733AB3">
                            <w:pPr>
                              <w:widowControl/>
                              <w:adjustRightInd w:val="0"/>
                              <w:snapToGrid w:val="0"/>
                              <w:ind w:firstLineChars="0" w:firstLine="0"/>
                              <w:jc w:val="center"/>
                              <w:rPr>
                                <w:rFonts w:cs="新細明體"/>
                                <w:color w:val="000000"/>
                                <w:kern w:val="0"/>
                                <w:sz w:val="20"/>
                                <w:szCs w:val="20"/>
                              </w:rPr>
                            </w:pPr>
                            <w:r w:rsidRPr="00452A41">
                              <w:rPr>
                                <w:rFonts w:cs="新細明體" w:hint="eastAsia"/>
                                <w:color w:val="000000"/>
                                <w:kern w:val="0"/>
                                <w:sz w:val="20"/>
                                <w:szCs w:val="20"/>
                              </w:rPr>
                              <w:t>生化需氧量</w:t>
                            </w:r>
                          </w:p>
                        </w:tc>
                        <w:tc>
                          <w:tcPr>
                            <w:tcW w:w="1232" w:type="dxa"/>
                            <w:gridSpan w:val="2"/>
                            <w:tcBorders>
                              <w:top w:val="single" w:sz="4" w:space="0" w:color="auto"/>
                            </w:tcBorders>
                            <w:shd w:val="clear" w:color="auto" w:fill="auto"/>
                            <w:noWrap/>
                            <w:vAlign w:val="center"/>
                            <w:hideMark/>
                          </w:tcPr>
                          <w:p w14:paraId="15690F6C" w14:textId="77777777" w:rsidR="009B68B8" w:rsidRPr="00452A41" w:rsidRDefault="009B68B8" w:rsidP="00733AB3">
                            <w:pPr>
                              <w:widowControl/>
                              <w:adjustRightInd w:val="0"/>
                              <w:snapToGrid w:val="0"/>
                              <w:ind w:firstLineChars="0" w:firstLine="0"/>
                              <w:jc w:val="center"/>
                              <w:rPr>
                                <w:rFonts w:cs="新細明體"/>
                                <w:color w:val="000000"/>
                                <w:kern w:val="0"/>
                                <w:sz w:val="20"/>
                                <w:szCs w:val="20"/>
                              </w:rPr>
                            </w:pPr>
                            <w:r w:rsidRPr="00452A41">
                              <w:rPr>
                                <w:rFonts w:cs="新細明體" w:hint="eastAsia"/>
                                <w:color w:val="000000"/>
                                <w:kern w:val="0"/>
                                <w:sz w:val="20"/>
                                <w:szCs w:val="20"/>
                              </w:rPr>
                              <w:t>懸浮固體</w:t>
                            </w:r>
                          </w:p>
                        </w:tc>
                        <w:tc>
                          <w:tcPr>
                            <w:tcW w:w="1232" w:type="dxa"/>
                            <w:gridSpan w:val="2"/>
                            <w:tcBorders>
                              <w:top w:val="single" w:sz="4" w:space="0" w:color="auto"/>
                            </w:tcBorders>
                            <w:shd w:val="clear" w:color="auto" w:fill="auto"/>
                            <w:noWrap/>
                            <w:vAlign w:val="center"/>
                            <w:hideMark/>
                          </w:tcPr>
                          <w:p w14:paraId="7A816CEF" w14:textId="77777777" w:rsidR="009B68B8" w:rsidRPr="00452A41" w:rsidRDefault="009B68B8" w:rsidP="00733AB3">
                            <w:pPr>
                              <w:widowControl/>
                              <w:adjustRightInd w:val="0"/>
                              <w:snapToGrid w:val="0"/>
                              <w:ind w:firstLineChars="0" w:firstLine="0"/>
                              <w:jc w:val="center"/>
                              <w:rPr>
                                <w:rFonts w:cs="新細明體"/>
                                <w:color w:val="000000"/>
                                <w:kern w:val="0"/>
                                <w:sz w:val="20"/>
                                <w:szCs w:val="20"/>
                              </w:rPr>
                            </w:pPr>
                            <w:r w:rsidRPr="00452A41">
                              <w:rPr>
                                <w:rFonts w:cs="新細明體" w:hint="eastAsia"/>
                                <w:color w:val="000000"/>
                                <w:kern w:val="0"/>
                                <w:sz w:val="20"/>
                                <w:szCs w:val="20"/>
                              </w:rPr>
                              <w:t>氨氮</w:t>
                            </w:r>
                          </w:p>
                        </w:tc>
                        <w:tc>
                          <w:tcPr>
                            <w:tcW w:w="1232" w:type="dxa"/>
                            <w:gridSpan w:val="2"/>
                            <w:tcBorders>
                              <w:top w:val="single" w:sz="4" w:space="0" w:color="auto"/>
                            </w:tcBorders>
                            <w:shd w:val="clear" w:color="auto" w:fill="auto"/>
                            <w:noWrap/>
                            <w:vAlign w:val="center"/>
                            <w:hideMark/>
                          </w:tcPr>
                          <w:p w14:paraId="523D10B2" w14:textId="77777777" w:rsidR="009B68B8" w:rsidRPr="00291730" w:rsidRDefault="009B68B8" w:rsidP="00733AB3">
                            <w:pPr>
                              <w:widowControl/>
                              <w:adjustRightInd w:val="0"/>
                              <w:snapToGrid w:val="0"/>
                              <w:ind w:firstLineChars="0" w:firstLine="0"/>
                              <w:jc w:val="center"/>
                              <w:rPr>
                                <w:rFonts w:cs="新細明體"/>
                                <w:color w:val="000000"/>
                                <w:spacing w:val="-2"/>
                                <w:kern w:val="0"/>
                                <w:sz w:val="20"/>
                                <w:szCs w:val="20"/>
                              </w:rPr>
                            </w:pPr>
                            <w:r w:rsidRPr="00291730">
                              <w:rPr>
                                <w:rFonts w:cs="新細明體" w:hint="eastAsia"/>
                                <w:color w:val="000000"/>
                                <w:spacing w:val="-2"/>
                                <w:kern w:val="0"/>
                                <w:sz w:val="20"/>
                                <w:szCs w:val="20"/>
                              </w:rPr>
                              <w:t>河川污染指數</w:t>
                            </w:r>
                          </w:p>
                        </w:tc>
                        <w:tc>
                          <w:tcPr>
                            <w:tcW w:w="1232" w:type="dxa"/>
                            <w:gridSpan w:val="2"/>
                            <w:tcBorders>
                              <w:top w:val="single" w:sz="4" w:space="0" w:color="auto"/>
                            </w:tcBorders>
                            <w:shd w:val="clear" w:color="auto" w:fill="auto"/>
                            <w:noWrap/>
                            <w:vAlign w:val="center"/>
                            <w:hideMark/>
                          </w:tcPr>
                          <w:p w14:paraId="0BB670E2" w14:textId="77777777" w:rsidR="009B68B8" w:rsidRPr="00452A41" w:rsidRDefault="009B68B8" w:rsidP="00733AB3">
                            <w:pPr>
                              <w:widowControl/>
                              <w:adjustRightInd w:val="0"/>
                              <w:snapToGrid w:val="0"/>
                              <w:ind w:firstLineChars="0" w:firstLine="0"/>
                              <w:jc w:val="center"/>
                              <w:rPr>
                                <w:rFonts w:cs="新細明體"/>
                                <w:color w:val="000000"/>
                                <w:kern w:val="0"/>
                                <w:sz w:val="20"/>
                                <w:szCs w:val="20"/>
                              </w:rPr>
                            </w:pPr>
                            <w:r w:rsidRPr="00452A41">
                              <w:rPr>
                                <w:rFonts w:cs="新細明體" w:hint="eastAsia"/>
                                <w:color w:val="000000"/>
                                <w:kern w:val="0"/>
                                <w:sz w:val="20"/>
                                <w:szCs w:val="20"/>
                              </w:rPr>
                              <w:t>污染程度</w:t>
                            </w:r>
                          </w:p>
                        </w:tc>
                      </w:tr>
                      <w:tr w:rsidR="009B68B8" w:rsidRPr="00452A41" w14:paraId="758336DE" w14:textId="77777777" w:rsidTr="00733AB3">
                        <w:trPr>
                          <w:trHeight w:val="20"/>
                          <w:jc w:val="center"/>
                        </w:trPr>
                        <w:tc>
                          <w:tcPr>
                            <w:tcW w:w="2479" w:type="dxa"/>
                            <w:vMerge/>
                            <w:tcBorders>
                              <w:tl2br w:val="single" w:sz="4" w:space="0" w:color="auto"/>
                            </w:tcBorders>
                            <w:shd w:val="clear" w:color="auto" w:fill="auto"/>
                            <w:vAlign w:val="center"/>
                            <w:hideMark/>
                          </w:tcPr>
                          <w:p w14:paraId="55EC4EAC" w14:textId="77777777" w:rsidR="009B68B8" w:rsidRPr="00452A41" w:rsidRDefault="009B68B8" w:rsidP="00733AB3">
                            <w:pPr>
                              <w:widowControl/>
                              <w:adjustRightInd w:val="0"/>
                              <w:snapToGrid w:val="0"/>
                              <w:ind w:firstLineChars="0" w:firstLine="0"/>
                              <w:rPr>
                                <w:rFonts w:cs="新細明體"/>
                                <w:color w:val="000000"/>
                                <w:kern w:val="0"/>
                                <w:sz w:val="20"/>
                                <w:szCs w:val="20"/>
                              </w:rPr>
                            </w:pPr>
                          </w:p>
                        </w:tc>
                        <w:tc>
                          <w:tcPr>
                            <w:tcW w:w="615" w:type="dxa"/>
                            <w:shd w:val="clear" w:color="auto" w:fill="auto"/>
                            <w:noWrap/>
                            <w:vAlign w:val="bottom"/>
                            <w:hideMark/>
                          </w:tcPr>
                          <w:p w14:paraId="6592FB91" w14:textId="77777777" w:rsidR="009B68B8" w:rsidRPr="00452A41" w:rsidRDefault="009B68B8" w:rsidP="00733AB3">
                            <w:pPr>
                              <w:widowControl/>
                              <w:adjustRightInd w:val="0"/>
                              <w:snapToGrid w:val="0"/>
                              <w:ind w:leftChars="10" w:left="28" w:firstLineChars="0" w:firstLine="0"/>
                              <w:rPr>
                                <w:rFonts w:cs="新細明體"/>
                                <w:color w:val="000000"/>
                                <w:kern w:val="0"/>
                                <w:sz w:val="20"/>
                                <w:szCs w:val="20"/>
                              </w:rPr>
                            </w:pPr>
                            <w:r w:rsidRPr="00452A41">
                              <w:rPr>
                                <w:rFonts w:cs="新細明體" w:hint="eastAsia"/>
                                <w:color w:val="000000"/>
                                <w:kern w:val="0"/>
                                <w:sz w:val="20"/>
                                <w:szCs w:val="20"/>
                              </w:rPr>
                              <w:t>111年</w:t>
                            </w:r>
                          </w:p>
                          <w:p w14:paraId="52C9D6C5" w14:textId="77777777" w:rsidR="009B68B8" w:rsidRPr="00452A41" w:rsidRDefault="009B68B8" w:rsidP="00733AB3">
                            <w:pPr>
                              <w:widowControl/>
                              <w:adjustRightInd w:val="0"/>
                              <w:snapToGrid w:val="0"/>
                              <w:ind w:firstLineChars="0" w:firstLine="0"/>
                              <w:rPr>
                                <w:rFonts w:cs="新細明體"/>
                                <w:color w:val="000000"/>
                                <w:kern w:val="0"/>
                                <w:sz w:val="20"/>
                                <w:szCs w:val="20"/>
                              </w:rPr>
                            </w:pPr>
                            <w:r>
                              <w:rPr>
                                <w:rFonts w:cs="新細明體" w:hint="eastAsia"/>
                                <w:color w:val="000000"/>
                                <w:kern w:val="0"/>
                                <w:sz w:val="20"/>
                                <w:szCs w:val="20"/>
                              </w:rPr>
                              <w:t>第1季</w:t>
                            </w:r>
                          </w:p>
                        </w:tc>
                        <w:tc>
                          <w:tcPr>
                            <w:tcW w:w="614" w:type="dxa"/>
                            <w:shd w:val="clear" w:color="auto" w:fill="auto"/>
                            <w:noWrap/>
                            <w:vAlign w:val="bottom"/>
                            <w:hideMark/>
                          </w:tcPr>
                          <w:p w14:paraId="24412F64" w14:textId="77777777" w:rsidR="009B68B8" w:rsidRPr="00452A41" w:rsidRDefault="009B68B8" w:rsidP="00733AB3">
                            <w:pPr>
                              <w:widowControl/>
                              <w:adjustRightInd w:val="0"/>
                              <w:snapToGrid w:val="0"/>
                              <w:ind w:leftChars="10" w:left="28" w:firstLineChars="0" w:firstLine="0"/>
                              <w:rPr>
                                <w:rFonts w:cs="新細明體"/>
                                <w:color w:val="000000"/>
                                <w:kern w:val="0"/>
                                <w:sz w:val="20"/>
                                <w:szCs w:val="20"/>
                              </w:rPr>
                            </w:pPr>
                            <w:r w:rsidRPr="00452A41">
                              <w:rPr>
                                <w:rFonts w:cs="新細明體" w:hint="eastAsia"/>
                                <w:color w:val="000000"/>
                                <w:kern w:val="0"/>
                                <w:sz w:val="20"/>
                                <w:szCs w:val="20"/>
                              </w:rPr>
                              <w:t>112年</w:t>
                            </w:r>
                          </w:p>
                          <w:p w14:paraId="73C3D169" w14:textId="77777777" w:rsidR="009B68B8" w:rsidRPr="00452A41" w:rsidRDefault="009B68B8" w:rsidP="00733AB3">
                            <w:pPr>
                              <w:widowControl/>
                              <w:adjustRightInd w:val="0"/>
                              <w:snapToGrid w:val="0"/>
                              <w:ind w:firstLineChars="0" w:firstLine="0"/>
                              <w:rPr>
                                <w:rFonts w:cs="新細明體"/>
                                <w:color w:val="000000"/>
                                <w:kern w:val="0"/>
                                <w:sz w:val="20"/>
                                <w:szCs w:val="20"/>
                              </w:rPr>
                            </w:pPr>
                            <w:r>
                              <w:rPr>
                                <w:rFonts w:cs="新細明體" w:hint="eastAsia"/>
                                <w:color w:val="000000"/>
                                <w:kern w:val="0"/>
                                <w:sz w:val="20"/>
                                <w:szCs w:val="20"/>
                              </w:rPr>
                              <w:t>第1季</w:t>
                            </w:r>
                          </w:p>
                        </w:tc>
                        <w:tc>
                          <w:tcPr>
                            <w:tcW w:w="614" w:type="dxa"/>
                            <w:shd w:val="clear" w:color="auto" w:fill="auto"/>
                            <w:noWrap/>
                            <w:vAlign w:val="bottom"/>
                            <w:hideMark/>
                          </w:tcPr>
                          <w:p w14:paraId="3A45B14A" w14:textId="77777777" w:rsidR="009B68B8" w:rsidRPr="00452A41" w:rsidRDefault="009B68B8" w:rsidP="00733AB3">
                            <w:pPr>
                              <w:widowControl/>
                              <w:adjustRightInd w:val="0"/>
                              <w:snapToGrid w:val="0"/>
                              <w:ind w:leftChars="10" w:left="28" w:firstLineChars="0" w:firstLine="0"/>
                              <w:rPr>
                                <w:rFonts w:cs="新細明體"/>
                                <w:color w:val="000000"/>
                                <w:kern w:val="0"/>
                                <w:sz w:val="20"/>
                                <w:szCs w:val="20"/>
                              </w:rPr>
                            </w:pPr>
                            <w:r w:rsidRPr="00452A41">
                              <w:rPr>
                                <w:rFonts w:cs="新細明體" w:hint="eastAsia"/>
                                <w:color w:val="000000"/>
                                <w:kern w:val="0"/>
                                <w:sz w:val="20"/>
                                <w:szCs w:val="20"/>
                              </w:rPr>
                              <w:t>111年</w:t>
                            </w:r>
                          </w:p>
                          <w:p w14:paraId="1EAF3F5F" w14:textId="77777777" w:rsidR="009B68B8" w:rsidRPr="00452A41" w:rsidRDefault="009B68B8" w:rsidP="00733AB3">
                            <w:pPr>
                              <w:widowControl/>
                              <w:adjustRightInd w:val="0"/>
                              <w:snapToGrid w:val="0"/>
                              <w:ind w:firstLineChars="0" w:firstLine="0"/>
                              <w:rPr>
                                <w:rFonts w:cs="新細明體"/>
                                <w:color w:val="000000"/>
                                <w:kern w:val="0"/>
                                <w:sz w:val="20"/>
                                <w:szCs w:val="20"/>
                              </w:rPr>
                            </w:pPr>
                            <w:r>
                              <w:rPr>
                                <w:rFonts w:cs="新細明體" w:hint="eastAsia"/>
                                <w:color w:val="000000"/>
                                <w:kern w:val="0"/>
                                <w:sz w:val="20"/>
                                <w:szCs w:val="20"/>
                              </w:rPr>
                              <w:t>第1季</w:t>
                            </w:r>
                          </w:p>
                        </w:tc>
                        <w:tc>
                          <w:tcPr>
                            <w:tcW w:w="616" w:type="dxa"/>
                            <w:shd w:val="clear" w:color="auto" w:fill="auto"/>
                            <w:noWrap/>
                            <w:vAlign w:val="bottom"/>
                            <w:hideMark/>
                          </w:tcPr>
                          <w:p w14:paraId="441EF109" w14:textId="77777777" w:rsidR="009B68B8" w:rsidRPr="00452A41" w:rsidRDefault="009B68B8" w:rsidP="00733AB3">
                            <w:pPr>
                              <w:widowControl/>
                              <w:adjustRightInd w:val="0"/>
                              <w:snapToGrid w:val="0"/>
                              <w:ind w:leftChars="10" w:left="28" w:firstLineChars="0" w:firstLine="0"/>
                              <w:rPr>
                                <w:rFonts w:cs="新細明體"/>
                                <w:color w:val="000000"/>
                                <w:kern w:val="0"/>
                                <w:sz w:val="20"/>
                                <w:szCs w:val="20"/>
                              </w:rPr>
                            </w:pPr>
                            <w:r w:rsidRPr="00452A41">
                              <w:rPr>
                                <w:rFonts w:cs="新細明體" w:hint="eastAsia"/>
                                <w:color w:val="000000"/>
                                <w:kern w:val="0"/>
                                <w:sz w:val="20"/>
                                <w:szCs w:val="20"/>
                              </w:rPr>
                              <w:t>112年</w:t>
                            </w:r>
                          </w:p>
                          <w:p w14:paraId="7211B1B8" w14:textId="77777777" w:rsidR="009B68B8" w:rsidRPr="00452A41" w:rsidRDefault="009B68B8" w:rsidP="00733AB3">
                            <w:pPr>
                              <w:widowControl/>
                              <w:adjustRightInd w:val="0"/>
                              <w:snapToGrid w:val="0"/>
                              <w:ind w:firstLineChars="0" w:firstLine="0"/>
                              <w:rPr>
                                <w:rFonts w:cs="新細明體"/>
                                <w:color w:val="000000"/>
                                <w:kern w:val="0"/>
                                <w:sz w:val="20"/>
                                <w:szCs w:val="20"/>
                              </w:rPr>
                            </w:pPr>
                            <w:r>
                              <w:rPr>
                                <w:rFonts w:cs="新細明體" w:hint="eastAsia"/>
                                <w:color w:val="000000"/>
                                <w:kern w:val="0"/>
                                <w:sz w:val="20"/>
                                <w:szCs w:val="20"/>
                              </w:rPr>
                              <w:t>第1季</w:t>
                            </w:r>
                          </w:p>
                        </w:tc>
                        <w:tc>
                          <w:tcPr>
                            <w:tcW w:w="616" w:type="dxa"/>
                            <w:shd w:val="clear" w:color="auto" w:fill="auto"/>
                            <w:noWrap/>
                            <w:vAlign w:val="bottom"/>
                            <w:hideMark/>
                          </w:tcPr>
                          <w:p w14:paraId="2BDBDCAD" w14:textId="77777777" w:rsidR="009B68B8" w:rsidRPr="00452A41" w:rsidRDefault="009B68B8" w:rsidP="00733AB3">
                            <w:pPr>
                              <w:widowControl/>
                              <w:adjustRightInd w:val="0"/>
                              <w:snapToGrid w:val="0"/>
                              <w:ind w:leftChars="10" w:left="28" w:firstLineChars="0" w:firstLine="0"/>
                              <w:rPr>
                                <w:rFonts w:cs="新細明體"/>
                                <w:color w:val="000000"/>
                                <w:kern w:val="0"/>
                                <w:sz w:val="20"/>
                                <w:szCs w:val="20"/>
                              </w:rPr>
                            </w:pPr>
                            <w:r w:rsidRPr="00452A41">
                              <w:rPr>
                                <w:rFonts w:cs="新細明體" w:hint="eastAsia"/>
                                <w:color w:val="000000"/>
                                <w:kern w:val="0"/>
                                <w:sz w:val="20"/>
                                <w:szCs w:val="20"/>
                              </w:rPr>
                              <w:t>111年</w:t>
                            </w:r>
                          </w:p>
                          <w:p w14:paraId="2CADA401" w14:textId="77777777" w:rsidR="009B68B8" w:rsidRPr="00452A41" w:rsidRDefault="009B68B8" w:rsidP="00733AB3">
                            <w:pPr>
                              <w:widowControl/>
                              <w:adjustRightInd w:val="0"/>
                              <w:snapToGrid w:val="0"/>
                              <w:ind w:firstLineChars="0" w:firstLine="0"/>
                              <w:rPr>
                                <w:rFonts w:cs="新細明體"/>
                                <w:color w:val="000000"/>
                                <w:kern w:val="0"/>
                                <w:sz w:val="20"/>
                                <w:szCs w:val="20"/>
                              </w:rPr>
                            </w:pPr>
                            <w:r>
                              <w:rPr>
                                <w:rFonts w:cs="新細明體" w:hint="eastAsia"/>
                                <w:color w:val="000000"/>
                                <w:kern w:val="0"/>
                                <w:sz w:val="20"/>
                                <w:szCs w:val="20"/>
                              </w:rPr>
                              <w:t>第1季</w:t>
                            </w:r>
                          </w:p>
                        </w:tc>
                        <w:tc>
                          <w:tcPr>
                            <w:tcW w:w="616" w:type="dxa"/>
                            <w:shd w:val="clear" w:color="auto" w:fill="auto"/>
                            <w:noWrap/>
                            <w:vAlign w:val="bottom"/>
                            <w:hideMark/>
                          </w:tcPr>
                          <w:p w14:paraId="1C7974F6" w14:textId="77777777" w:rsidR="009B68B8" w:rsidRPr="00452A41" w:rsidRDefault="009B68B8" w:rsidP="00733AB3">
                            <w:pPr>
                              <w:widowControl/>
                              <w:adjustRightInd w:val="0"/>
                              <w:snapToGrid w:val="0"/>
                              <w:ind w:leftChars="10" w:left="28" w:firstLineChars="0" w:firstLine="0"/>
                              <w:rPr>
                                <w:rFonts w:cs="新細明體"/>
                                <w:color w:val="000000"/>
                                <w:kern w:val="0"/>
                                <w:sz w:val="20"/>
                                <w:szCs w:val="20"/>
                              </w:rPr>
                            </w:pPr>
                            <w:r w:rsidRPr="00452A41">
                              <w:rPr>
                                <w:rFonts w:cs="新細明體" w:hint="eastAsia"/>
                                <w:color w:val="000000"/>
                                <w:kern w:val="0"/>
                                <w:sz w:val="20"/>
                                <w:szCs w:val="20"/>
                              </w:rPr>
                              <w:t>112年</w:t>
                            </w:r>
                          </w:p>
                          <w:p w14:paraId="7A88B67D" w14:textId="77777777" w:rsidR="009B68B8" w:rsidRPr="00452A41" w:rsidRDefault="009B68B8" w:rsidP="00733AB3">
                            <w:pPr>
                              <w:widowControl/>
                              <w:adjustRightInd w:val="0"/>
                              <w:snapToGrid w:val="0"/>
                              <w:ind w:firstLineChars="0" w:firstLine="0"/>
                              <w:rPr>
                                <w:rFonts w:cs="新細明體"/>
                                <w:color w:val="000000"/>
                                <w:kern w:val="0"/>
                                <w:sz w:val="20"/>
                                <w:szCs w:val="20"/>
                              </w:rPr>
                            </w:pPr>
                            <w:r>
                              <w:rPr>
                                <w:rFonts w:cs="新細明體" w:hint="eastAsia"/>
                                <w:color w:val="000000"/>
                                <w:kern w:val="0"/>
                                <w:sz w:val="20"/>
                                <w:szCs w:val="20"/>
                              </w:rPr>
                              <w:t>第1季</w:t>
                            </w:r>
                          </w:p>
                        </w:tc>
                        <w:tc>
                          <w:tcPr>
                            <w:tcW w:w="616" w:type="dxa"/>
                            <w:shd w:val="clear" w:color="auto" w:fill="auto"/>
                            <w:noWrap/>
                            <w:vAlign w:val="bottom"/>
                            <w:hideMark/>
                          </w:tcPr>
                          <w:p w14:paraId="69CDD14B" w14:textId="77777777" w:rsidR="009B68B8" w:rsidRPr="00452A41" w:rsidRDefault="009B68B8" w:rsidP="00733AB3">
                            <w:pPr>
                              <w:widowControl/>
                              <w:adjustRightInd w:val="0"/>
                              <w:snapToGrid w:val="0"/>
                              <w:ind w:leftChars="10" w:left="28" w:firstLineChars="0" w:firstLine="0"/>
                              <w:rPr>
                                <w:rFonts w:cs="新細明體"/>
                                <w:color w:val="000000"/>
                                <w:kern w:val="0"/>
                                <w:sz w:val="20"/>
                                <w:szCs w:val="20"/>
                              </w:rPr>
                            </w:pPr>
                            <w:r w:rsidRPr="00452A41">
                              <w:rPr>
                                <w:rFonts w:cs="新細明體" w:hint="eastAsia"/>
                                <w:color w:val="000000"/>
                                <w:kern w:val="0"/>
                                <w:sz w:val="20"/>
                                <w:szCs w:val="20"/>
                              </w:rPr>
                              <w:t>111年</w:t>
                            </w:r>
                          </w:p>
                          <w:p w14:paraId="17E31C11" w14:textId="77777777" w:rsidR="009B68B8" w:rsidRPr="00452A41" w:rsidRDefault="009B68B8" w:rsidP="00733AB3">
                            <w:pPr>
                              <w:widowControl/>
                              <w:adjustRightInd w:val="0"/>
                              <w:snapToGrid w:val="0"/>
                              <w:ind w:firstLineChars="0" w:firstLine="0"/>
                              <w:rPr>
                                <w:rFonts w:cs="新細明體"/>
                                <w:color w:val="000000"/>
                                <w:kern w:val="0"/>
                                <w:sz w:val="20"/>
                                <w:szCs w:val="20"/>
                              </w:rPr>
                            </w:pPr>
                            <w:r>
                              <w:rPr>
                                <w:rFonts w:cs="新細明體" w:hint="eastAsia"/>
                                <w:color w:val="000000"/>
                                <w:kern w:val="0"/>
                                <w:sz w:val="20"/>
                                <w:szCs w:val="20"/>
                              </w:rPr>
                              <w:t>第1季</w:t>
                            </w:r>
                          </w:p>
                        </w:tc>
                        <w:tc>
                          <w:tcPr>
                            <w:tcW w:w="616" w:type="dxa"/>
                            <w:shd w:val="clear" w:color="auto" w:fill="auto"/>
                            <w:noWrap/>
                            <w:vAlign w:val="bottom"/>
                            <w:hideMark/>
                          </w:tcPr>
                          <w:p w14:paraId="7EB86847" w14:textId="77777777" w:rsidR="009B68B8" w:rsidRPr="00452A41" w:rsidRDefault="009B68B8" w:rsidP="00733AB3">
                            <w:pPr>
                              <w:widowControl/>
                              <w:adjustRightInd w:val="0"/>
                              <w:snapToGrid w:val="0"/>
                              <w:ind w:leftChars="10" w:left="28" w:firstLineChars="0" w:firstLine="0"/>
                              <w:rPr>
                                <w:rFonts w:cs="新細明體"/>
                                <w:color w:val="000000"/>
                                <w:kern w:val="0"/>
                                <w:sz w:val="20"/>
                                <w:szCs w:val="20"/>
                              </w:rPr>
                            </w:pPr>
                            <w:r w:rsidRPr="00452A41">
                              <w:rPr>
                                <w:rFonts w:cs="新細明體" w:hint="eastAsia"/>
                                <w:color w:val="000000"/>
                                <w:kern w:val="0"/>
                                <w:sz w:val="20"/>
                                <w:szCs w:val="20"/>
                              </w:rPr>
                              <w:t>112年</w:t>
                            </w:r>
                          </w:p>
                          <w:p w14:paraId="03855D2A" w14:textId="77777777" w:rsidR="009B68B8" w:rsidRPr="00452A41" w:rsidRDefault="009B68B8" w:rsidP="00733AB3">
                            <w:pPr>
                              <w:widowControl/>
                              <w:adjustRightInd w:val="0"/>
                              <w:snapToGrid w:val="0"/>
                              <w:ind w:firstLineChars="0" w:firstLine="0"/>
                              <w:rPr>
                                <w:rFonts w:cs="新細明體"/>
                                <w:color w:val="000000"/>
                                <w:kern w:val="0"/>
                                <w:sz w:val="20"/>
                                <w:szCs w:val="20"/>
                              </w:rPr>
                            </w:pPr>
                            <w:r>
                              <w:rPr>
                                <w:rFonts w:cs="新細明體" w:hint="eastAsia"/>
                                <w:color w:val="000000"/>
                                <w:kern w:val="0"/>
                                <w:sz w:val="20"/>
                                <w:szCs w:val="20"/>
                              </w:rPr>
                              <w:t>第1季</w:t>
                            </w:r>
                          </w:p>
                        </w:tc>
                        <w:tc>
                          <w:tcPr>
                            <w:tcW w:w="616" w:type="dxa"/>
                            <w:shd w:val="clear" w:color="auto" w:fill="auto"/>
                            <w:noWrap/>
                            <w:vAlign w:val="bottom"/>
                            <w:hideMark/>
                          </w:tcPr>
                          <w:p w14:paraId="2E53C0FE" w14:textId="77777777" w:rsidR="009B68B8" w:rsidRPr="00452A41" w:rsidRDefault="009B68B8" w:rsidP="00733AB3">
                            <w:pPr>
                              <w:widowControl/>
                              <w:adjustRightInd w:val="0"/>
                              <w:snapToGrid w:val="0"/>
                              <w:ind w:leftChars="10" w:left="28" w:firstLineChars="0" w:firstLine="0"/>
                              <w:rPr>
                                <w:rFonts w:cs="新細明體"/>
                                <w:color w:val="000000"/>
                                <w:kern w:val="0"/>
                                <w:sz w:val="20"/>
                                <w:szCs w:val="20"/>
                              </w:rPr>
                            </w:pPr>
                            <w:r w:rsidRPr="00452A41">
                              <w:rPr>
                                <w:rFonts w:cs="新細明體" w:hint="eastAsia"/>
                                <w:color w:val="000000"/>
                                <w:kern w:val="0"/>
                                <w:sz w:val="20"/>
                                <w:szCs w:val="20"/>
                              </w:rPr>
                              <w:t>111年</w:t>
                            </w:r>
                          </w:p>
                          <w:p w14:paraId="5E1F949B" w14:textId="77777777" w:rsidR="009B68B8" w:rsidRPr="00452A41" w:rsidRDefault="009B68B8" w:rsidP="00733AB3">
                            <w:pPr>
                              <w:widowControl/>
                              <w:adjustRightInd w:val="0"/>
                              <w:snapToGrid w:val="0"/>
                              <w:ind w:firstLineChars="0" w:firstLine="0"/>
                              <w:rPr>
                                <w:rFonts w:cs="新細明體"/>
                                <w:color w:val="000000"/>
                                <w:kern w:val="0"/>
                                <w:sz w:val="20"/>
                                <w:szCs w:val="20"/>
                              </w:rPr>
                            </w:pPr>
                            <w:r>
                              <w:rPr>
                                <w:rFonts w:cs="新細明體" w:hint="eastAsia"/>
                                <w:color w:val="000000"/>
                                <w:kern w:val="0"/>
                                <w:sz w:val="20"/>
                                <w:szCs w:val="20"/>
                              </w:rPr>
                              <w:t>第1季</w:t>
                            </w:r>
                          </w:p>
                        </w:tc>
                        <w:tc>
                          <w:tcPr>
                            <w:tcW w:w="616" w:type="dxa"/>
                            <w:shd w:val="clear" w:color="auto" w:fill="auto"/>
                            <w:noWrap/>
                            <w:vAlign w:val="bottom"/>
                            <w:hideMark/>
                          </w:tcPr>
                          <w:p w14:paraId="7C94F152" w14:textId="77777777" w:rsidR="009B68B8" w:rsidRPr="00452A41" w:rsidRDefault="009B68B8" w:rsidP="00733AB3">
                            <w:pPr>
                              <w:widowControl/>
                              <w:adjustRightInd w:val="0"/>
                              <w:snapToGrid w:val="0"/>
                              <w:ind w:leftChars="10" w:left="28" w:firstLineChars="0" w:firstLine="0"/>
                              <w:rPr>
                                <w:rFonts w:cs="新細明體"/>
                                <w:color w:val="000000"/>
                                <w:kern w:val="0"/>
                                <w:sz w:val="20"/>
                                <w:szCs w:val="20"/>
                              </w:rPr>
                            </w:pPr>
                            <w:r w:rsidRPr="00452A41">
                              <w:rPr>
                                <w:rFonts w:cs="新細明體" w:hint="eastAsia"/>
                                <w:color w:val="000000"/>
                                <w:kern w:val="0"/>
                                <w:sz w:val="20"/>
                                <w:szCs w:val="20"/>
                              </w:rPr>
                              <w:t>112年</w:t>
                            </w:r>
                          </w:p>
                          <w:p w14:paraId="78FAD005" w14:textId="77777777" w:rsidR="009B68B8" w:rsidRPr="00452A41" w:rsidRDefault="009B68B8" w:rsidP="00733AB3">
                            <w:pPr>
                              <w:widowControl/>
                              <w:adjustRightInd w:val="0"/>
                              <w:snapToGrid w:val="0"/>
                              <w:ind w:firstLineChars="0" w:firstLine="0"/>
                              <w:rPr>
                                <w:rFonts w:cs="新細明體"/>
                                <w:color w:val="000000"/>
                                <w:kern w:val="0"/>
                                <w:sz w:val="20"/>
                                <w:szCs w:val="20"/>
                              </w:rPr>
                            </w:pPr>
                            <w:r>
                              <w:rPr>
                                <w:rFonts w:cs="新細明體" w:hint="eastAsia"/>
                                <w:color w:val="000000"/>
                                <w:kern w:val="0"/>
                                <w:sz w:val="20"/>
                                <w:szCs w:val="20"/>
                              </w:rPr>
                              <w:t>第1季</w:t>
                            </w:r>
                          </w:p>
                        </w:tc>
                        <w:tc>
                          <w:tcPr>
                            <w:tcW w:w="616" w:type="dxa"/>
                            <w:shd w:val="clear" w:color="auto" w:fill="auto"/>
                            <w:noWrap/>
                            <w:vAlign w:val="bottom"/>
                            <w:hideMark/>
                          </w:tcPr>
                          <w:p w14:paraId="490B4C1F" w14:textId="77777777" w:rsidR="009B68B8" w:rsidRPr="00452A41" w:rsidRDefault="009B68B8" w:rsidP="00733AB3">
                            <w:pPr>
                              <w:widowControl/>
                              <w:adjustRightInd w:val="0"/>
                              <w:snapToGrid w:val="0"/>
                              <w:ind w:leftChars="10" w:left="28" w:firstLineChars="0" w:firstLine="0"/>
                              <w:rPr>
                                <w:rFonts w:cs="新細明體"/>
                                <w:color w:val="000000"/>
                                <w:kern w:val="0"/>
                                <w:sz w:val="20"/>
                                <w:szCs w:val="20"/>
                              </w:rPr>
                            </w:pPr>
                            <w:r w:rsidRPr="00452A41">
                              <w:rPr>
                                <w:rFonts w:cs="新細明體" w:hint="eastAsia"/>
                                <w:color w:val="000000"/>
                                <w:kern w:val="0"/>
                                <w:sz w:val="20"/>
                                <w:szCs w:val="20"/>
                              </w:rPr>
                              <w:t>111年</w:t>
                            </w:r>
                          </w:p>
                          <w:p w14:paraId="5174284A" w14:textId="77777777" w:rsidR="009B68B8" w:rsidRPr="00452A41" w:rsidRDefault="009B68B8" w:rsidP="00733AB3">
                            <w:pPr>
                              <w:widowControl/>
                              <w:adjustRightInd w:val="0"/>
                              <w:snapToGrid w:val="0"/>
                              <w:ind w:firstLineChars="0" w:firstLine="0"/>
                              <w:rPr>
                                <w:rFonts w:cs="新細明體"/>
                                <w:color w:val="000000"/>
                                <w:kern w:val="0"/>
                                <w:sz w:val="20"/>
                                <w:szCs w:val="20"/>
                              </w:rPr>
                            </w:pPr>
                            <w:r>
                              <w:rPr>
                                <w:rFonts w:cs="新細明體" w:hint="eastAsia"/>
                                <w:color w:val="000000"/>
                                <w:kern w:val="0"/>
                                <w:sz w:val="20"/>
                                <w:szCs w:val="20"/>
                              </w:rPr>
                              <w:t>第1季</w:t>
                            </w:r>
                          </w:p>
                        </w:tc>
                        <w:tc>
                          <w:tcPr>
                            <w:tcW w:w="616" w:type="dxa"/>
                            <w:shd w:val="clear" w:color="auto" w:fill="auto"/>
                            <w:noWrap/>
                            <w:vAlign w:val="bottom"/>
                            <w:hideMark/>
                          </w:tcPr>
                          <w:p w14:paraId="703A6F5A" w14:textId="77777777" w:rsidR="009B68B8" w:rsidRPr="00452A41" w:rsidRDefault="009B68B8" w:rsidP="00733AB3">
                            <w:pPr>
                              <w:widowControl/>
                              <w:adjustRightInd w:val="0"/>
                              <w:snapToGrid w:val="0"/>
                              <w:ind w:leftChars="10" w:left="28" w:firstLineChars="0" w:firstLine="0"/>
                              <w:rPr>
                                <w:rFonts w:cs="新細明體"/>
                                <w:color w:val="000000"/>
                                <w:kern w:val="0"/>
                                <w:sz w:val="20"/>
                                <w:szCs w:val="20"/>
                              </w:rPr>
                            </w:pPr>
                            <w:r w:rsidRPr="00452A41">
                              <w:rPr>
                                <w:rFonts w:cs="新細明體" w:hint="eastAsia"/>
                                <w:color w:val="000000"/>
                                <w:kern w:val="0"/>
                                <w:sz w:val="20"/>
                                <w:szCs w:val="20"/>
                              </w:rPr>
                              <w:t>112年</w:t>
                            </w:r>
                          </w:p>
                          <w:p w14:paraId="0CCED30C" w14:textId="77777777" w:rsidR="009B68B8" w:rsidRPr="00452A41" w:rsidRDefault="009B68B8" w:rsidP="00733AB3">
                            <w:pPr>
                              <w:widowControl/>
                              <w:adjustRightInd w:val="0"/>
                              <w:snapToGrid w:val="0"/>
                              <w:ind w:firstLineChars="0" w:firstLine="0"/>
                              <w:rPr>
                                <w:rFonts w:cs="新細明體"/>
                                <w:color w:val="000000"/>
                                <w:kern w:val="0"/>
                                <w:sz w:val="20"/>
                                <w:szCs w:val="20"/>
                              </w:rPr>
                            </w:pPr>
                            <w:r>
                              <w:rPr>
                                <w:rFonts w:cs="新細明體" w:hint="eastAsia"/>
                                <w:color w:val="000000"/>
                                <w:kern w:val="0"/>
                                <w:sz w:val="20"/>
                                <w:szCs w:val="20"/>
                              </w:rPr>
                              <w:t>第1季</w:t>
                            </w:r>
                          </w:p>
                        </w:tc>
                      </w:tr>
                      <w:tr w:rsidR="009B68B8" w:rsidRPr="00452A41" w14:paraId="4ED74A36" w14:textId="77777777" w:rsidTr="00733AB3">
                        <w:trPr>
                          <w:trHeight w:val="20"/>
                          <w:jc w:val="center"/>
                        </w:trPr>
                        <w:tc>
                          <w:tcPr>
                            <w:tcW w:w="2479" w:type="dxa"/>
                            <w:shd w:val="clear" w:color="auto" w:fill="auto"/>
                            <w:noWrap/>
                            <w:vAlign w:val="bottom"/>
                            <w:hideMark/>
                          </w:tcPr>
                          <w:p w14:paraId="45DCD5BD" w14:textId="77777777" w:rsidR="009B68B8" w:rsidRPr="00452A41" w:rsidRDefault="009B68B8" w:rsidP="00733AB3">
                            <w:pPr>
                              <w:widowControl/>
                              <w:adjustRightInd w:val="0"/>
                              <w:snapToGrid w:val="0"/>
                              <w:ind w:firstLineChars="0" w:firstLine="0"/>
                              <w:rPr>
                                <w:rFonts w:cs="新細明體"/>
                                <w:color w:val="000000"/>
                                <w:kern w:val="0"/>
                                <w:sz w:val="20"/>
                                <w:szCs w:val="20"/>
                              </w:rPr>
                            </w:pPr>
                            <w:r w:rsidRPr="00452A41">
                              <w:rPr>
                                <w:rFonts w:cs="新細明體" w:hint="eastAsia"/>
                                <w:color w:val="000000"/>
                                <w:kern w:val="0"/>
                                <w:sz w:val="20"/>
                                <w:szCs w:val="20"/>
                              </w:rPr>
                              <w:t>南</w:t>
                            </w:r>
                            <w:proofErr w:type="gramStart"/>
                            <w:r w:rsidRPr="00452A41">
                              <w:rPr>
                                <w:rFonts w:cs="新細明體" w:hint="eastAsia"/>
                                <w:color w:val="000000"/>
                                <w:kern w:val="0"/>
                                <w:sz w:val="20"/>
                                <w:szCs w:val="20"/>
                              </w:rPr>
                              <w:t>崁</w:t>
                            </w:r>
                            <w:proofErr w:type="gramEnd"/>
                            <w:r w:rsidRPr="00452A41">
                              <w:rPr>
                                <w:rFonts w:cs="新細明體" w:hint="eastAsia"/>
                                <w:color w:val="000000"/>
                                <w:kern w:val="0"/>
                                <w:sz w:val="20"/>
                                <w:szCs w:val="20"/>
                              </w:rPr>
                              <w:t>溪三民橋</w:t>
                            </w:r>
                          </w:p>
                        </w:tc>
                        <w:tc>
                          <w:tcPr>
                            <w:tcW w:w="615" w:type="dxa"/>
                            <w:shd w:val="clear" w:color="auto" w:fill="auto"/>
                            <w:noWrap/>
                            <w:vAlign w:val="center"/>
                            <w:hideMark/>
                          </w:tcPr>
                          <w:p w14:paraId="44008D80"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4.2</w:t>
                            </w:r>
                          </w:p>
                        </w:tc>
                        <w:tc>
                          <w:tcPr>
                            <w:tcW w:w="614" w:type="dxa"/>
                            <w:shd w:val="clear" w:color="auto" w:fill="auto"/>
                            <w:noWrap/>
                            <w:vAlign w:val="center"/>
                            <w:hideMark/>
                          </w:tcPr>
                          <w:p w14:paraId="6441392C"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3.9</w:t>
                            </w:r>
                          </w:p>
                        </w:tc>
                        <w:tc>
                          <w:tcPr>
                            <w:tcW w:w="614" w:type="dxa"/>
                            <w:shd w:val="clear" w:color="auto" w:fill="auto"/>
                            <w:noWrap/>
                            <w:vAlign w:val="center"/>
                            <w:hideMark/>
                          </w:tcPr>
                          <w:p w14:paraId="353B2660" w14:textId="77777777" w:rsidR="009B68B8" w:rsidRPr="00452A41" w:rsidRDefault="009B68B8" w:rsidP="00733AB3">
                            <w:pPr>
                              <w:widowControl/>
                              <w:adjustRightInd w:val="0"/>
                              <w:snapToGrid w:val="0"/>
                              <w:ind w:firstLineChars="0" w:firstLine="0"/>
                              <w:jc w:val="right"/>
                              <w:rPr>
                                <w:rFonts w:cs="新細明體"/>
                                <w:kern w:val="0"/>
                                <w:sz w:val="20"/>
                                <w:szCs w:val="20"/>
                              </w:rPr>
                            </w:pPr>
                            <w:r w:rsidRPr="00452A41">
                              <w:rPr>
                                <w:rFonts w:cs="新細明體" w:hint="eastAsia"/>
                                <w:kern w:val="0"/>
                                <w:sz w:val="20"/>
                                <w:szCs w:val="20"/>
                              </w:rPr>
                              <w:t>19.5</w:t>
                            </w:r>
                          </w:p>
                        </w:tc>
                        <w:tc>
                          <w:tcPr>
                            <w:tcW w:w="616" w:type="dxa"/>
                            <w:shd w:val="clear" w:color="auto" w:fill="auto"/>
                            <w:noWrap/>
                            <w:vAlign w:val="center"/>
                            <w:hideMark/>
                          </w:tcPr>
                          <w:p w14:paraId="393BFF1A"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15.9</w:t>
                            </w:r>
                          </w:p>
                        </w:tc>
                        <w:tc>
                          <w:tcPr>
                            <w:tcW w:w="616" w:type="dxa"/>
                            <w:shd w:val="clear" w:color="auto" w:fill="auto"/>
                            <w:noWrap/>
                            <w:vAlign w:val="center"/>
                            <w:hideMark/>
                          </w:tcPr>
                          <w:p w14:paraId="4DB65433"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34.0</w:t>
                            </w:r>
                          </w:p>
                        </w:tc>
                        <w:tc>
                          <w:tcPr>
                            <w:tcW w:w="616" w:type="dxa"/>
                            <w:shd w:val="clear" w:color="auto" w:fill="auto"/>
                            <w:noWrap/>
                            <w:vAlign w:val="center"/>
                            <w:hideMark/>
                          </w:tcPr>
                          <w:p w14:paraId="66C8F481"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20.2</w:t>
                            </w:r>
                          </w:p>
                        </w:tc>
                        <w:tc>
                          <w:tcPr>
                            <w:tcW w:w="616" w:type="dxa"/>
                            <w:shd w:val="clear" w:color="auto" w:fill="auto"/>
                            <w:noWrap/>
                            <w:vAlign w:val="center"/>
                            <w:hideMark/>
                          </w:tcPr>
                          <w:p w14:paraId="4658D9BF" w14:textId="5CF9BDAF"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10.1</w:t>
                            </w:r>
                            <w:r w:rsidR="00E1600D">
                              <w:rPr>
                                <w:rFonts w:cs="新細明體"/>
                                <w:color w:val="000000"/>
                                <w:kern w:val="0"/>
                                <w:sz w:val="20"/>
                                <w:szCs w:val="20"/>
                              </w:rPr>
                              <w:t>0</w:t>
                            </w:r>
                          </w:p>
                        </w:tc>
                        <w:tc>
                          <w:tcPr>
                            <w:tcW w:w="616" w:type="dxa"/>
                            <w:shd w:val="clear" w:color="auto" w:fill="auto"/>
                            <w:noWrap/>
                            <w:vAlign w:val="center"/>
                            <w:hideMark/>
                          </w:tcPr>
                          <w:p w14:paraId="59A648E8"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9.28</w:t>
                            </w:r>
                          </w:p>
                        </w:tc>
                        <w:tc>
                          <w:tcPr>
                            <w:tcW w:w="616" w:type="dxa"/>
                            <w:shd w:val="clear" w:color="auto" w:fill="auto"/>
                            <w:noWrap/>
                            <w:vAlign w:val="center"/>
                            <w:hideMark/>
                          </w:tcPr>
                          <w:p w14:paraId="5B47C1EC"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7.25</w:t>
                            </w:r>
                          </w:p>
                        </w:tc>
                        <w:tc>
                          <w:tcPr>
                            <w:tcW w:w="616" w:type="dxa"/>
                            <w:shd w:val="clear" w:color="auto" w:fill="auto"/>
                            <w:noWrap/>
                            <w:vAlign w:val="center"/>
                            <w:hideMark/>
                          </w:tcPr>
                          <w:p w14:paraId="6AE76C2C"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7.25</w:t>
                            </w:r>
                          </w:p>
                        </w:tc>
                        <w:tc>
                          <w:tcPr>
                            <w:tcW w:w="616" w:type="dxa"/>
                            <w:shd w:val="clear" w:color="auto" w:fill="auto"/>
                            <w:noWrap/>
                            <w:vAlign w:val="bottom"/>
                            <w:hideMark/>
                          </w:tcPr>
                          <w:p w14:paraId="4B2DD456" w14:textId="77777777" w:rsidR="009B68B8" w:rsidRPr="00452A41" w:rsidRDefault="009B68B8" w:rsidP="00733AB3">
                            <w:pPr>
                              <w:widowControl/>
                              <w:adjustRightInd w:val="0"/>
                              <w:snapToGrid w:val="0"/>
                              <w:ind w:firstLineChars="0" w:firstLine="0"/>
                              <w:jc w:val="center"/>
                              <w:rPr>
                                <w:rFonts w:cs="新細明體"/>
                                <w:color w:val="000000"/>
                                <w:kern w:val="0"/>
                                <w:sz w:val="20"/>
                                <w:szCs w:val="20"/>
                              </w:rPr>
                            </w:pPr>
                            <w:r w:rsidRPr="00452A41">
                              <w:rPr>
                                <w:rFonts w:cs="新細明體" w:hint="eastAsia"/>
                                <w:color w:val="000000"/>
                                <w:kern w:val="0"/>
                                <w:sz w:val="20"/>
                                <w:szCs w:val="20"/>
                              </w:rPr>
                              <w:t>嚴重</w:t>
                            </w:r>
                          </w:p>
                        </w:tc>
                        <w:tc>
                          <w:tcPr>
                            <w:tcW w:w="616" w:type="dxa"/>
                            <w:shd w:val="clear" w:color="auto" w:fill="auto"/>
                            <w:noWrap/>
                            <w:vAlign w:val="bottom"/>
                            <w:hideMark/>
                          </w:tcPr>
                          <w:p w14:paraId="3837C6ED" w14:textId="77777777" w:rsidR="009B68B8" w:rsidRPr="00452A41" w:rsidRDefault="009B68B8" w:rsidP="00733AB3">
                            <w:pPr>
                              <w:widowControl/>
                              <w:adjustRightInd w:val="0"/>
                              <w:snapToGrid w:val="0"/>
                              <w:ind w:firstLineChars="0" w:firstLine="0"/>
                              <w:jc w:val="center"/>
                              <w:rPr>
                                <w:rFonts w:cs="新細明體"/>
                                <w:color w:val="000000"/>
                                <w:kern w:val="0"/>
                                <w:sz w:val="20"/>
                                <w:szCs w:val="20"/>
                              </w:rPr>
                            </w:pPr>
                            <w:r w:rsidRPr="00452A41">
                              <w:rPr>
                                <w:rFonts w:cs="新細明體" w:hint="eastAsia"/>
                                <w:color w:val="000000"/>
                                <w:kern w:val="0"/>
                                <w:sz w:val="20"/>
                                <w:szCs w:val="20"/>
                              </w:rPr>
                              <w:t>嚴重</w:t>
                            </w:r>
                          </w:p>
                        </w:tc>
                      </w:tr>
                      <w:tr w:rsidR="009B68B8" w:rsidRPr="00452A41" w14:paraId="16A5C69F" w14:textId="77777777" w:rsidTr="00733AB3">
                        <w:trPr>
                          <w:trHeight w:val="20"/>
                          <w:jc w:val="center"/>
                        </w:trPr>
                        <w:tc>
                          <w:tcPr>
                            <w:tcW w:w="2479" w:type="dxa"/>
                            <w:shd w:val="clear" w:color="auto" w:fill="auto"/>
                            <w:noWrap/>
                            <w:vAlign w:val="bottom"/>
                            <w:hideMark/>
                          </w:tcPr>
                          <w:p w14:paraId="3446EAD6" w14:textId="77777777" w:rsidR="009B68B8" w:rsidRPr="00452A41" w:rsidRDefault="009B68B8" w:rsidP="00733AB3">
                            <w:pPr>
                              <w:widowControl/>
                              <w:adjustRightInd w:val="0"/>
                              <w:snapToGrid w:val="0"/>
                              <w:ind w:firstLineChars="0" w:firstLine="0"/>
                              <w:rPr>
                                <w:rFonts w:cs="新細明體"/>
                                <w:color w:val="000000"/>
                                <w:kern w:val="0"/>
                                <w:sz w:val="20"/>
                                <w:szCs w:val="20"/>
                              </w:rPr>
                            </w:pPr>
                            <w:r w:rsidRPr="00452A41">
                              <w:rPr>
                                <w:rFonts w:cs="新細明體" w:hint="eastAsia"/>
                                <w:color w:val="000000"/>
                                <w:kern w:val="0"/>
                                <w:sz w:val="20"/>
                                <w:szCs w:val="20"/>
                              </w:rPr>
                              <w:t>老街溪</w:t>
                            </w:r>
                            <w:proofErr w:type="gramStart"/>
                            <w:r w:rsidRPr="00452A41">
                              <w:rPr>
                                <w:rFonts w:cs="新細明體" w:hint="eastAsia"/>
                                <w:color w:val="000000"/>
                                <w:kern w:val="0"/>
                                <w:sz w:val="20"/>
                                <w:szCs w:val="20"/>
                              </w:rPr>
                              <w:t>大坑缺橋</w:t>
                            </w:r>
                            <w:proofErr w:type="gramEnd"/>
                          </w:p>
                        </w:tc>
                        <w:tc>
                          <w:tcPr>
                            <w:tcW w:w="615" w:type="dxa"/>
                            <w:shd w:val="clear" w:color="auto" w:fill="auto"/>
                            <w:noWrap/>
                            <w:vAlign w:val="center"/>
                            <w:hideMark/>
                          </w:tcPr>
                          <w:p w14:paraId="1FABD8D4"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6.0</w:t>
                            </w:r>
                          </w:p>
                        </w:tc>
                        <w:tc>
                          <w:tcPr>
                            <w:tcW w:w="614" w:type="dxa"/>
                            <w:shd w:val="clear" w:color="auto" w:fill="auto"/>
                            <w:noWrap/>
                            <w:vAlign w:val="center"/>
                            <w:hideMark/>
                          </w:tcPr>
                          <w:p w14:paraId="1EAA02A0"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6.3</w:t>
                            </w:r>
                          </w:p>
                        </w:tc>
                        <w:tc>
                          <w:tcPr>
                            <w:tcW w:w="614" w:type="dxa"/>
                            <w:shd w:val="clear" w:color="auto" w:fill="auto"/>
                            <w:noWrap/>
                            <w:vAlign w:val="center"/>
                            <w:hideMark/>
                          </w:tcPr>
                          <w:p w14:paraId="7B338425"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8.1</w:t>
                            </w:r>
                          </w:p>
                        </w:tc>
                        <w:tc>
                          <w:tcPr>
                            <w:tcW w:w="616" w:type="dxa"/>
                            <w:shd w:val="clear" w:color="auto" w:fill="auto"/>
                            <w:noWrap/>
                            <w:vAlign w:val="center"/>
                            <w:hideMark/>
                          </w:tcPr>
                          <w:p w14:paraId="02617F59"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19.8</w:t>
                            </w:r>
                          </w:p>
                        </w:tc>
                        <w:tc>
                          <w:tcPr>
                            <w:tcW w:w="616" w:type="dxa"/>
                            <w:shd w:val="clear" w:color="auto" w:fill="auto"/>
                            <w:noWrap/>
                            <w:vAlign w:val="center"/>
                            <w:hideMark/>
                          </w:tcPr>
                          <w:p w14:paraId="715F2F34"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9.8</w:t>
                            </w:r>
                          </w:p>
                        </w:tc>
                        <w:tc>
                          <w:tcPr>
                            <w:tcW w:w="616" w:type="dxa"/>
                            <w:shd w:val="clear" w:color="auto" w:fill="auto"/>
                            <w:noWrap/>
                            <w:vAlign w:val="center"/>
                            <w:hideMark/>
                          </w:tcPr>
                          <w:p w14:paraId="6BA2CEBC"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73.2</w:t>
                            </w:r>
                          </w:p>
                        </w:tc>
                        <w:tc>
                          <w:tcPr>
                            <w:tcW w:w="616" w:type="dxa"/>
                            <w:shd w:val="clear" w:color="auto" w:fill="auto"/>
                            <w:noWrap/>
                            <w:vAlign w:val="center"/>
                            <w:hideMark/>
                          </w:tcPr>
                          <w:p w14:paraId="5FE1E1FB"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2.58</w:t>
                            </w:r>
                          </w:p>
                        </w:tc>
                        <w:tc>
                          <w:tcPr>
                            <w:tcW w:w="616" w:type="dxa"/>
                            <w:shd w:val="clear" w:color="auto" w:fill="auto"/>
                            <w:noWrap/>
                            <w:vAlign w:val="center"/>
                            <w:hideMark/>
                          </w:tcPr>
                          <w:p w14:paraId="77A7325F"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3.45</w:t>
                            </w:r>
                          </w:p>
                        </w:tc>
                        <w:tc>
                          <w:tcPr>
                            <w:tcW w:w="616" w:type="dxa"/>
                            <w:shd w:val="clear" w:color="auto" w:fill="auto"/>
                            <w:noWrap/>
                            <w:vAlign w:val="center"/>
                            <w:hideMark/>
                          </w:tcPr>
                          <w:p w14:paraId="64445EB2"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4.00</w:t>
                            </w:r>
                          </w:p>
                        </w:tc>
                        <w:tc>
                          <w:tcPr>
                            <w:tcW w:w="616" w:type="dxa"/>
                            <w:shd w:val="clear" w:color="auto" w:fill="auto"/>
                            <w:noWrap/>
                            <w:vAlign w:val="center"/>
                            <w:hideMark/>
                          </w:tcPr>
                          <w:p w14:paraId="2DF1B9FE"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7.25</w:t>
                            </w:r>
                          </w:p>
                        </w:tc>
                        <w:tc>
                          <w:tcPr>
                            <w:tcW w:w="616" w:type="dxa"/>
                            <w:shd w:val="clear" w:color="auto" w:fill="auto"/>
                            <w:noWrap/>
                            <w:vAlign w:val="bottom"/>
                            <w:hideMark/>
                          </w:tcPr>
                          <w:p w14:paraId="2D790B42" w14:textId="77777777" w:rsidR="009B68B8" w:rsidRPr="00452A41" w:rsidRDefault="009B68B8" w:rsidP="00733AB3">
                            <w:pPr>
                              <w:widowControl/>
                              <w:adjustRightInd w:val="0"/>
                              <w:snapToGrid w:val="0"/>
                              <w:ind w:firstLineChars="0" w:firstLine="0"/>
                              <w:jc w:val="center"/>
                              <w:rPr>
                                <w:rFonts w:cs="新細明體"/>
                                <w:color w:val="000000"/>
                                <w:kern w:val="0"/>
                                <w:sz w:val="20"/>
                                <w:szCs w:val="20"/>
                              </w:rPr>
                            </w:pPr>
                            <w:r w:rsidRPr="00452A41">
                              <w:rPr>
                                <w:rFonts w:cs="新細明體" w:hint="eastAsia"/>
                                <w:color w:val="000000"/>
                                <w:kern w:val="0"/>
                                <w:sz w:val="20"/>
                                <w:szCs w:val="20"/>
                              </w:rPr>
                              <w:t>中度</w:t>
                            </w:r>
                          </w:p>
                        </w:tc>
                        <w:tc>
                          <w:tcPr>
                            <w:tcW w:w="616" w:type="dxa"/>
                            <w:shd w:val="clear" w:color="auto" w:fill="auto"/>
                            <w:noWrap/>
                            <w:vAlign w:val="bottom"/>
                            <w:hideMark/>
                          </w:tcPr>
                          <w:p w14:paraId="17B1AF7B" w14:textId="77777777" w:rsidR="009B68B8" w:rsidRPr="00452A41" w:rsidRDefault="009B68B8" w:rsidP="00733AB3">
                            <w:pPr>
                              <w:widowControl/>
                              <w:adjustRightInd w:val="0"/>
                              <w:snapToGrid w:val="0"/>
                              <w:ind w:firstLineChars="0" w:firstLine="0"/>
                              <w:jc w:val="center"/>
                              <w:rPr>
                                <w:rFonts w:cs="新細明體"/>
                                <w:color w:val="000000"/>
                                <w:kern w:val="0"/>
                                <w:sz w:val="20"/>
                                <w:szCs w:val="20"/>
                              </w:rPr>
                            </w:pPr>
                            <w:r w:rsidRPr="00452A41">
                              <w:rPr>
                                <w:rFonts w:cs="新細明體" w:hint="eastAsia"/>
                                <w:color w:val="000000"/>
                                <w:kern w:val="0"/>
                                <w:sz w:val="20"/>
                                <w:szCs w:val="20"/>
                              </w:rPr>
                              <w:t>嚴重</w:t>
                            </w:r>
                          </w:p>
                        </w:tc>
                      </w:tr>
                      <w:tr w:rsidR="009B68B8" w:rsidRPr="00452A41" w14:paraId="1D2F6D39" w14:textId="77777777" w:rsidTr="00733AB3">
                        <w:trPr>
                          <w:trHeight w:val="20"/>
                          <w:jc w:val="center"/>
                        </w:trPr>
                        <w:tc>
                          <w:tcPr>
                            <w:tcW w:w="2479" w:type="dxa"/>
                            <w:shd w:val="clear" w:color="auto" w:fill="auto"/>
                            <w:noWrap/>
                            <w:vAlign w:val="bottom"/>
                            <w:hideMark/>
                          </w:tcPr>
                          <w:p w14:paraId="70C1796E" w14:textId="77777777" w:rsidR="009B68B8" w:rsidRPr="00452A41" w:rsidRDefault="009B68B8" w:rsidP="00733AB3">
                            <w:pPr>
                              <w:widowControl/>
                              <w:adjustRightInd w:val="0"/>
                              <w:snapToGrid w:val="0"/>
                              <w:ind w:firstLineChars="0" w:firstLine="0"/>
                              <w:rPr>
                                <w:rFonts w:cs="新細明體"/>
                                <w:color w:val="000000"/>
                                <w:kern w:val="0"/>
                                <w:sz w:val="20"/>
                                <w:szCs w:val="20"/>
                              </w:rPr>
                            </w:pPr>
                            <w:r w:rsidRPr="00452A41">
                              <w:rPr>
                                <w:rFonts w:cs="新細明體" w:hint="eastAsia"/>
                                <w:color w:val="000000"/>
                                <w:kern w:val="0"/>
                                <w:sz w:val="20"/>
                                <w:szCs w:val="20"/>
                              </w:rPr>
                              <w:t>社子</w:t>
                            </w:r>
                            <w:proofErr w:type="gramStart"/>
                            <w:r w:rsidRPr="00452A41">
                              <w:rPr>
                                <w:rFonts w:cs="新細明體" w:hint="eastAsia"/>
                                <w:color w:val="000000"/>
                                <w:kern w:val="0"/>
                                <w:sz w:val="20"/>
                                <w:szCs w:val="20"/>
                              </w:rPr>
                              <w:t>溪星平橋</w:t>
                            </w:r>
                            <w:proofErr w:type="gramEnd"/>
                          </w:p>
                        </w:tc>
                        <w:tc>
                          <w:tcPr>
                            <w:tcW w:w="615" w:type="dxa"/>
                            <w:shd w:val="clear" w:color="auto" w:fill="auto"/>
                            <w:noWrap/>
                            <w:vAlign w:val="center"/>
                            <w:hideMark/>
                          </w:tcPr>
                          <w:p w14:paraId="495C6F97"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7.2</w:t>
                            </w:r>
                          </w:p>
                        </w:tc>
                        <w:tc>
                          <w:tcPr>
                            <w:tcW w:w="614" w:type="dxa"/>
                            <w:shd w:val="clear" w:color="auto" w:fill="auto"/>
                            <w:noWrap/>
                            <w:vAlign w:val="center"/>
                            <w:hideMark/>
                          </w:tcPr>
                          <w:p w14:paraId="7A31CCCB"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6.0</w:t>
                            </w:r>
                          </w:p>
                        </w:tc>
                        <w:tc>
                          <w:tcPr>
                            <w:tcW w:w="614" w:type="dxa"/>
                            <w:shd w:val="clear" w:color="auto" w:fill="auto"/>
                            <w:noWrap/>
                            <w:vAlign w:val="center"/>
                            <w:hideMark/>
                          </w:tcPr>
                          <w:p w14:paraId="638A78E3"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11.4</w:t>
                            </w:r>
                          </w:p>
                        </w:tc>
                        <w:tc>
                          <w:tcPr>
                            <w:tcW w:w="616" w:type="dxa"/>
                            <w:shd w:val="clear" w:color="auto" w:fill="auto"/>
                            <w:noWrap/>
                            <w:vAlign w:val="center"/>
                            <w:hideMark/>
                          </w:tcPr>
                          <w:p w14:paraId="524C8118"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17.9</w:t>
                            </w:r>
                          </w:p>
                        </w:tc>
                        <w:tc>
                          <w:tcPr>
                            <w:tcW w:w="616" w:type="dxa"/>
                            <w:shd w:val="clear" w:color="auto" w:fill="auto"/>
                            <w:noWrap/>
                            <w:vAlign w:val="center"/>
                            <w:hideMark/>
                          </w:tcPr>
                          <w:p w14:paraId="5C014D62"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17.2</w:t>
                            </w:r>
                          </w:p>
                        </w:tc>
                        <w:tc>
                          <w:tcPr>
                            <w:tcW w:w="616" w:type="dxa"/>
                            <w:shd w:val="clear" w:color="auto" w:fill="auto"/>
                            <w:noWrap/>
                            <w:vAlign w:val="center"/>
                            <w:hideMark/>
                          </w:tcPr>
                          <w:p w14:paraId="3902965F"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34.5</w:t>
                            </w:r>
                          </w:p>
                        </w:tc>
                        <w:tc>
                          <w:tcPr>
                            <w:tcW w:w="616" w:type="dxa"/>
                            <w:shd w:val="clear" w:color="auto" w:fill="auto"/>
                            <w:noWrap/>
                            <w:vAlign w:val="center"/>
                            <w:hideMark/>
                          </w:tcPr>
                          <w:p w14:paraId="334F9853"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4.12</w:t>
                            </w:r>
                          </w:p>
                        </w:tc>
                        <w:tc>
                          <w:tcPr>
                            <w:tcW w:w="616" w:type="dxa"/>
                            <w:shd w:val="clear" w:color="auto" w:fill="auto"/>
                            <w:noWrap/>
                            <w:vAlign w:val="center"/>
                            <w:hideMark/>
                          </w:tcPr>
                          <w:p w14:paraId="0F936B84"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6.46</w:t>
                            </w:r>
                          </w:p>
                        </w:tc>
                        <w:tc>
                          <w:tcPr>
                            <w:tcW w:w="616" w:type="dxa"/>
                            <w:shd w:val="clear" w:color="auto" w:fill="auto"/>
                            <w:noWrap/>
                            <w:vAlign w:val="center"/>
                            <w:hideMark/>
                          </w:tcPr>
                          <w:p w14:paraId="259065BF"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4.50</w:t>
                            </w:r>
                          </w:p>
                        </w:tc>
                        <w:tc>
                          <w:tcPr>
                            <w:tcW w:w="616" w:type="dxa"/>
                            <w:shd w:val="clear" w:color="auto" w:fill="auto"/>
                            <w:noWrap/>
                            <w:vAlign w:val="center"/>
                            <w:hideMark/>
                          </w:tcPr>
                          <w:p w14:paraId="2F9C0C1B"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6.50</w:t>
                            </w:r>
                          </w:p>
                        </w:tc>
                        <w:tc>
                          <w:tcPr>
                            <w:tcW w:w="616" w:type="dxa"/>
                            <w:shd w:val="clear" w:color="auto" w:fill="auto"/>
                            <w:noWrap/>
                            <w:vAlign w:val="bottom"/>
                            <w:hideMark/>
                          </w:tcPr>
                          <w:p w14:paraId="108938BC" w14:textId="77777777" w:rsidR="009B68B8" w:rsidRPr="00452A41" w:rsidRDefault="009B68B8" w:rsidP="00733AB3">
                            <w:pPr>
                              <w:widowControl/>
                              <w:adjustRightInd w:val="0"/>
                              <w:snapToGrid w:val="0"/>
                              <w:ind w:firstLineChars="0" w:firstLine="0"/>
                              <w:jc w:val="center"/>
                              <w:rPr>
                                <w:rFonts w:cs="新細明體"/>
                                <w:color w:val="000000"/>
                                <w:kern w:val="0"/>
                                <w:sz w:val="20"/>
                                <w:szCs w:val="20"/>
                              </w:rPr>
                            </w:pPr>
                            <w:r w:rsidRPr="00452A41">
                              <w:rPr>
                                <w:rFonts w:cs="新細明體" w:hint="eastAsia"/>
                                <w:color w:val="000000"/>
                                <w:kern w:val="0"/>
                                <w:sz w:val="20"/>
                                <w:szCs w:val="20"/>
                              </w:rPr>
                              <w:t>中度</w:t>
                            </w:r>
                          </w:p>
                        </w:tc>
                        <w:tc>
                          <w:tcPr>
                            <w:tcW w:w="616" w:type="dxa"/>
                            <w:shd w:val="clear" w:color="auto" w:fill="auto"/>
                            <w:noWrap/>
                            <w:vAlign w:val="bottom"/>
                            <w:hideMark/>
                          </w:tcPr>
                          <w:p w14:paraId="7B523E5D" w14:textId="77777777" w:rsidR="009B68B8" w:rsidRPr="00452A41" w:rsidRDefault="009B68B8" w:rsidP="00733AB3">
                            <w:pPr>
                              <w:widowControl/>
                              <w:adjustRightInd w:val="0"/>
                              <w:snapToGrid w:val="0"/>
                              <w:ind w:firstLineChars="0" w:firstLine="0"/>
                              <w:jc w:val="center"/>
                              <w:rPr>
                                <w:rFonts w:cs="新細明體"/>
                                <w:color w:val="000000"/>
                                <w:kern w:val="0"/>
                                <w:sz w:val="20"/>
                                <w:szCs w:val="20"/>
                              </w:rPr>
                            </w:pPr>
                            <w:r w:rsidRPr="00452A41">
                              <w:rPr>
                                <w:rFonts w:cs="新細明體" w:hint="eastAsia"/>
                                <w:color w:val="000000"/>
                                <w:kern w:val="0"/>
                                <w:sz w:val="20"/>
                                <w:szCs w:val="20"/>
                              </w:rPr>
                              <w:t>嚴重</w:t>
                            </w:r>
                          </w:p>
                        </w:tc>
                      </w:tr>
                      <w:tr w:rsidR="009B68B8" w:rsidRPr="00452A41" w14:paraId="1108DB5F" w14:textId="77777777" w:rsidTr="00733AB3">
                        <w:trPr>
                          <w:trHeight w:val="20"/>
                          <w:jc w:val="center"/>
                        </w:trPr>
                        <w:tc>
                          <w:tcPr>
                            <w:tcW w:w="2479" w:type="dxa"/>
                            <w:shd w:val="clear" w:color="auto" w:fill="auto"/>
                            <w:noWrap/>
                            <w:vAlign w:val="bottom"/>
                            <w:hideMark/>
                          </w:tcPr>
                          <w:p w14:paraId="3F7DEBDD" w14:textId="0F269414" w:rsidR="009B68B8" w:rsidRPr="00291730" w:rsidRDefault="009B68B8" w:rsidP="00733AB3">
                            <w:pPr>
                              <w:widowControl/>
                              <w:adjustRightInd w:val="0"/>
                              <w:snapToGrid w:val="0"/>
                              <w:ind w:firstLineChars="0" w:firstLine="0"/>
                              <w:rPr>
                                <w:rFonts w:cs="新細明體"/>
                                <w:color w:val="000000"/>
                                <w:spacing w:val="-8"/>
                                <w:kern w:val="0"/>
                                <w:sz w:val="20"/>
                                <w:szCs w:val="20"/>
                              </w:rPr>
                            </w:pPr>
                            <w:r w:rsidRPr="00291730">
                              <w:rPr>
                                <w:rFonts w:cs="新細明體" w:hint="eastAsia"/>
                                <w:color w:val="000000"/>
                                <w:spacing w:val="-8"/>
                                <w:kern w:val="0"/>
                                <w:sz w:val="20"/>
                                <w:szCs w:val="20"/>
                              </w:rPr>
                              <w:t>黃</w:t>
                            </w:r>
                            <w:proofErr w:type="gramStart"/>
                            <w:r w:rsidRPr="00291730">
                              <w:rPr>
                                <w:rFonts w:cs="新細明體" w:hint="eastAsia"/>
                                <w:color w:val="000000"/>
                                <w:spacing w:val="-8"/>
                                <w:kern w:val="0"/>
                                <w:sz w:val="20"/>
                                <w:szCs w:val="20"/>
                              </w:rPr>
                              <w:t>墘</w:t>
                            </w:r>
                            <w:proofErr w:type="gramEnd"/>
                            <w:r w:rsidRPr="00291730">
                              <w:rPr>
                                <w:rFonts w:cs="新細明體" w:hint="eastAsia"/>
                                <w:color w:val="000000"/>
                                <w:spacing w:val="-8"/>
                                <w:kern w:val="0"/>
                                <w:sz w:val="20"/>
                                <w:szCs w:val="20"/>
                              </w:rPr>
                              <w:t>溪中壢休息站</w:t>
                            </w:r>
                            <w:r w:rsidR="009D4DB0">
                              <w:rPr>
                                <w:rFonts w:cs="新細明體" w:hint="eastAsia"/>
                                <w:color w:val="000000"/>
                                <w:spacing w:val="-8"/>
                                <w:kern w:val="0"/>
                                <w:sz w:val="20"/>
                                <w:szCs w:val="20"/>
                              </w:rPr>
                              <w:t>（</w:t>
                            </w:r>
                            <w:r w:rsidRPr="00291730">
                              <w:rPr>
                                <w:rFonts w:cs="新細明體" w:hint="eastAsia"/>
                                <w:color w:val="000000"/>
                                <w:spacing w:val="-8"/>
                                <w:kern w:val="0"/>
                                <w:sz w:val="20"/>
                                <w:szCs w:val="20"/>
                              </w:rPr>
                              <w:t>黃</w:t>
                            </w:r>
                            <w:proofErr w:type="gramStart"/>
                            <w:r w:rsidRPr="00291730">
                              <w:rPr>
                                <w:rFonts w:cs="新細明體" w:hint="eastAsia"/>
                                <w:color w:val="000000"/>
                                <w:spacing w:val="-8"/>
                                <w:kern w:val="0"/>
                                <w:sz w:val="20"/>
                                <w:szCs w:val="20"/>
                              </w:rPr>
                              <w:t>墘</w:t>
                            </w:r>
                            <w:proofErr w:type="gramEnd"/>
                            <w:r w:rsidRPr="00291730">
                              <w:rPr>
                                <w:rFonts w:cs="新細明體" w:hint="eastAsia"/>
                                <w:color w:val="000000"/>
                                <w:spacing w:val="-8"/>
                                <w:kern w:val="0"/>
                                <w:sz w:val="20"/>
                                <w:szCs w:val="20"/>
                              </w:rPr>
                              <w:t>溪橋</w:t>
                            </w:r>
                            <w:r w:rsidR="009D4DB0">
                              <w:rPr>
                                <w:rFonts w:cs="新細明體" w:hint="eastAsia"/>
                                <w:color w:val="000000"/>
                                <w:spacing w:val="-8"/>
                                <w:kern w:val="0"/>
                                <w:sz w:val="20"/>
                                <w:szCs w:val="20"/>
                              </w:rPr>
                              <w:t>）</w:t>
                            </w:r>
                          </w:p>
                        </w:tc>
                        <w:tc>
                          <w:tcPr>
                            <w:tcW w:w="615" w:type="dxa"/>
                            <w:shd w:val="clear" w:color="auto" w:fill="auto"/>
                            <w:noWrap/>
                            <w:vAlign w:val="center"/>
                            <w:hideMark/>
                          </w:tcPr>
                          <w:p w14:paraId="5CCE540D"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6.5</w:t>
                            </w:r>
                          </w:p>
                        </w:tc>
                        <w:tc>
                          <w:tcPr>
                            <w:tcW w:w="614" w:type="dxa"/>
                            <w:shd w:val="clear" w:color="auto" w:fill="auto"/>
                            <w:noWrap/>
                            <w:vAlign w:val="center"/>
                            <w:hideMark/>
                          </w:tcPr>
                          <w:p w14:paraId="727B5D99"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5.2</w:t>
                            </w:r>
                          </w:p>
                        </w:tc>
                        <w:tc>
                          <w:tcPr>
                            <w:tcW w:w="614" w:type="dxa"/>
                            <w:shd w:val="clear" w:color="auto" w:fill="auto"/>
                            <w:noWrap/>
                            <w:vAlign w:val="center"/>
                            <w:hideMark/>
                          </w:tcPr>
                          <w:p w14:paraId="01C29F7C"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22.4</w:t>
                            </w:r>
                          </w:p>
                        </w:tc>
                        <w:tc>
                          <w:tcPr>
                            <w:tcW w:w="616" w:type="dxa"/>
                            <w:shd w:val="clear" w:color="auto" w:fill="auto"/>
                            <w:noWrap/>
                            <w:vAlign w:val="center"/>
                            <w:hideMark/>
                          </w:tcPr>
                          <w:p w14:paraId="226D16EA"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16.4</w:t>
                            </w:r>
                          </w:p>
                        </w:tc>
                        <w:tc>
                          <w:tcPr>
                            <w:tcW w:w="616" w:type="dxa"/>
                            <w:shd w:val="clear" w:color="auto" w:fill="auto"/>
                            <w:noWrap/>
                            <w:vAlign w:val="center"/>
                            <w:hideMark/>
                          </w:tcPr>
                          <w:p w14:paraId="4E14D1B2"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19.8</w:t>
                            </w:r>
                          </w:p>
                        </w:tc>
                        <w:tc>
                          <w:tcPr>
                            <w:tcW w:w="616" w:type="dxa"/>
                            <w:shd w:val="clear" w:color="auto" w:fill="auto"/>
                            <w:noWrap/>
                            <w:vAlign w:val="center"/>
                            <w:hideMark/>
                          </w:tcPr>
                          <w:p w14:paraId="0FBD7D79"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26.5</w:t>
                            </w:r>
                          </w:p>
                        </w:tc>
                        <w:tc>
                          <w:tcPr>
                            <w:tcW w:w="616" w:type="dxa"/>
                            <w:shd w:val="clear" w:color="auto" w:fill="auto"/>
                            <w:noWrap/>
                            <w:vAlign w:val="center"/>
                            <w:hideMark/>
                          </w:tcPr>
                          <w:p w14:paraId="73833C55"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9.40</w:t>
                            </w:r>
                          </w:p>
                        </w:tc>
                        <w:tc>
                          <w:tcPr>
                            <w:tcW w:w="616" w:type="dxa"/>
                            <w:shd w:val="clear" w:color="auto" w:fill="auto"/>
                            <w:noWrap/>
                            <w:vAlign w:val="center"/>
                            <w:hideMark/>
                          </w:tcPr>
                          <w:p w14:paraId="0CAE7D9F"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10.00</w:t>
                            </w:r>
                          </w:p>
                        </w:tc>
                        <w:tc>
                          <w:tcPr>
                            <w:tcW w:w="616" w:type="dxa"/>
                            <w:shd w:val="clear" w:color="auto" w:fill="auto"/>
                            <w:noWrap/>
                            <w:vAlign w:val="center"/>
                            <w:hideMark/>
                          </w:tcPr>
                          <w:p w14:paraId="1D15F03D"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5.50</w:t>
                            </w:r>
                          </w:p>
                        </w:tc>
                        <w:tc>
                          <w:tcPr>
                            <w:tcW w:w="616" w:type="dxa"/>
                            <w:shd w:val="clear" w:color="auto" w:fill="auto"/>
                            <w:noWrap/>
                            <w:vAlign w:val="center"/>
                            <w:hideMark/>
                          </w:tcPr>
                          <w:p w14:paraId="6DAE25D4"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6.50</w:t>
                            </w:r>
                          </w:p>
                        </w:tc>
                        <w:tc>
                          <w:tcPr>
                            <w:tcW w:w="616" w:type="dxa"/>
                            <w:shd w:val="clear" w:color="auto" w:fill="auto"/>
                            <w:noWrap/>
                            <w:vAlign w:val="bottom"/>
                            <w:hideMark/>
                          </w:tcPr>
                          <w:p w14:paraId="4CEE35C5" w14:textId="77777777" w:rsidR="009B68B8" w:rsidRPr="00452A41" w:rsidRDefault="009B68B8" w:rsidP="00733AB3">
                            <w:pPr>
                              <w:widowControl/>
                              <w:adjustRightInd w:val="0"/>
                              <w:snapToGrid w:val="0"/>
                              <w:ind w:firstLineChars="0" w:firstLine="0"/>
                              <w:jc w:val="center"/>
                              <w:rPr>
                                <w:rFonts w:cs="新細明體"/>
                                <w:color w:val="000000"/>
                                <w:kern w:val="0"/>
                                <w:sz w:val="20"/>
                                <w:szCs w:val="20"/>
                              </w:rPr>
                            </w:pPr>
                            <w:r w:rsidRPr="00452A41">
                              <w:rPr>
                                <w:rFonts w:cs="新細明體" w:hint="eastAsia"/>
                                <w:color w:val="000000"/>
                                <w:kern w:val="0"/>
                                <w:sz w:val="20"/>
                                <w:szCs w:val="20"/>
                              </w:rPr>
                              <w:t>中度</w:t>
                            </w:r>
                          </w:p>
                        </w:tc>
                        <w:tc>
                          <w:tcPr>
                            <w:tcW w:w="616" w:type="dxa"/>
                            <w:shd w:val="clear" w:color="auto" w:fill="auto"/>
                            <w:noWrap/>
                            <w:vAlign w:val="bottom"/>
                            <w:hideMark/>
                          </w:tcPr>
                          <w:p w14:paraId="699194DD" w14:textId="77777777" w:rsidR="009B68B8" w:rsidRPr="00452A41" w:rsidRDefault="009B68B8" w:rsidP="00733AB3">
                            <w:pPr>
                              <w:widowControl/>
                              <w:adjustRightInd w:val="0"/>
                              <w:snapToGrid w:val="0"/>
                              <w:ind w:firstLineChars="0" w:firstLine="0"/>
                              <w:jc w:val="center"/>
                              <w:rPr>
                                <w:rFonts w:cs="新細明體"/>
                                <w:color w:val="000000"/>
                                <w:kern w:val="0"/>
                                <w:sz w:val="20"/>
                                <w:szCs w:val="20"/>
                              </w:rPr>
                            </w:pPr>
                            <w:r w:rsidRPr="00452A41">
                              <w:rPr>
                                <w:rFonts w:cs="新細明體" w:hint="eastAsia"/>
                                <w:color w:val="000000"/>
                                <w:kern w:val="0"/>
                                <w:sz w:val="20"/>
                                <w:szCs w:val="20"/>
                              </w:rPr>
                              <w:t>嚴重</w:t>
                            </w:r>
                          </w:p>
                        </w:tc>
                      </w:tr>
                      <w:tr w:rsidR="009B68B8" w:rsidRPr="00452A41" w14:paraId="152AE79E" w14:textId="77777777" w:rsidTr="00733AB3">
                        <w:trPr>
                          <w:trHeight w:val="20"/>
                          <w:jc w:val="center"/>
                        </w:trPr>
                        <w:tc>
                          <w:tcPr>
                            <w:tcW w:w="2479" w:type="dxa"/>
                            <w:shd w:val="clear" w:color="auto" w:fill="auto"/>
                            <w:noWrap/>
                            <w:vAlign w:val="bottom"/>
                            <w:hideMark/>
                          </w:tcPr>
                          <w:p w14:paraId="1BD4935F" w14:textId="77777777" w:rsidR="009B68B8" w:rsidRPr="00452A41" w:rsidRDefault="009B68B8" w:rsidP="00733AB3">
                            <w:pPr>
                              <w:widowControl/>
                              <w:adjustRightInd w:val="0"/>
                              <w:snapToGrid w:val="0"/>
                              <w:ind w:firstLineChars="0" w:firstLine="0"/>
                              <w:rPr>
                                <w:rFonts w:cs="新細明體"/>
                                <w:color w:val="000000"/>
                                <w:kern w:val="0"/>
                                <w:sz w:val="20"/>
                                <w:szCs w:val="20"/>
                              </w:rPr>
                            </w:pPr>
                            <w:r w:rsidRPr="00452A41">
                              <w:rPr>
                                <w:rFonts w:cs="新細明體" w:hint="eastAsia"/>
                                <w:color w:val="000000"/>
                                <w:kern w:val="0"/>
                                <w:sz w:val="20"/>
                                <w:szCs w:val="20"/>
                              </w:rPr>
                              <w:t>富林溪樹</w:t>
                            </w:r>
                            <w:proofErr w:type="gramStart"/>
                            <w:r w:rsidRPr="00452A41">
                              <w:rPr>
                                <w:rFonts w:cs="新細明體" w:hint="eastAsia"/>
                                <w:color w:val="000000"/>
                                <w:kern w:val="0"/>
                                <w:sz w:val="20"/>
                                <w:szCs w:val="20"/>
                              </w:rPr>
                              <w:t>林舊溪橋</w:t>
                            </w:r>
                            <w:proofErr w:type="gramEnd"/>
                          </w:p>
                        </w:tc>
                        <w:tc>
                          <w:tcPr>
                            <w:tcW w:w="615" w:type="dxa"/>
                            <w:shd w:val="clear" w:color="auto" w:fill="auto"/>
                            <w:noWrap/>
                            <w:vAlign w:val="center"/>
                            <w:hideMark/>
                          </w:tcPr>
                          <w:p w14:paraId="45265E68"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8.0</w:t>
                            </w:r>
                          </w:p>
                        </w:tc>
                        <w:tc>
                          <w:tcPr>
                            <w:tcW w:w="614" w:type="dxa"/>
                            <w:shd w:val="clear" w:color="auto" w:fill="auto"/>
                            <w:noWrap/>
                            <w:vAlign w:val="center"/>
                            <w:hideMark/>
                          </w:tcPr>
                          <w:p w14:paraId="6C008CC7"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8.9</w:t>
                            </w:r>
                          </w:p>
                        </w:tc>
                        <w:tc>
                          <w:tcPr>
                            <w:tcW w:w="614" w:type="dxa"/>
                            <w:shd w:val="clear" w:color="auto" w:fill="auto"/>
                            <w:noWrap/>
                            <w:vAlign w:val="center"/>
                            <w:hideMark/>
                          </w:tcPr>
                          <w:p w14:paraId="6C2595B1"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2.1</w:t>
                            </w:r>
                          </w:p>
                        </w:tc>
                        <w:tc>
                          <w:tcPr>
                            <w:tcW w:w="616" w:type="dxa"/>
                            <w:shd w:val="clear" w:color="auto" w:fill="auto"/>
                            <w:noWrap/>
                            <w:vAlign w:val="center"/>
                            <w:hideMark/>
                          </w:tcPr>
                          <w:p w14:paraId="78EC9A9D"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3.4</w:t>
                            </w:r>
                          </w:p>
                        </w:tc>
                        <w:tc>
                          <w:tcPr>
                            <w:tcW w:w="616" w:type="dxa"/>
                            <w:shd w:val="clear" w:color="auto" w:fill="auto"/>
                            <w:noWrap/>
                            <w:vAlign w:val="center"/>
                            <w:hideMark/>
                          </w:tcPr>
                          <w:p w14:paraId="27F467DB"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8.8</w:t>
                            </w:r>
                          </w:p>
                        </w:tc>
                        <w:tc>
                          <w:tcPr>
                            <w:tcW w:w="616" w:type="dxa"/>
                            <w:shd w:val="clear" w:color="auto" w:fill="auto"/>
                            <w:noWrap/>
                            <w:vAlign w:val="center"/>
                            <w:hideMark/>
                          </w:tcPr>
                          <w:p w14:paraId="664108E9"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7.6</w:t>
                            </w:r>
                          </w:p>
                        </w:tc>
                        <w:tc>
                          <w:tcPr>
                            <w:tcW w:w="616" w:type="dxa"/>
                            <w:shd w:val="clear" w:color="auto" w:fill="auto"/>
                            <w:noWrap/>
                            <w:vAlign w:val="center"/>
                            <w:hideMark/>
                          </w:tcPr>
                          <w:p w14:paraId="67FFB001"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0.81</w:t>
                            </w:r>
                          </w:p>
                        </w:tc>
                        <w:tc>
                          <w:tcPr>
                            <w:tcW w:w="616" w:type="dxa"/>
                            <w:shd w:val="clear" w:color="auto" w:fill="auto"/>
                            <w:noWrap/>
                            <w:vAlign w:val="center"/>
                            <w:hideMark/>
                          </w:tcPr>
                          <w:p w14:paraId="570FFCA4"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2.59</w:t>
                            </w:r>
                          </w:p>
                        </w:tc>
                        <w:tc>
                          <w:tcPr>
                            <w:tcW w:w="616" w:type="dxa"/>
                            <w:shd w:val="clear" w:color="auto" w:fill="auto"/>
                            <w:noWrap/>
                            <w:vAlign w:val="center"/>
                            <w:hideMark/>
                          </w:tcPr>
                          <w:p w14:paraId="1B5BF719"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1.50</w:t>
                            </w:r>
                          </w:p>
                        </w:tc>
                        <w:tc>
                          <w:tcPr>
                            <w:tcW w:w="616" w:type="dxa"/>
                            <w:shd w:val="clear" w:color="auto" w:fill="auto"/>
                            <w:noWrap/>
                            <w:vAlign w:val="center"/>
                            <w:hideMark/>
                          </w:tcPr>
                          <w:p w14:paraId="3223338E"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2.75</w:t>
                            </w:r>
                          </w:p>
                        </w:tc>
                        <w:tc>
                          <w:tcPr>
                            <w:tcW w:w="616" w:type="dxa"/>
                            <w:shd w:val="clear" w:color="auto" w:fill="auto"/>
                            <w:noWrap/>
                            <w:vAlign w:val="bottom"/>
                            <w:hideMark/>
                          </w:tcPr>
                          <w:p w14:paraId="0B7D8E47" w14:textId="77777777" w:rsidR="009B68B8" w:rsidRPr="00452A41" w:rsidRDefault="009B68B8" w:rsidP="00733AB3">
                            <w:pPr>
                              <w:widowControl/>
                              <w:adjustRightInd w:val="0"/>
                              <w:snapToGrid w:val="0"/>
                              <w:ind w:firstLineChars="0" w:firstLine="0"/>
                              <w:jc w:val="center"/>
                              <w:rPr>
                                <w:rFonts w:cs="新細明體"/>
                                <w:color w:val="000000"/>
                                <w:kern w:val="0"/>
                                <w:sz w:val="20"/>
                                <w:szCs w:val="20"/>
                              </w:rPr>
                            </w:pPr>
                            <w:r w:rsidRPr="00452A41">
                              <w:rPr>
                                <w:rFonts w:cs="新細明體" w:hint="eastAsia"/>
                                <w:color w:val="000000"/>
                                <w:kern w:val="0"/>
                                <w:sz w:val="20"/>
                                <w:szCs w:val="20"/>
                              </w:rPr>
                              <w:t>輕度</w:t>
                            </w:r>
                          </w:p>
                        </w:tc>
                        <w:tc>
                          <w:tcPr>
                            <w:tcW w:w="616" w:type="dxa"/>
                            <w:shd w:val="clear" w:color="auto" w:fill="auto"/>
                            <w:noWrap/>
                            <w:vAlign w:val="bottom"/>
                            <w:hideMark/>
                          </w:tcPr>
                          <w:p w14:paraId="6AC7FC67" w14:textId="77777777" w:rsidR="009B68B8" w:rsidRPr="00452A41" w:rsidRDefault="009B68B8" w:rsidP="00733AB3">
                            <w:pPr>
                              <w:widowControl/>
                              <w:adjustRightInd w:val="0"/>
                              <w:snapToGrid w:val="0"/>
                              <w:ind w:firstLineChars="0" w:firstLine="0"/>
                              <w:jc w:val="center"/>
                              <w:rPr>
                                <w:rFonts w:cs="新細明體"/>
                                <w:color w:val="000000"/>
                                <w:kern w:val="0"/>
                                <w:sz w:val="20"/>
                                <w:szCs w:val="20"/>
                              </w:rPr>
                            </w:pPr>
                            <w:r w:rsidRPr="00452A41">
                              <w:rPr>
                                <w:rFonts w:cs="新細明體" w:hint="eastAsia"/>
                                <w:color w:val="000000"/>
                                <w:kern w:val="0"/>
                                <w:sz w:val="20"/>
                                <w:szCs w:val="20"/>
                              </w:rPr>
                              <w:t>中度</w:t>
                            </w:r>
                          </w:p>
                        </w:tc>
                      </w:tr>
                      <w:tr w:rsidR="009B68B8" w:rsidRPr="00452A41" w14:paraId="364D3B39" w14:textId="77777777" w:rsidTr="00733AB3">
                        <w:trPr>
                          <w:trHeight w:val="20"/>
                          <w:jc w:val="center"/>
                        </w:trPr>
                        <w:tc>
                          <w:tcPr>
                            <w:tcW w:w="2479" w:type="dxa"/>
                            <w:tcBorders>
                              <w:bottom w:val="single" w:sz="4" w:space="0" w:color="auto"/>
                            </w:tcBorders>
                            <w:shd w:val="clear" w:color="auto" w:fill="auto"/>
                            <w:noWrap/>
                            <w:vAlign w:val="bottom"/>
                            <w:hideMark/>
                          </w:tcPr>
                          <w:p w14:paraId="2A0456F7" w14:textId="77777777" w:rsidR="009B68B8" w:rsidRPr="00452A41" w:rsidRDefault="009B68B8" w:rsidP="00733AB3">
                            <w:pPr>
                              <w:widowControl/>
                              <w:adjustRightInd w:val="0"/>
                              <w:snapToGrid w:val="0"/>
                              <w:ind w:firstLineChars="0" w:firstLine="0"/>
                              <w:rPr>
                                <w:rFonts w:cs="新細明體"/>
                                <w:color w:val="000000"/>
                                <w:kern w:val="0"/>
                                <w:sz w:val="20"/>
                                <w:szCs w:val="20"/>
                              </w:rPr>
                            </w:pPr>
                            <w:r w:rsidRPr="00452A41">
                              <w:rPr>
                                <w:rFonts w:cs="新細明體" w:hint="eastAsia"/>
                                <w:color w:val="000000"/>
                                <w:kern w:val="0"/>
                                <w:sz w:val="20"/>
                                <w:szCs w:val="20"/>
                              </w:rPr>
                              <w:t>新屋溪保興橋</w:t>
                            </w:r>
                          </w:p>
                        </w:tc>
                        <w:tc>
                          <w:tcPr>
                            <w:tcW w:w="615" w:type="dxa"/>
                            <w:tcBorders>
                              <w:bottom w:val="single" w:sz="4" w:space="0" w:color="auto"/>
                            </w:tcBorders>
                            <w:shd w:val="clear" w:color="auto" w:fill="auto"/>
                            <w:noWrap/>
                            <w:vAlign w:val="center"/>
                            <w:hideMark/>
                          </w:tcPr>
                          <w:p w14:paraId="03890EE9"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7.4</w:t>
                            </w:r>
                          </w:p>
                        </w:tc>
                        <w:tc>
                          <w:tcPr>
                            <w:tcW w:w="614" w:type="dxa"/>
                            <w:tcBorders>
                              <w:bottom w:val="single" w:sz="4" w:space="0" w:color="auto"/>
                            </w:tcBorders>
                            <w:shd w:val="clear" w:color="auto" w:fill="auto"/>
                            <w:noWrap/>
                            <w:vAlign w:val="center"/>
                            <w:hideMark/>
                          </w:tcPr>
                          <w:p w14:paraId="3C0DB791"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6.2</w:t>
                            </w:r>
                          </w:p>
                        </w:tc>
                        <w:tc>
                          <w:tcPr>
                            <w:tcW w:w="614" w:type="dxa"/>
                            <w:tcBorders>
                              <w:bottom w:val="single" w:sz="4" w:space="0" w:color="auto"/>
                            </w:tcBorders>
                            <w:shd w:val="clear" w:color="auto" w:fill="auto"/>
                            <w:noWrap/>
                            <w:vAlign w:val="center"/>
                            <w:hideMark/>
                          </w:tcPr>
                          <w:p w14:paraId="754814FB"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2.4</w:t>
                            </w:r>
                          </w:p>
                        </w:tc>
                        <w:tc>
                          <w:tcPr>
                            <w:tcW w:w="616" w:type="dxa"/>
                            <w:tcBorders>
                              <w:bottom w:val="single" w:sz="4" w:space="0" w:color="auto"/>
                            </w:tcBorders>
                            <w:shd w:val="clear" w:color="auto" w:fill="auto"/>
                            <w:noWrap/>
                            <w:vAlign w:val="center"/>
                            <w:hideMark/>
                          </w:tcPr>
                          <w:p w14:paraId="6959E32F"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2.7</w:t>
                            </w:r>
                          </w:p>
                        </w:tc>
                        <w:tc>
                          <w:tcPr>
                            <w:tcW w:w="616" w:type="dxa"/>
                            <w:tcBorders>
                              <w:bottom w:val="single" w:sz="4" w:space="0" w:color="auto"/>
                            </w:tcBorders>
                            <w:shd w:val="clear" w:color="auto" w:fill="auto"/>
                            <w:noWrap/>
                            <w:vAlign w:val="center"/>
                            <w:hideMark/>
                          </w:tcPr>
                          <w:p w14:paraId="386D619C"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25.3</w:t>
                            </w:r>
                          </w:p>
                        </w:tc>
                        <w:tc>
                          <w:tcPr>
                            <w:tcW w:w="616" w:type="dxa"/>
                            <w:tcBorders>
                              <w:bottom w:val="single" w:sz="4" w:space="0" w:color="auto"/>
                            </w:tcBorders>
                            <w:shd w:val="clear" w:color="auto" w:fill="auto"/>
                            <w:noWrap/>
                            <w:vAlign w:val="center"/>
                            <w:hideMark/>
                          </w:tcPr>
                          <w:p w14:paraId="574667DA"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7.7</w:t>
                            </w:r>
                          </w:p>
                        </w:tc>
                        <w:tc>
                          <w:tcPr>
                            <w:tcW w:w="616" w:type="dxa"/>
                            <w:tcBorders>
                              <w:bottom w:val="single" w:sz="4" w:space="0" w:color="auto"/>
                            </w:tcBorders>
                            <w:shd w:val="clear" w:color="auto" w:fill="auto"/>
                            <w:noWrap/>
                            <w:vAlign w:val="center"/>
                            <w:hideMark/>
                          </w:tcPr>
                          <w:p w14:paraId="430AE94A"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1.62</w:t>
                            </w:r>
                          </w:p>
                        </w:tc>
                        <w:tc>
                          <w:tcPr>
                            <w:tcW w:w="616" w:type="dxa"/>
                            <w:tcBorders>
                              <w:bottom w:val="single" w:sz="4" w:space="0" w:color="auto"/>
                            </w:tcBorders>
                            <w:shd w:val="clear" w:color="auto" w:fill="auto"/>
                            <w:noWrap/>
                            <w:vAlign w:val="center"/>
                            <w:hideMark/>
                          </w:tcPr>
                          <w:p w14:paraId="14A4A695"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6.56</w:t>
                            </w:r>
                          </w:p>
                        </w:tc>
                        <w:tc>
                          <w:tcPr>
                            <w:tcW w:w="616" w:type="dxa"/>
                            <w:tcBorders>
                              <w:bottom w:val="single" w:sz="4" w:space="0" w:color="auto"/>
                            </w:tcBorders>
                            <w:shd w:val="clear" w:color="auto" w:fill="auto"/>
                            <w:noWrap/>
                            <w:vAlign w:val="center"/>
                            <w:hideMark/>
                          </w:tcPr>
                          <w:p w14:paraId="0B976EC9"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2.75</w:t>
                            </w:r>
                          </w:p>
                        </w:tc>
                        <w:tc>
                          <w:tcPr>
                            <w:tcW w:w="616" w:type="dxa"/>
                            <w:tcBorders>
                              <w:bottom w:val="single" w:sz="4" w:space="0" w:color="auto"/>
                            </w:tcBorders>
                            <w:shd w:val="clear" w:color="auto" w:fill="auto"/>
                            <w:noWrap/>
                            <w:vAlign w:val="center"/>
                            <w:hideMark/>
                          </w:tcPr>
                          <w:p w14:paraId="4B81C187" w14:textId="77777777" w:rsidR="009B68B8" w:rsidRPr="00452A41" w:rsidRDefault="009B68B8" w:rsidP="00733AB3">
                            <w:pPr>
                              <w:widowControl/>
                              <w:adjustRightInd w:val="0"/>
                              <w:snapToGrid w:val="0"/>
                              <w:ind w:firstLineChars="0" w:firstLine="0"/>
                              <w:jc w:val="right"/>
                              <w:rPr>
                                <w:rFonts w:cs="新細明體"/>
                                <w:color w:val="000000"/>
                                <w:kern w:val="0"/>
                                <w:sz w:val="20"/>
                                <w:szCs w:val="20"/>
                              </w:rPr>
                            </w:pPr>
                            <w:r w:rsidRPr="00452A41">
                              <w:rPr>
                                <w:rFonts w:cs="新細明體" w:hint="eastAsia"/>
                                <w:color w:val="000000"/>
                                <w:kern w:val="0"/>
                                <w:sz w:val="20"/>
                                <w:szCs w:val="20"/>
                              </w:rPr>
                              <w:t>3.75</w:t>
                            </w:r>
                          </w:p>
                        </w:tc>
                        <w:tc>
                          <w:tcPr>
                            <w:tcW w:w="616" w:type="dxa"/>
                            <w:tcBorders>
                              <w:bottom w:val="single" w:sz="4" w:space="0" w:color="auto"/>
                            </w:tcBorders>
                            <w:shd w:val="clear" w:color="auto" w:fill="auto"/>
                            <w:noWrap/>
                            <w:vAlign w:val="bottom"/>
                            <w:hideMark/>
                          </w:tcPr>
                          <w:p w14:paraId="4BEA2DD6" w14:textId="77777777" w:rsidR="009B68B8" w:rsidRPr="00452A41" w:rsidRDefault="009B68B8" w:rsidP="00733AB3">
                            <w:pPr>
                              <w:widowControl/>
                              <w:adjustRightInd w:val="0"/>
                              <w:snapToGrid w:val="0"/>
                              <w:ind w:firstLineChars="0" w:firstLine="0"/>
                              <w:jc w:val="center"/>
                              <w:rPr>
                                <w:rFonts w:cs="新細明體"/>
                                <w:color w:val="000000"/>
                                <w:kern w:val="0"/>
                                <w:sz w:val="20"/>
                                <w:szCs w:val="20"/>
                              </w:rPr>
                            </w:pPr>
                            <w:r w:rsidRPr="00452A41">
                              <w:rPr>
                                <w:rFonts w:cs="新細明體" w:hint="eastAsia"/>
                                <w:color w:val="000000"/>
                                <w:kern w:val="0"/>
                                <w:sz w:val="20"/>
                                <w:szCs w:val="20"/>
                              </w:rPr>
                              <w:t>輕度</w:t>
                            </w:r>
                          </w:p>
                        </w:tc>
                        <w:tc>
                          <w:tcPr>
                            <w:tcW w:w="616" w:type="dxa"/>
                            <w:tcBorders>
                              <w:bottom w:val="single" w:sz="4" w:space="0" w:color="auto"/>
                            </w:tcBorders>
                            <w:shd w:val="clear" w:color="auto" w:fill="auto"/>
                            <w:noWrap/>
                            <w:vAlign w:val="bottom"/>
                            <w:hideMark/>
                          </w:tcPr>
                          <w:p w14:paraId="71ED43C1" w14:textId="77777777" w:rsidR="009B68B8" w:rsidRPr="00452A41" w:rsidRDefault="009B68B8" w:rsidP="00733AB3">
                            <w:pPr>
                              <w:widowControl/>
                              <w:adjustRightInd w:val="0"/>
                              <w:snapToGrid w:val="0"/>
                              <w:ind w:firstLineChars="0" w:firstLine="0"/>
                              <w:jc w:val="center"/>
                              <w:rPr>
                                <w:rFonts w:cs="新細明體"/>
                                <w:color w:val="000000"/>
                                <w:kern w:val="0"/>
                                <w:sz w:val="20"/>
                                <w:szCs w:val="20"/>
                              </w:rPr>
                            </w:pPr>
                            <w:r w:rsidRPr="00452A41">
                              <w:rPr>
                                <w:rFonts w:cs="新細明體" w:hint="eastAsia"/>
                                <w:color w:val="000000"/>
                                <w:kern w:val="0"/>
                                <w:sz w:val="20"/>
                                <w:szCs w:val="20"/>
                              </w:rPr>
                              <w:t>中度</w:t>
                            </w:r>
                          </w:p>
                        </w:tc>
                      </w:tr>
                      <w:tr w:rsidR="009B68B8" w:rsidRPr="00452A41" w14:paraId="4BEE6826" w14:textId="77777777" w:rsidTr="00733AB3">
                        <w:trPr>
                          <w:trHeight w:val="20"/>
                          <w:jc w:val="center"/>
                        </w:trPr>
                        <w:tc>
                          <w:tcPr>
                            <w:tcW w:w="9866" w:type="dxa"/>
                            <w:gridSpan w:val="13"/>
                            <w:tcBorders>
                              <w:top w:val="single" w:sz="4" w:space="0" w:color="auto"/>
                              <w:left w:val="nil"/>
                              <w:bottom w:val="nil"/>
                              <w:right w:val="nil"/>
                            </w:tcBorders>
                            <w:shd w:val="clear" w:color="auto" w:fill="auto"/>
                            <w:noWrap/>
                            <w:vAlign w:val="bottom"/>
                          </w:tcPr>
                          <w:p w14:paraId="4BE5DA24" w14:textId="77777777" w:rsidR="009B68B8" w:rsidRPr="00452A41" w:rsidRDefault="009B68B8" w:rsidP="00733AB3">
                            <w:pPr>
                              <w:widowControl/>
                              <w:adjustRightInd w:val="0"/>
                              <w:snapToGrid w:val="0"/>
                              <w:ind w:firstLineChars="0" w:firstLine="0"/>
                              <w:jc w:val="left"/>
                              <w:rPr>
                                <w:rFonts w:cs="新細明體"/>
                                <w:color w:val="000000"/>
                                <w:kern w:val="0"/>
                                <w:sz w:val="20"/>
                                <w:szCs w:val="20"/>
                              </w:rPr>
                            </w:pPr>
                            <w:r w:rsidRPr="0084444C">
                              <w:rPr>
                                <w:rFonts w:cs="新細明體" w:hint="eastAsia"/>
                                <w:color w:val="000000"/>
                                <w:kern w:val="0"/>
                                <w:sz w:val="18"/>
                                <w:szCs w:val="18"/>
                              </w:rPr>
                              <w:t>資料來源：整理自環境保護局網站公開之桃園市河川水質監測結果資料。</w:t>
                            </w:r>
                          </w:p>
                        </w:tc>
                      </w:tr>
                    </w:tbl>
                    <w:p w14:paraId="141E682D" w14:textId="77777777" w:rsidR="009B68B8" w:rsidRPr="00733AB3" w:rsidRDefault="009B68B8" w:rsidP="0081570F">
                      <w:pPr>
                        <w:ind w:firstLineChars="0" w:firstLine="0"/>
                      </w:pPr>
                    </w:p>
                  </w:txbxContent>
                </v:textbox>
                <w10:wrap type="square" anchorx="margin" anchory="margin"/>
              </v:shape>
            </w:pict>
          </mc:Fallback>
        </mc:AlternateContent>
      </w:r>
      <w:r>
        <w:rPr>
          <w:rFonts w:cstheme="minorBidi" w:hint="eastAsia"/>
          <w:snapToGrid w:val="0"/>
          <w:kern w:val="0"/>
          <w:sz w:val="24"/>
          <w:szCs w:val="22"/>
        </w:rPr>
        <w:t>園</w:t>
      </w:r>
      <w:r w:rsidRPr="00777B65">
        <w:rPr>
          <w:rFonts w:cstheme="minorBidi"/>
          <w:snapToGrid w:val="0"/>
          <w:kern w:val="0"/>
          <w:sz w:val="24"/>
          <w:szCs w:val="22"/>
        </w:rPr>
        <w:t>市海岸水質監測年報資料略</w:t>
      </w:r>
      <w:proofErr w:type="gramStart"/>
      <w:r w:rsidRPr="00777B65">
        <w:rPr>
          <w:rFonts w:cstheme="minorBidi"/>
          <w:snapToGrid w:val="0"/>
          <w:kern w:val="0"/>
          <w:sz w:val="24"/>
          <w:szCs w:val="22"/>
        </w:rPr>
        <w:t>以</w:t>
      </w:r>
      <w:proofErr w:type="gramEnd"/>
      <w:r w:rsidRPr="00777B65">
        <w:rPr>
          <w:rFonts w:cstheme="minorBidi"/>
          <w:snapToGrid w:val="0"/>
          <w:kern w:val="0"/>
          <w:sz w:val="24"/>
          <w:szCs w:val="22"/>
        </w:rPr>
        <w:t>，新南</w:t>
      </w:r>
      <w:proofErr w:type="gramStart"/>
      <w:r w:rsidRPr="00777B65">
        <w:rPr>
          <w:rFonts w:cstheme="minorBidi"/>
          <w:snapToGrid w:val="0"/>
          <w:kern w:val="0"/>
          <w:sz w:val="24"/>
          <w:szCs w:val="22"/>
        </w:rPr>
        <w:t>崁</w:t>
      </w:r>
      <w:proofErr w:type="gramEnd"/>
      <w:r w:rsidRPr="00777B65">
        <w:rPr>
          <w:rFonts w:cstheme="minorBidi"/>
          <w:snapToGrid w:val="0"/>
          <w:kern w:val="0"/>
          <w:sz w:val="24"/>
          <w:szCs w:val="22"/>
        </w:rPr>
        <w:t>溪口海域營養鹽濃度比淡水下游海域濃度高出10倍以上，顯示其上游河水污染嚴重</w:t>
      </w:r>
      <w:r>
        <w:rPr>
          <w:rFonts w:cstheme="minorBidi" w:hint="eastAsia"/>
          <w:snapToGrid w:val="0"/>
          <w:kern w:val="0"/>
          <w:sz w:val="24"/>
          <w:szCs w:val="22"/>
        </w:rPr>
        <w:t>等，</w:t>
      </w:r>
      <w:r w:rsidRPr="003C3ADE">
        <w:rPr>
          <w:rFonts w:cstheme="minorBidi"/>
          <w:snapToGrid w:val="0"/>
          <w:kern w:val="0"/>
          <w:sz w:val="24"/>
          <w:szCs w:val="22"/>
        </w:rPr>
        <w:t>亟待查究河川污染原委並</w:t>
      </w:r>
      <w:proofErr w:type="gramStart"/>
      <w:r w:rsidRPr="003C3ADE">
        <w:rPr>
          <w:rFonts w:cstheme="minorBidi"/>
          <w:snapToGrid w:val="0"/>
          <w:kern w:val="0"/>
          <w:sz w:val="24"/>
          <w:szCs w:val="22"/>
        </w:rPr>
        <w:t>研</w:t>
      </w:r>
      <w:proofErr w:type="gramEnd"/>
      <w:r w:rsidRPr="003C3ADE">
        <w:rPr>
          <w:rFonts w:cstheme="minorBidi"/>
          <w:snapToGrid w:val="0"/>
          <w:kern w:val="0"/>
          <w:sz w:val="24"/>
          <w:szCs w:val="22"/>
        </w:rPr>
        <w:t>謀整合中央與地方各機關之各項監測資訊，掌握河川</w:t>
      </w:r>
      <w:proofErr w:type="gramStart"/>
      <w:r w:rsidRPr="003C3ADE">
        <w:rPr>
          <w:rFonts w:cstheme="minorBidi"/>
          <w:snapToGrid w:val="0"/>
          <w:kern w:val="0"/>
          <w:sz w:val="24"/>
          <w:szCs w:val="22"/>
        </w:rPr>
        <w:t>污染熱區</w:t>
      </w:r>
      <w:proofErr w:type="gramEnd"/>
      <w:r w:rsidRPr="003C3ADE">
        <w:rPr>
          <w:rFonts w:cstheme="minorBidi"/>
          <w:snapToGrid w:val="0"/>
          <w:kern w:val="0"/>
          <w:sz w:val="24"/>
          <w:szCs w:val="22"/>
        </w:rPr>
        <w:t>，作為後續河川污染防治、保育及復育、政策擬定及</w:t>
      </w:r>
      <w:r w:rsidRPr="003C3ADE">
        <w:rPr>
          <w:rFonts w:cstheme="minorBidi"/>
          <w:snapToGrid w:val="0"/>
          <w:kern w:val="0"/>
          <w:sz w:val="24"/>
          <w:szCs w:val="22"/>
        </w:rPr>
        <w:lastRenderedPageBreak/>
        <w:t>管理之參考</w:t>
      </w:r>
      <w:r>
        <w:rPr>
          <w:rFonts w:cstheme="minorBidi" w:hint="eastAsia"/>
          <w:snapToGrid w:val="0"/>
          <w:kern w:val="0"/>
          <w:sz w:val="24"/>
          <w:szCs w:val="22"/>
        </w:rPr>
        <w:t>，經函請檢討改善。據復</w:t>
      </w:r>
      <w:r w:rsidRPr="003C3ADE">
        <w:rPr>
          <w:rFonts w:cstheme="minorBidi"/>
          <w:snapToGrid w:val="0"/>
          <w:kern w:val="0"/>
          <w:sz w:val="24"/>
          <w:szCs w:val="22"/>
        </w:rPr>
        <w:t>：</w:t>
      </w:r>
      <w:r>
        <w:rPr>
          <w:rFonts w:cstheme="minorBidi" w:hint="eastAsia"/>
          <w:snapToGrid w:val="0"/>
          <w:kern w:val="0"/>
          <w:sz w:val="24"/>
          <w:szCs w:val="22"/>
        </w:rPr>
        <w:t>1.</w:t>
      </w:r>
      <w:r w:rsidRPr="00565B08">
        <w:rPr>
          <w:rFonts w:cstheme="minorBidi" w:hint="eastAsia"/>
          <w:snapToGrid w:val="0"/>
          <w:kern w:val="0"/>
          <w:sz w:val="24"/>
          <w:szCs w:val="22"/>
        </w:rPr>
        <w:t>受氣候變遷及人口數增加影響，</w:t>
      </w:r>
      <w:r w:rsidR="00E74A37">
        <w:rPr>
          <w:rFonts w:cstheme="minorBidi" w:hint="eastAsia"/>
          <w:snapToGrid w:val="0"/>
          <w:kern w:val="0"/>
          <w:sz w:val="24"/>
          <w:szCs w:val="22"/>
        </w:rPr>
        <w:t>監測站</w:t>
      </w:r>
      <w:r w:rsidRPr="00565B08">
        <w:rPr>
          <w:rFonts w:cstheme="minorBidi" w:hint="eastAsia"/>
          <w:snapToGrid w:val="0"/>
          <w:kern w:val="0"/>
          <w:sz w:val="24"/>
          <w:szCs w:val="22"/>
        </w:rPr>
        <w:t>上游河川水量變異大及生活污水污染量增加</w:t>
      </w:r>
      <w:r>
        <w:rPr>
          <w:rFonts w:cstheme="minorBidi" w:hint="eastAsia"/>
          <w:snapToGrid w:val="0"/>
          <w:kern w:val="0"/>
          <w:sz w:val="24"/>
          <w:szCs w:val="22"/>
        </w:rPr>
        <w:t>，</w:t>
      </w:r>
      <w:r w:rsidRPr="00565B08">
        <w:rPr>
          <w:rFonts w:cstheme="minorBidi" w:hint="eastAsia"/>
          <w:snapToGrid w:val="0"/>
          <w:kern w:val="0"/>
          <w:sz w:val="24"/>
          <w:szCs w:val="22"/>
        </w:rPr>
        <w:t>致下游中壢休息站</w:t>
      </w:r>
      <w:r>
        <w:rPr>
          <w:rFonts w:cstheme="minorBidi"/>
          <w:snapToGrid w:val="0"/>
          <w:kern w:val="0"/>
          <w:sz w:val="24"/>
          <w:szCs w:val="22"/>
        </w:rPr>
        <w:t>（</w:t>
      </w:r>
      <w:r w:rsidRPr="003C3ADE">
        <w:rPr>
          <w:rFonts w:cstheme="minorBidi"/>
          <w:snapToGrid w:val="0"/>
          <w:kern w:val="0"/>
          <w:sz w:val="24"/>
          <w:szCs w:val="22"/>
        </w:rPr>
        <w:t>黃</w:t>
      </w:r>
      <w:proofErr w:type="gramStart"/>
      <w:r w:rsidRPr="003C3ADE">
        <w:rPr>
          <w:rFonts w:cstheme="minorBidi"/>
          <w:snapToGrid w:val="0"/>
          <w:kern w:val="0"/>
          <w:sz w:val="24"/>
          <w:szCs w:val="22"/>
        </w:rPr>
        <w:t>墘</w:t>
      </w:r>
      <w:proofErr w:type="gramEnd"/>
      <w:r w:rsidRPr="003C3ADE">
        <w:rPr>
          <w:rFonts w:cstheme="minorBidi"/>
          <w:snapToGrid w:val="0"/>
          <w:kern w:val="0"/>
          <w:sz w:val="24"/>
          <w:szCs w:val="22"/>
        </w:rPr>
        <w:t>溪橋</w:t>
      </w:r>
      <w:r>
        <w:rPr>
          <w:rFonts w:cstheme="minorBidi"/>
          <w:snapToGrid w:val="0"/>
          <w:kern w:val="0"/>
          <w:sz w:val="24"/>
          <w:szCs w:val="22"/>
        </w:rPr>
        <w:t>）</w:t>
      </w:r>
      <w:r w:rsidR="00E74A37">
        <w:rPr>
          <w:rFonts w:cstheme="minorBidi" w:hint="eastAsia"/>
          <w:snapToGrid w:val="0"/>
          <w:kern w:val="0"/>
          <w:sz w:val="24"/>
          <w:szCs w:val="22"/>
        </w:rPr>
        <w:t>監測站</w:t>
      </w:r>
      <w:r w:rsidRPr="00565B08">
        <w:rPr>
          <w:rFonts w:cstheme="minorBidi" w:hint="eastAsia"/>
          <w:snapToGrid w:val="0"/>
          <w:kern w:val="0"/>
          <w:sz w:val="24"/>
          <w:szCs w:val="22"/>
        </w:rPr>
        <w:t>水質改善未達當初設計預期目標</w:t>
      </w:r>
      <w:r>
        <w:rPr>
          <w:rFonts w:cstheme="minorBidi" w:hint="eastAsia"/>
          <w:snapToGrid w:val="0"/>
          <w:kern w:val="0"/>
          <w:sz w:val="24"/>
          <w:szCs w:val="22"/>
        </w:rPr>
        <w:t>，後續將</w:t>
      </w:r>
      <w:proofErr w:type="gramStart"/>
      <w:r>
        <w:rPr>
          <w:rFonts w:cstheme="minorBidi" w:hint="eastAsia"/>
          <w:snapToGrid w:val="0"/>
          <w:kern w:val="0"/>
          <w:sz w:val="24"/>
          <w:szCs w:val="22"/>
        </w:rPr>
        <w:t>研</w:t>
      </w:r>
      <w:proofErr w:type="gramEnd"/>
      <w:r>
        <w:rPr>
          <w:rFonts w:cstheme="minorBidi" w:hint="eastAsia"/>
          <w:snapToGrid w:val="0"/>
          <w:kern w:val="0"/>
          <w:sz w:val="24"/>
          <w:szCs w:val="22"/>
        </w:rPr>
        <w:t>議辦理改善；2.</w:t>
      </w:r>
      <w:r w:rsidRPr="00565B08">
        <w:rPr>
          <w:rFonts w:cstheme="minorBidi" w:hint="eastAsia"/>
          <w:snapToGrid w:val="0"/>
          <w:kern w:val="0"/>
          <w:sz w:val="24"/>
          <w:szCs w:val="22"/>
        </w:rPr>
        <w:t>河川水質濃度變化除受</w:t>
      </w:r>
      <w:proofErr w:type="gramStart"/>
      <w:r w:rsidRPr="00565B08">
        <w:rPr>
          <w:rFonts w:cstheme="minorBidi" w:hint="eastAsia"/>
          <w:snapToGrid w:val="0"/>
          <w:kern w:val="0"/>
          <w:sz w:val="24"/>
          <w:szCs w:val="22"/>
        </w:rPr>
        <w:t>污染源排入</w:t>
      </w:r>
      <w:proofErr w:type="gramEnd"/>
      <w:r w:rsidRPr="00565B08">
        <w:rPr>
          <w:rFonts w:cstheme="minorBidi" w:hint="eastAsia"/>
          <w:snapToGrid w:val="0"/>
          <w:kern w:val="0"/>
          <w:sz w:val="24"/>
          <w:szCs w:val="22"/>
        </w:rPr>
        <w:t>影響外，</w:t>
      </w:r>
      <w:r w:rsidRPr="00565B08">
        <w:rPr>
          <w:rFonts w:cstheme="minorBidi"/>
          <w:snapToGrid w:val="0"/>
          <w:kern w:val="0"/>
          <w:sz w:val="24"/>
          <w:szCs w:val="22"/>
        </w:rPr>
        <w:t>112年</w:t>
      </w:r>
      <w:r>
        <w:rPr>
          <w:rFonts w:cstheme="minorBidi" w:hint="eastAsia"/>
          <w:snapToGrid w:val="0"/>
          <w:kern w:val="0"/>
          <w:sz w:val="24"/>
          <w:szCs w:val="22"/>
        </w:rPr>
        <w:t>第1季</w:t>
      </w:r>
      <w:r w:rsidRPr="00565B08">
        <w:rPr>
          <w:rFonts w:cstheme="minorBidi"/>
          <w:snapToGrid w:val="0"/>
          <w:kern w:val="0"/>
          <w:sz w:val="24"/>
          <w:szCs w:val="22"/>
        </w:rPr>
        <w:t>降雨量</w:t>
      </w:r>
      <w:r>
        <w:rPr>
          <w:rFonts w:cstheme="minorBidi" w:hint="eastAsia"/>
          <w:snapToGrid w:val="0"/>
          <w:kern w:val="0"/>
          <w:sz w:val="24"/>
          <w:szCs w:val="22"/>
        </w:rPr>
        <w:t>較111年同期減少</w:t>
      </w:r>
      <w:r w:rsidRPr="00565B08">
        <w:rPr>
          <w:rFonts w:cstheme="minorBidi"/>
          <w:snapToGrid w:val="0"/>
          <w:kern w:val="0"/>
          <w:sz w:val="24"/>
          <w:szCs w:val="22"/>
        </w:rPr>
        <w:t>，進而使河川流量</w:t>
      </w:r>
      <w:proofErr w:type="gramStart"/>
      <w:r w:rsidRPr="00565B08">
        <w:rPr>
          <w:rFonts w:cstheme="minorBidi"/>
          <w:snapToGrid w:val="0"/>
          <w:kern w:val="0"/>
          <w:sz w:val="24"/>
          <w:szCs w:val="22"/>
        </w:rPr>
        <w:t>及涵容</w:t>
      </w:r>
      <w:proofErr w:type="gramEnd"/>
      <w:r w:rsidRPr="00565B08">
        <w:rPr>
          <w:rFonts w:cstheme="minorBidi"/>
          <w:snapToGrid w:val="0"/>
          <w:kern w:val="0"/>
          <w:sz w:val="24"/>
          <w:szCs w:val="22"/>
        </w:rPr>
        <w:t>能力下降，致南</w:t>
      </w:r>
      <w:proofErr w:type="gramStart"/>
      <w:r w:rsidRPr="00565B08">
        <w:rPr>
          <w:rFonts w:cstheme="minorBidi"/>
          <w:snapToGrid w:val="0"/>
          <w:kern w:val="0"/>
          <w:sz w:val="24"/>
          <w:szCs w:val="22"/>
        </w:rPr>
        <w:t>崁</w:t>
      </w:r>
      <w:proofErr w:type="gramEnd"/>
      <w:r w:rsidRPr="00565B08">
        <w:rPr>
          <w:rFonts w:cstheme="minorBidi"/>
          <w:snapToGrid w:val="0"/>
          <w:kern w:val="0"/>
          <w:sz w:val="24"/>
          <w:szCs w:val="22"/>
        </w:rPr>
        <w:t>溪、老街溪、社子溪及黃</w:t>
      </w:r>
      <w:proofErr w:type="gramStart"/>
      <w:r w:rsidRPr="00565B08">
        <w:rPr>
          <w:rFonts w:cstheme="minorBidi"/>
          <w:snapToGrid w:val="0"/>
          <w:kern w:val="0"/>
          <w:sz w:val="24"/>
          <w:szCs w:val="22"/>
        </w:rPr>
        <w:t>墘</w:t>
      </w:r>
      <w:proofErr w:type="gramEnd"/>
      <w:r w:rsidRPr="00565B08">
        <w:rPr>
          <w:rFonts w:cstheme="minorBidi"/>
          <w:snapToGrid w:val="0"/>
          <w:kern w:val="0"/>
          <w:sz w:val="24"/>
          <w:szCs w:val="22"/>
        </w:rPr>
        <w:t>溪污染源集中</w:t>
      </w:r>
      <w:proofErr w:type="gramStart"/>
      <w:r w:rsidRPr="00565B08">
        <w:rPr>
          <w:rFonts w:cstheme="minorBidi"/>
          <w:snapToGrid w:val="0"/>
          <w:kern w:val="0"/>
          <w:sz w:val="24"/>
          <w:szCs w:val="22"/>
        </w:rPr>
        <w:t>區域或河段</w:t>
      </w:r>
      <w:proofErr w:type="gramEnd"/>
      <w:r w:rsidRPr="00565B08">
        <w:rPr>
          <w:rFonts w:cstheme="minorBidi"/>
          <w:snapToGrid w:val="0"/>
          <w:kern w:val="0"/>
          <w:sz w:val="24"/>
          <w:szCs w:val="22"/>
        </w:rPr>
        <w:t>污染濃度上升</w:t>
      </w:r>
      <w:r>
        <w:rPr>
          <w:rFonts w:cstheme="minorBidi" w:hint="eastAsia"/>
          <w:snapToGrid w:val="0"/>
          <w:kern w:val="0"/>
          <w:sz w:val="24"/>
          <w:szCs w:val="22"/>
        </w:rPr>
        <w:t>，且</w:t>
      </w:r>
      <w:r w:rsidRPr="00565B08">
        <w:rPr>
          <w:rFonts w:cstheme="minorBidi"/>
          <w:snapToGrid w:val="0"/>
          <w:kern w:val="0"/>
          <w:sz w:val="24"/>
          <w:szCs w:val="22"/>
        </w:rPr>
        <w:t>現階段以生活污水為主要污染源，須仰賴污水下水道系統建置及妥善收集處</w:t>
      </w:r>
      <w:r w:rsidRPr="00565B08">
        <w:rPr>
          <w:rFonts w:cstheme="minorBidi" w:hint="eastAsia"/>
          <w:snapToGrid w:val="0"/>
          <w:kern w:val="0"/>
          <w:sz w:val="24"/>
          <w:szCs w:val="22"/>
        </w:rPr>
        <w:t>理，方能有效改善，水</w:t>
      </w:r>
      <w:proofErr w:type="gramStart"/>
      <w:r w:rsidRPr="00565B08">
        <w:rPr>
          <w:rFonts w:cstheme="minorBidi" w:hint="eastAsia"/>
          <w:snapToGrid w:val="0"/>
          <w:kern w:val="0"/>
          <w:sz w:val="24"/>
          <w:szCs w:val="22"/>
        </w:rPr>
        <w:t>務</w:t>
      </w:r>
      <w:proofErr w:type="gramEnd"/>
      <w:r w:rsidRPr="00565B08">
        <w:rPr>
          <w:rFonts w:cstheme="minorBidi" w:hint="eastAsia"/>
          <w:snapToGrid w:val="0"/>
          <w:kern w:val="0"/>
          <w:sz w:val="24"/>
          <w:szCs w:val="22"/>
        </w:rPr>
        <w:t>局已加速推動</w:t>
      </w:r>
      <w:r w:rsidRPr="00565B08">
        <w:rPr>
          <w:rFonts w:cstheme="minorBidi"/>
          <w:snapToGrid w:val="0"/>
          <w:kern w:val="0"/>
          <w:sz w:val="24"/>
          <w:szCs w:val="22"/>
        </w:rPr>
        <w:t>污水下水道系統建設</w:t>
      </w:r>
      <w:r>
        <w:rPr>
          <w:rFonts w:cstheme="minorBidi" w:hint="eastAsia"/>
          <w:snapToGrid w:val="0"/>
          <w:kern w:val="0"/>
          <w:sz w:val="24"/>
          <w:szCs w:val="22"/>
        </w:rPr>
        <w:t>；3.</w:t>
      </w:r>
      <w:r w:rsidRPr="003B3308">
        <w:rPr>
          <w:rFonts w:cstheme="minorBidi"/>
          <w:snapToGrid w:val="0"/>
          <w:kern w:val="0"/>
          <w:sz w:val="24"/>
          <w:szCs w:val="22"/>
        </w:rPr>
        <w:t>為了解各河川污染整治策略推動之成效，將彙整河川流域</w:t>
      </w:r>
      <w:r w:rsidR="00E74A37">
        <w:rPr>
          <w:rFonts w:cstheme="minorBidi"/>
          <w:snapToGrid w:val="0"/>
          <w:kern w:val="0"/>
          <w:sz w:val="24"/>
          <w:szCs w:val="22"/>
        </w:rPr>
        <w:t>監測站</w:t>
      </w:r>
      <w:r w:rsidRPr="003B3308">
        <w:rPr>
          <w:rFonts w:cstheme="minorBidi"/>
          <w:snapToGrid w:val="0"/>
          <w:kern w:val="0"/>
          <w:sz w:val="24"/>
          <w:szCs w:val="22"/>
        </w:rPr>
        <w:t>水質</w:t>
      </w:r>
      <w:proofErr w:type="gramStart"/>
      <w:r>
        <w:rPr>
          <w:rFonts w:cstheme="minorBidi" w:hint="eastAsia"/>
          <w:snapToGrid w:val="0"/>
          <w:kern w:val="0"/>
          <w:sz w:val="24"/>
          <w:szCs w:val="22"/>
        </w:rPr>
        <w:t>及</w:t>
      </w:r>
      <w:r w:rsidRPr="003B3308">
        <w:rPr>
          <w:rFonts w:cstheme="minorBidi"/>
          <w:snapToGrid w:val="0"/>
          <w:kern w:val="0"/>
          <w:sz w:val="24"/>
          <w:szCs w:val="22"/>
        </w:rPr>
        <w:t>海管處</w:t>
      </w:r>
      <w:proofErr w:type="gramEnd"/>
      <w:r w:rsidRPr="003B3308">
        <w:rPr>
          <w:rFonts w:cstheme="minorBidi"/>
          <w:snapToGrid w:val="0"/>
          <w:kern w:val="0"/>
          <w:sz w:val="24"/>
          <w:szCs w:val="22"/>
        </w:rPr>
        <w:t>之海岸水質監測數據</w:t>
      </w:r>
      <w:r>
        <w:rPr>
          <w:rFonts w:cstheme="minorBidi" w:hint="eastAsia"/>
          <w:snapToGrid w:val="0"/>
          <w:kern w:val="0"/>
          <w:sz w:val="24"/>
          <w:szCs w:val="22"/>
        </w:rPr>
        <w:t>等</w:t>
      </w:r>
      <w:r w:rsidRPr="003B3308">
        <w:rPr>
          <w:rFonts w:cstheme="minorBidi"/>
          <w:snapToGrid w:val="0"/>
          <w:kern w:val="0"/>
          <w:sz w:val="24"/>
          <w:szCs w:val="22"/>
        </w:rPr>
        <w:t>進行交叉分析，以</w:t>
      </w:r>
      <w:proofErr w:type="gramStart"/>
      <w:r w:rsidRPr="003B3308">
        <w:rPr>
          <w:rFonts w:cstheme="minorBidi"/>
          <w:snapToGrid w:val="0"/>
          <w:kern w:val="0"/>
          <w:sz w:val="24"/>
          <w:szCs w:val="22"/>
        </w:rPr>
        <w:t>研</w:t>
      </w:r>
      <w:proofErr w:type="gramEnd"/>
      <w:r w:rsidRPr="003B3308">
        <w:rPr>
          <w:rFonts w:cstheme="minorBidi"/>
          <w:snapToGrid w:val="0"/>
          <w:kern w:val="0"/>
          <w:sz w:val="24"/>
          <w:szCs w:val="22"/>
        </w:rPr>
        <w:t>擬更完備之管制策略</w:t>
      </w:r>
      <w:r>
        <w:rPr>
          <w:rFonts w:cstheme="minorBidi" w:hint="eastAsia"/>
          <w:snapToGrid w:val="0"/>
          <w:kern w:val="0"/>
          <w:sz w:val="24"/>
          <w:szCs w:val="22"/>
        </w:rPr>
        <w:t>。</w:t>
      </w:r>
    </w:p>
    <w:p w14:paraId="33168CBB" w14:textId="77777777" w:rsidR="009B68B8" w:rsidRPr="00BD3206" w:rsidRDefault="009B68B8" w:rsidP="00BD3206">
      <w:pPr>
        <w:pStyle w:val="2"/>
        <w:keepNext w:val="0"/>
        <w:widowControl/>
        <w:spacing w:line="440" w:lineRule="exact"/>
        <w:ind w:firstLineChars="101" w:firstLine="283"/>
        <w:rPr>
          <w:rFonts w:cs="新細明體"/>
          <w:kern w:val="0"/>
          <w:sz w:val="28"/>
        </w:rPr>
      </w:pPr>
      <w:r w:rsidRPr="00BD3206">
        <w:rPr>
          <w:rFonts w:cs="新細明體" w:hint="eastAsia"/>
          <w:kern w:val="0"/>
          <w:sz w:val="28"/>
        </w:rPr>
        <w:t>（五）永續資源館竣工後因政策變更調整場館定位，致增加相關費用且原規劃辦理事項未能發揮預期效益；又</w:t>
      </w:r>
      <w:proofErr w:type="gramStart"/>
      <w:r w:rsidRPr="00BD3206">
        <w:rPr>
          <w:rFonts w:cs="新細明體" w:hint="eastAsia"/>
          <w:kern w:val="0"/>
          <w:sz w:val="28"/>
        </w:rPr>
        <w:t>轉型後允宜</w:t>
      </w:r>
      <w:proofErr w:type="gramEnd"/>
      <w:r w:rsidRPr="00BD3206">
        <w:rPr>
          <w:rFonts w:cs="新細明體" w:hint="eastAsia"/>
          <w:kern w:val="0"/>
          <w:sz w:val="28"/>
        </w:rPr>
        <w:t>積極推廣及媒合，作為循環</w:t>
      </w:r>
      <w:proofErr w:type="gramStart"/>
      <w:r w:rsidRPr="00BD3206">
        <w:rPr>
          <w:rFonts w:cs="新細明體" w:hint="eastAsia"/>
          <w:kern w:val="0"/>
          <w:sz w:val="28"/>
        </w:rPr>
        <w:t>產業鏈媒合</w:t>
      </w:r>
      <w:proofErr w:type="gramEnd"/>
      <w:r w:rsidRPr="00BD3206">
        <w:rPr>
          <w:rFonts w:cs="新細明體" w:hint="eastAsia"/>
          <w:kern w:val="0"/>
          <w:sz w:val="28"/>
        </w:rPr>
        <w:t>及孵化平台，</w:t>
      </w:r>
      <w:proofErr w:type="gramStart"/>
      <w:r w:rsidRPr="00BD3206">
        <w:rPr>
          <w:rFonts w:cs="新細明體" w:hint="eastAsia"/>
          <w:kern w:val="0"/>
          <w:sz w:val="28"/>
        </w:rPr>
        <w:t>俾</w:t>
      </w:r>
      <w:proofErr w:type="gramEnd"/>
      <w:r w:rsidRPr="00BD3206">
        <w:rPr>
          <w:rFonts w:cs="新細明體" w:hint="eastAsia"/>
          <w:kern w:val="0"/>
          <w:sz w:val="28"/>
        </w:rPr>
        <w:t>發揮計畫預期效益。</w:t>
      </w:r>
    </w:p>
    <w:p w14:paraId="0321A1B4" w14:textId="77777777" w:rsidR="009B68B8" w:rsidRDefault="009B68B8" w:rsidP="00BD3206">
      <w:pPr>
        <w:overflowPunct w:val="0"/>
        <w:topLinePunct/>
        <w:snapToGrid w:val="0"/>
        <w:spacing w:line="440" w:lineRule="exact"/>
        <w:ind w:firstLine="480"/>
        <w:textAlignment w:val="auto"/>
        <w:rPr>
          <w:rFonts w:cstheme="minorBidi"/>
          <w:snapToGrid w:val="0"/>
          <w:kern w:val="0"/>
          <w:sz w:val="24"/>
          <w:szCs w:val="24"/>
        </w:rPr>
      </w:pPr>
      <w:r w:rsidRPr="00D814FB">
        <w:rPr>
          <w:rFonts w:cstheme="minorBidi"/>
          <w:noProof/>
          <w:snapToGrid w:val="0"/>
          <w:kern w:val="0"/>
          <w:sz w:val="24"/>
          <w:szCs w:val="24"/>
        </w:rPr>
        <mc:AlternateContent>
          <mc:Choice Requires="wps">
            <w:drawing>
              <wp:anchor distT="45720" distB="45720" distL="114300" distR="114300" simplePos="0" relativeHeight="252236800" behindDoc="0" locked="0" layoutInCell="1" allowOverlap="1" wp14:anchorId="24B1C1CD" wp14:editId="79F1C70F">
                <wp:simplePos x="0" y="0"/>
                <wp:positionH relativeFrom="margin">
                  <wp:align>right</wp:align>
                </wp:positionH>
                <wp:positionV relativeFrom="margin">
                  <wp:posOffset>4394835</wp:posOffset>
                </wp:positionV>
                <wp:extent cx="2360930" cy="2159635"/>
                <wp:effectExtent l="0" t="0" r="9525" b="0"/>
                <wp:wrapSquare wrapText="bothSides"/>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2159635"/>
                        </a:xfrm>
                        <a:prstGeom prst="rect">
                          <a:avLst/>
                        </a:prstGeom>
                        <a:solidFill>
                          <a:srgbClr val="FFFFFF"/>
                        </a:solidFill>
                        <a:ln w="9525">
                          <a:noFill/>
                          <a:miter lim="800000"/>
                          <a:headEnd/>
                          <a:tailEnd/>
                        </a:ln>
                      </wps:spPr>
                      <wps:txbx>
                        <w:txbxContent>
                          <w:p w14:paraId="6D8F4F2D" w14:textId="77777777" w:rsidR="009B68B8" w:rsidRDefault="009B68B8" w:rsidP="002B49ED">
                            <w:pPr>
                              <w:snapToGrid w:val="0"/>
                              <w:ind w:firstLineChars="0" w:firstLine="0"/>
                              <w:jc w:val="center"/>
                            </w:pPr>
                            <w:r>
                              <w:rPr>
                                <w:noProof/>
                              </w:rPr>
                              <w:drawing>
                                <wp:inline distT="0" distB="0" distL="0" distR="0" wp14:anchorId="18075E62" wp14:editId="6DBC9703">
                                  <wp:extent cx="3492000" cy="1587600"/>
                                  <wp:effectExtent l="133350" t="76200" r="89535" b="146050"/>
                                  <wp:docPr id="1854185309" name="圖片 1854185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pic:cNvPicPr/>
                                        </pic:nvPicPr>
                                        <pic:blipFill>
                                          <a:blip r:embed="rId53" cstate="email">
                                            <a:grayscl/>
                                            <a:extLst>
                                              <a:ext uri="{BEBA8EAE-BF5A-486C-A8C5-ECC9F3942E4B}">
                                                <a14:imgProps xmlns:a14="http://schemas.microsoft.com/office/drawing/2010/main">
                                                  <a14:imgLayer r:embed="rId54">
                                                    <a14:imgEffect>
                                                      <a14:brightnessContrast bright="20000"/>
                                                    </a14:imgEffect>
                                                  </a14:imgLayer>
                                                </a14:imgProps>
                                              </a:ext>
                                              <a:ext uri="{28A0092B-C50C-407E-A947-70E740481C1C}">
                                                <a14:useLocalDpi xmlns:a14="http://schemas.microsoft.com/office/drawing/2010/main"/>
                                              </a:ext>
                                            </a:extLst>
                                          </a:blip>
                                          <a:stretch>
                                            <a:fillRect/>
                                          </a:stretch>
                                        </pic:blipFill>
                                        <pic:spPr>
                                          <a:xfrm>
                                            <a:off x="0" y="0"/>
                                            <a:ext cx="3492000" cy="1587600"/>
                                          </a:xfrm>
                                          <a:prstGeom prst="roundRect">
                                            <a:avLst>
                                              <a:gd name="adj" fmla="val 16667"/>
                                            </a:avLst>
                                          </a:prstGeom>
                                          <a:ln>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2DDD6078" w14:textId="77777777" w:rsidR="009B68B8" w:rsidRPr="00DC0116" w:rsidRDefault="009B68B8" w:rsidP="002B49ED">
                            <w:pPr>
                              <w:snapToGrid w:val="0"/>
                              <w:ind w:firstLineChars="0" w:firstLine="0"/>
                              <w:jc w:val="center"/>
                              <w:rPr>
                                <w:b/>
                                <w:bCs/>
                                <w:sz w:val="24"/>
                                <w:szCs w:val="24"/>
                              </w:rPr>
                            </w:pPr>
                            <w:r w:rsidRPr="00DC0116">
                              <w:rPr>
                                <w:rFonts w:hint="eastAsia"/>
                                <w:b/>
                                <w:bCs/>
                                <w:sz w:val="24"/>
                                <w:szCs w:val="24"/>
                              </w:rPr>
                              <w:t>桃園永續資源館</w:t>
                            </w:r>
                          </w:p>
                          <w:p w14:paraId="20CA9D75" w14:textId="77777777" w:rsidR="009B68B8" w:rsidRPr="00DC0116" w:rsidRDefault="009B68B8" w:rsidP="002B49ED">
                            <w:pPr>
                              <w:snapToGrid w:val="0"/>
                              <w:ind w:firstLineChars="0" w:firstLine="0"/>
                              <w:jc w:val="center"/>
                              <w:rPr>
                                <w:sz w:val="18"/>
                                <w:szCs w:val="18"/>
                              </w:rPr>
                            </w:pPr>
                            <w:proofErr w:type="gramStart"/>
                            <w:r w:rsidRPr="00DC0116">
                              <w:rPr>
                                <w:rFonts w:hint="eastAsia"/>
                                <w:sz w:val="18"/>
                                <w:szCs w:val="18"/>
                              </w:rPr>
                              <w:t>（</w:t>
                            </w:r>
                            <w:proofErr w:type="gramEnd"/>
                            <w:r w:rsidRPr="00DC0116">
                              <w:rPr>
                                <w:rFonts w:hint="eastAsia"/>
                                <w:sz w:val="18"/>
                                <w:szCs w:val="18"/>
                              </w:rPr>
                              <w:t>圖片來源：摘自桃園永續資源館網站</w:t>
                            </w:r>
                            <w:proofErr w:type="gramStart"/>
                            <w:r w:rsidRPr="00DC0116">
                              <w:rPr>
                                <w:rFonts w:hint="eastAsia"/>
                                <w:sz w:val="18"/>
                                <w:szCs w:val="18"/>
                              </w:rPr>
                              <w:t>）</w:t>
                            </w:r>
                            <w:proofErr w:type="gramEnd"/>
                          </w:p>
                        </w:txbxContent>
                      </wps:txbx>
                      <wps:bodyPr rot="0" vert="horz" wrap="none" lIns="0" tIns="0" rIns="0" bIns="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4B1C1CD" id="_x0000_s1082" type="#_x0000_t202" style="position:absolute;left:0;text-align:left;margin-left:134.7pt;margin-top:346.05pt;width:185.9pt;height:170.05pt;z-index:252236800;visibility:visible;mso-wrap-style:non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" stroked="f">
                <v:textbox inset="0,0,0,0">
                  <w:txbxContent>
                    <w:p w14:paraId="6D8F4F2D" w14:textId="77777777" w:rsidR="009B68B8" w:rsidRDefault="009B68B8" w:rsidP="002B49ED">
                      <w:pPr>
                        <w:snapToGrid w:val="0"/>
                        <w:ind w:firstLineChars="0" w:firstLine="0"/>
                        <w:jc w:val="center"/>
                      </w:pPr>
                      <w:r>
                        <w:rPr>
                          <w:noProof/>
                        </w:rPr>
                        <w:drawing>
                          <wp:inline distT="0" distB="0" distL="0" distR="0" wp14:anchorId="18075E62" wp14:editId="6DBC9703">
                            <wp:extent cx="3492000" cy="1587600"/>
                            <wp:effectExtent l="133350" t="76200" r="89535" b="146050"/>
                            <wp:docPr id="1854185309" name="圖片 1854185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pic:cNvPicPr/>
                                  </pic:nvPicPr>
                                  <pic:blipFill>
                                    <a:blip r:embed="rId55" cstate="hqprint">
                                      <a:grayscl/>
                                      <a:extLst>
                                        <a:ext uri="{BEBA8EAE-BF5A-486C-A8C5-ECC9F3942E4B}">
                                          <a14:imgProps xmlns:a14="http://schemas.microsoft.com/office/drawing/2010/main">
                                            <a14:imgLayer r:embed="rId56">
                                              <a14:imgEffect>
                                                <a14:brightnessContrast bright="20000"/>
                                              </a14:imgEffect>
                                            </a14:imgLayer>
                                          </a14:imgProps>
                                        </a:ext>
                                        <a:ext uri="{28A0092B-C50C-407E-A947-70E740481C1C}">
                                          <a14:useLocalDpi xmlns:a14="http://schemas.microsoft.com/office/drawing/2010/main"/>
                                        </a:ext>
                                      </a:extLst>
                                    </a:blip>
                                    <a:stretch>
                                      <a:fillRect/>
                                    </a:stretch>
                                  </pic:blipFill>
                                  <pic:spPr>
                                    <a:xfrm>
                                      <a:off x="0" y="0"/>
                                      <a:ext cx="3492000" cy="1587600"/>
                                    </a:xfrm>
                                    <a:prstGeom prst="roundRect">
                                      <a:avLst>
                                        <a:gd name="adj" fmla="val 16667"/>
                                      </a:avLst>
                                    </a:prstGeom>
                                    <a:ln>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2DDD6078" w14:textId="77777777" w:rsidR="009B68B8" w:rsidRPr="00DC0116" w:rsidRDefault="009B68B8" w:rsidP="002B49ED">
                      <w:pPr>
                        <w:snapToGrid w:val="0"/>
                        <w:ind w:firstLineChars="0" w:firstLine="0"/>
                        <w:jc w:val="center"/>
                        <w:rPr>
                          <w:b/>
                          <w:bCs/>
                          <w:sz w:val="24"/>
                          <w:szCs w:val="24"/>
                        </w:rPr>
                      </w:pPr>
                      <w:r w:rsidRPr="00DC0116">
                        <w:rPr>
                          <w:rFonts w:hint="eastAsia"/>
                          <w:b/>
                          <w:bCs/>
                          <w:sz w:val="24"/>
                          <w:szCs w:val="24"/>
                        </w:rPr>
                        <w:t>桃園永續資源館</w:t>
                      </w:r>
                    </w:p>
                    <w:p w14:paraId="20CA9D75" w14:textId="77777777" w:rsidR="009B68B8" w:rsidRPr="00DC0116" w:rsidRDefault="009B68B8" w:rsidP="002B49ED">
                      <w:pPr>
                        <w:snapToGrid w:val="0"/>
                        <w:ind w:firstLineChars="0" w:firstLine="0"/>
                        <w:jc w:val="center"/>
                        <w:rPr>
                          <w:sz w:val="18"/>
                          <w:szCs w:val="18"/>
                        </w:rPr>
                      </w:pPr>
                      <w:r w:rsidRPr="00DC0116">
                        <w:rPr>
                          <w:rFonts w:hint="eastAsia"/>
                          <w:sz w:val="18"/>
                          <w:szCs w:val="18"/>
                        </w:rPr>
                        <w:t>（圖片來源：摘自桃園永續資源館網站）</w:t>
                      </w:r>
                    </w:p>
                  </w:txbxContent>
                </v:textbox>
                <w10:wrap type="square" anchorx="margin" anchory="margin"/>
              </v:shape>
            </w:pict>
          </mc:Fallback>
        </mc:AlternateContent>
      </w:r>
      <w:r w:rsidRPr="003C3ADE">
        <w:rPr>
          <w:rFonts w:cstheme="minorBidi" w:hint="eastAsia"/>
          <w:snapToGrid w:val="0"/>
          <w:kern w:val="0"/>
          <w:sz w:val="24"/>
          <w:szCs w:val="24"/>
        </w:rPr>
        <w:t>桃園永續</w:t>
      </w:r>
      <w:proofErr w:type="gramStart"/>
      <w:r w:rsidRPr="003C3ADE">
        <w:rPr>
          <w:rFonts w:cstheme="minorBidi" w:hint="eastAsia"/>
          <w:snapToGrid w:val="0"/>
          <w:kern w:val="0"/>
          <w:sz w:val="24"/>
          <w:szCs w:val="24"/>
        </w:rPr>
        <w:t>資源館原係</w:t>
      </w:r>
      <w:proofErr w:type="gramEnd"/>
      <w:r w:rsidRPr="003C3ADE">
        <w:rPr>
          <w:rFonts w:cstheme="minorBidi" w:hint="eastAsia"/>
          <w:snapToGrid w:val="0"/>
          <w:kern w:val="0"/>
          <w:sz w:val="24"/>
          <w:szCs w:val="24"/>
        </w:rPr>
        <w:t>桃園</w:t>
      </w:r>
      <w:r>
        <w:rPr>
          <w:rFonts w:cstheme="minorBidi" w:hint="eastAsia"/>
          <w:snapToGrid w:val="0"/>
          <w:kern w:val="0"/>
          <w:sz w:val="24"/>
          <w:szCs w:val="24"/>
        </w:rPr>
        <w:t>市</w:t>
      </w:r>
      <w:r w:rsidRPr="003C3ADE">
        <w:rPr>
          <w:rFonts w:cstheme="minorBidi" w:hint="eastAsia"/>
          <w:snapToGrid w:val="0"/>
          <w:kern w:val="0"/>
          <w:sz w:val="24"/>
          <w:szCs w:val="24"/>
        </w:rPr>
        <w:t>環保科技園區研發大樓，作為有意進駐園區廠商進駐前進行評估、研究之空間，因階段性任務已完成，</w:t>
      </w:r>
      <w:r>
        <w:rPr>
          <w:rFonts w:cstheme="minorBidi" w:hint="eastAsia"/>
          <w:snapToGrid w:val="0"/>
          <w:kern w:val="0"/>
          <w:sz w:val="24"/>
          <w:szCs w:val="24"/>
        </w:rPr>
        <w:t>環境保護</w:t>
      </w:r>
      <w:r w:rsidRPr="003C3ADE">
        <w:rPr>
          <w:rFonts w:cstheme="minorBidi" w:hint="eastAsia"/>
          <w:snapToGrid w:val="0"/>
          <w:kern w:val="0"/>
          <w:sz w:val="24"/>
          <w:szCs w:val="24"/>
        </w:rPr>
        <w:t>局為活化與再利用，將</w:t>
      </w:r>
      <w:r>
        <w:rPr>
          <w:rFonts w:cstheme="minorBidi" w:hint="eastAsia"/>
          <w:snapToGrid w:val="0"/>
          <w:kern w:val="0"/>
          <w:sz w:val="24"/>
          <w:szCs w:val="24"/>
        </w:rPr>
        <w:t>其</w:t>
      </w:r>
      <w:r w:rsidRPr="003C3ADE">
        <w:rPr>
          <w:rFonts w:cstheme="minorBidi" w:hint="eastAsia"/>
          <w:snapToGrid w:val="0"/>
          <w:kern w:val="0"/>
          <w:sz w:val="24"/>
          <w:szCs w:val="24"/>
        </w:rPr>
        <w:t>轉型為永續資源館，近</w:t>
      </w:r>
      <w:proofErr w:type="gramStart"/>
      <w:r w:rsidRPr="003C3ADE">
        <w:rPr>
          <w:rFonts w:cstheme="minorBidi"/>
          <w:snapToGrid w:val="0"/>
          <w:kern w:val="0"/>
          <w:sz w:val="24"/>
          <w:szCs w:val="24"/>
        </w:rPr>
        <w:t>5</w:t>
      </w:r>
      <w:proofErr w:type="gramEnd"/>
      <w:r w:rsidRPr="003C3ADE">
        <w:rPr>
          <w:rFonts w:cstheme="minorBidi"/>
          <w:snapToGrid w:val="0"/>
          <w:kern w:val="0"/>
          <w:sz w:val="24"/>
          <w:szCs w:val="24"/>
        </w:rPr>
        <w:t>年度</w:t>
      </w:r>
      <w:r>
        <w:rPr>
          <w:rFonts w:cstheme="minorBidi"/>
          <w:snapToGrid w:val="0"/>
          <w:kern w:val="0"/>
          <w:sz w:val="24"/>
          <w:szCs w:val="24"/>
        </w:rPr>
        <w:t>（</w:t>
      </w:r>
      <w:r w:rsidRPr="003C3ADE">
        <w:rPr>
          <w:rFonts w:cstheme="minorBidi"/>
          <w:snapToGrid w:val="0"/>
          <w:kern w:val="0"/>
          <w:sz w:val="24"/>
          <w:szCs w:val="24"/>
        </w:rPr>
        <w:t>107至111年度</w:t>
      </w:r>
      <w:r>
        <w:rPr>
          <w:rFonts w:cstheme="minorBidi"/>
          <w:snapToGrid w:val="0"/>
          <w:kern w:val="0"/>
          <w:sz w:val="24"/>
          <w:szCs w:val="24"/>
        </w:rPr>
        <w:t>）</w:t>
      </w:r>
      <w:r w:rsidRPr="003C3ADE">
        <w:rPr>
          <w:rFonts w:cstheme="minorBidi"/>
          <w:snapToGrid w:val="0"/>
          <w:kern w:val="0"/>
          <w:sz w:val="24"/>
          <w:szCs w:val="24"/>
        </w:rPr>
        <w:t>總計投入7,431萬餘元，辦理委託營運、消防安全及電梯、清潔及維護管理、規劃設計、策展及營運執行與水電費等。經查</w:t>
      </w:r>
      <w:r>
        <w:rPr>
          <w:rFonts w:cstheme="minorBidi" w:hint="eastAsia"/>
          <w:snapToGrid w:val="0"/>
          <w:kern w:val="0"/>
          <w:sz w:val="24"/>
          <w:szCs w:val="24"/>
        </w:rPr>
        <w:t>其</w:t>
      </w:r>
      <w:r w:rsidRPr="003C3ADE">
        <w:rPr>
          <w:rFonts w:cstheme="minorBidi"/>
          <w:snapToGrid w:val="0"/>
          <w:kern w:val="0"/>
          <w:sz w:val="24"/>
          <w:szCs w:val="24"/>
        </w:rPr>
        <w:t>辦理情形，核有</w:t>
      </w:r>
      <w:r>
        <w:rPr>
          <w:rFonts w:cstheme="minorBidi" w:hint="eastAsia"/>
          <w:snapToGrid w:val="0"/>
          <w:kern w:val="0"/>
          <w:sz w:val="24"/>
          <w:szCs w:val="24"/>
        </w:rPr>
        <w:t>：1.</w:t>
      </w:r>
      <w:r w:rsidRPr="00A76EF4">
        <w:rPr>
          <w:rFonts w:cstheme="minorBidi" w:hint="eastAsia"/>
          <w:snapToGrid w:val="0"/>
          <w:kern w:val="0"/>
          <w:sz w:val="24"/>
          <w:szCs w:val="24"/>
        </w:rPr>
        <w:t>永續資源館規劃設計、策展及營運執行統包案</w:t>
      </w:r>
      <w:r>
        <w:rPr>
          <w:rFonts w:cstheme="minorBidi" w:hint="eastAsia"/>
          <w:snapToGrid w:val="0"/>
          <w:kern w:val="0"/>
          <w:sz w:val="24"/>
          <w:szCs w:val="24"/>
        </w:rPr>
        <w:t>，包含</w:t>
      </w:r>
      <w:r w:rsidRPr="00891E87">
        <w:rPr>
          <w:rFonts w:cstheme="minorBidi" w:hint="eastAsia"/>
          <w:snapToGrid w:val="0"/>
          <w:kern w:val="0"/>
          <w:sz w:val="24"/>
          <w:szCs w:val="24"/>
        </w:rPr>
        <w:t>進行既有建物基礎修繕、展館重新策展規劃及美化作業</w:t>
      </w:r>
      <w:r>
        <w:rPr>
          <w:rFonts w:cstheme="minorBidi" w:hint="eastAsia"/>
          <w:snapToGrid w:val="0"/>
          <w:kern w:val="0"/>
          <w:sz w:val="24"/>
          <w:szCs w:val="24"/>
        </w:rPr>
        <w:t>等</w:t>
      </w:r>
      <w:r w:rsidRPr="00891E87">
        <w:rPr>
          <w:rFonts w:cstheme="minorBidi" w:hint="eastAsia"/>
          <w:snapToGrid w:val="0"/>
          <w:kern w:val="0"/>
          <w:sz w:val="24"/>
          <w:szCs w:val="24"/>
        </w:rPr>
        <w:t>，</w:t>
      </w:r>
      <w:r w:rsidRPr="00A76EF4">
        <w:rPr>
          <w:rFonts w:cstheme="minorBidi" w:hint="eastAsia"/>
          <w:snapToGrid w:val="0"/>
          <w:kern w:val="0"/>
          <w:sz w:val="24"/>
          <w:szCs w:val="24"/>
        </w:rPr>
        <w:t>契約價金</w:t>
      </w:r>
      <w:r w:rsidRPr="00A76EF4">
        <w:rPr>
          <w:rFonts w:cstheme="minorBidi"/>
          <w:snapToGrid w:val="0"/>
          <w:kern w:val="0"/>
          <w:sz w:val="24"/>
          <w:szCs w:val="24"/>
        </w:rPr>
        <w:t>5,480萬餘元</w:t>
      </w:r>
      <w:r>
        <w:rPr>
          <w:rFonts w:cstheme="minorBidi" w:hint="eastAsia"/>
          <w:snapToGrid w:val="0"/>
          <w:kern w:val="0"/>
          <w:sz w:val="24"/>
          <w:szCs w:val="24"/>
        </w:rPr>
        <w:t>，</w:t>
      </w:r>
      <w:r w:rsidRPr="00891E87">
        <w:rPr>
          <w:rFonts w:cstheme="minorBidi"/>
          <w:snapToGrid w:val="0"/>
          <w:kern w:val="0"/>
          <w:sz w:val="24"/>
          <w:szCs w:val="24"/>
        </w:rPr>
        <w:t>111年3月2日工程竣工結算驗收合格</w:t>
      </w:r>
      <w:r>
        <w:rPr>
          <w:rFonts w:cstheme="minorBidi" w:hint="eastAsia"/>
          <w:snapToGrid w:val="0"/>
          <w:kern w:val="0"/>
          <w:sz w:val="24"/>
          <w:szCs w:val="24"/>
        </w:rPr>
        <w:t>。</w:t>
      </w:r>
      <w:r w:rsidRPr="00891E87">
        <w:rPr>
          <w:rFonts w:cstheme="minorBidi"/>
          <w:snapToGrid w:val="0"/>
          <w:kern w:val="0"/>
          <w:sz w:val="24"/>
          <w:szCs w:val="24"/>
        </w:rPr>
        <w:t>惟</w:t>
      </w:r>
      <w:r>
        <w:rPr>
          <w:rFonts w:cstheme="minorBidi" w:hint="eastAsia"/>
          <w:snapToGrid w:val="0"/>
          <w:kern w:val="0"/>
          <w:sz w:val="24"/>
          <w:szCs w:val="24"/>
        </w:rPr>
        <w:t>該局</w:t>
      </w:r>
      <w:r w:rsidRPr="00891E87">
        <w:rPr>
          <w:rFonts w:cstheme="minorBidi"/>
          <w:snapToGrid w:val="0"/>
          <w:kern w:val="0"/>
          <w:sz w:val="24"/>
          <w:szCs w:val="24"/>
        </w:rPr>
        <w:t>為推動循環經濟及廢棄物資源化，</w:t>
      </w:r>
      <w:proofErr w:type="gramStart"/>
      <w:r w:rsidRPr="00891E87">
        <w:rPr>
          <w:rFonts w:cstheme="minorBidi"/>
          <w:snapToGrid w:val="0"/>
          <w:kern w:val="0"/>
          <w:sz w:val="24"/>
          <w:szCs w:val="24"/>
        </w:rPr>
        <w:t>將原永續</w:t>
      </w:r>
      <w:proofErr w:type="gramEnd"/>
      <w:r w:rsidRPr="00891E87">
        <w:rPr>
          <w:rFonts w:cstheme="minorBidi"/>
          <w:snapToGrid w:val="0"/>
          <w:kern w:val="0"/>
          <w:sz w:val="24"/>
          <w:szCs w:val="24"/>
        </w:rPr>
        <w:t>資源館定位之「環境教育展館」調整為「循環經濟產業媒合中心」</w:t>
      </w:r>
      <w:r>
        <w:rPr>
          <w:rFonts w:cstheme="minorBidi" w:hint="eastAsia"/>
          <w:snapToGrid w:val="0"/>
          <w:kern w:val="0"/>
          <w:sz w:val="24"/>
          <w:szCs w:val="24"/>
        </w:rPr>
        <w:t>，並</w:t>
      </w:r>
      <w:r w:rsidRPr="00891E87">
        <w:rPr>
          <w:rFonts w:cstheme="minorBidi"/>
          <w:snapToGrid w:val="0"/>
          <w:kern w:val="0"/>
          <w:sz w:val="24"/>
          <w:szCs w:val="24"/>
        </w:rPr>
        <w:t>辦理契約變更</w:t>
      </w:r>
      <w:r>
        <w:rPr>
          <w:rFonts w:cstheme="minorBidi" w:hint="eastAsia"/>
          <w:snapToGrid w:val="0"/>
          <w:kern w:val="0"/>
          <w:sz w:val="24"/>
          <w:szCs w:val="24"/>
        </w:rPr>
        <w:t>，</w:t>
      </w:r>
      <w:r w:rsidRPr="00891E87">
        <w:rPr>
          <w:rFonts w:cstheme="minorBidi" w:hint="eastAsia"/>
          <w:snapToGrid w:val="0"/>
          <w:kern w:val="0"/>
          <w:sz w:val="24"/>
          <w:szCs w:val="24"/>
        </w:rPr>
        <w:t>刪除環境教育推廣活動及</w:t>
      </w:r>
      <w:r w:rsidRPr="00891E87">
        <w:rPr>
          <w:rFonts w:cstheme="minorBidi"/>
          <w:snapToGrid w:val="0"/>
          <w:kern w:val="0"/>
          <w:sz w:val="24"/>
          <w:szCs w:val="24"/>
        </w:rPr>
        <w:t>500場次導</w:t>
      </w:r>
      <w:proofErr w:type="gramStart"/>
      <w:r w:rsidRPr="00891E87">
        <w:rPr>
          <w:rFonts w:cstheme="minorBidi"/>
          <w:snapToGrid w:val="0"/>
          <w:kern w:val="0"/>
          <w:sz w:val="24"/>
          <w:szCs w:val="24"/>
        </w:rPr>
        <w:t>覽</w:t>
      </w:r>
      <w:proofErr w:type="gramEnd"/>
      <w:r w:rsidRPr="00891E87">
        <w:rPr>
          <w:rFonts w:cstheme="minorBidi"/>
          <w:snapToGrid w:val="0"/>
          <w:kern w:val="0"/>
          <w:sz w:val="24"/>
          <w:szCs w:val="24"/>
        </w:rPr>
        <w:t>活動</w:t>
      </w:r>
      <w:r>
        <w:rPr>
          <w:rFonts w:cstheme="minorBidi" w:hint="eastAsia"/>
          <w:snapToGrid w:val="0"/>
          <w:kern w:val="0"/>
          <w:sz w:val="24"/>
          <w:szCs w:val="24"/>
        </w:rPr>
        <w:t>等，再</w:t>
      </w:r>
      <w:r w:rsidRPr="00891E87">
        <w:rPr>
          <w:rFonts w:cstheme="minorBidi"/>
          <w:snapToGrid w:val="0"/>
          <w:kern w:val="0"/>
          <w:sz w:val="24"/>
          <w:szCs w:val="24"/>
        </w:rPr>
        <w:t>於</w:t>
      </w:r>
      <w:r>
        <w:rPr>
          <w:rFonts w:cstheme="minorBidi" w:hint="eastAsia"/>
          <w:snapToGrid w:val="0"/>
          <w:kern w:val="0"/>
          <w:sz w:val="24"/>
          <w:szCs w:val="24"/>
        </w:rPr>
        <w:t>同</w:t>
      </w:r>
      <w:r w:rsidRPr="00891E87">
        <w:rPr>
          <w:rFonts w:cstheme="minorBidi"/>
          <w:snapToGrid w:val="0"/>
          <w:kern w:val="0"/>
          <w:sz w:val="24"/>
          <w:szCs w:val="24"/>
        </w:rPr>
        <w:t>年12月28日驗收合格，結算總價5,717萬餘元</w:t>
      </w:r>
      <w:r>
        <w:rPr>
          <w:rFonts w:cstheme="minorBidi" w:hint="eastAsia"/>
          <w:snapToGrid w:val="0"/>
          <w:kern w:val="0"/>
          <w:sz w:val="24"/>
          <w:szCs w:val="24"/>
        </w:rPr>
        <w:t>，除</w:t>
      </w:r>
      <w:r w:rsidRPr="00891E87">
        <w:rPr>
          <w:rFonts w:cstheme="minorBidi"/>
          <w:snapToGrid w:val="0"/>
          <w:kern w:val="0"/>
          <w:sz w:val="24"/>
          <w:szCs w:val="24"/>
        </w:rPr>
        <w:t>原已設置完成之空間須再調整</w:t>
      </w:r>
      <w:r w:rsidRPr="00891E87">
        <w:rPr>
          <w:rFonts w:cstheme="minorBidi" w:hint="eastAsia"/>
          <w:snapToGrid w:val="0"/>
          <w:kern w:val="0"/>
          <w:sz w:val="24"/>
          <w:szCs w:val="24"/>
        </w:rPr>
        <w:t>配置</w:t>
      </w:r>
      <w:r>
        <w:rPr>
          <w:rFonts w:cstheme="minorBidi" w:hint="eastAsia"/>
          <w:snapToGrid w:val="0"/>
          <w:kern w:val="0"/>
          <w:sz w:val="24"/>
          <w:szCs w:val="24"/>
        </w:rPr>
        <w:t>外</w:t>
      </w:r>
      <w:r w:rsidRPr="00891E87">
        <w:rPr>
          <w:rFonts w:cstheme="minorBidi" w:hint="eastAsia"/>
          <w:snapToGrid w:val="0"/>
          <w:kern w:val="0"/>
          <w:sz w:val="24"/>
          <w:szCs w:val="24"/>
        </w:rPr>
        <w:t>，</w:t>
      </w:r>
      <w:r w:rsidRPr="00891E87">
        <w:rPr>
          <w:rFonts w:cstheme="minorBidi"/>
          <w:snapToGrid w:val="0"/>
          <w:kern w:val="0"/>
          <w:sz w:val="24"/>
          <w:szCs w:val="24"/>
        </w:rPr>
        <w:t>已培訓之導</w:t>
      </w:r>
      <w:proofErr w:type="gramStart"/>
      <w:r w:rsidRPr="00891E87">
        <w:rPr>
          <w:rFonts w:cstheme="minorBidi"/>
          <w:snapToGrid w:val="0"/>
          <w:kern w:val="0"/>
          <w:sz w:val="24"/>
          <w:szCs w:val="24"/>
        </w:rPr>
        <w:t>覽</w:t>
      </w:r>
      <w:proofErr w:type="gramEnd"/>
      <w:r w:rsidRPr="00891E87">
        <w:rPr>
          <w:rFonts w:cstheme="minorBidi"/>
          <w:snapToGrid w:val="0"/>
          <w:kern w:val="0"/>
          <w:sz w:val="24"/>
          <w:szCs w:val="24"/>
        </w:rPr>
        <w:t>人員20名</w:t>
      </w:r>
      <w:r>
        <w:rPr>
          <w:rFonts w:cstheme="minorBidi" w:hint="eastAsia"/>
          <w:snapToGrid w:val="0"/>
          <w:kern w:val="0"/>
          <w:sz w:val="24"/>
          <w:szCs w:val="24"/>
        </w:rPr>
        <w:t>與</w:t>
      </w:r>
      <w:r w:rsidRPr="00891E87">
        <w:rPr>
          <w:rFonts w:cstheme="minorBidi"/>
          <w:snapToGrid w:val="0"/>
          <w:kern w:val="0"/>
          <w:sz w:val="24"/>
          <w:szCs w:val="24"/>
        </w:rPr>
        <w:t>為應導</w:t>
      </w:r>
      <w:proofErr w:type="gramStart"/>
      <w:r w:rsidRPr="00891E87">
        <w:rPr>
          <w:rFonts w:cstheme="minorBidi"/>
          <w:snapToGrid w:val="0"/>
          <w:kern w:val="0"/>
          <w:sz w:val="24"/>
          <w:szCs w:val="24"/>
        </w:rPr>
        <w:t>覽</w:t>
      </w:r>
      <w:proofErr w:type="gramEnd"/>
      <w:r w:rsidRPr="00891E87">
        <w:rPr>
          <w:rFonts w:cstheme="minorBidi"/>
          <w:snapToGrid w:val="0"/>
          <w:kern w:val="0"/>
          <w:sz w:val="24"/>
          <w:szCs w:val="24"/>
        </w:rPr>
        <w:t>活動已購置</w:t>
      </w:r>
      <w:r>
        <w:rPr>
          <w:rFonts w:cstheme="minorBidi" w:hint="eastAsia"/>
          <w:snapToGrid w:val="0"/>
          <w:kern w:val="0"/>
          <w:sz w:val="24"/>
          <w:szCs w:val="24"/>
        </w:rPr>
        <w:t>之</w:t>
      </w:r>
      <w:r w:rsidRPr="00891E87">
        <w:rPr>
          <w:rFonts w:cstheme="minorBidi"/>
          <w:snapToGrid w:val="0"/>
          <w:kern w:val="0"/>
          <w:sz w:val="24"/>
          <w:szCs w:val="24"/>
        </w:rPr>
        <w:t>50萬元材料</w:t>
      </w:r>
      <w:r>
        <w:rPr>
          <w:rFonts w:cstheme="minorBidi" w:hint="eastAsia"/>
          <w:snapToGrid w:val="0"/>
          <w:kern w:val="0"/>
          <w:sz w:val="24"/>
          <w:szCs w:val="24"/>
        </w:rPr>
        <w:t>等</w:t>
      </w:r>
      <w:r w:rsidRPr="00891E87">
        <w:rPr>
          <w:rFonts w:cstheme="minorBidi"/>
          <w:snapToGrid w:val="0"/>
          <w:kern w:val="0"/>
          <w:sz w:val="24"/>
          <w:szCs w:val="24"/>
        </w:rPr>
        <w:t>未能發揮預期效益，</w:t>
      </w:r>
      <w:r>
        <w:rPr>
          <w:rFonts w:cstheme="minorBidi" w:hint="eastAsia"/>
          <w:snapToGrid w:val="0"/>
          <w:kern w:val="0"/>
          <w:sz w:val="24"/>
          <w:szCs w:val="24"/>
        </w:rPr>
        <w:t>及</w:t>
      </w:r>
      <w:r w:rsidRPr="00891E87">
        <w:rPr>
          <w:rFonts w:cstheme="minorBidi"/>
          <w:snapToGrid w:val="0"/>
          <w:kern w:val="0"/>
          <w:sz w:val="24"/>
          <w:szCs w:val="24"/>
        </w:rPr>
        <w:t>增加循環經濟產業媒合中心行政事務相關費用167萬餘元</w:t>
      </w:r>
      <w:r>
        <w:rPr>
          <w:rFonts w:cstheme="minorBidi" w:hint="eastAsia"/>
          <w:snapToGrid w:val="0"/>
          <w:kern w:val="0"/>
          <w:sz w:val="24"/>
          <w:szCs w:val="24"/>
        </w:rPr>
        <w:t>；2</w:t>
      </w:r>
      <w:r>
        <w:rPr>
          <w:rFonts w:cstheme="minorBidi"/>
          <w:snapToGrid w:val="0"/>
          <w:kern w:val="0"/>
          <w:sz w:val="24"/>
          <w:szCs w:val="24"/>
        </w:rPr>
        <w:t>.</w:t>
      </w:r>
      <w:r w:rsidRPr="003C3ADE">
        <w:rPr>
          <w:rFonts w:cstheme="minorBidi"/>
          <w:snapToGrid w:val="0"/>
          <w:kern w:val="0"/>
          <w:sz w:val="24"/>
          <w:szCs w:val="24"/>
        </w:rPr>
        <w:t>永續資源館</w:t>
      </w:r>
      <w:r>
        <w:rPr>
          <w:rFonts w:cstheme="minorBidi" w:hint="eastAsia"/>
          <w:snapToGrid w:val="0"/>
          <w:kern w:val="0"/>
          <w:sz w:val="24"/>
          <w:szCs w:val="24"/>
        </w:rPr>
        <w:t>自</w:t>
      </w:r>
      <w:r w:rsidRPr="003C3ADE">
        <w:rPr>
          <w:rFonts w:cstheme="minorBidi"/>
          <w:snapToGrid w:val="0"/>
          <w:kern w:val="0"/>
          <w:sz w:val="24"/>
          <w:szCs w:val="24"/>
        </w:rPr>
        <w:t>111年10月起定位為循環經濟產業媒合中心，</w:t>
      </w:r>
      <w:r>
        <w:rPr>
          <w:rFonts w:cstheme="minorBidi" w:hint="eastAsia"/>
          <w:snapToGrid w:val="0"/>
          <w:kern w:val="0"/>
          <w:sz w:val="24"/>
          <w:szCs w:val="24"/>
        </w:rPr>
        <w:t>藉由展示經</w:t>
      </w:r>
      <w:r w:rsidRPr="003C3ADE">
        <w:rPr>
          <w:rFonts w:cstheme="minorBidi"/>
          <w:snapToGrid w:val="0"/>
          <w:kern w:val="0"/>
          <w:sz w:val="24"/>
          <w:szCs w:val="24"/>
        </w:rPr>
        <w:t>廢棄物處理</w:t>
      </w:r>
      <w:r>
        <w:rPr>
          <w:rFonts w:cstheme="minorBidi" w:hint="eastAsia"/>
          <w:snapToGrid w:val="0"/>
          <w:kern w:val="0"/>
          <w:sz w:val="24"/>
          <w:szCs w:val="24"/>
        </w:rPr>
        <w:t>或</w:t>
      </w:r>
      <w:r w:rsidRPr="003C3ADE">
        <w:rPr>
          <w:rFonts w:cstheme="minorBidi"/>
          <w:snapToGrid w:val="0"/>
          <w:kern w:val="0"/>
          <w:sz w:val="24"/>
          <w:szCs w:val="24"/>
        </w:rPr>
        <w:t>再利用</w:t>
      </w:r>
      <w:r>
        <w:rPr>
          <w:rFonts w:cstheme="minorBidi" w:hint="eastAsia"/>
          <w:snapToGrid w:val="0"/>
          <w:kern w:val="0"/>
          <w:sz w:val="24"/>
          <w:szCs w:val="24"/>
        </w:rPr>
        <w:t>後之</w:t>
      </w:r>
      <w:r w:rsidRPr="003C3ADE">
        <w:rPr>
          <w:rFonts w:cstheme="minorBidi"/>
          <w:snapToGrid w:val="0"/>
          <w:kern w:val="0"/>
          <w:sz w:val="24"/>
          <w:szCs w:val="24"/>
        </w:rPr>
        <w:t>實體產品，如廢棄物處理後製</w:t>
      </w:r>
      <w:r w:rsidRPr="003C3ADE">
        <w:rPr>
          <w:rFonts w:cstheme="minorBidi" w:hint="eastAsia"/>
          <w:snapToGrid w:val="0"/>
          <w:kern w:val="0"/>
          <w:sz w:val="24"/>
          <w:szCs w:val="24"/>
        </w:rPr>
        <w:t>成固體再生燃料</w:t>
      </w:r>
      <w:r w:rsidRPr="003C3ADE">
        <w:rPr>
          <w:rFonts w:cstheme="minorBidi"/>
          <w:snapToGrid w:val="0"/>
          <w:kern w:val="0"/>
          <w:sz w:val="24"/>
          <w:szCs w:val="24"/>
        </w:rPr>
        <w:t>等，並媒合各需求商、批發商、百貨商及銷售商等單位參訪，藉以推廣及媒合循環再利用之材料</w:t>
      </w:r>
      <w:r>
        <w:rPr>
          <w:rFonts w:cstheme="minorBidi"/>
          <w:snapToGrid w:val="0"/>
          <w:kern w:val="0"/>
          <w:sz w:val="24"/>
          <w:szCs w:val="24"/>
        </w:rPr>
        <w:t>（</w:t>
      </w:r>
      <w:r w:rsidRPr="003C3ADE">
        <w:rPr>
          <w:rFonts w:cstheme="minorBidi"/>
          <w:snapToGrid w:val="0"/>
          <w:kern w:val="0"/>
          <w:sz w:val="24"/>
          <w:szCs w:val="24"/>
        </w:rPr>
        <w:t>產品、商品</w:t>
      </w:r>
      <w:r>
        <w:rPr>
          <w:rFonts w:cstheme="minorBidi"/>
          <w:snapToGrid w:val="0"/>
          <w:kern w:val="0"/>
          <w:sz w:val="24"/>
          <w:szCs w:val="24"/>
        </w:rPr>
        <w:t>）</w:t>
      </w:r>
      <w:r w:rsidRPr="003C3ADE">
        <w:rPr>
          <w:rFonts w:cstheme="minorBidi"/>
          <w:snapToGrid w:val="0"/>
          <w:kern w:val="0"/>
          <w:sz w:val="24"/>
          <w:szCs w:val="24"/>
        </w:rPr>
        <w:t>，開通資源化產品多元去化管道</w:t>
      </w:r>
      <w:r>
        <w:rPr>
          <w:rFonts w:cstheme="minorBidi" w:hint="eastAsia"/>
          <w:snapToGrid w:val="0"/>
          <w:kern w:val="0"/>
          <w:sz w:val="24"/>
          <w:szCs w:val="24"/>
        </w:rPr>
        <w:t>，</w:t>
      </w:r>
      <w:r w:rsidRPr="003C3ADE">
        <w:rPr>
          <w:rFonts w:cstheme="minorBidi"/>
          <w:snapToGrid w:val="0"/>
          <w:kern w:val="0"/>
          <w:sz w:val="24"/>
          <w:szCs w:val="24"/>
        </w:rPr>
        <w:t>截至112年3月底止，已辦理15場次媒合服務，合計參與人數625人次，經濟效益可達2億6千萬元</w:t>
      </w:r>
      <w:r>
        <w:rPr>
          <w:rFonts w:cstheme="minorBidi" w:hint="eastAsia"/>
          <w:snapToGrid w:val="0"/>
          <w:kern w:val="0"/>
          <w:sz w:val="24"/>
          <w:szCs w:val="24"/>
        </w:rPr>
        <w:t>，</w:t>
      </w:r>
      <w:r w:rsidRPr="003C3ADE">
        <w:rPr>
          <w:rFonts w:cstheme="minorBidi"/>
          <w:snapToGrid w:val="0"/>
          <w:kern w:val="0"/>
          <w:sz w:val="24"/>
          <w:szCs w:val="24"/>
        </w:rPr>
        <w:t>允宜積</w:t>
      </w:r>
      <w:r w:rsidRPr="003C3ADE">
        <w:rPr>
          <w:rFonts w:cstheme="minorBidi"/>
          <w:snapToGrid w:val="0"/>
          <w:kern w:val="0"/>
          <w:sz w:val="24"/>
          <w:szCs w:val="24"/>
        </w:rPr>
        <w:lastRenderedPageBreak/>
        <w:t>極推廣及媒合，作為循環產業鏈媒合及孵化平台，俾發揮計畫預期及加值擴散效益</w:t>
      </w:r>
      <w:r>
        <w:rPr>
          <w:rFonts w:cstheme="minorBidi" w:hint="eastAsia"/>
          <w:snapToGrid w:val="0"/>
          <w:kern w:val="0"/>
          <w:sz w:val="24"/>
          <w:szCs w:val="24"/>
        </w:rPr>
        <w:t>等情事</w:t>
      </w:r>
      <w:r w:rsidRPr="003C3ADE">
        <w:rPr>
          <w:rFonts w:cstheme="minorBidi"/>
          <w:snapToGrid w:val="0"/>
          <w:kern w:val="0"/>
          <w:sz w:val="24"/>
          <w:szCs w:val="24"/>
        </w:rPr>
        <w:t>，</w:t>
      </w:r>
      <w:r>
        <w:rPr>
          <w:rFonts w:cstheme="minorBidi" w:hint="eastAsia"/>
          <w:snapToGrid w:val="0"/>
          <w:kern w:val="0"/>
          <w:sz w:val="24"/>
          <w:szCs w:val="24"/>
        </w:rPr>
        <w:t>經函請</w:t>
      </w:r>
      <w:r w:rsidRPr="003C3ADE">
        <w:rPr>
          <w:rFonts w:cstheme="minorBidi"/>
          <w:snapToGrid w:val="0"/>
          <w:kern w:val="0"/>
          <w:sz w:val="24"/>
          <w:szCs w:val="24"/>
        </w:rPr>
        <w:t>檢討改善。</w:t>
      </w:r>
      <w:r>
        <w:rPr>
          <w:rFonts w:cstheme="minorBidi" w:hint="eastAsia"/>
          <w:snapToGrid w:val="0"/>
          <w:kern w:val="0"/>
          <w:sz w:val="24"/>
          <w:szCs w:val="24"/>
        </w:rPr>
        <w:t>據復：1.</w:t>
      </w:r>
      <w:r w:rsidRPr="00900B3B">
        <w:rPr>
          <w:rFonts w:cstheme="minorBidi" w:hint="eastAsia"/>
          <w:snapToGrid w:val="0"/>
          <w:kern w:val="0"/>
          <w:sz w:val="24"/>
          <w:szCs w:val="24"/>
        </w:rPr>
        <w:t>雖因政策變更調整場館定位，惟仍提供環境教育導</w:t>
      </w:r>
      <w:proofErr w:type="gramStart"/>
      <w:r w:rsidRPr="00900B3B">
        <w:rPr>
          <w:rFonts w:cstheme="minorBidi" w:hint="eastAsia"/>
          <w:snapToGrid w:val="0"/>
          <w:kern w:val="0"/>
          <w:sz w:val="24"/>
          <w:szCs w:val="24"/>
        </w:rPr>
        <w:t>覽</w:t>
      </w:r>
      <w:proofErr w:type="gramEnd"/>
      <w:r w:rsidRPr="00900B3B">
        <w:rPr>
          <w:rFonts w:cstheme="minorBidi" w:hint="eastAsia"/>
          <w:snapToGrid w:val="0"/>
          <w:kern w:val="0"/>
          <w:sz w:val="24"/>
          <w:szCs w:val="24"/>
        </w:rPr>
        <w:t>業務，接受各方團體預約參訪，原已購置之材料</w:t>
      </w:r>
      <w:r>
        <w:rPr>
          <w:rFonts w:cstheme="minorBidi" w:hint="eastAsia"/>
          <w:snapToGrid w:val="0"/>
          <w:kern w:val="0"/>
          <w:sz w:val="24"/>
          <w:szCs w:val="24"/>
        </w:rPr>
        <w:t>亦續</w:t>
      </w:r>
      <w:r w:rsidRPr="00900B3B">
        <w:rPr>
          <w:rFonts w:cstheme="minorBidi" w:hint="eastAsia"/>
          <w:snapToGrid w:val="0"/>
          <w:kern w:val="0"/>
          <w:sz w:val="24"/>
          <w:szCs w:val="24"/>
        </w:rPr>
        <w:t>留</w:t>
      </w:r>
      <w:r>
        <w:rPr>
          <w:rFonts w:cstheme="minorBidi" w:hint="eastAsia"/>
          <w:snapToGrid w:val="0"/>
          <w:kern w:val="0"/>
          <w:sz w:val="24"/>
          <w:szCs w:val="24"/>
        </w:rPr>
        <w:t>提</w:t>
      </w:r>
      <w:r w:rsidRPr="00900B3B">
        <w:rPr>
          <w:rFonts w:cstheme="minorBidi" w:hint="eastAsia"/>
          <w:snapToGrid w:val="0"/>
          <w:kern w:val="0"/>
          <w:sz w:val="24"/>
          <w:szCs w:val="24"/>
        </w:rPr>
        <w:t>供導</w:t>
      </w:r>
      <w:proofErr w:type="gramStart"/>
      <w:r w:rsidRPr="00900B3B">
        <w:rPr>
          <w:rFonts w:cstheme="minorBidi" w:hint="eastAsia"/>
          <w:snapToGrid w:val="0"/>
          <w:kern w:val="0"/>
          <w:sz w:val="24"/>
          <w:szCs w:val="24"/>
        </w:rPr>
        <w:t>覽</w:t>
      </w:r>
      <w:proofErr w:type="gramEnd"/>
      <w:r w:rsidRPr="00900B3B">
        <w:rPr>
          <w:rFonts w:cstheme="minorBidi" w:hint="eastAsia"/>
          <w:snapToGrid w:val="0"/>
          <w:kern w:val="0"/>
          <w:sz w:val="24"/>
          <w:szCs w:val="24"/>
        </w:rPr>
        <w:t>應用</w:t>
      </w:r>
      <w:r>
        <w:rPr>
          <w:rFonts w:cstheme="minorBidi" w:hint="eastAsia"/>
          <w:snapToGrid w:val="0"/>
          <w:kern w:val="0"/>
          <w:sz w:val="24"/>
          <w:szCs w:val="24"/>
        </w:rPr>
        <w:t>；2</w:t>
      </w:r>
      <w:r>
        <w:rPr>
          <w:rFonts w:cstheme="minorBidi"/>
          <w:snapToGrid w:val="0"/>
          <w:kern w:val="0"/>
          <w:sz w:val="24"/>
          <w:szCs w:val="24"/>
        </w:rPr>
        <w:t>.</w:t>
      </w:r>
      <w:r>
        <w:rPr>
          <w:rFonts w:cstheme="minorBidi" w:hint="eastAsia"/>
          <w:snapToGrid w:val="0"/>
          <w:kern w:val="0"/>
          <w:sz w:val="24"/>
          <w:szCs w:val="24"/>
        </w:rPr>
        <w:t>截</w:t>
      </w:r>
      <w:r w:rsidRPr="00BF665D">
        <w:rPr>
          <w:rFonts w:cstheme="minorBidi"/>
          <w:snapToGrid w:val="0"/>
          <w:kern w:val="0"/>
          <w:sz w:val="24"/>
          <w:szCs w:val="24"/>
        </w:rPr>
        <w:t>至112年5月底止，</w:t>
      </w:r>
      <w:r>
        <w:rPr>
          <w:rFonts w:cstheme="minorBidi" w:hint="eastAsia"/>
          <w:snapToGrid w:val="0"/>
          <w:kern w:val="0"/>
          <w:sz w:val="24"/>
          <w:szCs w:val="24"/>
        </w:rPr>
        <w:t>計辦理</w:t>
      </w:r>
      <w:r w:rsidRPr="00BF665D">
        <w:rPr>
          <w:rFonts w:cstheme="minorBidi"/>
          <w:snapToGrid w:val="0"/>
          <w:kern w:val="0"/>
          <w:sz w:val="24"/>
          <w:szCs w:val="24"/>
        </w:rPr>
        <w:t>產業媒合會17場次</w:t>
      </w:r>
      <w:r>
        <w:rPr>
          <w:rFonts w:cstheme="minorBidi" w:hint="eastAsia"/>
          <w:snapToGrid w:val="0"/>
          <w:kern w:val="0"/>
          <w:sz w:val="24"/>
          <w:szCs w:val="24"/>
        </w:rPr>
        <w:t>、</w:t>
      </w:r>
      <w:r w:rsidRPr="00BF665D">
        <w:rPr>
          <w:rFonts w:cstheme="minorBidi"/>
          <w:snapToGrid w:val="0"/>
          <w:kern w:val="0"/>
          <w:sz w:val="24"/>
          <w:szCs w:val="24"/>
        </w:rPr>
        <w:t>環境教育導</w:t>
      </w:r>
      <w:proofErr w:type="gramStart"/>
      <w:r w:rsidRPr="00BF665D">
        <w:rPr>
          <w:rFonts w:cstheme="minorBidi"/>
          <w:snapToGrid w:val="0"/>
          <w:kern w:val="0"/>
          <w:sz w:val="24"/>
          <w:szCs w:val="24"/>
        </w:rPr>
        <w:t>覽</w:t>
      </w:r>
      <w:proofErr w:type="gramEnd"/>
      <w:r w:rsidRPr="00BF665D">
        <w:rPr>
          <w:rFonts w:cstheme="minorBidi"/>
          <w:snapToGrid w:val="0"/>
          <w:kern w:val="0"/>
          <w:sz w:val="24"/>
          <w:szCs w:val="24"/>
        </w:rPr>
        <w:t>15場次</w:t>
      </w:r>
      <w:r>
        <w:rPr>
          <w:rFonts w:cstheme="minorBidi" w:hint="eastAsia"/>
          <w:snapToGrid w:val="0"/>
          <w:kern w:val="0"/>
          <w:sz w:val="24"/>
          <w:szCs w:val="24"/>
        </w:rPr>
        <w:t>、</w:t>
      </w:r>
      <w:r w:rsidRPr="00BF665D">
        <w:rPr>
          <w:rFonts w:cstheme="minorBidi"/>
          <w:snapToGrid w:val="0"/>
          <w:kern w:val="0"/>
          <w:sz w:val="24"/>
          <w:szCs w:val="24"/>
        </w:rPr>
        <w:t>宣傳說明會4場次</w:t>
      </w:r>
      <w:r>
        <w:rPr>
          <w:rFonts w:cstheme="minorBidi" w:hint="eastAsia"/>
          <w:snapToGrid w:val="0"/>
          <w:kern w:val="0"/>
          <w:sz w:val="24"/>
          <w:szCs w:val="24"/>
        </w:rPr>
        <w:t>及</w:t>
      </w:r>
      <w:r w:rsidRPr="00BF665D">
        <w:rPr>
          <w:rFonts w:cstheme="minorBidi"/>
          <w:snapToGrid w:val="0"/>
          <w:kern w:val="0"/>
          <w:sz w:val="24"/>
          <w:szCs w:val="24"/>
        </w:rPr>
        <w:t>資源化產品推廣說明會2場次</w:t>
      </w:r>
      <w:r>
        <w:rPr>
          <w:rFonts w:cstheme="minorBidi" w:hint="eastAsia"/>
          <w:snapToGrid w:val="0"/>
          <w:kern w:val="0"/>
          <w:sz w:val="24"/>
          <w:szCs w:val="24"/>
        </w:rPr>
        <w:t>，</w:t>
      </w:r>
      <w:r w:rsidRPr="00BF665D">
        <w:rPr>
          <w:rFonts w:cstheme="minorBidi"/>
          <w:snapToGrid w:val="0"/>
          <w:kern w:val="0"/>
          <w:sz w:val="24"/>
          <w:szCs w:val="24"/>
        </w:rPr>
        <w:t>並於112年6月舉辦桃園資源循環博覽會</w:t>
      </w:r>
      <w:r>
        <w:rPr>
          <w:rFonts w:cstheme="minorBidi" w:hint="eastAsia"/>
          <w:snapToGrid w:val="0"/>
          <w:kern w:val="0"/>
          <w:sz w:val="24"/>
          <w:szCs w:val="24"/>
        </w:rPr>
        <w:t>，</w:t>
      </w:r>
      <w:r w:rsidRPr="00BF665D">
        <w:rPr>
          <w:rFonts w:cstheme="minorBidi"/>
          <w:snapToGrid w:val="0"/>
          <w:kern w:val="0"/>
          <w:sz w:val="24"/>
          <w:szCs w:val="24"/>
        </w:rPr>
        <w:t>共有130家服務共享及資源再生廠商展示成果</w:t>
      </w:r>
      <w:r>
        <w:rPr>
          <w:rFonts w:cstheme="minorBidi" w:hint="eastAsia"/>
          <w:snapToGrid w:val="0"/>
          <w:kern w:val="0"/>
          <w:sz w:val="24"/>
          <w:szCs w:val="24"/>
        </w:rPr>
        <w:t>；</w:t>
      </w:r>
      <w:r w:rsidRPr="007E1722">
        <w:rPr>
          <w:rFonts w:cstheme="minorBidi" w:hint="eastAsia"/>
          <w:snapToGrid w:val="0"/>
          <w:kern w:val="0"/>
          <w:sz w:val="24"/>
          <w:szCs w:val="24"/>
        </w:rPr>
        <w:t>後續仍持續推動建構資源循環網絡供應鏈，鏈結及媒合資源回收和再利用技術、循環供應鏈設計和管理及可持續產品設計等，以充分發揮加值擴散效益。</w:t>
      </w:r>
    </w:p>
    <w:p w14:paraId="3C45199C" w14:textId="77777777" w:rsidR="009B68B8" w:rsidRPr="00BD3206" w:rsidRDefault="009B68B8" w:rsidP="00BD3206">
      <w:pPr>
        <w:pStyle w:val="2"/>
        <w:keepNext w:val="0"/>
        <w:widowControl/>
        <w:spacing w:beforeLines="30" w:before="114" w:line="440" w:lineRule="exact"/>
        <w:ind w:firstLineChars="101" w:firstLine="283"/>
        <w:rPr>
          <w:rFonts w:cs="新細明體"/>
          <w:kern w:val="0"/>
          <w:sz w:val="28"/>
        </w:rPr>
      </w:pPr>
      <w:r w:rsidRPr="00BD3206">
        <w:rPr>
          <w:rFonts w:cs="新細明體" w:hint="eastAsia"/>
          <w:kern w:val="0"/>
          <w:sz w:val="28"/>
        </w:rPr>
        <w:t>（六）持續輔導業者設立營建事業廢棄物處理去化及再利用機構，</w:t>
      </w:r>
      <w:proofErr w:type="gramStart"/>
      <w:r w:rsidRPr="00BD3206">
        <w:rPr>
          <w:rFonts w:cs="新細明體" w:hint="eastAsia"/>
          <w:kern w:val="0"/>
          <w:sz w:val="28"/>
        </w:rPr>
        <w:t>並管控</w:t>
      </w:r>
      <w:proofErr w:type="gramEnd"/>
      <w:r w:rsidRPr="00BD3206">
        <w:rPr>
          <w:rFonts w:cs="新細明體" w:hint="eastAsia"/>
          <w:kern w:val="0"/>
          <w:sz w:val="28"/>
        </w:rPr>
        <w:t>營建事業廢棄物流向及取締違法棄置，惟違法棄置案件頻仍，迄未針對累犯或情節重大者訂定明確裁罰標準及處分作為，亟待檢討改善，以遏止違法情事。</w:t>
      </w:r>
    </w:p>
    <w:p w14:paraId="41F43763" w14:textId="77777777" w:rsidR="009B68B8" w:rsidRPr="00AC4724" w:rsidRDefault="009B68B8" w:rsidP="002B49ED">
      <w:pPr>
        <w:overflowPunct w:val="0"/>
        <w:topLinePunct/>
        <w:snapToGrid w:val="0"/>
        <w:spacing w:beforeLines="20" w:before="76" w:line="426" w:lineRule="exact"/>
        <w:ind w:firstLine="480"/>
        <w:textAlignment w:val="auto"/>
        <w:rPr>
          <w:rFonts w:cstheme="minorBidi"/>
          <w:snapToGrid w:val="0"/>
          <w:kern w:val="0"/>
          <w:sz w:val="24"/>
          <w:szCs w:val="24"/>
        </w:rPr>
      </w:pPr>
      <w:r w:rsidRPr="002D2A1A">
        <w:rPr>
          <w:rFonts w:cstheme="minorBidi"/>
          <w:noProof/>
          <w:snapToGrid w:val="0"/>
          <w:kern w:val="0"/>
          <w:sz w:val="24"/>
          <w:szCs w:val="24"/>
        </w:rPr>
        <mc:AlternateContent>
          <mc:Choice Requires="wps">
            <w:drawing>
              <wp:anchor distT="45720" distB="45720" distL="114300" distR="114300" simplePos="0" relativeHeight="252232704" behindDoc="0" locked="0" layoutInCell="1" allowOverlap="0" wp14:anchorId="76E0B8B2" wp14:editId="261A7728">
                <wp:simplePos x="0" y="0"/>
                <wp:positionH relativeFrom="margin">
                  <wp:posOffset>3342005</wp:posOffset>
                </wp:positionH>
                <wp:positionV relativeFrom="margin">
                  <wp:posOffset>3829202</wp:posOffset>
                </wp:positionV>
                <wp:extent cx="3027045" cy="1368000"/>
                <wp:effectExtent l="0" t="0" r="0" b="3810"/>
                <wp:wrapSquare wrapText="bothSides"/>
                <wp:docPr id="206609674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7045" cy="1368000"/>
                        </a:xfrm>
                        <a:prstGeom prst="rect">
                          <a:avLst/>
                        </a:prstGeom>
                        <a:solidFill>
                          <a:srgbClr val="FFFFFF"/>
                        </a:solidFill>
                        <a:ln w="9525">
                          <a:noFill/>
                          <a:miter lim="800000"/>
                          <a:headEnd/>
                          <a:tailEnd/>
                        </a:ln>
                      </wps:spPr>
                      <wps:txbx>
                        <w:txbxContent>
                          <w:tbl>
                            <w:tblPr>
                              <w:tblW w:w="0" w:type="auto"/>
                              <w:tblInd w:w="-5" w:type="dxa"/>
                              <w:tblCellMar>
                                <w:left w:w="28" w:type="dxa"/>
                                <w:right w:w="28" w:type="dxa"/>
                              </w:tblCellMar>
                              <w:tblLook w:val="04A0" w:firstRow="1" w:lastRow="0" w:firstColumn="1" w:lastColumn="0" w:noHBand="0" w:noVBand="1"/>
                            </w:tblPr>
                            <w:tblGrid>
                              <w:gridCol w:w="1041"/>
                              <w:gridCol w:w="1201"/>
                              <w:gridCol w:w="1201"/>
                              <w:gridCol w:w="1119"/>
                            </w:tblGrid>
                            <w:tr w:rsidR="009B68B8" w:rsidRPr="00BD443E" w14:paraId="16E1CEC8" w14:textId="77777777" w:rsidTr="002D2A1A">
                              <w:trPr>
                                <w:trHeight w:val="20"/>
                              </w:trPr>
                              <w:tc>
                                <w:tcPr>
                                  <w:tcW w:w="0" w:type="auto"/>
                                  <w:gridSpan w:val="4"/>
                                  <w:tcBorders>
                                    <w:bottom w:val="single" w:sz="4" w:space="0" w:color="auto"/>
                                  </w:tcBorders>
                                  <w:shd w:val="clear" w:color="auto" w:fill="auto"/>
                                  <w:noWrap/>
                                  <w:vAlign w:val="center"/>
                                </w:tcPr>
                                <w:p w14:paraId="76FA3DE1" w14:textId="77777777" w:rsidR="009B68B8" w:rsidRDefault="009B68B8" w:rsidP="002D2A1A">
                                  <w:pPr>
                                    <w:widowControl/>
                                    <w:snapToGrid w:val="0"/>
                                    <w:ind w:firstLineChars="0" w:firstLine="0"/>
                                    <w:jc w:val="center"/>
                                    <w:textAlignment w:val="auto"/>
                                    <w:rPr>
                                      <w:rFonts w:cs="新細明體"/>
                                      <w:b/>
                                      <w:color w:val="000000"/>
                                      <w:kern w:val="0"/>
                                      <w:sz w:val="24"/>
                                      <w:szCs w:val="24"/>
                                    </w:rPr>
                                  </w:pPr>
                                  <w:r w:rsidRPr="005503F0">
                                    <w:rPr>
                                      <w:rFonts w:cs="新細明體" w:hint="eastAsia"/>
                                      <w:b/>
                                      <w:color w:val="000000"/>
                                      <w:kern w:val="0"/>
                                      <w:sz w:val="24"/>
                                      <w:szCs w:val="24"/>
                                    </w:rPr>
                                    <w:t>表</w:t>
                                  </w:r>
                                  <w:r>
                                    <w:rPr>
                                      <w:rFonts w:cs="新細明體" w:hint="eastAsia"/>
                                      <w:b/>
                                      <w:color w:val="000000"/>
                                      <w:kern w:val="0"/>
                                      <w:sz w:val="24"/>
                                      <w:szCs w:val="24"/>
                                    </w:rPr>
                                    <w:t xml:space="preserve">5　</w:t>
                                  </w:r>
                                  <w:r w:rsidRPr="005503F0">
                                    <w:rPr>
                                      <w:rFonts w:cs="新細明體" w:hint="eastAsia"/>
                                      <w:b/>
                                      <w:color w:val="000000"/>
                                      <w:kern w:val="0"/>
                                      <w:sz w:val="24"/>
                                      <w:szCs w:val="24"/>
                                    </w:rPr>
                                    <w:t>營建</w:t>
                                  </w:r>
                                  <w:r>
                                    <w:rPr>
                                      <w:rFonts w:cs="新細明體" w:hint="eastAsia"/>
                                      <w:b/>
                                      <w:color w:val="000000"/>
                                      <w:kern w:val="0"/>
                                      <w:sz w:val="24"/>
                                      <w:szCs w:val="24"/>
                                    </w:rPr>
                                    <w:t>事業</w:t>
                                  </w:r>
                                  <w:r w:rsidRPr="005503F0">
                                    <w:rPr>
                                      <w:rFonts w:cs="新細明體" w:hint="eastAsia"/>
                                      <w:b/>
                                      <w:color w:val="000000"/>
                                      <w:kern w:val="0"/>
                                      <w:sz w:val="24"/>
                                      <w:szCs w:val="24"/>
                                    </w:rPr>
                                    <w:t>廢棄物處理</w:t>
                                  </w:r>
                                  <w:r>
                                    <w:rPr>
                                      <w:rFonts w:cs="新細明體" w:hint="eastAsia"/>
                                      <w:b/>
                                      <w:color w:val="000000"/>
                                      <w:kern w:val="0"/>
                                      <w:sz w:val="24"/>
                                      <w:szCs w:val="24"/>
                                    </w:rPr>
                                    <w:t>量</w:t>
                                  </w:r>
                                  <w:r w:rsidRPr="005503F0">
                                    <w:rPr>
                                      <w:rFonts w:cs="新細明體" w:hint="eastAsia"/>
                                      <w:b/>
                                      <w:color w:val="000000"/>
                                      <w:kern w:val="0"/>
                                      <w:sz w:val="24"/>
                                      <w:szCs w:val="24"/>
                                    </w:rPr>
                                    <w:t>占</w:t>
                                  </w:r>
                                  <w:r>
                                    <w:rPr>
                                      <w:rFonts w:cs="新細明體" w:hint="eastAsia"/>
                                      <w:b/>
                                      <w:color w:val="000000"/>
                                      <w:kern w:val="0"/>
                                      <w:sz w:val="24"/>
                                      <w:szCs w:val="24"/>
                                    </w:rPr>
                                    <w:t>產出量</w:t>
                                  </w:r>
                                  <w:r w:rsidRPr="005503F0">
                                    <w:rPr>
                                      <w:rFonts w:cs="新細明體" w:hint="eastAsia"/>
                                      <w:b/>
                                      <w:color w:val="000000"/>
                                      <w:kern w:val="0"/>
                                      <w:sz w:val="24"/>
                                      <w:szCs w:val="24"/>
                                    </w:rPr>
                                    <w:t>比</w:t>
                                  </w:r>
                                  <w:r>
                                    <w:rPr>
                                      <w:rFonts w:cs="新細明體" w:hint="eastAsia"/>
                                      <w:b/>
                                      <w:color w:val="000000"/>
                                      <w:kern w:val="0"/>
                                      <w:sz w:val="24"/>
                                      <w:szCs w:val="24"/>
                                    </w:rPr>
                                    <w:t>率</w:t>
                                  </w:r>
                                </w:p>
                                <w:p w14:paraId="7924E13D" w14:textId="77777777" w:rsidR="009B68B8" w:rsidRPr="002D2A1A" w:rsidRDefault="009B68B8" w:rsidP="002D2A1A">
                                  <w:pPr>
                                    <w:widowControl/>
                                    <w:snapToGrid w:val="0"/>
                                    <w:ind w:firstLineChars="0" w:firstLine="0"/>
                                    <w:jc w:val="right"/>
                                    <w:textAlignment w:val="auto"/>
                                    <w:rPr>
                                      <w:rFonts w:cs="新細明體"/>
                                      <w:color w:val="000000"/>
                                      <w:kern w:val="0"/>
                                      <w:sz w:val="20"/>
                                      <w:szCs w:val="20"/>
                                    </w:rPr>
                                  </w:pPr>
                                  <w:r w:rsidRPr="002D2A1A">
                                    <w:rPr>
                                      <w:rFonts w:cs="新細明體" w:hint="eastAsia"/>
                                      <w:color w:val="000000"/>
                                      <w:kern w:val="0"/>
                                      <w:sz w:val="20"/>
                                      <w:szCs w:val="20"/>
                                    </w:rPr>
                                    <w:t>單位：公噸、％</w:t>
                                  </w:r>
                                </w:p>
                              </w:tc>
                            </w:tr>
                            <w:tr w:rsidR="009B68B8" w:rsidRPr="00BD443E" w14:paraId="784CBE74" w14:textId="77777777" w:rsidTr="002D2A1A">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C69E9A" w14:textId="77777777" w:rsidR="009B68B8" w:rsidRPr="00BD443E" w:rsidRDefault="009B68B8" w:rsidP="002D2A1A">
                                  <w:pPr>
                                    <w:widowControl/>
                                    <w:snapToGrid w:val="0"/>
                                    <w:ind w:firstLineChars="0" w:firstLine="0"/>
                                    <w:jc w:val="center"/>
                                    <w:textAlignment w:val="auto"/>
                                    <w:rPr>
                                      <w:rFonts w:cs="新細明體"/>
                                      <w:color w:val="000000"/>
                                      <w:kern w:val="0"/>
                                      <w:sz w:val="20"/>
                                      <w:szCs w:val="20"/>
                                    </w:rPr>
                                  </w:pPr>
                                  <w:r w:rsidRPr="00BD443E">
                                    <w:rPr>
                                      <w:rFonts w:cs="新細明體" w:hint="eastAsia"/>
                                      <w:color w:val="000000"/>
                                      <w:kern w:val="0"/>
                                      <w:sz w:val="20"/>
                                      <w:szCs w:val="20"/>
                                    </w:rPr>
                                    <w:t>年度</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1BF72E1" w14:textId="77777777" w:rsidR="009B68B8" w:rsidRPr="00BD443E" w:rsidRDefault="009B68B8" w:rsidP="002D2A1A">
                                  <w:pPr>
                                    <w:widowControl/>
                                    <w:snapToGrid w:val="0"/>
                                    <w:ind w:firstLineChars="0" w:firstLine="0"/>
                                    <w:jc w:val="center"/>
                                    <w:textAlignment w:val="auto"/>
                                    <w:rPr>
                                      <w:rFonts w:cs="新細明體"/>
                                      <w:color w:val="000000"/>
                                      <w:kern w:val="0"/>
                                      <w:sz w:val="20"/>
                                      <w:szCs w:val="20"/>
                                    </w:rPr>
                                  </w:pPr>
                                  <w:r>
                                    <w:rPr>
                                      <w:rFonts w:cs="新細明體" w:hint="eastAsia"/>
                                      <w:color w:val="000000"/>
                                      <w:kern w:val="0"/>
                                      <w:sz w:val="20"/>
                                      <w:szCs w:val="20"/>
                                    </w:rPr>
                                    <w:t>產出量</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8A7022C" w14:textId="77777777" w:rsidR="009B68B8" w:rsidRPr="00BD443E" w:rsidRDefault="009B68B8" w:rsidP="002D2A1A">
                                  <w:pPr>
                                    <w:widowControl/>
                                    <w:snapToGrid w:val="0"/>
                                    <w:ind w:firstLineChars="0" w:firstLine="0"/>
                                    <w:jc w:val="center"/>
                                    <w:textAlignment w:val="auto"/>
                                    <w:rPr>
                                      <w:rFonts w:cs="新細明體"/>
                                      <w:color w:val="000000"/>
                                      <w:kern w:val="0"/>
                                      <w:sz w:val="20"/>
                                      <w:szCs w:val="20"/>
                                    </w:rPr>
                                  </w:pPr>
                                  <w:r>
                                    <w:rPr>
                                      <w:rFonts w:cs="新細明體" w:hint="eastAsia"/>
                                      <w:color w:val="000000"/>
                                      <w:kern w:val="0"/>
                                      <w:sz w:val="20"/>
                                      <w:szCs w:val="20"/>
                                    </w:rPr>
                                    <w:t>處理量</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A0B230E" w14:textId="77777777" w:rsidR="009B68B8" w:rsidRPr="00BD443E" w:rsidRDefault="009B68B8" w:rsidP="002D2A1A">
                                  <w:pPr>
                                    <w:widowControl/>
                                    <w:snapToGrid w:val="0"/>
                                    <w:ind w:firstLineChars="0" w:firstLine="0"/>
                                    <w:jc w:val="center"/>
                                    <w:textAlignment w:val="auto"/>
                                    <w:rPr>
                                      <w:rFonts w:cs="新細明體"/>
                                      <w:color w:val="000000"/>
                                      <w:kern w:val="0"/>
                                      <w:sz w:val="20"/>
                                      <w:szCs w:val="20"/>
                                    </w:rPr>
                                  </w:pPr>
                                  <w:r w:rsidRPr="00BD443E">
                                    <w:rPr>
                                      <w:rFonts w:cs="新細明體" w:hint="eastAsia"/>
                                      <w:color w:val="000000"/>
                                      <w:kern w:val="0"/>
                                      <w:sz w:val="20"/>
                                      <w:szCs w:val="20"/>
                                    </w:rPr>
                                    <w:t>處理比率</w:t>
                                  </w:r>
                                </w:p>
                              </w:tc>
                            </w:tr>
                            <w:tr w:rsidR="009B68B8" w:rsidRPr="00BD443E" w14:paraId="32A8EDC8" w14:textId="77777777" w:rsidTr="002D2A1A">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3335756" w14:textId="77777777" w:rsidR="009B68B8" w:rsidRPr="00BD443E" w:rsidRDefault="009B68B8" w:rsidP="002D2A1A">
                                  <w:pPr>
                                    <w:widowControl/>
                                    <w:snapToGrid w:val="0"/>
                                    <w:ind w:firstLineChars="0" w:firstLine="0"/>
                                    <w:jc w:val="center"/>
                                    <w:textAlignment w:val="auto"/>
                                    <w:rPr>
                                      <w:rFonts w:cs="新細明體"/>
                                      <w:b/>
                                      <w:bCs/>
                                      <w:color w:val="000000"/>
                                      <w:kern w:val="0"/>
                                      <w:sz w:val="20"/>
                                      <w:szCs w:val="20"/>
                                    </w:rPr>
                                  </w:pPr>
                                  <w:r w:rsidRPr="00BD443E">
                                    <w:rPr>
                                      <w:rFonts w:cs="新細明體" w:hint="eastAsia"/>
                                      <w:b/>
                                      <w:bCs/>
                                      <w:color w:val="000000"/>
                                      <w:kern w:val="0"/>
                                      <w:sz w:val="20"/>
                                      <w:szCs w:val="20"/>
                                    </w:rPr>
                                    <w:t>合</w:t>
                                  </w:r>
                                  <w:r>
                                    <w:rPr>
                                      <w:rFonts w:cs="新細明體" w:hint="eastAsia"/>
                                      <w:b/>
                                      <w:bCs/>
                                      <w:color w:val="000000"/>
                                      <w:kern w:val="0"/>
                                      <w:sz w:val="20"/>
                                      <w:szCs w:val="20"/>
                                    </w:rPr>
                                    <w:t xml:space="preserve">　</w:t>
                                  </w:r>
                                  <w:r w:rsidRPr="00BD443E">
                                    <w:rPr>
                                      <w:rFonts w:cs="新細明體" w:hint="eastAsia"/>
                                      <w:b/>
                                      <w:bCs/>
                                      <w:color w:val="000000"/>
                                      <w:kern w:val="0"/>
                                      <w:sz w:val="20"/>
                                      <w:szCs w:val="20"/>
                                    </w:rPr>
                                    <w:t>計</w:t>
                                  </w:r>
                                </w:p>
                              </w:tc>
                              <w:tc>
                                <w:tcPr>
                                  <w:tcW w:w="0" w:type="auto"/>
                                  <w:tcBorders>
                                    <w:top w:val="nil"/>
                                    <w:left w:val="nil"/>
                                    <w:bottom w:val="single" w:sz="4" w:space="0" w:color="auto"/>
                                    <w:right w:val="single" w:sz="4" w:space="0" w:color="auto"/>
                                  </w:tcBorders>
                                  <w:shd w:val="clear" w:color="auto" w:fill="auto"/>
                                  <w:noWrap/>
                                  <w:vAlign w:val="center"/>
                                  <w:hideMark/>
                                </w:tcPr>
                                <w:p w14:paraId="53AA46FF" w14:textId="77777777" w:rsidR="009B68B8" w:rsidRPr="00BD443E" w:rsidRDefault="009B68B8" w:rsidP="002D2A1A">
                                  <w:pPr>
                                    <w:widowControl/>
                                    <w:snapToGrid w:val="0"/>
                                    <w:ind w:firstLineChars="0" w:firstLine="0"/>
                                    <w:jc w:val="right"/>
                                    <w:textAlignment w:val="auto"/>
                                    <w:rPr>
                                      <w:rFonts w:cs="新細明體"/>
                                      <w:b/>
                                      <w:bCs/>
                                      <w:color w:val="000000"/>
                                      <w:kern w:val="0"/>
                                      <w:sz w:val="20"/>
                                      <w:szCs w:val="20"/>
                                    </w:rPr>
                                  </w:pPr>
                                  <w:r w:rsidRPr="00BD443E">
                                    <w:rPr>
                                      <w:rFonts w:cs="新細明體" w:hint="eastAsia"/>
                                      <w:b/>
                                      <w:bCs/>
                                      <w:color w:val="000000"/>
                                      <w:kern w:val="0"/>
                                      <w:sz w:val="20"/>
                                      <w:szCs w:val="20"/>
                                    </w:rPr>
                                    <w:t>829,39</w:t>
                                  </w:r>
                                  <w:r>
                                    <w:rPr>
                                      <w:rFonts w:cs="新細明體" w:hint="eastAsia"/>
                                      <w:b/>
                                      <w:bCs/>
                                      <w:color w:val="000000"/>
                                      <w:kern w:val="0"/>
                                      <w:sz w:val="20"/>
                                      <w:szCs w:val="20"/>
                                    </w:rPr>
                                    <w:t>6</w:t>
                                  </w:r>
                                  <w:r w:rsidRPr="00BD443E">
                                    <w:rPr>
                                      <w:rFonts w:cs="新細明體" w:hint="eastAsia"/>
                                      <w:b/>
                                      <w:bCs/>
                                      <w:color w:val="000000"/>
                                      <w:kern w:val="0"/>
                                      <w:sz w:val="20"/>
                                      <w:szCs w:val="20"/>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46728CC9" w14:textId="77777777" w:rsidR="009B68B8" w:rsidRPr="00BD443E" w:rsidRDefault="009B68B8" w:rsidP="002D2A1A">
                                  <w:pPr>
                                    <w:widowControl/>
                                    <w:snapToGrid w:val="0"/>
                                    <w:ind w:firstLineChars="0" w:firstLine="0"/>
                                    <w:jc w:val="right"/>
                                    <w:textAlignment w:val="auto"/>
                                    <w:rPr>
                                      <w:rFonts w:cs="新細明體"/>
                                      <w:b/>
                                      <w:bCs/>
                                      <w:color w:val="000000"/>
                                      <w:kern w:val="0"/>
                                      <w:sz w:val="20"/>
                                      <w:szCs w:val="20"/>
                                    </w:rPr>
                                  </w:pPr>
                                  <w:r w:rsidRPr="00BD443E">
                                    <w:rPr>
                                      <w:rFonts w:cs="新細明體" w:hint="eastAsia"/>
                                      <w:b/>
                                      <w:bCs/>
                                      <w:color w:val="000000"/>
                                      <w:kern w:val="0"/>
                                      <w:sz w:val="20"/>
                                      <w:szCs w:val="20"/>
                                    </w:rPr>
                                    <w:t>346</w:t>
                                  </w:r>
                                  <w:r>
                                    <w:rPr>
                                      <w:rFonts w:cs="新細明體"/>
                                      <w:b/>
                                      <w:bCs/>
                                      <w:color w:val="000000"/>
                                      <w:kern w:val="0"/>
                                      <w:sz w:val="20"/>
                                      <w:szCs w:val="20"/>
                                    </w:rPr>
                                    <w:t>,</w:t>
                                  </w:r>
                                  <w:r w:rsidRPr="00BD443E">
                                    <w:rPr>
                                      <w:rFonts w:cs="新細明體" w:hint="eastAsia"/>
                                      <w:b/>
                                      <w:bCs/>
                                      <w:color w:val="000000"/>
                                      <w:kern w:val="0"/>
                                      <w:sz w:val="20"/>
                                      <w:szCs w:val="20"/>
                                    </w:rPr>
                                    <w:t>045</w:t>
                                  </w:r>
                                </w:p>
                              </w:tc>
                              <w:tc>
                                <w:tcPr>
                                  <w:tcW w:w="0" w:type="auto"/>
                                  <w:tcBorders>
                                    <w:top w:val="nil"/>
                                    <w:left w:val="nil"/>
                                    <w:bottom w:val="single" w:sz="4" w:space="0" w:color="auto"/>
                                    <w:right w:val="single" w:sz="4" w:space="0" w:color="auto"/>
                                  </w:tcBorders>
                                  <w:shd w:val="clear" w:color="auto" w:fill="auto"/>
                                  <w:noWrap/>
                                  <w:vAlign w:val="center"/>
                                  <w:hideMark/>
                                </w:tcPr>
                                <w:p w14:paraId="338FE74B" w14:textId="77777777" w:rsidR="009B68B8" w:rsidRPr="00BD443E" w:rsidRDefault="009B68B8" w:rsidP="002D2A1A">
                                  <w:pPr>
                                    <w:widowControl/>
                                    <w:snapToGrid w:val="0"/>
                                    <w:ind w:firstLineChars="0" w:firstLine="0"/>
                                    <w:jc w:val="right"/>
                                    <w:textAlignment w:val="auto"/>
                                    <w:rPr>
                                      <w:rFonts w:cs="新細明體"/>
                                      <w:b/>
                                      <w:bCs/>
                                      <w:color w:val="000000"/>
                                      <w:kern w:val="0"/>
                                      <w:sz w:val="20"/>
                                      <w:szCs w:val="20"/>
                                    </w:rPr>
                                  </w:pPr>
                                  <w:r>
                                    <w:rPr>
                                      <w:rFonts w:cs="新細明體" w:hint="eastAsia"/>
                                      <w:b/>
                                      <w:bCs/>
                                      <w:color w:val="000000"/>
                                      <w:kern w:val="0"/>
                                      <w:sz w:val="20"/>
                                      <w:szCs w:val="20"/>
                                    </w:rPr>
                                    <w:t>41.72</w:t>
                                  </w:r>
                                </w:p>
                              </w:tc>
                            </w:tr>
                            <w:tr w:rsidR="009B68B8" w:rsidRPr="00BD443E" w14:paraId="3E0E37BA" w14:textId="77777777" w:rsidTr="002D2A1A">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5B6DAB7" w14:textId="77777777" w:rsidR="009B68B8" w:rsidRPr="00BD443E" w:rsidRDefault="009B68B8" w:rsidP="002D2A1A">
                                  <w:pPr>
                                    <w:widowControl/>
                                    <w:snapToGrid w:val="0"/>
                                    <w:ind w:firstLineChars="0" w:firstLine="0"/>
                                    <w:jc w:val="center"/>
                                    <w:textAlignment w:val="auto"/>
                                    <w:rPr>
                                      <w:rFonts w:cs="新細明體"/>
                                      <w:color w:val="000000"/>
                                      <w:kern w:val="0"/>
                                      <w:sz w:val="20"/>
                                      <w:szCs w:val="20"/>
                                    </w:rPr>
                                  </w:pPr>
                                  <w:r w:rsidRPr="00BD443E">
                                    <w:rPr>
                                      <w:rFonts w:cs="新細明體" w:hint="eastAsia"/>
                                      <w:color w:val="000000"/>
                                      <w:kern w:val="0"/>
                                      <w:sz w:val="20"/>
                                      <w:szCs w:val="20"/>
                                    </w:rPr>
                                    <w:t>109</w:t>
                                  </w:r>
                                </w:p>
                              </w:tc>
                              <w:tc>
                                <w:tcPr>
                                  <w:tcW w:w="0" w:type="auto"/>
                                  <w:tcBorders>
                                    <w:top w:val="nil"/>
                                    <w:left w:val="nil"/>
                                    <w:bottom w:val="single" w:sz="4" w:space="0" w:color="auto"/>
                                    <w:right w:val="single" w:sz="4" w:space="0" w:color="auto"/>
                                  </w:tcBorders>
                                  <w:shd w:val="clear" w:color="auto" w:fill="auto"/>
                                  <w:noWrap/>
                                  <w:vAlign w:val="center"/>
                                  <w:hideMark/>
                                </w:tcPr>
                                <w:p w14:paraId="22F155C8" w14:textId="77777777" w:rsidR="009B68B8" w:rsidRPr="00BD443E" w:rsidRDefault="009B68B8" w:rsidP="002D2A1A">
                                  <w:pPr>
                                    <w:widowControl/>
                                    <w:snapToGrid w:val="0"/>
                                    <w:ind w:firstLineChars="0" w:firstLine="0"/>
                                    <w:jc w:val="right"/>
                                    <w:textAlignment w:val="auto"/>
                                    <w:rPr>
                                      <w:rFonts w:cs="新細明體"/>
                                      <w:color w:val="000000"/>
                                      <w:kern w:val="0"/>
                                      <w:sz w:val="20"/>
                                      <w:szCs w:val="20"/>
                                    </w:rPr>
                                  </w:pPr>
                                  <w:r w:rsidRPr="00BD443E">
                                    <w:rPr>
                                      <w:rFonts w:cs="新細明體" w:hint="eastAsia"/>
                                      <w:color w:val="000000"/>
                                      <w:kern w:val="0"/>
                                      <w:sz w:val="20"/>
                                      <w:szCs w:val="20"/>
                                    </w:rPr>
                                    <w:t xml:space="preserve">255,197 </w:t>
                                  </w:r>
                                </w:p>
                              </w:tc>
                              <w:tc>
                                <w:tcPr>
                                  <w:tcW w:w="0" w:type="auto"/>
                                  <w:tcBorders>
                                    <w:top w:val="nil"/>
                                    <w:left w:val="nil"/>
                                    <w:bottom w:val="single" w:sz="4" w:space="0" w:color="auto"/>
                                    <w:right w:val="single" w:sz="4" w:space="0" w:color="auto"/>
                                  </w:tcBorders>
                                  <w:shd w:val="clear" w:color="auto" w:fill="auto"/>
                                  <w:noWrap/>
                                  <w:vAlign w:val="center"/>
                                  <w:hideMark/>
                                </w:tcPr>
                                <w:p w14:paraId="1F748F15" w14:textId="77777777" w:rsidR="009B68B8" w:rsidRPr="00BD443E" w:rsidRDefault="009B68B8" w:rsidP="002D2A1A">
                                  <w:pPr>
                                    <w:widowControl/>
                                    <w:snapToGrid w:val="0"/>
                                    <w:ind w:firstLineChars="0" w:firstLine="0"/>
                                    <w:jc w:val="right"/>
                                    <w:textAlignment w:val="auto"/>
                                    <w:rPr>
                                      <w:rFonts w:cs="新細明體"/>
                                      <w:color w:val="000000"/>
                                      <w:kern w:val="0"/>
                                      <w:sz w:val="20"/>
                                      <w:szCs w:val="20"/>
                                    </w:rPr>
                                  </w:pPr>
                                  <w:r w:rsidRPr="00BD443E">
                                    <w:rPr>
                                      <w:rFonts w:cs="新細明體" w:hint="eastAsia"/>
                                      <w:color w:val="000000"/>
                                      <w:kern w:val="0"/>
                                      <w:sz w:val="20"/>
                                      <w:szCs w:val="20"/>
                                    </w:rPr>
                                    <w:t>113</w:t>
                                  </w:r>
                                  <w:r>
                                    <w:rPr>
                                      <w:rFonts w:cs="新細明體"/>
                                      <w:color w:val="000000"/>
                                      <w:kern w:val="0"/>
                                      <w:sz w:val="20"/>
                                      <w:szCs w:val="20"/>
                                    </w:rPr>
                                    <w:t>,</w:t>
                                  </w:r>
                                  <w:r w:rsidRPr="00BD443E">
                                    <w:rPr>
                                      <w:rFonts w:cs="新細明體" w:hint="eastAsia"/>
                                      <w:color w:val="000000"/>
                                      <w:kern w:val="0"/>
                                      <w:sz w:val="20"/>
                                      <w:szCs w:val="20"/>
                                    </w:rPr>
                                    <w:t>309</w:t>
                                  </w:r>
                                </w:p>
                              </w:tc>
                              <w:tc>
                                <w:tcPr>
                                  <w:tcW w:w="0" w:type="auto"/>
                                  <w:tcBorders>
                                    <w:top w:val="nil"/>
                                    <w:left w:val="nil"/>
                                    <w:bottom w:val="single" w:sz="4" w:space="0" w:color="auto"/>
                                    <w:right w:val="single" w:sz="4" w:space="0" w:color="auto"/>
                                  </w:tcBorders>
                                  <w:shd w:val="clear" w:color="auto" w:fill="auto"/>
                                  <w:noWrap/>
                                  <w:vAlign w:val="center"/>
                                  <w:hideMark/>
                                </w:tcPr>
                                <w:p w14:paraId="55A1DFA9" w14:textId="77777777" w:rsidR="009B68B8" w:rsidRPr="00BD443E" w:rsidRDefault="009B68B8" w:rsidP="002D2A1A">
                                  <w:pPr>
                                    <w:widowControl/>
                                    <w:snapToGrid w:val="0"/>
                                    <w:ind w:firstLineChars="0" w:firstLine="0"/>
                                    <w:jc w:val="right"/>
                                    <w:textAlignment w:val="auto"/>
                                    <w:rPr>
                                      <w:rFonts w:cs="新細明體"/>
                                      <w:color w:val="000000"/>
                                      <w:kern w:val="0"/>
                                      <w:sz w:val="20"/>
                                      <w:szCs w:val="20"/>
                                    </w:rPr>
                                  </w:pPr>
                                  <w:r>
                                    <w:rPr>
                                      <w:rFonts w:cs="新細明體" w:hint="eastAsia"/>
                                      <w:color w:val="000000"/>
                                      <w:kern w:val="0"/>
                                      <w:sz w:val="20"/>
                                      <w:szCs w:val="20"/>
                                    </w:rPr>
                                    <w:t>44.40</w:t>
                                  </w:r>
                                </w:p>
                              </w:tc>
                            </w:tr>
                            <w:tr w:rsidR="009B68B8" w:rsidRPr="00BD443E" w14:paraId="08A4CF46" w14:textId="77777777" w:rsidTr="002D2A1A">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27CB289" w14:textId="77777777" w:rsidR="009B68B8" w:rsidRPr="00BD443E" w:rsidRDefault="009B68B8" w:rsidP="002D2A1A">
                                  <w:pPr>
                                    <w:widowControl/>
                                    <w:snapToGrid w:val="0"/>
                                    <w:ind w:firstLineChars="0" w:firstLine="0"/>
                                    <w:jc w:val="center"/>
                                    <w:textAlignment w:val="auto"/>
                                    <w:rPr>
                                      <w:rFonts w:cs="新細明體"/>
                                      <w:color w:val="000000"/>
                                      <w:kern w:val="0"/>
                                      <w:sz w:val="20"/>
                                      <w:szCs w:val="20"/>
                                    </w:rPr>
                                  </w:pPr>
                                  <w:r w:rsidRPr="00BD443E">
                                    <w:rPr>
                                      <w:rFonts w:cs="新細明體" w:hint="eastAsia"/>
                                      <w:color w:val="000000"/>
                                      <w:kern w:val="0"/>
                                      <w:sz w:val="20"/>
                                      <w:szCs w:val="20"/>
                                    </w:rPr>
                                    <w:t>110</w:t>
                                  </w:r>
                                </w:p>
                              </w:tc>
                              <w:tc>
                                <w:tcPr>
                                  <w:tcW w:w="0" w:type="auto"/>
                                  <w:tcBorders>
                                    <w:top w:val="nil"/>
                                    <w:left w:val="nil"/>
                                    <w:bottom w:val="single" w:sz="4" w:space="0" w:color="auto"/>
                                    <w:right w:val="single" w:sz="4" w:space="0" w:color="auto"/>
                                  </w:tcBorders>
                                  <w:shd w:val="clear" w:color="auto" w:fill="auto"/>
                                  <w:noWrap/>
                                  <w:vAlign w:val="center"/>
                                  <w:hideMark/>
                                </w:tcPr>
                                <w:p w14:paraId="44DA150D" w14:textId="77777777" w:rsidR="009B68B8" w:rsidRPr="00BD443E" w:rsidRDefault="009B68B8" w:rsidP="002D2A1A">
                                  <w:pPr>
                                    <w:widowControl/>
                                    <w:snapToGrid w:val="0"/>
                                    <w:ind w:firstLineChars="0" w:firstLine="0"/>
                                    <w:jc w:val="right"/>
                                    <w:textAlignment w:val="auto"/>
                                    <w:rPr>
                                      <w:rFonts w:cs="新細明體"/>
                                      <w:color w:val="000000"/>
                                      <w:kern w:val="0"/>
                                      <w:sz w:val="20"/>
                                      <w:szCs w:val="20"/>
                                    </w:rPr>
                                  </w:pPr>
                                  <w:r w:rsidRPr="00BD443E">
                                    <w:rPr>
                                      <w:rFonts w:cs="新細明體" w:hint="eastAsia"/>
                                      <w:color w:val="000000"/>
                                      <w:kern w:val="0"/>
                                      <w:sz w:val="20"/>
                                      <w:szCs w:val="20"/>
                                    </w:rPr>
                                    <w:t xml:space="preserve">277,498 </w:t>
                                  </w:r>
                                </w:p>
                              </w:tc>
                              <w:tc>
                                <w:tcPr>
                                  <w:tcW w:w="0" w:type="auto"/>
                                  <w:tcBorders>
                                    <w:top w:val="nil"/>
                                    <w:left w:val="nil"/>
                                    <w:bottom w:val="single" w:sz="4" w:space="0" w:color="auto"/>
                                    <w:right w:val="single" w:sz="4" w:space="0" w:color="auto"/>
                                  </w:tcBorders>
                                  <w:shd w:val="clear" w:color="auto" w:fill="auto"/>
                                  <w:noWrap/>
                                  <w:vAlign w:val="center"/>
                                  <w:hideMark/>
                                </w:tcPr>
                                <w:p w14:paraId="7D66610C" w14:textId="77777777" w:rsidR="009B68B8" w:rsidRPr="00BD443E" w:rsidRDefault="009B68B8" w:rsidP="002D2A1A">
                                  <w:pPr>
                                    <w:widowControl/>
                                    <w:snapToGrid w:val="0"/>
                                    <w:ind w:firstLineChars="0" w:firstLine="0"/>
                                    <w:jc w:val="right"/>
                                    <w:textAlignment w:val="auto"/>
                                    <w:rPr>
                                      <w:rFonts w:cs="新細明體"/>
                                      <w:color w:val="000000"/>
                                      <w:kern w:val="0"/>
                                      <w:sz w:val="20"/>
                                      <w:szCs w:val="20"/>
                                    </w:rPr>
                                  </w:pPr>
                                  <w:r w:rsidRPr="00BD443E">
                                    <w:rPr>
                                      <w:rFonts w:cs="新細明體" w:hint="eastAsia"/>
                                      <w:color w:val="000000"/>
                                      <w:kern w:val="0"/>
                                      <w:sz w:val="20"/>
                                      <w:szCs w:val="20"/>
                                    </w:rPr>
                                    <w:t>117</w:t>
                                  </w:r>
                                  <w:r>
                                    <w:rPr>
                                      <w:rFonts w:cs="新細明體"/>
                                      <w:color w:val="000000"/>
                                      <w:kern w:val="0"/>
                                      <w:sz w:val="20"/>
                                      <w:szCs w:val="20"/>
                                    </w:rPr>
                                    <w:t>,</w:t>
                                  </w:r>
                                  <w:r w:rsidRPr="00BD443E">
                                    <w:rPr>
                                      <w:rFonts w:cs="新細明體" w:hint="eastAsia"/>
                                      <w:color w:val="000000"/>
                                      <w:kern w:val="0"/>
                                      <w:sz w:val="20"/>
                                      <w:szCs w:val="20"/>
                                    </w:rPr>
                                    <w:t>111</w:t>
                                  </w:r>
                                </w:p>
                              </w:tc>
                              <w:tc>
                                <w:tcPr>
                                  <w:tcW w:w="0" w:type="auto"/>
                                  <w:tcBorders>
                                    <w:top w:val="nil"/>
                                    <w:left w:val="nil"/>
                                    <w:bottom w:val="single" w:sz="4" w:space="0" w:color="auto"/>
                                    <w:right w:val="single" w:sz="4" w:space="0" w:color="auto"/>
                                  </w:tcBorders>
                                  <w:shd w:val="clear" w:color="auto" w:fill="auto"/>
                                  <w:noWrap/>
                                  <w:vAlign w:val="center"/>
                                  <w:hideMark/>
                                </w:tcPr>
                                <w:p w14:paraId="5BA5F495" w14:textId="77777777" w:rsidR="009B68B8" w:rsidRPr="00BD443E" w:rsidRDefault="009B68B8" w:rsidP="002D2A1A">
                                  <w:pPr>
                                    <w:widowControl/>
                                    <w:snapToGrid w:val="0"/>
                                    <w:ind w:firstLineChars="0" w:firstLine="0"/>
                                    <w:jc w:val="right"/>
                                    <w:textAlignment w:val="auto"/>
                                    <w:rPr>
                                      <w:rFonts w:cs="新細明體"/>
                                      <w:color w:val="000000"/>
                                      <w:kern w:val="0"/>
                                      <w:sz w:val="20"/>
                                      <w:szCs w:val="20"/>
                                    </w:rPr>
                                  </w:pPr>
                                  <w:r>
                                    <w:rPr>
                                      <w:rFonts w:cs="新細明體" w:hint="eastAsia"/>
                                      <w:color w:val="000000"/>
                                      <w:kern w:val="0"/>
                                      <w:sz w:val="20"/>
                                      <w:szCs w:val="20"/>
                                    </w:rPr>
                                    <w:t>42.20</w:t>
                                  </w:r>
                                </w:p>
                              </w:tc>
                            </w:tr>
                            <w:tr w:rsidR="009B68B8" w:rsidRPr="00BD443E" w14:paraId="68530F0A" w14:textId="77777777" w:rsidTr="002D2A1A">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5B06D6C" w14:textId="77777777" w:rsidR="009B68B8" w:rsidRPr="00BD443E" w:rsidRDefault="009B68B8" w:rsidP="002D2A1A">
                                  <w:pPr>
                                    <w:widowControl/>
                                    <w:snapToGrid w:val="0"/>
                                    <w:ind w:firstLineChars="0" w:firstLine="0"/>
                                    <w:jc w:val="center"/>
                                    <w:textAlignment w:val="auto"/>
                                    <w:rPr>
                                      <w:rFonts w:cs="新細明體"/>
                                      <w:color w:val="000000"/>
                                      <w:kern w:val="0"/>
                                      <w:sz w:val="20"/>
                                      <w:szCs w:val="20"/>
                                    </w:rPr>
                                  </w:pPr>
                                  <w:r w:rsidRPr="00BD443E">
                                    <w:rPr>
                                      <w:rFonts w:cs="新細明體" w:hint="eastAsia"/>
                                      <w:color w:val="000000"/>
                                      <w:kern w:val="0"/>
                                      <w:sz w:val="20"/>
                                      <w:szCs w:val="20"/>
                                    </w:rPr>
                                    <w:t>111</w:t>
                                  </w:r>
                                </w:p>
                              </w:tc>
                              <w:tc>
                                <w:tcPr>
                                  <w:tcW w:w="0" w:type="auto"/>
                                  <w:tcBorders>
                                    <w:top w:val="nil"/>
                                    <w:left w:val="nil"/>
                                    <w:bottom w:val="single" w:sz="4" w:space="0" w:color="auto"/>
                                    <w:right w:val="single" w:sz="4" w:space="0" w:color="auto"/>
                                  </w:tcBorders>
                                  <w:shd w:val="clear" w:color="auto" w:fill="auto"/>
                                  <w:noWrap/>
                                  <w:vAlign w:val="center"/>
                                  <w:hideMark/>
                                </w:tcPr>
                                <w:p w14:paraId="4C629C87" w14:textId="77777777" w:rsidR="009B68B8" w:rsidRPr="00BD443E" w:rsidRDefault="009B68B8" w:rsidP="002D2A1A">
                                  <w:pPr>
                                    <w:widowControl/>
                                    <w:snapToGrid w:val="0"/>
                                    <w:ind w:firstLineChars="0" w:firstLine="0"/>
                                    <w:jc w:val="right"/>
                                    <w:textAlignment w:val="auto"/>
                                    <w:rPr>
                                      <w:rFonts w:cs="新細明體"/>
                                      <w:color w:val="000000"/>
                                      <w:kern w:val="0"/>
                                      <w:sz w:val="20"/>
                                      <w:szCs w:val="20"/>
                                    </w:rPr>
                                  </w:pPr>
                                  <w:r w:rsidRPr="00BD443E">
                                    <w:rPr>
                                      <w:rFonts w:cs="新細明體" w:hint="eastAsia"/>
                                      <w:color w:val="000000"/>
                                      <w:kern w:val="0"/>
                                      <w:sz w:val="20"/>
                                      <w:szCs w:val="20"/>
                                    </w:rPr>
                                    <w:t>296,70</w:t>
                                  </w:r>
                                  <w:r>
                                    <w:rPr>
                                      <w:rFonts w:cs="新細明體" w:hint="eastAsia"/>
                                      <w:color w:val="000000"/>
                                      <w:kern w:val="0"/>
                                      <w:sz w:val="20"/>
                                      <w:szCs w:val="20"/>
                                    </w:rPr>
                                    <w:t>1</w:t>
                                  </w:r>
                                  <w:r w:rsidRPr="00BD443E">
                                    <w:rPr>
                                      <w:rFonts w:cs="新細明體" w:hint="eastAsia"/>
                                      <w:color w:val="000000"/>
                                      <w:kern w:val="0"/>
                                      <w:sz w:val="20"/>
                                      <w:szCs w:val="20"/>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7E1BCE24" w14:textId="77777777" w:rsidR="009B68B8" w:rsidRPr="00BD443E" w:rsidRDefault="009B68B8" w:rsidP="002D2A1A">
                                  <w:pPr>
                                    <w:widowControl/>
                                    <w:snapToGrid w:val="0"/>
                                    <w:ind w:firstLineChars="0" w:firstLine="0"/>
                                    <w:jc w:val="right"/>
                                    <w:textAlignment w:val="auto"/>
                                    <w:rPr>
                                      <w:rFonts w:cs="新細明體"/>
                                      <w:color w:val="000000"/>
                                      <w:kern w:val="0"/>
                                      <w:sz w:val="20"/>
                                      <w:szCs w:val="20"/>
                                    </w:rPr>
                                  </w:pPr>
                                  <w:r w:rsidRPr="00BD443E">
                                    <w:rPr>
                                      <w:rFonts w:cs="新細明體" w:hint="eastAsia"/>
                                      <w:color w:val="000000"/>
                                      <w:kern w:val="0"/>
                                      <w:sz w:val="20"/>
                                      <w:szCs w:val="20"/>
                                    </w:rPr>
                                    <w:t>115</w:t>
                                  </w:r>
                                  <w:r>
                                    <w:rPr>
                                      <w:rFonts w:cs="新細明體"/>
                                      <w:color w:val="000000"/>
                                      <w:kern w:val="0"/>
                                      <w:sz w:val="20"/>
                                      <w:szCs w:val="20"/>
                                    </w:rPr>
                                    <w:t>,</w:t>
                                  </w:r>
                                  <w:r w:rsidRPr="00BD443E">
                                    <w:rPr>
                                      <w:rFonts w:cs="新細明體" w:hint="eastAsia"/>
                                      <w:color w:val="000000"/>
                                      <w:kern w:val="0"/>
                                      <w:sz w:val="20"/>
                                      <w:szCs w:val="20"/>
                                    </w:rPr>
                                    <w:t>625</w:t>
                                  </w:r>
                                </w:p>
                              </w:tc>
                              <w:tc>
                                <w:tcPr>
                                  <w:tcW w:w="0" w:type="auto"/>
                                  <w:tcBorders>
                                    <w:top w:val="nil"/>
                                    <w:left w:val="nil"/>
                                    <w:bottom w:val="single" w:sz="4" w:space="0" w:color="auto"/>
                                    <w:right w:val="single" w:sz="4" w:space="0" w:color="auto"/>
                                  </w:tcBorders>
                                  <w:shd w:val="clear" w:color="auto" w:fill="auto"/>
                                  <w:noWrap/>
                                  <w:vAlign w:val="center"/>
                                  <w:hideMark/>
                                </w:tcPr>
                                <w:p w14:paraId="0BC038E3" w14:textId="77777777" w:rsidR="009B68B8" w:rsidRPr="00BD443E" w:rsidRDefault="009B68B8" w:rsidP="002D2A1A">
                                  <w:pPr>
                                    <w:widowControl/>
                                    <w:snapToGrid w:val="0"/>
                                    <w:ind w:firstLineChars="0" w:firstLine="0"/>
                                    <w:jc w:val="right"/>
                                    <w:textAlignment w:val="auto"/>
                                    <w:rPr>
                                      <w:rFonts w:cs="新細明體"/>
                                      <w:color w:val="000000"/>
                                      <w:kern w:val="0"/>
                                      <w:sz w:val="20"/>
                                      <w:szCs w:val="20"/>
                                    </w:rPr>
                                  </w:pPr>
                                  <w:r>
                                    <w:rPr>
                                      <w:rFonts w:cs="新細明體" w:hint="eastAsia"/>
                                      <w:color w:val="000000"/>
                                      <w:kern w:val="0"/>
                                      <w:sz w:val="20"/>
                                      <w:szCs w:val="20"/>
                                    </w:rPr>
                                    <w:t>38.97</w:t>
                                  </w:r>
                                </w:p>
                              </w:tc>
                            </w:tr>
                            <w:tr w:rsidR="009B68B8" w:rsidRPr="00BD443E" w14:paraId="0053076A" w14:textId="77777777" w:rsidTr="002D2A1A">
                              <w:trPr>
                                <w:trHeight w:val="20"/>
                              </w:trPr>
                              <w:tc>
                                <w:tcPr>
                                  <w:tcW w:w="0" w:type="auto"/>
                                  <w:gridSpan w:val="4"/>
                                  <w:tcBorders>
                                    <w:top w:val="single" w:sz="4" w:space="0" w:color="auto"/>
                                  </w:tcBorders>
                                  <w:shd w:val="clear" w:color="auto" w:fill="auto"/>
                                  <w:noWrap/>
                                  <w:vAlign w:val="center"/>
                                </w:tcPr>
                                <w:p w14:paraId="5574E3C6" w14:textId="77777777" w:rsidR="009B68B8" w:rsidRPr="002D2A1A" w:rsidRDefault="009B68B8" w:rsidP="002D2A1A">
                                  <w:pPr>
                                    <w:widowControl/>
                                    <w:snapToGrid w:val="0"/>
                                    <w:ind w:firstLineChars="0" w:firstLine="0"/>
                                    <w:jc w:val="left"/>
                                    <w:textAlignment w:val="auto"/>
                                    <w:rPr>
                                      <w:rFonts w:cs="新細明體"/>
                                      <w:color w:val="000000"/>
                                      <w:kern w:val="0"/>
                                      <w:sz w:val="18"/>
                                      <w:szCs w:val="18"/>
                                    </w:rPr>
                                  </w:pPr>
                                  <w:r w:rsidRPr="002D2A1A">
                                    <w:rPr>
                                      <w:rFonts w:cs="新細明體" w:hint="eastAsia"/>
                                      <w:color w:val="000000"/>
                                      <w:kern w:val="0"/>
                                      <w:sz w:val="18"/>
                                      <w:szCs w:val="18"/>
                                    </w:rPr>
                                    <w:t>資料來源：整理自環境保護局提供資料。</w:t>
                                  </w:r>
                                </w:p>
                              </w:tc>
                            </w:tr>
                          </w:tbl>
                          <w:p w14:paraId="0C5010E1" w14:textId="77777777" w:rsidR="009B68B8" w:rsidRDefault="009B68B8" w:rsidP="003B0CF6">
                            <w:pPr>
                              <w:ind w:firstLineChars="0" w:firstLine="0"/>
                            </w:pPr>
                          </w:p>
                        </w:txbxContent>
                      </wps:txbx>
                      <wps:bodyPr rot="0" vert="horz" wrap="non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6E0B8B2" id="_x0000_s1081" type="#_x0000_t202" style="position:absolute;left:0;text-align:left;margin-left:263.15pt;margin-top:301.5pt;width:238.35pt;height:107.7pt;z-index:252232704;visibility:visible;mso-wrap-style:non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" o:allowoverlap="f" stroked="f">
                <v:textbox inset="1mm,0,1mm,0">
                  <w:txbxContent>
                    <w:tbl>
                      <w:tblPr>
                        <w:tblW w:w="0" w:type="auto"/>
                        <w:tblInd w:w="-5" w:type="dxa"/>
                        <w:tblCellMar>
                          <w:left w:w="28" w:type="dxa"/>
                          <w:right w:w="28" w:type="dxa"/>
                        </w:tblCellMar>
                        <w:tblLook w:val="04A0" w:firstRow="1" w:lastRow="0" w:firstColumn="1" w:lastColumn="0" w:noHBand="0" w:noVBand="1"/>
                      </w:tblPr>
                      <w:tblGrid>
                        <w:gridCol w:w="1041"/>
                        <w:gridCol w:w="1201"/>
                        <w:gridCol w:w="1201"/>
                        <w:gridCol w:w="1119"/>
                      </w:tblGrid>
                      <w:tr w:rsidR="009B68B8" w:rsidRPr="00BD443E" w14:paraId="16E1CEC8" w14:textId="77777777" w:rsidTr="002D2A1A">
                        <w:trPr>
                          <w:trHeight w:val="20"/>
                        </w:trPr>
                        <w:tc>
                          <w:tcPr>
                            <w:tcW w:w="0" w:type="auto"/>
                            <w:gridSpan w:val="4"/>
                            <w:tcBorders>
                              <w:bottom w:val="single" w:sz="4" w:space="0" w:color="auto"/>
                            </w:tcBorders>
                            <w:shd w:val="clear" w:color="auto" w:fill="auto"/>
                            <w:noWrap/>
                            <w:vAlign w:val="center"/>
                          </w:tcPr>
                          <w:p w14:paraId="76FA3DE1" w14:textId="77777777" w:rsidR="009B68B8" w:rsidRDefault="009B68B8" w:rsidP="002D2A1A">
                            <w:pPr>
                              <w:widowControl/>
                              <w:snapToGrid w:val="0"/>
                              <w:ind w:firstLineChars="0" w:firstLine="0"/>
                              <w:jc w:val="center"/>
                              <w:textAlignment w:val="auto"/>
                              <w:rPr>
                                <w:rFonts w:cs="新細明體"/>
                                <w:b/>
                                <w:color w:val="000000"/>
                                <w:kern w:val="0"/>
                                <w:sz w:val="24"/>
                                <w:szCs w:val="24"/>
                              </w:rPr>
                            </w:pPr>
                            <w:r w:rsidRPr="005503F0">
                              <w:rPr>
                                <w:rFonts w:cs="新細明體" w:hint="eastAsia"/>
                                <w:b/>
                                <w:color w:val="000000"/>
                                <w:kern w:val="0"/>
                                <w:sz w:val="24"/>
                                <w:szCs w:val="24"/>
                              </w:rPr>
                              <w:t>表</w:t>
                            </w:r>
                            <w:r>
                              <w:rPr>
                                <w:rFonts w:cs="新細明體" w:hint="eastAsia"/>
                                <w:b/>
                                <w:color w:val="000000"/>
                                <w:kern w:val="0"/>
                                <w:sz w:val="24"/>
                                <w:szCs w:val="24"/>
                              </w:rPr>
                              <w:t xml:space="preserve">5　</w:t>
                            </w:r>
                            <w:r w:rsidRPr="005503F0">
                              <w:rPr>
                                <w:rFonts w:cs="新細明體" w:hint="eastAsia"/>
                                <w:b/>
                                <w:color w:val="000000"/>
                                <w:kern w:val="0"/>
                                <w:sz w:val="24"/>
                                <w:szCs w:val="24"/>
                              </w:rPr>
                              <w:t>營建</w:t>
                            </w:r>
                            <w:r>
                              <w:rPr>
                                <w:rFonts w:cs="新細明體" w:hint="eastAsia"/>
                                <w:b/>
                                <w:color w:val="000000"/>
                                <w:kern w:val="0"/>
                                <w:sz w:val="24"/>
                                <w:szCs w:val="24"/>
                              </w:rPr>
                              <w:t>事業</w:t>
                            </w:r>
                            <w:r w:rsidRPr="005503F0">
                              <w:rPr>
                                <w:rFonts w:cs="新細明體" w:hint="eastAsia"/>
                                <w:b/>
                                <w:color w:val="000000"/>
                                <w:kern w:val="0"/>
                                <w:sz w:val="24"/>
                                <w:szCs w:val="24"/>
                              </w:rPr>
                              <w:t>廢棄物處理</w:t>
                            </w:r>
                            <w:r>
                              <w:rPr>
                                <w:rFonts w:cs="新細明體" w:hint="eastAsia"/>
                                <w:b/>
                                <w:color w:val="000000"/>
                                <w:kern w:val="0"/>
                                <w:sz w:val="24"/>
                                <w:szCs w:val="24"/>
                              </w:rPr>
                              <w:t>量</w:t>
                            </w:r>
                            <w:r w:rsidRPr="005503F0">
                              <w:rPr>
                                <w:rFonts w:cs="新細明體" w:hint="eastAsia"/>
                                <w:b/>
                                <w:color w:val="000000"/>
                                <w:kern w:val="0"/>
                                <w:sz w:val="24"/>
                                <w:szCs w:val="24"/>
                              </w:rPr>
                              <w:t>占</w:t>
                            </w:r>
                            <w:r>
                              <w:rPr>
                                <w:rFonts w:cs="新細明體" w:hint="eastAsia"/>
                                <w:b/>
                                <w:color w:val="000000"/>
                                <w:kern w:val="0"/>
                                <w:sz w:val="24"/>
                                <w:szCs w:val="24"/>
                              </w:rPr>
                              <w:t>產出量</w:t>
                            </w:r>
                            <w:r w:rsidRPr="005503F0">
                              <w:rPr>
                                <w:rFonts w:cs="新細明體" w:hint="eastAsia"/>
                                <w:b/>
                                <w:color w:val="000000"/>
                                <w:kern w:val="0"/>
                                <w:sz w:val="24"/>
                                <w:szCs w:val="24"/>
                              </w:rPr>
                              <w:t>比</w:t>
                            </w:r>
                            <w:r>
                              <w:rPr>
                                <w:rFonts w:cs="新細明體" w:hint="eastAsia"/>
                                <w:b/>
                                <w:color w:val="000000"/>
                                <w:kern w:val="0"/>
                                <w:sz w:val="24"/>
                                <w:szCs w:val="24"/>
                              </w:rPr>
                              <w:t>率</w:t>
                            </w:r>
                          </w:p>
                          <w:p w14:paraId="7924E13D" w14:textId="77777777" w:rsidR="009B68B8" w:rsidRPr="002D2A1A" w:rsidRDefault="009B68B8" w:rsidP="002D2A1A">
                            <w:pPr>
                              <w:widowControl/>
                              <w:snapToGrid w:val="0"/>
                              <w:ind w:firstLineChars="0" w:firstLine="0"/>
                              <w:jc w:val="right"/>
                              <w:textAlignment w:val="auto"/>
                              <w:rPr>
                                <w:rFonts w:cs="新細明體"/>
                                <w:color w:val="000000"/>
                                <w:kern w:val="0"/>
                                <w:sz w:val="20"/>
                                <w:szCs w:val="20"/>
                              </w:rPr>
                            </w:pPr>
                            <w:r w:rsidRPr="002D2A1A">
                              <w:rPr>
                                <w:rFonts w:cs="新細明體" w:hint="eastAsia"/>
                                <w:color w:val="000000"/>
                                <w:kern w:val="0"/>
                                <w:sz w:val="20"/>
                                <w:szCs w:val="20"/>
                              </w:rPr>
                              <w:t>單位：公噸、％</w:t>
                            </w:r>
                          </w:p>
                        </w:tc>
                      </w:tr>
                      <w:tr w:rsidR="009B68B8" w:rsidRPr="00BD443E" w14:paraId="784CBE74" w14:textId="77777777" w:rsidTr="002D2A1A">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C69E9A" w14:textId="77777777" w:rsidR="009B68B8" w:rsidRPr="00BD443E" w:rsidRDefault="009B68B8" w:rsidP="002D2A1A">
                            <w:pPr>
                              <w:widowControl/>
                              <w:snapToGrid w:val="0"/>
                              <w:ind w:firstLineChars="0" w:firstLine="0"/>
                              <w:jc w:val="center"/>
                              <w:textAlignment w:val="auto"/>
                              <w:rPr>
                                <w:rFonts w:cs="新細明體"/>
                                <w:color w:val="000000"/>
                                <w:kern w:val="0"/>
                                <w:sz w:val="20"/>
                                <w:szCs w:val="20"/>
                              </w:rPr>
                            </w:pPr>
                            <w:r w:rsidRPr="00BD443E">
                              <w:rPr>
                                <w:rFonts w:cs="新細明體" w:hint="eastAsia"/>
                                <w:color w:val="000000"/>
                                <w:kern w:val="0"/>
                                <w:sz w:val="20"/>
                                <w:szCs w:val="20"/>
                              </w:rPr>
                              <w:t>年度</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1BF72E1" w14:textId="77777777" w:rsidR="009B68B8" w:rsidRPr="00BD443E" w:rsidRDefault="009B68B8" w:rsidP="002D2A1A">
                            <w:pPr>
                              <w:widowControl/>
                              <w:snapToGrid w:val="0"/>
                              <w:ind w:firstLineChars="0" w:firstLine="0"/>
                              <w:jc w:val="center"/>
                              <w:textAlignment w:val="auto"/>
                              <w:rPr>
                                <w:rFonts w:cs="新細明體"/>
                                <w:color w:val="000000"/>
                                <w:kern w:val="0"/>
                                <w:sz w:val="20"/>
                                <w:szCs w:val="20"/>
                              </w:rPr>
                            </w:pPr>
                            <w:r>
                              <w:rPr>
                                <w:rFonts w:cs="新細明體" w:hint="eastAsia"/>
                                <w:color w:val="000000"/>
                                <w:kern w:val="0"/>
                                <w:sz w:val="20"/>
                                <w:szCs w:val="20"/>
                              </w:rPr>
                              <w:t>產出量</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8A7022C" w14:textId="77777777" w:rsidR="009B68B8" w:rsidRPr="00BD443E" w:rsidRDefault="009B68B8" w:rsidP="002D2A1A">
                            <w:pPr>
                              <w:widowControl/>
                              <w:snapToGrid w:val="0"/>
                              <w:ind w:firstLineChars="0" w:firstLine="0"/>
                              <w:jc w:val="center"/>
                              <w:textAlignment w:val="auto"/>
                              <w:rPr>
                                <w:rFonts w:cs="新細明體"/>
                                <w:color w:val="000000"/>
                                <w:kern w:val="0"/>
                                <w:sz w:val="20"/>
                                <w:szCs w:val="20"/>
                              </w:rPr>
                            </w:pPr>
                            <w:r>
                              <w:rPr>
                                <w:rFonts w:cs="新細明體" w:hint="eastAsia"/>
                                <w:color w:val="000000"/>
                                <w:kern w:val="0"/>
                                <w:sz w:val="20"/>
                                <w:szCs w:val="20"/>
                              </w:rPr>
                              <w:t>處理量</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A0B230E" w14:textId="77777777" w:rsidR="009B68B8" w:rsidRPr="00BD443E" w:rsidRDefault="009B68B8" w:rsidP="002D2A1A">
                            <w:pPr>
                              <w:widowControl/>
                              <w:snapToGrid w:val="0"/>
                              <w:ind w:firstLineChars="0" w:firstLine="0"/>
                              <w:jc w:val="center"/>
                              <w:textAlignment w:val="auto"/>
                              <w:rPr>
                                <w:rFonts w:cs="新細明體"/>
                                <w:color w:val="000000"/>
                                <w:kern w:val="0"/>
                                <w:sz w:val="20"/>
                                <w:szCs w:val="20"/>
                              </w:rPr>
                            </w:pPr>
                            <w:r w:rsidRPr="00BD443E">
                              <w:rPr>
                                <w:rFonts w:cs="新細明體" w:hint="eastAsia"/>
                                <w:color w:val="000000"/>
                                <w:kern w:val="0"/>
                                <w:sz w:val="20"/>
                                <w:szCs w:val="20"/>
                              </w:rPr>
                              <w:t>處理比率</w:t>
                            </w:r>
                          </w:p>
                        </w:tc>
                      </w:tr>
                      <w:tr w:rsidR="009B68B8" w:rsidRPr="00BD443E" w14:paraId="32A8EDC8" w14:textId="77777777" w:rsidTr="002D2A1A">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3335756" w14:textId="77777777" w:rsidR="009B68B8" w:rsidRPr="00BD443E" w:rsidRDefault="009B68B8" w:rsidP="002D2A1A">
                            <w:pPr>
                              <w:widowControl/>
                              <w:snapToGrid w:val="0"/>
                              <w:ind w:firstLineChars="0" w:firstLine="0"/>
                              <w:jc w:val="center"/>
                              <w:textAlignment w:val="auto"/>
                              <w:rPr>
                                <w:rFonts w:cs="新細明體"/>
                                <w:b/>
                                <w:bCs/>
                                <w:color w:val="000000"/>
                                <w:kern w:val="0"/>
                                <w:sz w:val="20"/>
                                <w:szCs w:val="20"/>
                              </w:rPr>
                            </w:pPr>
                            <w:r w:rsidRPr="00BD443E">
                              <w:rPr>
                                <w:rFonts w:cs="新細明體" w:hint="eastAsia"/>
                                <w:b/>
                                <w:bCs/>
                                <w:color w:val="000000"/>
                                <w:kern w:val="0"/>
                                <w:sz w:val="20"/>
                                <w:szCs w:val="20"/>
                              </w:rPr>
                              <w:t>合</w:t>
                            </w:r>
                            <w:r>
                              <w:rPr>
                                <w:rFonts w:cs="新細明體" w:hint="eastAsia"/>
                                <w:b/>
                                <w:bCs/>
                                <w:color w:val="000000"/>
                                <w:kern w:val="0"/>
                                <w:sz w:val="20"/>
                                <w:szCs w:val="20"/>
                              </w:rPr>
                              <w:t xml:space="preserve">　</w:t>
                            </w:r>
                            <w:r w:rsidRPr="00BD443E">
                              <w:rPr>
                                <w:rFonts w:cs="新細明體" w:hint="eastAsia"/>
                                <w:b/>
                                <w:bCs/>
                                <w:color w:val="000000"/>
                                <w:kern w:val="0"/>
                                <w:sz w:val="20"/>
                                <w:szCs w:val="20"/>
                              </w:rPr>
                              <w:t>計</w:t>
                            </w:r>
                          </w:p>
                        </w:tc>
                        <w:tc>
                          <w:tcPr>
                            <w:tcW w:w="0" w:type="auto"/>
                            <w:tcBorders>
                              <w:top w:val="nil"/>
                              <w:left w:val="nil"/>
                              <w:bottom w:val="single" w:sz="4" w:space="0" w:color="auto"/>
                              <w:right w:val="single" w:sz="4" w:space="0" w:color="auto"/>
                            </w:tcBorders>
                            <w:shd w:val="clear" w:color="auto" w:fill="auto"/>
                            <w:noWrap/>
                            <w:vAlign w:val="center"/>
                            <w:hideMark/>
                          </w:tcPr>
                          <w:p w14:paraId="53AA46FF" w14:textId="77777777" w:rsidR="009B68B8" w:rsidRPr="00BD443E" w:rsidRDefault="009B68B8" w:rsidP="002D2A1A">
                            <w:pPr>
                              <w:widowControl/>
                              <w:snapToGrid w:val="0"/>
                              <w:ind w:firstLineChars="0" w:firstLine="0"/>
                              <w:jc w:val="right"/>
                              <w:textAlignment w:val="auto"/>
                              <w:rPr>
                                <w:rFonts w:cs="新細明體"/>
                                <w:b/>
                                <w:bCs/>
                                <w:color w:val="000000"/>
                                <w:kern w:val="0"/>
                                <w:sz w:val="20"/>
                                <w:szCs w:val="20"/>
                              </w:rPr>
                            </w:pPr>
                            <w:r w:rsidRPr="00BD443E">
                              <w:rPr>
                                <w:rFonts w:cs="新細明體" w:hint="eastAsia"/>
                                <w:b/>
                                <w:bCs/>
                                <w:color w:val="000000"/>
                                <w:kern w:val="0"/>
                                <w:sz w:val="20"/>
                                <w:szCs w:val="20"/>
                              </w:rPr>
                              <w:t>829,39</w:t>
                            </w:r>
                            <w:r>
                              <w:rPr>
                                <w:rFonts w:cs="新細明體" w:hint="eastAsia"/>
                                <w:b/>
                                <w:bCs/>
                                <w:color w:val="000000"/>
                                <w:kern w:val="0"/>
                                <w:sz w:val="20"/>
                                <w:szCs w:val="20"/>
                              </w:rPr>
                              <w:t>6</w:t>
                            </w:r>
                            <w:r w:rsidRPr="00BD443E">
                              <w:rPr>
                                <w:rFonts w:cs="新細明體" w:hint="eastAsia"/>
                                <w:b/>
                                <w:bCs/>
                                <w:color w:val="000000"/>
                                <w:kern w:val="0"/>
                                <w:sz w:val="20"/>
                                <w:szCs w:val="20"/>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46728CC9" w14:textId="77777777" w:rsidR="009B68B8" w:rsidRPr="00BD443E" w:rsidRDefault="009B68B8" w:rsidP="002D2A1A">
                            <w:pPr>
                              <w:widowControl/>
                              <w:snapToGrid w:val="0"/>
                              <w:ind w:firstLineChars="0" w:firstLine="0"/>
                              <w:jc w:val="right"/>
                              <w:textAlignment w:val="auto"/>
                              <w:rPr>
                                <w:rFonts w:cs="新細明體"/>
                                <w:b/>
                                <w:bCs/>
                                <w:color w:val="000000"/>
                                <w:kern w:val="0"/>
                                <w:sz w:val="20"/>
                                <w:szCs w:val="20"/>
                              </w:rPr>
                            </w:pPr>
                            <w:r w:rsidRPr="00BD443E">
                              <w:rPr>
                                <w:rFonts w:cs="新細明體" w:hint="eastAsia"/>
                                <w:b/>
                                <w:bCs/>
                                <w:color w:val="000000"/>
                                <w:kern w:val="0"/>
                                <w:sz w:val="20"/>
                                <w:szCs w:val="20"/>
                              </w:rPr>
                              <w:t>346</w:t>
                            </w:r>
                            <w:r>
                              <w:rPr>
                                <w:rFonts w:cs="新細明體"/>
                                <w:b/>
                                <w:bCs/>
                                <w:color w:val="000000"/>
                                <w:kern w:val="0"/>
                                <w:sz w:val="20"/>
                                <w:szCs w:val="20"/>
                              </w:rPr>
                              <w:t>,</w:t>
                            </w:r>
                            <w:r w:rsidRPr="00BD443E">
                              <w:rPr>
                                <w:rFonts w:cs="新細明體" w:hint="eastAsia"/>
                                <w:b/>
                                <w:bCs/>
                                <w:color w:val="000000"/>
                                <w:kern w:val="0"/>
                                <w:sz w:val="20"/>
                                <w:szCs w:val="20"/>
                              </w:rPr>
                              <w:t>045</w:t>
                            </w:r>
                          </w:p>
                        </w:tc>
                        <w:tc>
                          <w:tcPr>
                            <w:tcW w:w="0" w:type="auto"/>
                            <w:tcBorders>
                              <w:top w:val="nil"/>
                              <w:left w:val="nil"/>
                              <w:bottom w:val="single" w:sz="4" w:space="0" w:color="auto"/>
                              <w:right w:val="single" w:sz="4" w:space="0" w:color="auto"/>
                            </w:tcBorders>
                            <w:shd w:val="clear" w:color="auto" w:fill="auto"/>
                            <w:noWrap/>
                            <w:vAlign w:val="center"/>
                            <w:hideMark/>
                          </w:tcPr>
                          <w:p w14:paraId="338FE74B" w14:textId="77777777" w:rsidR="009B68B8" w:rsidRPr="00BD443E" w:rsidRDefault="009B68B8" w:rsidP="002D2A1A">
                            <w:pPr>
                              <w:widowControl/>
                              <w:snapToGrid w:val="0"/>
                              <w:ind w:firstLineChars="0" w:firstLine="0"/>
                              <w:jc w:val="right"/>
                              <w:textAlignment w:val="auto"/>
                              <w:rPr>
                                <w:rFonts w:cs="新細明體"/>
                                <w:b/>
                                <w:bCs/>
                                <w:color w:val="000000"/>
                                <w:kern w:val="0"/>
                                <w:sz w:val="20"/>
                                <w:szCs w:val="20"/>
                              </w:rPr>
                            </w:pPr>
                            <w:r>
                              <w:rPr>
                                <w:rFonts w:cs="新細明體" w:hint="eastAsia"/>
                                <w:b/>
                                <w:bCs/>
                                <w:color w:val="000000"/>
                                <w:kern w:val="0"/>
                                <w:sz w:val="20"/>
                                <w:szCs w:val="20"/>
                              </w:rPr>
                              <w:t>41.72</w:t>
                            </w:r>
                          </w:p>
                        </w:tc>
                      </w:tr>
                      <w:tr w:rsidR="009B68B8" w:rsidRPr="00BD443E" w14:paraId="3E0E37BA" w14:textId="77777777" w:rsidTr="002D2A1A">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5B6DAB7" w14:textId="77777777" w:rsidR="009B68B8" w:rsidRPr="00BD443E" w:rsidRDefault="009B68B8" w:rsidP="002D2A1A">
                            <w:pPr>
                              <w:widowControl/>
                              <w:snapToGrid w:val="0"/>
                              <w:ind w:firstLineChars="0" w:firstLine="0"/>
                              <w:jc w:val="center"/>
                              <w:textAlignment w:val="auto"/>
                              <w:rPr>
                                <w:rFonts w:cs="新細明體"/>
                                <w:color w:val="000000"/>
                                <w:kern w:val="0"/>
                                <w:sz w:val="20"/>
                                <w:szCs w:val="20"/>
                              </w:rPr>
                            </w:pPr>
                            <w:r w:rsidRPr="00BD443E">
                              <w:rPr>
                                <w:rFonts w:cs="新細明體" w:hint="eastAsia"/>
                                <w:color w:val="000000"/>
                                <w:kern w:val="0"/>
                                <w:sz w:val="20"/>
                                <w:szCs w:val="20"/>
                              </w:rPr>
                              <w:t>109</w:t>
                            </w:r>
                          </w:p>
                        </w:tc>
                        <w:tc>
                          <w:tcPr>
                            <w:tcW w:w="0" w:type="auto"/>
                            <w:tcBorders>
                              <w:top w:val="nil"/>
                              <w:left w:val="nil"/>
                              <w:bottom w:val="single" w:sz="4" w:space="0" w:color="auto"/>
                              <w:right w:val="single" w:sz="4" w:space="0" w:color="auto"/>
                            </w:tcBorders>
                            <w:shd w:val="clear" w:color="auto" w:fill="auto"/>
                            <w:noWrap/>
                            <w:vAlign w:val="center"/>
                            <w:hideMark/>
                          </w:tcPr>
                          <w:p w14:paraId="22F155C8" w14:textId="77777777" w:rsidR="009B68B8" w:rsidRPr="00BD443E" w:rsidRDefault="009B68B8" w:rsidP="002D2A1A">
                            <w:pPr>
                              <w:widowControl/>
                              <w:snapToGrid w:val="0"/>
                              <w:ind w:firstLineChars="0" w:firstLine="0"/>
                              <w:jc w:val="right"/>
                              <w:textAlignment w:val="auto"/>
                              <w:rPr>
                                <w:rFonts w:cs="新細明體"/>
                                <w:color w:val="000000"/>
                                <w:kern w:val="0"/>
                                <w:sz w:val="20"/>
                                <w:szCs w:val="20"/>
                              </w:rPr>
                            </w:pPr>
                            <w:r w:rsidRPr="00BD443E">
                              <w:rPr>
                                <w:rFonts w:cs="新細明體" w:hint="eastAsia"/>
                                <w:color w:val="000000"/>
                                <w:kern w:val="0"/>
                                <w:sz w:val="20"/>
                                <w:szCs w:val="20"/>
                              </w:rPr>
                              <w:t xml:space="preserve">255,197 </w:t>
                            </w:r>
                          </w:p>
                        </w:tc>
                        <w:tc>
                          <w:tcPr>
                            <w:tcW w:w="0" w:type="auto"/>
                            <w:tcBorders>
                              <w:top w:val="nil"/>
                              <w:left w:val="nil"/>
                              <w:bottom w:val="single" w:sz="4" w:space="0" w:color="auto"/>
                              <w:right w:val="single" w:sz="4" w:space="0" w:color="auto"/>
                            </w:tcBorders>
                            <w:shd w:val="clear" w:color="auto" w:fill="auto"/>
                            <w:noWrap/>
                            <w:vAlign w:val="center"/>
                            <w:hideMark/>
                          </w:tcPr>
                          <w:p w14:paraId="1F748F15" w14:textId="77777777" w:rsidR="009B68B8" w:rsidRPr="00BD443E" w:rsidRDefault="009B68B8" w:rsidP="002D2A1A">
                            <w:pPr>
                              <w:widowControl/>
                              <w:snapToGrid w:val="0"/>
                              <w:ind w:firstLineChars="0" w:firstLine="0"/>
                              <w:jc w:val="right"/>
                              <w:textAlignment w:val="auto"/>
                              <w:rPr>
                                <w:rFonts w:cs="新細明體"/>
                                <w:color w:val="000000"/>
                                <w:kern w:val="0"/>
                                <w:sz w:val="20"/>
                                <w:szCs w:val="20"/>
                              </w:rPr>
                            </w:pPr>
                            <w:r w:rsidRPr="00BD443E">
                              <w:rPr>
                                <w:rFonts w:cs="新細明體" w:hint="eastAsia"/>
                                <w:color w:val="000000"/>
                                <w:kern w:val="0"/>
                                <w:sz w:val="20"/>
                                <w:szCs w:val="20"/>
                              </w:rPr>
                              <w:t>113</w:t>
                            </w:r>
                            <w:r>
                              <w:rPr>
                                <w:rFonts w:cs="新細明體"/>
                                <w:color w:val="000000"/>
                                <w:kern w:val="0"/>
                                <w:sz w:val="20"/>
                                <w:szCs w:val="20"/>
                              </w:rPr>
                              <w:t>,</w:t>
                            </w:r>
                            <w:r w:rsidRPr="00BD443E">
                              <w:rPr>
                                <w:rFonts w:cs="新細明體" w:hint="eastAsia"/>
                                <w:color w:val="000000"/>
                                <w:kern w:val="0"/>
                                <w:sz w:val="20"/>
                                <w:szCs w:val="20"/>
                              </w:rPr>
                              <w:t>309</w:t>
                            </w:r>
                          </w:p>
                        </w:tc>
                        <w:tc>
                          <w:tcPr>
                            <w:tcW w:w="0" w:type="auto"/>
                            <w:tcBorders>
                              <w:top w:val="nil"/>
                              <w:left w:val="nil"/>
                              <w:bottom w:val="single" w:sz="4" w:space="0" w:color="auto"/>
                              <w:right w:val="single" w:sz="4" w:space="0" w:color="auto"/>
                            </w:tcBorders>
                            <w:shd w:val="clear" w:color="auto" w:fill="auto"/>
                            <w:noWrap/>
                            <w:vAlign w:val="center"/>
                            <w:hideMark/>
                          </w:tcPr>
                          <w:p w14:paraId="55A1DFA9" w14:textId="77777777" w:rsidR="009B68B8" w:rsidRPr="00BD443E" w:rsidRDefault="009B68B8" w:rsidP="002D2A1A">
                            <w:pPr>
                              <w:widowControl/>
                              <w:snapToGrid w:val="0"/>
                              <w:ind w:firstLineChars="0" w:firstLine="0"/>
                              <w:jc w:val="right"/>
                              <w:textAlignment w:val="auto"/>
                              <w:rPr>
                                <w:rFonts w:cs="新細明體"/>
                                <w:color w:val="000000"/>
                                <w:kern w:val="0"/>
                                <w:sz w:val="20"/>
                                <w:szCs w:val="20"/>
                              </w:rPr>
                            </w:pPr>
                            <w:r>
                              <w:rPr>
                                <w:rFonts w:cs="新細明體" w:hint="eastAsia"/>
                                <w:color w:val="000000"/>
                                <w:kern w:val="0"/>
                                <w:sz w:val="20"/>
                                <w:szCs w:val="20"/>
                              </w:rPr>
                              <w:t>44.40</w:t>
                            </w:r>
                          </w:p>
                        </w:tc>
                      </w:tr>
                      <w:tr w:rsidR="009B68B8" w:rsidRPr="00BD443E" w14:paraId="08A4CF46" w14:textId="77777777" w:rsidTr="002D2A1A">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27CB289" w14:textId="77777777" w:rsidR="009B68B8" w:rsidRPr="00BD443E" w:rsidRDefault="009B68B8" w:rsidP="002D2A1A">
                            <w:pPr>
                              <w:widowControl/>
                              <w:snapToGrid w:val="0"/>
                              <w:ind w:firstLineChars="0" w:firstLine="0"/>
                              <w:jc w:val="center"/>
                              <w:textAlignment w:val="auto"/>
                              <w:rPr>
                                <w:rFonts w:cs="新細明體"/>
                                <w:color w:val="000000"/>
                                <w:kern w:val="0"/>
                                <w:sz w:val="20"/>
                                <w:szCs w:val="20"/>
                              </w:rPr>
                            </w:pPr>
                            <w:r w:rsidRPr="00BD443E">
                              <w:rPr>
                                <w:rFonts w:cs="新細明體" w:hint="eastAsia"/>
                                <w:color w:val="000000"/>
                                <w:kern w:val="0"/>
                                <w:sz w:val="20"/>
                                <w:szCs w:val="20"/>
                              </w:rPr>
                              <w:t>110</w:t>
                            </w:r>
                          </w:p>
                        </w:tc>
                        <w:tc>
                          <w:tcPr>
                            <w:tcW w:w="0" w:type="auto"/>
                            <w:tcBorders>
                              <w:top w:val="nil"/>
                              <w:left w:val="nil"/>
                              <w:bottom w:val="single" w:sz="4" w:space="0" w:color="auto"/>
                              <w:right w:val="single" w:sz="4" w:space="0" w:color="auto"/>
                            </w:tcBorders>
                            <w:shd w:val="clear" w:color="auto" w:fill="auto"/>
                            <w:noWrap/>
                            <w:vAlign w:val="center"/>
                            <w:hideMark/>
                          </w:tcPr>
                          <w:p w14:paraId="44DA150D" w14:textId="77777777" w:rsidR="009B68B8" w:rsidRPr="00BD443E" w:rsidRDefault="009B68B8" w:rsidP="002D2A1A">
                            <w:pPr>
                              <w:widowControl/>
                              <w:snapToGrid w:val="0"/>
                              <w:ind w:firstLineChars="0" w:firstLine="0"/>
                              <w:jc w:val="right"/>
                              <w:textAlignment w:val="auto"/>
                              <w:rPr>
                                <w:rFonts w:cs="新細明體"/>
                                <w:color w:val="000000"/>
                                <w:kern w:val="0"/>
                                <w:sz w:val="20"/>
                                <w:szCs w:val="20"/>
                              </w:rPr>
                            </w:pPr>
                            <w:r w:rsidRPr="00BD443E">
                              <w:rPr>
                                <w:rFonts w:cs="新細明體" w:hint="eastAsia"/>
                                <w:color w:val="000000"/>
                                <w:kern w:val="0"/>
                                <w:sz w:val="20"/>
                                <w:szCs w:val="20"/>
                              </w:rPr>
                              <w:t xml:space="preserve">277,498 </w:t>
                            </w:r>
                          </w:p>
                        </w:tc>
                        <w:tc>
                          <w:tcPr>
                            <w:tcW w:w="0" w:type="auto"/>
                            <w:tcBorders>
                              <w:top w:val="nil"/>
                              <w:left w:val="nil"/>
                              <w:bottom w:val="single" w:sz="4" w:space="0" w:color="auto"/>
                              <w:right w:val="single" w:sz="4" w:space="0" w:color="auto"/>
                            </w:tcBorders>
                            <w:shd w:val="clear" w:color="auto" w:fill="auto"/>
                            <w:noWrap/>
                            <w:vAlign w:val="center"/>
                            <w:hideMark/>
                          </w:tcPr>
                          <w:p w14:paraId="7D66610C" w14:textId="77777777" w:rsidR="009B68B8" w:rsidRPr="00BD443E" w:rsidRDefault="009B68B8" w:rsidP="002D2A1A">
                            <w:pPr>
                              <w:widowControl/>
                              <w:snapToGrid w:val="0"/>
                              <w:ind w:firstLineChars="0" w:firstLine="0"/>
                              <w:jc w:val="right"/>
                              <w:textAlignment w:val="auto"/>
                              <w:rPr>
                                <w:rFonts w:cs="新細明體"/>
                                <w:color w:val="000000"/>
                                <w:kern w:val="0"/>
                                <w:sz w:val="20"/>
                                <w:szCs w:val="20"/>
                              </w:rPr>
                            </w:pPr>
                            <w:r w:rsidRPr="00BD443E">
                              <w:rPr>
                                <w:rFonts w:cs="新細明體" w:hint="eastAsia"/>
                                <w:color w:val="000000"/>
                                <w:kern w:val="0"/>
                                <w:sz w:val="20"/>
                                <w:szCs w:val="20"/>
                              </w:rPr>
                              <w:t>117</w:t>
                            </w:r>
                            <w:r>
                              <w:rPr>
                                <w:rFonts w:cs="新細明體"/>
                                <w:color w:val="000000"/>
                                <w:kern w:val="0"/>
                                <w:sz w:val="20"/>
                                <w:szCs w:val="20"/>
                              </w:rPr>
                              <w:t>,</w:t>
                            </w:r>
                            <w:r w:rsidRPr="00BD443E">
                              <w:rPr>
                                <w:rFonts w:cs="新細明體" w:hint="eastAsia"/>
                                <w:color w:val="000000"/>
                                <w:kern w:val="0"/>
                                <w:sz w:val="20"/>
                                <w:szCs w:val="20"/>
                              </w:rPr>
                              <w:t>111</w:t>
                            </w:r>
                          </w:p>
                        </w:tc>
                        <w:tc>
                          <w:tcPr>
                            <w:tcW w:w="0" w:type="auto"/>
                            <w:tcBorders>
                              <w:top w:val="nil"/>
                              <w:left w:val="nil"/>
                              <w:bottom w:val="single" w:sz="4" w:space="0" w:color="auto"/>
                              <w:right w:val="single" w:sz="4" w:space="0" w:color="auto"/>
                            </w:tcBorders>
                            <w:shd w:val="clear" w:color="auto" w:fill="auto"/>
                            <w:noWrap/>
                            <w:vAlign w:val="center"/>
                            <w:hideMark/>
                          </w:tcPr>
                          <w:p w14:paraId="5BA5F495" w14:textId="77777777" w:rsidR="009B68B8" w:rsidRPr="00BD443E" w:rsidRDefault="009B68B8" w:rsidP="002D2A1A">
                            <w:pPr>
                              <w:widowControl/>
                              <w:snapToGrid w:val="0"/>
                              <w:ind w:firstLineChars="0" w:firstLine="0"/>
                              <w:jc w:val="right"/>
                              <w:textAlignment w:val="auto"/>
                              <w:rPr>
                                <w:rFonts w:cs="新細明體"/>
                                <w:color w:val="000000"/>
                                <w:kern w:val="0"/>
                                <w:sz w:val="20"/>
                                <w:szCs w:val="20"/>
                              </w:rPr>
                            </w:pPr>
                            <w:r>
                              <w:rPr>
                                <w:rFonts w:cs="新細明體" w:hint="eastAsia"/>
                                <w:color w:val="000000"/>
                                <w:kern w:val="0"/>
                                <w:sz w:val="20"/>
                                <w:szCs w:val="20"/>
                              </w:rPr>
                              <w:t>42.20</w:t>
                            </w:r>
                          </w:p>
                        </w:tc>
                      </w:tr>
                      <w:tr w:rsidR="009B68B8" w:rsidRPr="00BD443E" w14:paraId="68530F0A" w14:textId="77777777" w:rsidTr="002D2A1A">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5B06D6C" w14:textId="77777777" w:rsidR="009B68B8" w:rsidRPr="00BD443E" w:rsidRDefault="009B68B8" w:rsidP="002D2A1A">
                            <w:pPr>
                              <w:widowControl/>
                              <w:snapToGrid w:val="0"/>
                              <w:ind w:firstLineChars="0" w:firstLine="0"/>
                              <w:jc w:val="center"/>
                              <w:textAlignment w:val="auto"/>
                              <w:rPr>
                                <w:rFonts w:cs="新細明體"/>
                                <w:color w:val="000000"/>
                                <w:kern w:val="0"/>
                                <w:sz w:val="20"/>
                                <w:szCs w:val="20"/>
                              </w:rPr>
                            </w:pPr>
                            <w:r w:rsidRPr="00BD443E">
                              <w:rPr>
                                <w:rFonts w:cs="新細明體" w:hint="eastAsia"/>
                                <w:color w:val="000000"/>
                                <w:kern w:val="0"/>
                                <w:sz w:val="20"/>
                                <w:szCs w:val="20"/>
                              </w:rPr>
                              <w:t>111</w:t>
                            </w:r>
                          </w:p>
                        </w:tc>
                        <w:tc>
                          <w:tcPr>
                            <w:tcW w:w="0" w:type="auto"/>
                            <w:tcBorders>
                              <w:top w:val="nil"/>
                              <w:left w:val="nil"/>
                              <w:bottom w:val="single" w:sz="4" w:space="0" w:color="auto"/>
                              <w:right w:val="single" w:sz="4" w:space="0" w:color="auto"/>
                            </w:tcBorders>
                            <w:shd w:val="clear" w:color="auto" w:fill="auto"/>
                            <w:noWrap/>
                            <w:vAlign w:val="center"/>
                            <w:hideMark/>
                          </w:tcPr>
                          <w:p w14:paraId="4C629C87" w14:textId="77777777" w:rsidR="009B68B8" w:rsidRPr="00BD443E" w:rsidRDefault="009B68B8" w:rsidP="002D2A1A">
                            <w:pPr>
                              <w:widowControl/>
                              <w:snapToGrid w:val="0"/>
                              <w:ind w:firstLineChars="0" w:firstLine="0"/>
                              <w:jc w:val="right"/>
                              <w:textAlignment w:val="auto"/>
                              <w:rPr>
                                <w:rFonts w:cs="新細明體"/>
                                <w:color w:val="000000"/>
                                <w:kern w:val="0"/>
                                <w:sz w:val="20"/>
                                <w:szCs w:val="20"/>
                              </w:rPr>
                            </w:pPr>
                            <w:r w:rsidRPr="00BD443E">
                              <w:rPr>
                                <w:rFonts w:cs="新細明體" w:hint="eastAsia"/>
                                <w:color w:val="000000"/>
                                <w:kern w:val="0"/>
                                <w:sz w:val="20"/>
                                <w:szCs w:val="20"/>
                              </w:rPr>
                              <w:t>296,70</w:t>
                            </w:r>
                            <w:r>
                              <w:rPr>
                                <w:rFonts w:cs="新細明體" w:hint="eastAsia"/>
                                <w:color w:val="000000"/>
                                <w:kern w:val="0"/>
                                <w:sz w:val="20"/>
                                <w:szCs w:val="20"/>
                              </w:rPr>
                              <w:t>1</w:t>
                            </w:r>
                            <w:r w:rsidRPr="00BD443E">
                              <w:rPr>
                                <w:rFonts w:cs="新細明體" w:hint="eastAsia"/>
                                <w:color w:val="000000"/>
                                <w:kern w:val="0"/>
                                <w:sz w:val="20"/>
                                <w:szCs w:val="20"/>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7E1BCE24" w14:textId="77777777" w:rsidR="009B68B8" w:rsidRPr="00BD443E" w:rsidRDefault="009B68B8" w:rsidP="002D2A1A">
                            <w:pPr>
                              <w:widowControl/>
                              <w:snapToGrid w:val="0"/>
                              <w:ind w:firstLineChars="0" w:firstLine="0"/>
                              <w:jc w:val="right"/>
                              <w:textAlignment w:val="auto"/>
                              <w:rPr>
                                <w:rFonts w:cs="新細明體"/>
                                <w:color w:val="000000"/>
                                <w:kern w:val="0"/>
                                <w:sz w:val="20"/>
                                <w:szCs w:val="20"/>
                              </w:rPr>
                            </w:pPr>
                            <w:r w:rsidRPr="00BD443E">
                              <w:rPr>
                                <w:rFonts w:cs="新細明體" w:hint="eastAsia"/>
                                <w:color w:val="000000"/>
                                <w:kern w:val="0"/>
                                <w:sz w:val="20"/>
                                <w:szCs w:val="20"/>
                              </w:rPr>
                              <w:t>115</w:t>
                            </w:r>
                            <w:r>
                              <w:rPr>
                                <w:rFonts w:cs="新細明體"/>
                                <w:color w:val="000000"/>
                                <w:kern w:val="0"/>
                                <w:sz w:val="20"/>
                                <w:szCs w:val="20"/>
                              </w:rPr>
                              <w:t>,</w:t>
                            </w:r>
                            <w:r w:rsidRPr="00BD443E">
                              <w:rPr>
                                <w:rFonts w:cs="新細明體" w:hint="eastAsia"/>
                                <w:color w:val="000000"/>
                                <w:kern w:val="0"/>
                                <w:sz w:val="20"/>
                                <w:szCs w:val="20"/>
                              </w:rPr>
                              <w:t>625</w:t>
                            </w:r>
                          </w:p>
                        </w:tc>
                        <w:tc>
                          <w:tcPr>
                            <w:tcW w:w="0" w:type="auto"/>
                            <w:tcBorders>
                              <w:top w:val="nil"/>
                              <w:left w:val="nil"/>
                              <w:bottom w:val="single" w:sz="4" w:space="0" w:color="auto"/>
                              <w:right w:val="single" w:sz="4" w:space="0" w:color="auto"/>
                            </w:tcBorders>
                            <w:shd w:val="clear" w:color="auto" w:fill="auto"/>
                            <w:noWrap/>
                            <w:vAlign w:val="center"/>
                            <w:hideMark/>
                          </w:tcPr>
                          <w:p w14:paraId="0BC038E3" w14:textId="77777777" w:rsidR="009B68B8" w:rsidRPr="00BD443E" w:rsidRDefault="009B68B8" w:rsidP="002D2A1A">
                            <w:pPr>
                              <w:widowControl/>
                              <w:snapToGrid w:val="0"/>
                              <w:ind w:firstLineChars="0" w:firstLine="0"/>
                              <w:jc w:val="right"/>
                              <w:textAlignment w:val="auto"/>
                              <w:rPr>
                                <w:rFonts w:cs="新細明體"/>
                                <w:color w:val="000000"/>
                                <w:kern w:val="0"/>
                                <w:sz w:val="20"/>
                                <w:szCs w:val="20"/>
                              </w:rPr>
                            </w:pPr>
                            <w:r>
                              <w:rPr>
                                <w:rFonts w:cs="新細明體" w:hint="eastAsia"/>
                                <w:color w:val="000000"/>
                                <w:kern w:val="0"/>
                                <w:sz w:val="20"/>
                                <w:szCs w:val="20"/>
                              </w:rPr>
                              <w:t>38.97</w:t>
                            </w:r>
                          </w:p>
                        </w:tc>
                      </w:tr>
                      <w:tr w:rsidR="009B68B8" w:rsidRPr="00BD443E" w14:paraId="0053076A" w14:textId="77777777" w:rsidTr="002D2A1A">
                        <w:trPr>
                          <w:trHeight w:val="20"/>
                        </w:trPr>
                        <w:tc>
                          <w:tcPr>
                            <w:tcW w:w="0" w:type="auto"/>
                            <w:gridSpan w:val="4"/>
                            <w:tcBorders>
                              <w:top w:val="single" w:sz="4" w:space="0" w:color="auto"/>
                            </w:tcBorders>
                            <w:shd w:val="clear" w:color="auto" w:fill="auto"/>
                            <w:noWrap/>
                            <w:vAlign w:val="center"/>
                          </w:tcPr>
                          <w:p w14:paraId="5574E3C6" w14:textId="77777777" w:rsidR="009B68B8" w:rsidRPr="002D2A1A" w:rsidRDefault="009B68B8" w:rsidP="002D2A1A">
                            <w:pPr>
                              <w:widowControl/>
                              <w:snapToGrid w:val="0"/>
                              <w:ind w:firstLineChars="0" w:firstLine="0"/>
                              <w:jc w:val="left"/>
                              <w:textAlignment w:val="auto"/>
                              <w:rPr>
                                <w:rFonts w:cs="新細明體"/>
                                <w:color w:val="000000"/>
                                <w:kern w:val="0"/>
                                <w:sz w:val="18"/>
                                <w:szCs w:val="18"/>
                              </w:rPr>
                            </w:pPr>
                            <w:r w:rsidRPr="002D2A1A">
                              <w:rPr>
                                <w:rFonts w:cs="新細明體" w:hint="eastAsia"/>
                                <w:color w:val="000000"/>
                                <w:kern w:val="0"/>
                                <w:sz w:val="18"/>
                                <w:szCs w:val="18"/>
                              </w:rPr>
                              <w:t>資料來源：整理自環境保護局提供資料。</w:t>
                            </w:r>
                          </w:p>
                        </w:tc>
                      </w:tr>
                    </w:tbl>
                    <w:p w14:paraId="0C5010E1" w14:textId="77777777" w:rsidR="009B68B8" w:rsidRDefault="009B68B8" w:rsidP="003B0CF6">
                      <w:pPr>
                        <w:ind w:firstLineChars="0" w:firstLine="0"/>
                      </w:pPr>
                    </w:p>
                  </w:txbxContent>
                </v:textbox>
                <w10:wrap type="square" anchorx="margin" anchory="margin"/>
              </v:shape>
            </w:pict>
          </mc:Fallback>
        </mc:AlternateContent>
      </w:r>
      <w:r w:rsidRPr="002D2A1A">
        <w:rPr>
          <w:rFonts w:cstheme="minorBidi" w:hint="eastAsia"/>
          <w:snapToGrid w:val="0"/>
          <w:kern w:val="0"/>
          <w:sz w:val="24"/>
          <w:szCs w:val="24"/>
        </w:rPr>
        <w:t>近年來由於社會經濟活動快速發展，一般建築工程及交通建設等重大公共工程日益增加，工程建造、開挖、拆除等施工作業過程，常伴隨產生大量之營建剩餘土石方與營建事業廢棄物，其中泥、土、砂、石、磚、瓦、混凝土塊等屬營建剩餘土石方，為可循環再利用資源；另施工附帶產生之金屬屑、玻璃碎片、廢塑膠、廢木材等，屬營建事業廢棄物，應依廢棄物清理法</w:t>
      </w:r>
      <w:r w:rsidRPr="002D2A1A">
        <w:rPr>
          <w:rFonts w:cstheme="minorBidi"/>
          <w:snapToGrid w:val="0"/>
          <w:kern w:val="0"/>
          <w:sz w:val="24"/>
          <w:szCs w:val="24"/>
        </w:rPr>
        <w:t>（下稱廢清法）</w:t>
      </w:r>
      <w:r w:rsidRPr="002D2A1A">
        <w:rPr>
          <w:rFonts w:cstheme="minorBidi" w:hint="eastAsia"/>
          <w:snapToGrid w:val="0"/>
          <w:kern w:val="0"/>
          <w:sz w:val="24"/>
          <w:szCs w:val="24"/>
        </w:rPr>
        <w:t>相關規定予以處置。桃園市轄內近</w:t>
      </w:r>
      <w:proofErr w:type="gramStart"/>
      <w:r w:rsidRPr="002D2A1A">
        <w:rPr>
          <w:rFonts w:cstheme="minorBidi"/>
          <w:snapToGrid w:val="0"/>
          <w:kern w:val="0"/>
          <w:sz w:val="24"/>
          <w:szCs w:val="24"/>
        </w:rPr>
        <w:t>3</w:t>
      </w:r>
      <w:proofErr w:type="gramEnd"/>
      <w:r w:rsidRPr="002D2A1A">
        <w:rPr>
          <w:rFonts w:cstheme="minorBidi"/>
          <w:snapToGrid w:val="0"/>
          <w:kern w:val="0"/>
          <w:sz w:val="24"/>
          <w:szCs w:val="24"/>
        </w:rPr>
        <w:t>年度（109至111年度）產出之營建事業廢棄物數量逐年增加，分別為25萬5,197公噸、27萬7,498公噸及29萬6,701公噸，合計82萬9,396公噸</w:t>
      </w:r>
      <w:r w:rsidRPr="002D2A1A">
        <w:rPr>
          <w:rFonts w:cstheme="minorBidi" w:hint="eastAsia"/>
          <w:snapToGrid w:val="0"/>
          <w:kern w:val="0"/>
          <w:sz w:val="24"/>
          <w:szCs w:val="24"/>
        </w:rPr>
        <w:t>，其中</w:t>
      </w:r>
      <w:r w:rsidRPr="002D2A1A">
        <w:rPr>
          <w:rFonts w:cstheme="minorBidi"/>
          <w:snapToGrid w:val="0"/>
          <w:kern w:val="0"/>
          <w:sz w:val="24"/>
          <w:szCs w:val="24"/>
        </w:rPr>
        <w:t>34萬6,045公噸由桃園市轄內處理機構處理去化及再利用，處理比率約為41.72％（表</w:t>
      </w:r>
      <w:r>
        <w:rPr>
          <w:rFonts w:cstheme="minorBidi" w:hint="eastAsia"/>
          <w:snapToGrid w:val="0"/>
          <w:kern w:val="0"/>
          <w:sz w:val="24"/>
          <w:szCs w:val="24"/>
        </w:rPr>
        <w:t>5</w:t>
      </w:r>
      <w:r w:rsidRPr="002D2A1A">
        <w:rPr>
          <w:rFonts w:cstheme="minorBidi"/>
          <w:snapToGrid w:val="0"/>
          <w:kern w:val="0"/>
          <w:sz w:val="24"/>
          <w:szCs w:val="24"/>
        </w:rPr>
        <w:t>），其餘產出量則委託其他鄰近市縣之相關機構處理去化及再利用。環境保護局為因應轄內逐年增加之營建事業廢棄物，已持續輔導設立營建事業廢棄物處理機構，有助提升轄內營建事業廢棄物處理量能及比率</w:t>
      </w:r>
      <w:r>
        <w:rPr>
          <w:rFonts w:cstheme="minorBidi" w:hint="eastAsia"/>
          <w:snapToGrid w:val="0"/>
          <w:kern w:val="0"/>
          <w:sz w:val="24"/>
          <w:szCs w:val="24"/>
        </w:rPr>
        <w:t>，</w:t>
      </w:r>
      <w:r w:rsidRPr="002D2A1A">
        <w:rPr>
          <w:rFonts w:cstheme="minorBidi"/>
          <w:snapToGrid w:val="0"/>
          <w:kern w:val="0"/>
          <w:sz w:val="24"/>
          <w:szCs w:val="24"/>
        </w:rPr>
        <w:t>惟自109年1月至111年12月底止，違反廢清法第46條規定，未經許可任意棄置營建事業廢棄物案件數仍達110件，遭棄置土地面積約為1萬2,748平方公尺，廢棄物數量約為2萬1,078立方公尺。經查該局執行廢棄物違</w:t>
      </w:r>
      <w:r w:rsidRPr="002D2A1A">
        <w:rPr>
          <w:rFonts w:cstheme="minorBidi" w:hint="eastAsia"/>
          <w:snapToGrid w:val="0"/>
          <w:kern w:val="0"/>
          <w:sz w:val="24"/>
          <w:szCs w:val="24"/>
        </w:rPr>
        <w:t>規棄置與廢棄物處理機具攔查業務情形，核有：</w:t>
      </w:r>
      <w:r w:rsidRPr="002D2A1A">
        <w:rPr>
          <w:rFonts w:cstheme="minorBidi"/>
          <w:snapToGrid w:val="0"/>
          <w:kern w:val="0"/>
          <w:sz w:val="24"/>
          <w:szCs w:val="24"/>
        </w:rPr>
        <w:t>1.近</w:t>
      </w:r>
      <w:proofErr w:type="gramStart"/>
      <w:r w:rsidRPr="002D2A1A">
        <w:rPr>
          <w:rFonts w:cstheme="minorBidi"/>
          <w:snapToGrid w:val="0"/>
          <w:kern w:val="0"/>
          <w:sz w:val="24"/>
          <w:szCs w:val="24"/>
        </w:rPr>
        <w:t>3</w:t>
      </w:r>
      <w:proofErr w:type="gramEnd"/>
      <w:r w:rsidRPr="002D2A1A">
        <w:rPr>
          <w:rFonts w:cstheme="minorBidi"/>
          <w:snapToGrid w:val="0"/>
          <w:kern w:val="0"/>
          <w:sz w:val="24"/>
          <w:szCs w:val="24"/>
        </w:rPr>
        <w:t>年度未經許可任意棄置營建事業廢棄物案件數為110件，其中71件屬自然人私自處理清運廢棄物，且有重複再犯情形達30件；處理廢棄物、剩餘土石方之清除機具未攜帶許可證明文件，且經</w:t>
      </w:r>
      <w:proofErr w:type="gramStart"/>
      <w:r w:rsidRPr="002D2A1A">
        <w:rPr>
          <w:rFonts w:cstheme="minorBidi"/>
          <w:snapToGrid w:val="0"/>
          <w:kern w:val="0"/>
          <w:sz w:val="24"/>
          <w:szCs w:val="24"/>
        </w:rPr>
        <w:t>攔查裁罰</w:t>
      </w:r>
      <w:proofErr w:type="gramEnd"/>
      <w:r w:rsidRPr="002D2A1A">
        <w:rPr>
          <w:rFonts w:cstheme="minorBidi"/>
          <w:snapToGrid w:val="0"/>
          <w:kern w:val="0"/>
          <w:sz w:val="24"/>
          <w:szCs w:val="24"/>
        </w:rPr>
        <w:t>案件數計51件，其中有重複再犯情形達21件</w:t>
      </w:r>
      <w:r>
        <w:rPr>
          <w:rFonts w:cstheme="minorBidi" w:hint="eastAsia"/>
          <w:snapToGrid w:val="0"/>
          <w:kern w:val="0"/>
          <w:sz w:val="24"/>
          <w:szCs w:val="24"/>
        </w:rPr>
        <w:t>（</w:t>
      </w:r>
      <w:r w:rsidRPr="002D2A1A">
        <w:rPr>
          <w:rFonts w:cstheme="minorBidi"/>
          <w:snapToGrid w:val="0"/>
          <w:kern w:val="0"/>
          <w:sz w:val="24"/>
          <w:szCs w:val="24"/>
        </w:rPr>
        <w:t>涉及9家公司</w:t>
      </w:r>
      <w:r>
        <w:rPr>
          <w:rFonts w:cstheme="minorBidi" w:hint="eastAsia"/>
          <w:snapToGrid w:val="0"/>
          <w:kern w:val="0"/>
          <w:sz w:val="24"/>
          <w:szCs w:val="24"/>
        </w:rPr>
        <w:t>）</w:t>
      </w:r>
      <w:r w:rsidRPr="002D2A1A">
        <w:rPr>
          <w:rFonts w:cstheme="minorBidi"/>
          <w:snapToGrid w:val="0"/>
          <w:kern w:val="0"/>
          <w:sz w:val="24"/>
          <w:szCs w:val="24"/>
        </w:rPr>
        <w:t>；另歷年違反廢清法相關規定之公司，計有5家犯案件數達10件以上，最高者達40件，顯見營建事業廢棄物違法棄置案件頻仍，</w:t>
      </w:r>
      <w:proofErr w:type="gramStart"/>
      <w:r w:rsidRPr="002D2A1A">
        <w:rPr>
          <w:rFonts w:cstheme="minorBidi"/>
          <w:snapToGrid w:val="0"/>
          <w:kern w:val="0"/>
          <w:sz w:val="24"/>
          <w:szCs w:val="24"/>
        </w:rPr>
        <w:t>致需耗費</w:t>
      </w:r>
      <w:proofErr w:type="gramEnd"/>
      <w:r w:rsidRPr="002D2A1A">
        <w:rPr>
          <w:rFonts w:cstheme="minorBidi"/>
          <w:snapToGrid w:val="0"/>
          <w:kern w:val="0"/>
          <w:sz w:val="24"/>
          <w:szCs w:val="24"/>
        </w:rPr>
        <w:t>鉅額經費清理，允宜針對累犯或情節重大者，依法</w:t>
      </w:r>
      <w:proofErr w:type="gramStart"/>
      <w:r w:rsidRPr="002D2A1A">
        <w:rPr>
          <w:rFonts w:cstheme="minorBidi"/>
          <w:snapToGrid w:val="0"/>
          <w:kern w:val="0"/>
          <w:sz w:val="24"/>
          <w:szCs w:val="24"/>
        </w:rPr>
        <w:t>採</w:t>
      </w:r>
      <w:proofErr w:type="gramEnd"/>
      <w:r w:rsidRPr="002D2A1A">
        <w:rPr>
          <w:rFonts w:cstheme="minorBidi"/>
          <w:snapToGrid w:val="0"/>
          <w:kern w:val="0"/>
          <w:sz w:val="24"/>
          <w:szCs w:val="24"/>
        </w:rPr>
        <w:t>以扣留沒入機具、暫扣或吊銷駕駛人駕照之處分，以期有效</w:t>
      </w:r>
      <w:proofErr w:type="gramStart"/>
      <w:r w:rsidRPr="002D2A1A">
        <w:rPr>
          <w:rFonts w:cstheme="minorBidi"/>
          <w:snapToGrid w:val="0"/>
          <w:kern w:val="0"/>
          <w:sz w:val="24"/>
          <w:szCs w:val="24"/>
        </w:rPr>
        <w:t>阻絕</w:t>
      </w:r>
      <w:r w:rsidRPr="002D2A1A">
        <w:rPr>
          <w:rFonts w:cstheme="minorBidi" w:hint="eastAsia"/>
          <w:snapToGrid w:val="0"/>
          <w:kern w:val="0"/>
          <w:sz w:val="24"/>
          <w:szCs w:val="24"/>
        </w:rPr>
        <w:t>再犯</w:t>
      </w:r>
      <w:proofErr w:type="gramEnd"/>
      <w:r w:rsidRPr="002D2A1A">
        <w:rPr>
          <w:rFonts w:cstheme="minorBidi" w:hint="eastAsia"/>
          <w:snapToGrid w:val="0"/>
          <w:kern w:val="0"/>
          <w:sz w:val="24"/>
          <w:szCs w:val="24"/>
        </w:rPr>
        <w:t>情事；</w:t>
      </w:r>
      <w:r w:rsidRPr="002D2A1A">
        <w:rPr>
          <w:rFonts w:cstheme="minorBidi"/>
          <w:snapToGrid w:val="0"/>
          <w:kern w:val="0"/>
          <w:sz w:val="24"/>
          <w:szCs w:val="24"/>
        </w:rPr>
        <w:t>2.另涉及違反廢清法第41條規定，未領有廢棄物清除、處理許可文件，從事廢棄物貯存、清除、處理，或未依廢棄</w:t>
      </w:r>
      <w:r w:rsidRPr="002D2A1A">
        <w:rPr>
          <w:rFonts w:cstheme="minorBidi"/>
          <w:snapToGrid w:val="0"/>
          <w:kern w:val="0"/>
          <w:sz w:val="24"/>
          <w:szCs w:val="24"/>
        </w:rPr>
        <w:lastRenderedPageBreak/>
        <w:t>物清除、處理許可文件內容貯存、清除、處理廢棄物，且涉及同法第46條刑事懲處者計67件，惟該局未定期清查相關案件是否已完成刑事判決，</w:t>
      </w:r>
      <w:proofErr w:type="gramStart"/>
      <w:r w:rsidRPr="002D2A1A">
        <w:rPr>
          <w:rFonts w:cstheme="minorBidi"/>
          <w:snapToGrid w:val="0"/>
          <w:kern w:val="0"/>
          <w:sz w:val="24"/>
          <w:szCs w:val="24"/>
        </w:rPr>
        <w:t>致僅其中</w:t>
      </w:r>
      <w:proofErr w:type="gramEnd"/>
      <w:r w:rsidRPr="002D2A1A">
        <w:rPr>
          <w:rFonts w:cstheme="minorBidi"/>
          <w:snapToGrid w:val="0"/>
          <w:kern w:val="0"/>
          <w:sz w:val="24"/>
          <w:szCs w:val="24"/>
        </w:rPr>
        <w:t>2件於接獲刑事判決通知始辦理後續行政裁處，允宜查明未結案件之刑事判決情形及定期清查刑事判決之結果，以提升行政懲處之時效及避免損及市政府權益；3.自</w:t>
      </w:r>
      <w:proofErr w:type="gramStart"/>
      <w:r w:rsidRPr="002D2A1A">
        <w:rPr>
          <w:rFonts w:cstheme="minorBidi"/>
          <w:snapToGrid w:val="0"/>
          <w:kern w:val="0"/>
          <w:sz w:val="24"/>
          <w:szCs w:val="24"/>
        </w:rPr>
        <w:t>111</w:t>
      </w:r>
      <w:proofErr w:type="gramEnd"/>
      <w:r w:rsidRPr="002D2A1A">
        <w:rPr>
          <w:rFonts w:cstheme="minorBidi"/>
          <w:snapToGrid w:val="0"/>
          <w:kern w:val="0"/>
          <w:sz w:val="24"/>
          <w:szCs w:val="24"/>
        </w:rPr>
        <w:t>年度開始執行扣留違規機具之處分，迄至111年12月底止，期間因未隨車攜帶許可證明文件致違反廢清法第9條規定之</w:t>
      </w:r>
      <w:r w:rsidRPr="002D2A1A">
        <w:rPr>
          <w:rFonts w:cstheme="minorBidi" w:hint="eastAsia"/>
          <w:snapToGrid w:val="0"/>
          <w:kern w:val="0"/>
          <w:sz w:val="24"/>
          <w:szCs w:val="24"/>
        </w:rPr>
        <w:t>案件數計</w:t>
      </w:r>
      <w:r w:rsidRPr="002D2A1A">
        <w:rPr>
          <w:rFonts w:cstheme="minorBidi"/>
          <w:snapToGrid w:val="0"/>
          <w:kern w:val="0"/>
          <w:sz w:val="24"/>
          <w:szCs w:val="24"/>
        </w:rPr>
        <w:t>30件，其中23件經扣留車輛並移置保管場，其餘案件則未進行扣留車輛處分，顯示各案扣留標準未盡一致，允宜訂定明確處分作為，以利執行並維公正性等情事，經函請檢討改善。</w:t>
      </w:r>
      <w:r w:rsidRPr="003B0CF6">
        <w:rPr>
          <w:rFonts w:cstheme="minorBidi"/>
          <w:snapToGrid w:val="0"/>
          <w:spacing w:val="-2"/>
          <w:kern w:val="0"/>
          <w:sz w:val="24"/>
          <w:szCs w:val="24"/>
        </w:rPr>
        <w:t>據復：1.針對非法棄置累犯或情節重大者，將依</w:t>
      </w:r>
      <w:proofErr w:type="gramStart"/>
      <w:r w:rsidRPr="003B0CF6">
        <w:rPr>
          <w:rFonts w:cstheme="minorBidi"/>
          <w:snapToGrid w:val="0"/>
          <w:spacing w:val="-2"/>
          <w:kern w:val="0"/>
          <w:sz w:val="24"/>
          <w:szCs w:val="24"/>
        </w:rPr>
        <w:t>規</w:t>
      </w:r>
      <w:proofErr w:type="gramEnd"/>
      <w:r w:rsidRPr="003B0CF6">
        <w:rPr>
          <w:rFonts w:cstheme="minorBidi"/>
          <w:snapToGrid w:val="0"/>
          <w:spacing w:val="-2"/>
          <w:kern w:val="0"/>
          <w:sz w:val="24"/>
          <w:szCs w:val="24"/>
        </w:rPr>
        <w:t>沒入機具；有涉及利用汽車犯罪者，另函請臺灣桃園地方檢察署發函交通事件裁決</w:t>
      </w:r>
      <w:r w:rsidRPr="003B0CF6">
        <w:rPr>
          <w:rFonts w:cstheme="minorBidi" w:hint="eastAsia"/>
          <w:snapToGrid w:val="0"/>
          <w:spacing w:val="-2"/>
          <w:kern w:val="0"/>
          <w:sz w:val="24"/>
          <w:szCs w:val="24"/>
        </w:rPr>
        <w:t>處</w:t>
      </w:r>
      <w:r w:rsidRPr="003B0CF6">
        <w:rPr>
          <w:rFonts w:cstheme="minorBidi"/>
          <w:snapToGrid w:val="0"/>
          <w:spacing w:val="-2"/>
          <w:kern w:val="0"/>
          <w:sz w:val="24"/>
          <w:szCs w:val="24"/>
        </w:rPr>
        <w:t>吊銷行為人駕駛執照；2.涉違反廢清法第41條第1項規定之案件，經法院判決定</w:t>
      </w:r>
      <w:proofErr w:type="gramStart"/>
      <w:r w:rsidRPr="003B0CF6">
        <w:rPr>
          <w:rFonts w:cstheme="minorBidi"/>
          <w:snapToGrid w:val="0"/>
          <w:spacing w:val="-2"/>
          <w:kern w:val="0"/>
          <w:sz w:val="24"/>
          <w:szCs w:val="24"/>
        </w:rPr>
        <w:t>讞</w:t>
      </w:r>
      <w:proofErr w:type="gramEnd"/>
      <w:r w:rsidRPr="003B0CF6">
        <w:rPr>
          <w:rFonts w:cstheme="minorBidi"/>
          <w:snapToGrid w:val="0"/>
          <w:spacing w:val="-2"/>
          <w:kern w:val="0"/>
          <w:sz w:val="24"/>
          <w:szCs w:val="24"/>
        </w:rPr>
        <w:t>者，尚有13件未裁處，將</w:t>
      </w:r>
      <w:proofErr w:type="gramStart"/>
      <w:r w:rsidRPr="003B0CF6">
        <w:rPr>
          <w:rFonts w:cstheme="minorBidi"/>
          <w:snapToGrid w:val="0"/>
          <w:spacing w:val="-2"/>
          <w:kern w:val="0"/>
          <w:sz w:val="24"/>
          <w:szCs w:val="24"/>
        </w:rPr>
        <w:t>續依廢清</w:t>
      </w:r>
      <w:proofErr w:type="gramEnd"/>
      <w:r w:rsidRPr="003B0CF6">
        <w:rPr>
          <w:rFonts w:cstheme="minorBidi"/>
          <w:snapToGrid w:val="0"/>
          <w:spacing w:val="-2"/>
          <w:kern w:val="0"/>
          <w:sz w:val="24"/>
          <w:szCs w:val="24"/>
        </w:rPr>
        <w:t>法第57條規定處以行政罰鍰，餘尚未裁判者將</w:t>
      </w:r>
      <w:proofErr w:type="gramStart"/>
      <w:r w:rsidRPr="003B0CF6">
        <w:rPr>
          <w:rFonts w:cstheme="minorBidi"/>
          <w:snapToGrid w:val="0"/>
          <w:spacing w:val="-2"/>
          <w:kern w:val="0"/>
          <w:sz w:val="24"/>
          <w:szCs w:val="24"/>
        </w:rPr>
        <w:t>賡</w:t>
      </w:r>
      <w:proofErr w:type="gramEnd"/>
      <w:r w:rsidRPr="003B0CF6">
        <w:rPr>
          <w:rFonts w:cstheme="minorBidi"/>
          <w:snapToGrid w:val="0"/>
          <w:spacing w:val="-2"/>
          <w:kern w:val="0"/>
          <w:sz w:val="24"/>
          <w:szCs w:val="24"/>
        </w:rPr>
        <w:t>續追蹤案件判決情形；3.係因保管場已滿無法進行扣留，已另以行政裁罰代替</w:t>
      </w:r>
      <w:r w:rsidRPr="003B0CF6">
        <w:rPr>
          <w:rFonts w:cstheme="minorBidi" w:hint="eastAsia"/>
          <w:snapToGrid w:val="0"/>
          <w:spacing w:val="-2"/>
          <w:kern w:val="0"/>
          <w:sz w:val="24"/>
          <w:szCs w:val="24"/>
        </w:rPr>
        <w:t>；已</w:t>
      </w:r>
      <w:proofErr w:type="gramStart"/>
      <w:r w:rsidRPr="003B0CF6">
        <w:rPr>
          <w:rFonts w:cstheme="minorBidi" w:hint="eastAsia"/>
          <w:snapToGrid w:val="0"/>
          <w:spacing w:val="-2"/>
          <w:kern w:val="0"/>
          <w:sz w:val="24"/>
          <w:szCs w:val="24"/>
        </w:rPr>
        <w:t>增設蘆竹</w:t>
      </w:r>
      <w:proofErr w:type="gramEnd"/>
      <w:r w:rsidRPr="003B0CF6">
        <w:rPr>
          <w:rFonts w:cstheme="minorBidi" w:hint="eastAsia"/>
          <w:snapToGrid w:val="0"/>
          <w:spacing w:val="-2"/>
          <w:kern w:val="0"/>
          <w:sz w:val="24"/>
          <w:szCs w:val="24"/>
        </w:rPr>
        <w:t>保管場並增加扣留車輛停車空間，以利執行相關攔查專案作業。</w:t>
      </w:r>
    </w:p>
    <w:p w14:paraId="50FDA6E8" w14:textId="77777777" w:rsidR="009B68B8" w:rsidRPr="00AC4724" w:rsidRDefault="009B68B8" w:rsidP="002B49ED">
      <w:pPr>
        <w:overflowPunct w:val="0"/>
        <w:topLinePunct/>
        <w:spacing w:beforeLines="20" w:before="76" w:line="426" w:lineRule="exact"/>
        <w:ind w:firstLineChars="0" w:firstLine="0"/>
        <w:jc w:val="left"/>
        <w:textAlignment w:val="auto"/>
        <w:rPr>
          <w:rFonts w:cstheme="minorBidi"/>
          <w:b/>
          <w:snapToGrid w:val="0"/>
          <w:kern w:val="0"/>
          <w:sz w:val="32"/>
          <w:szCs w:val="32"/>
        </w:rPr>
      </w:pPr>
      <w:r w:rsidRPr="00AC4724">
        <w:rPr>
          <w:rFonts w:cstheme="minorBidi" w:hint="eastAsia"/>
          <w:b/>
          <w:snapToGrid w:val="0"/>
          <w:kern w:val="0"/>
          <w:sz w:val="32"/>
          <w:szCs w:val="32"/>
        </w:rPr>
        <w:t>四、</w:t>
      </w:r>
      <w:proofErr w:type="gramStart"/>
      <w:r w:rsidRPr="00AC4724">
        <w:rPr>
          <w:rFonts w:cstheme="minorBidi" w:hint="eastAsia"/>
          <w:b/>
          <w:snapToGrid w:val="0"/>
          <w:kern w:val="0"/>
          <w:sz w:val="32"/>
          <w:szCs w:val="32"/>
        </w:rPr>
        <w:t>1</w:t>
      </w:r>
      <w:r>
        <w:rPr>
          <w:rFonts w:cstheme="minorBidi" w:hint="eastAsia"/>
          <w:b/>
          <w:snapToGrid w:val="0"/>
          <w:kern w:val="0"/>
          <w:sz w:val="32"/>
          <w:szCs w:val="32"/>
        </w:rPr>
        <w:t>1</w:t>
      </w:r>
      <w:r w:rsidRPr="00AC4724">
        <w:rPr>
          <w:rFonts w:cstheme="minorBidi" w:hint="eastAsia"/>
          <w:b/>
          <w:snapToGrid w:val="0"/>
          <w:kern w:val="0"/>
          <w:sz w:val="32"/>
          <w:szCs w:val="32"/>
        </w:rPr>
        <w:t>0</w:t>
      </w:r>
      <w:proofErr w:type="gramEnd"/>
      <w:r w:rsidRPr="00AC4724">
        <w:rPr>
          <w:rFonts w:cstheme="minorBidi" w:hint="eastAsia"/>
          <w:b/>
          <w:snapToGrid w:val="0"/>
          <w:kern w:val="0"/>
          <w:sz w:val="32"/>
          <w:szCs w:val="32"/>
        </w:rPr>
        <w:t>年度重要審核意見追蹤查核情形</w:t>
      </w:r>
    </w:p>
    <w:p w14:paraId="2DF8F93C" w14:textId="77777777" w:rsidR="009B68B8" w:rsidRPr="00AC4724" w:rsidRDefault="009B68B8" w:rsidP="002B49ED">
      <w:pPr>
        <w:overflowPunct w:val="0"/>
        <w:topLinePunct/>
        <w:spacing w:beforeLines="20" w:before="76" w:line="426" w:lineRule="exact"/>
        <w:ind w:firstLine="480"/>
        <w:textAlignment w:val="top"/>
        <w:rPr>
          <w:rFonts w:cstheme="minorBidi"/>
          <w:snapToGrid w:val="0"/>
          <w:kern w:val="0"/>
          <w:sz w:val="24"/>
          <w:szCs w:val="24"/>
        </w:rPr>
      </w:pPr>
      <w:r w:rsidRPr="00AC4724">
        <w:rPr>
          <w:rFonts w:cstheme="minorBidi" w:hint="eastAsia"/>
          <w:snapToGrid w:val="0"/>
          <w:kern w:val="0"/>
          <w:sz w:val="24"/>
          <w:szCs w:val="24"/>
        </w:rPr>
        <w:t>本處於</w:t>
      </w:r>
      <w:proofErr w:type="gramStart"/>
      <w:r w:rsidRPr="00AC4724">
        <w:rPr>
          <w:rFonts w:cstheme="minorBidi" w:hint="eastAsia"/>
          <w:snapToGrid w:val="0"/>
          <w:kern w:val="0"/>
          <w:sz w:val="24"/>
          <w:szCs w:val="24"/>
        </w:rPr>
        <w:t>1</w:t>
      </w:r>
      <w:r>
        <w:rPr>
          <w:rFonts w:cstheme="minorBidi" w:hint="eastAsia"/>
          <w:snapToGrid w:val="0"/>
          <w:kern w:val="0"/>
          <w:sz w:val="24"/>
          <w:szCs w:val="24"/>
        </w:rPr>
        <w:t>1</w:t>
      </w:r>
      <w:r w:rsidRPr="00AC4724">
        <w:rPr>
          <w:rFonts w:cstheme="minorBidi" w:hint="eastAsia"/>
          <w:snapToGrid w:val="0"/>
          <w:kern w:val="0"/>
          <w:sz w:val="24"/>
          <w:szCs w:val="24"/>
        </w:rPr>
        <w:t>0</w:t>
      </w:r>
      <w:proofErr w:type="gramEnd"/>
      <w:r w:rsidRPr="00AC4724">
        <w:rPr>
          <w:rFonts w:cstheme="minorBidi" w:hint="eastAsia"/>
          <w:snapToGrid w:val="0"/>
          <w:kern w:val="0"/>
          <w:sz w:val="24"/>
          <w:szCs w:val="24"/>
        </w:rPr>
        <w:t>年度審核報告內列重要審核意見</w:t>
      </w:r>
      <w:r>
        <w:rPr>
          <w:rFonts w:cstheme="minorBidi" w:hint="eastAsia"/>
          <w:snapToGrid w:val="0"/>
          <w:kern w:val="0"/>
          <w:sz w:val="24"/>
          <w:szCs w:val="24"/>
        </w:rPr>
        <w:t>6</w:t>
      </w:r>
      <w:r w:rsidRPr="00AC4724">
        <w:rPr>
          <w:rFonts w:cstheme="minorBidi" w:hint="eastAsia"/>
          <w:snapToGrid w:val="0"/>
          <w:kern w:val="0"/>
          <w:sz w:val="24"/>
          <w:szCs w:val="24"/>
        </w:rPr>
        <w:t>項，經</w:t>
      </w:r>
      <w:proofErr w:type="gramStart"/>
      <w:r w:rsidRPr="00AC4724">
        <w:rPr>
          <w:rFonts w:cstheme="minorBidi" w:hint="eastAsia"/>
          <w:snapToGrid w:val="0"/>
          <w:kern w:val="0"/>
          <w:sz w:val="24"/>
          <w:szCs w:val="24"/>
        </w:rPr>
        <w:t>賡</w:t>
      </w:r>
      <w:proofErr w:type="gramEnd"/>
      <w:r w:rsidRPr="00AC4724">
        <w:rPr>
          <w:rFonts w:cstheme="minorBidi" w:hint="eastAsia"/>
          <w:snapToGrid w:val="0"/>
          <w:kern w:val="0"/>
          <w:sz w:val="24"/>
          <w:szCs w:val="24"/>
        </w:rPr>
        <w:t>續追蹤查核實際辦理結果，仍待繼續改善者</w:t>
      </w:r>
      <w:r w:rsidRPr="00AC4724">
        <w:rPr>
          <w:rFonts w:cstheme="minorBidi"/>
          <w:snapToGrid w:val="0"/>
          <w:kern w:val="0"/>
          <w:sz w:val="24"/>
          <w:szCs w:val="24"/>
        </w:rPr>
        <w:t>1項、</w:t>
      </w:r>
      <w:r w:rsidRPr="00AC4724">
        <w:rPr>
          <w:rFonts w:cstheme="minorBidi" w:hint="eastAsia"/>
          <w:snapToGrid w:val="0"/>
          <w:kern w:val="0"/>
          <w:sz w:val="24"/>
          <w:szCs w:val="24"/>
        </w:rPr>
        <w:t>已</w:t>
      </w:r>
      <w:proofErr w:type="gramStart"/>
      <w:r w:rsidRPr="00AC4724">
        <w:rPr>
          <w:rFonts w:cstheme="minorBidi" w:hint="eastAsia"/>
          <w:snapToGrid w:val="0"/>
          <w:kern w:val="0"/>
          <w:sz w:val="24"/>
          <w:szCs w:val="24"/>
        </w:rPr>
        <w:t>研</w:t>
      </w:r>
      <w:proofErr w:type="gramEnd"/>
      <w:r w:rsidRPr="00AC4724">
        <w:rPr>
          <w:rFonts w:cstheme="minorBidi" w:hint="eastAsia"/>
          <w:snapToGrid w:val="0"/>
          <w:kern w:val="0"/>
          <w:sz w:val="24"/>
          <w:szCs w:val="24"/>
        </w:rPr>
        <w:t>謀改善或依改善措施持續辦理者</w:t>
      </w:r>
      <w:r>
        <w:rPr>
          <w:rFonts w:cstheme="minorBidi" w:hint="eastAsia"/>
          <w:snapToGrid w:val="0"/>
          <w:kern w:val="0"/>
          <w:sz w:val="24"/>
          <w:szCs w:val="24"/>
        </w:rPr>
        <w:t>5</w:t>
      </w:r>
      <w:r w:rsidRPr="00AC4724">
        <w:rPr>
          <w:rFonts w:cstheme="minorBidi" w:hint="eastAsia"/>
          <w:snapToGrid w:val="0"/>
          <w:kern w:val="0"/>
          <w:sz w:val="24"/>
          <w:szCs w:val="24"/>
        </w:rPr>
        <w:t>項（表</w:t>
      </w:r>
      <w:r>
        <w:rPr>
          <w:rFonts w:cstheme="minorBidi" w:hint="eastAsia"/>
          <w:snapToGrid w:val="0"/>
          <w:kern w:val="0"/>
          <w:sz w:val="24"/>
          <w:szCs w:val="24"/>
        </w:rPr>
        <w:t>6</w:t>
      </w:r>
      <w:r w:rsidRPr="00AC4724">
        <w:rPr>
          <w:rFonts w:cstheme="minorBidi" w:hint="eastAsia"/>
          <w:snapToGrid w:val="0"/>
          <w:kern w:val="0"/>
          <w:sz w:val="24"/>
          <w:szCs w:val="24"/>
        </w:rPr>
        <w:t>），其中仍待繼續改善者，經再</w:t>
      </w:r>
      <w:proofErr w:type="gramStart"/>
      <w:r w:rsidRPr="00AC4724">
        <w:rPr>
          <w:rFonts w:cstheme="minorBidi" w:hint="eastAsia"/>
          <w:snapToGrid w:val="0"/>
          <w:kern w:val="0"/>
          <w:sz w:val="24"/>
          <w:szCs w:val="24"/>
        </w:rPr>
        <w:t>研</w:t>
      </w:r>
      <w:proofErr w:type="gramEnd"/>
      <w:r w:rsidRPr="00AC4724">
        <w:rPr>
          <w:rFonts w:cstheme="minorBidi" w:hint="eastAsia"/>
          <w:snapToGrid w:val="0"/>
          <w:kern w:val="0"/>
          <w:sz w:val="24"/>
          <w:szCs w:val="24"/>
        </w:rPr>
        <w:t>提審核意見</w:t>
      </w:r>
      <w:r w:rsidRPr="00AC4724">
        <w:rPr>
          <w:rFonts w:cstheme="minorBidi"/>
          <w:snapToGrid w:val="0"/>
          <w:kern w:val="0"/>
          <w:sz w:val="24"/>
          <w:szCs w:val="24"/>
        </w:rPr>
        <w:t>1項通知檢討改善。</w:t>
      </w:r>
    </w:p>
    <w:p w14:paraId="437E3C4D" w14:textId="77777777" w:rsidR="009B68B8" w:rsidRPr="00AC4724" w:rsidRDefault="009B68B8" w:rsidP="009D75B3">
      <w:pPr>
        <w:overflowPunct w:val="0"/>
        <w:topLinePunct/>
        <w:spacing w:line="426" w:lineRule="exact"/>
        <w:ind w:firstLineChars="0" w:firstLine="0"/>
        <w:jc w:val="center"/>
        <w:textAlignment w:val="auto"/>
        <w:rPr>
          <w:rFonts w:cstheme="minorBidi"/>
          <w:snapToGrid w:val="0"/>
          <w:kern w:val="0"/>
          <w:sz w:val="24"/>
          <w:szCs w:val="24"/>
        </w:rPr>
      </w:pPr>
      <w:r w:rsidRPr="00AC4724">
        <w:rPr>
          <w:rFonts w:cs="新細明體" w:hint="eastAsia"/>
          <w:b/>
          <w:bCs/>
          <w:snapToGrid w:val="0"/>
          <w:kern w:val="0"/>
          <w:sz w:val="24"/>
          <w:szCs w:val="24"/>
        </w:rPr>
        <w:t>表</w:t>
      </w:r>
      <w:r>
        <w:rPr>
          <w:rFonts w:cs="新細明體" w:hint="eastAsia"/>
          <w:b/>
          <w:bCs/>
          <w:snapToGrid w:val="0"/>
          <w:kern w:val="0"/>
          <w:sz w:val="24"/>
          <w:szCs w:val="24"/>
        </w:rPr>
        <w:t>6</w:t>
      </w:r>
      <w:r w:rsidRPr="00AC4724">
        <w:rPr>
          <w:rFonts w:cs="新細明體" w:hint="eastAsia"/>
          <w:b/>
          <w:bCs/>
          <w:snapToGrid w:val="0"/>
          <w:kern w:val="0"/>
          <w:sz w:val="24"/>
          <w:szCs w:val="24"/>
        </w:rPr>
        <w:t xml:space="preserve">　</w:t>
      </w:r>
      <w:proofErr w:type="gramStart"/>
      <w:r w:rsidRPr="00AC4724">
        <w:rPr>
          <w:rFonts w:cs="新細明體" w:hint="eastAsia"/>
          <w:b/>
          <w:bCs/>
          <w:snapToGrid w:val="0"/>
          <w:kern w:val="0"/>
          <w:sz w:val="24"/>
          <w:szCs w:val="24"/>
        </w:rPr>
        <w:t>1</w:t>
      </w:r>
      <w:r>
        <w:rPr>
          <w:rFonts w:cs="新細明體" w:hint="eastAsia"/>
          <w:b/>
          <w:bCs/>
          <w:snapToGrid w:val="0"/>
          <w:kern w:val="0"/>
          <w:sz w:val="24"/>
          <w:szCs w:val="24"/>
        </w:rPr>
        <w:t>1</w:t>
      </w:r>
      <w:r w:rsidRPr="00AC4724">
        <w:rPr>
          <w:rFonts w:cs="新細明體" w:hint="eastAsia"/>
          <w:b/>
          <w:bCs/>
          <w:snapToGrid w:val="0"/>
          <w:kern w:val="0"/>
          <w:sz w:val="24"/>
          <w:szCs w:val="24"/>
        </w:rPr>
        <w:t>0</w:t>
      </w:r>
      <w:proofErr w:type="gramEnd"/>
      <w:r w:rsidRPr="00AC4724">
        <w:rPr>
          <w:rFonts w:cs="新細明體" w:hint="eastAsia"/>
          <w:b/>
          <w:bCs/>
          <w:snapToGrid w:val="0"/>
          <w:kern w:val="0"/>
          <w:sz w:val="24"/>
          <w:szCs w:val="24"/>
        </w:rPr>
        <w:t>年度審核報告所列環境保護局主管重要審核意見覆核辦理情形</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225"/>
        <w:gridCol w:w="2686"/>
      </w:tblGrid>
      <w:tr w:rsidR="009B68B8" w:rsidRPr="00AC4724" w14:paraId="52E0C694" w14:textId="77777777" w:rsidTr="009D75B3">
        <w:trPr>
          <w:trHeight w:val="20"/>
          <w:tblHeader/>
          <w:jc w:val="center"/>
        </w:trPr>
        <w:tc>
          <w:tcPr>
            <w:tcW w:w="3645" w:type="pct"/>
            <w:tcBorders>
              <w:bottom w:val="single" w:sz="4" w:space="0" w:color="auto"/>
            </w:tcBorders>
            <w:shd w:val="clear" w:color="auto" w:fill="auto"/>
            <w:vAlign w:val="center"/>
            <w:hideMark/>
          </w:tcPr>
          <w:p w14:paraId="5CDC3714" w14:textId="77777777" w:rsidR="009B68B8" w:rsidRPr="00AC4724" w:rsidRDefault="009B68B8" w:rsidP="00733AB3">
            <w:pPr>
              <w:widowControl/>
              <w:overflowPunct w:val="0"/>
              <w:topLinePunct/>
              <w:snapToGrid w:val="0"/>
              <w:ind w:firstLineChars="0" w:firstLine="0"/>
              <w:jc w:val="center"/>
              <w:rPr>
                <w:rFonts w:cs="新細明體"/>
                <w:bCs/>
                <w:snapToGrid w:val="0"/>
                <w:kern w:val="0"/>
                <w:sz w:val="20"/>
                <w:szCs w:val="20"/>
              </w:rPr>
            </w:pPr>
            <w:r w:rsidRPr="00AC4724">
              <w:rPr>
                <w:rFonts w:cs="新細明體" w:hint="eastAsia"/>
                <w:bCs/>
                <w:snapToGrid w:val="0"/>
                <w:kern w:val="0"/>
                <w:sz w:val="20"/>
                <w:szCs w:val="20"/>
              </w:rPr>
              <w:t>重要審核意見標題</w:t>
            </w:r>
          </w:p>
        </w:tc>
        <w:tc>
          <w:tcPr>
            <w:tcW w:w="1355" w:type="pct"/>
            <w:tcBorders>
              <w:bottom w:val="single" w:sz="4" w:space="0" w:color="auto"/>
            </w:tcBorders>
            <w:shd w:val="clear" w:color="auto" w:fill="auto"/>
            <w:vAlign w:val="center"/>
            <w:hideMark/>
          </w:tcPr>
          <w:p w14:paraId="0739E3B2" w14:textId="77777777" w:rsidR="009B68B8" w:rsidRPr="00AC4724" w:rsidRDefault="009B68B8" w:rsidP="00733AB3">
            <w:pPr>
              <w:widowControl/>
              <w:overflowPunct w:val="0"/>
              <w:topLinePunct/>
              <w:snapToGrid w:val="0"/>
              <w:ind w:firstLineChars="0" w:firstLine="0"/>
              <w:jc w:val="center"/>
              <w:rPr>
                <w:rFonts w:cs="新細明體"/>
                <w:bCs/>
                <w:snapToGrid w:val="0"/>
                <w:kern w:val="0"/>
                <w:sz w:val="20"/>
                <w:szCs w:val="20"/>
              </w:rPr>
            </w:pPr>
            <w:r w:rsidRPr="00AC4724">
              <w:rPr>
                <w:rFonts w:cs="新細明體" w:hint="eastAsia"/>
                <w:bCs/>
                <w:snapToGrid w:val="0"/>
                <w:kern w:val="0"/>
                <w:sz w:val="20"/>
                <w:szCs w:val="20"/>
              </w:rPr>
              <w:t>說明</w:t>
            </w:r>
          </w:p>
        </w:tc>
      </w:tr>
      <w:tr w:rsidR="009B68B8" w:rsidRPr="00AC4724" w14:paraId="4670527E" w14:textId="77777777" w:rsidTr="009D75B3">
        <w:trPr>
          <w:trHeight w:val="20"/>
          <w:jc w:val="center"/>
        </w:trPr>
        <w:tc>
          <w:tcPr>
            <w:tcW w:w="3645" w:type="pct"/>
            <w:tcBorders>
              <w:bottom w:val="single" w:sz="4" w:space="0" w:color="auto"/>
              <w:right w:val="nil"/>
            </w:tcBorders>
            <w:shd w:val="clear" w:color="auto" w:fill="auto"/>
            <w:vAlign w:val="center"/>
          </w:tcPr>
          <w:p w14:paraId="142F0E55" w14:textId="77777777" w:rsidR="009B68B8" w:rsidRPr="00AC4724" w:rsidRDefault="009B68B8" w:rsidP="00733AB3">
            <w:pPr>
              <w:widowControl/>
              <w:overflowPunct w:val="0"/>
              <w:topLinePunct/>
              <w:snapToGrid w:val="0"/>
              <w:ind w:firstLineChars="0" w:firstLine="0"/>
              <w:jc w:val="left"/>
              <w:rPr>
                <w:rFonts w:cs="新細明體"/>
                <w:bCs/>
                <w:snapToGrid w:val="0"/>
                <w:kern w:val="0"/>
                <w:sz w:val="20"/>
                <w:szCs w:val="20"/>
              </w:rPr>
            </w:pPr>
            <w:r w:rsidRPr="00AC4724">
              <w:rPr>
                <w:rFonts w:hint="eastAsia"/>
                <w:b/>
                <w:snapToGrid w:val="0"/>
                <w:kern w:val="0"/>
                <w:sz w:val="20"/>
                <w:szCs w:val="20"/>
              </w:rPr>
              <w:t>仍待繼續改善</w:t>
            </w:r>
          </w:p>
        </w:tc>
        <w:tc>
          <w:tcPr>
            <w:tcW w:w="1355" w:type="pct"/>
            <w:tcBorders>
              <w:left w:val="nil"/>
              <w:bottom w:val="single" w:sz="4" w:space="0" w:color="auto"/>
            </w:tcBorders>
            <w:shd w:val="clear" w:color="auto" w:fill="auto"/>
            <w:vAlign w:val="center"/>
          </w:tcPr>
          <w:p w14:paraId="6C45A24D" w14:textId="77777777" w:rsidR="009B68B8" w:rsidRPr="00AC4724" w:rsidRDefault="009B68B8" w:rsidP="00733AB3">
            <w:pPr>
              <w:widowControl/>
              <w:overflowPunct w:val="0"/>
              <w:topLinePunct/>
              <w:snapToGrid w:val="0"/>
              <w:ind w:firstLineChars="0" w:firstLine="0"/>
              <w:jc w:val="left"/>
              <w:rPr>
                <w:rFonts w:cs="新細明體"/>
                <w:bCs/>
                <w:snapToGrid w:val="0"/>
                <w:kern w:val="0"/>
                <w:sz w:val="20"/>
                <w:szCs w:val="20"/>
              </w:rPr>
            </w:pPr>
          </w:p>
        </w:tc>
      </w:tr>
      <w:tr w:rsidR="009B68B8" w:rsidRPr="00AC4724" w14:paraId="15A5D285" w14:textId="77777777" w:rsidTr="009D75B3">
        <w:trPr>
          <w:trHeight w:val="20"/>
          <w:jc w:val="center"/>
        </w:trPr>
        <w:tc>
          <w:tcPr>
            <w:tcW w:w="3645" w:type="pct"/>
            <w:tcBorders>
              <w:bottom w:val="single" w:sz="4" w:space="0" w:color="auto"/>
            </w:tcBorders>
            <w:shd w:val="clear" w:color="auto" w:fill="auto"/>
            <w:vAlign w:val="center"/>
          </w:tcPr>
          <w:p w14:paraId="5E19829D" w14:textId="77777777" w:rsidR="009B68B8" w:rsidRPr="00AC4724" w:rsidRDefault="009B68B8" w:rsidP="00575E4F">
            <w:pPr>
              <w:widowControl/>
              <w:overflowPunct w:val="0"/>
              <w:topLinePunct/>
              <w:snapToGrid w:val="0"/>
              <w:spacing w:line="250" w:lineRule="exact"/>
              <w:ind w:firstLineChars="0" w:firstLine="0"/>
              <w:rPr>
                <w:rFonts w:cs="新細明體"/>
                <w:bCs/>
                <w:snapToGrid w:val="0"/>
                <w:kern w:val="0"/>
                <w:sz w:val="20"/>
                <w:szCs w:val="20"/>
              </w:rPr>
            </w:pPr>
            <w:r w:rsidRPr="00723826">
              <w:rPr>
                <w:rFonts w:cs="新細明體" w:hint="eastAsia"/>
                <w:bCs/>
                <w:snapToGrid w:val="0"/>
                <w:kern w:val="0"/>
                <w:sz w:val="20"/>
                <w:szCs w:val="20"/>
              </w:rPr>
              <w:t>桃園市升格後人口逐年成長，一般廢棄物產生量亦快速增加，已超過焚化廠處理量能，並積極規劃建置生質能中心以妥善處理廢棄物，惟營運期程落後，大量垃圾去化不及暫置掩埋場，一般廢棄物妥善處理率居六都之末，有待積極籌</w:t>
            </w:r>
            <w:proofErr w:type="gramStart"/>
            <w:r w:rsidRPr="00723826">
              <w:rPr>
                <w:rFonts w:cs="新細明體" w:hint="eastAsia"/>
                <w:bCs/>
                <w:snapToGrid w:val="0"/>
                <w:kern w:val="0"/>
                <w:sz w:val="20"/>
                <w:szCs w:val="20"/>
              </w:rPr>
              <w:t>謀善策</w:t>
            </w:r>
            <w:proofErr w:type="gramEnd"/>
            <w:r w:rsidRPr="00723826">
              <w:rPr>
                <w:rFonts w:cs="新細明體" w:hint="eastAsia"/>
                <w:bCs/>
                <w:snapToGrid w:val="0"/>
                <w:kern w:val="0"/>
                <w:sz w:val="20"/>
                <w:szCs w:val="20"/>
              </w:rPr>
              <w:t>因應，避免發生垃圾處理危機。</w:t>
            </w:r>
          </w:p>
        </w:tc>
        <w:tc>
          <w:tcPr>
            <w:tcW w:w="1355" w:type="pct"/>
            <w:shd w:val="clear" w:color="auto" w:fill="auto"/>
          </w:tcPr>
          <w:p w14:paraId="13B4AEE2" w14:textId="77777777" w:rsidR="009B68B8" w:rsidRPr="00AC4724" w:rsidRDefault="009B68B8" w:rsidP="00575E4F">
            <w:pPr>
              <w:widowControl/>
              <w:overflowPunct w:val="0"/>
              <w:topLinePunct/>
              <w:snapToGrid w:val="0"/>
              <w:spacing w:line="240" w:lineRule="exact"/>
              <w:ind w:firstLineChars="0" w:firstLine="0"/>
              <w:rPr>
                <w:rFonts w:cs="新細明體"/>
                <w:bCs/>
                <w:snapToGrid w:val="0"/>
                <w:kern w:val="0"/>
                <w:sz w:val="20"/>
                <w:szCs w:val="20"/>
              </w:rPr>
            </w:pPr>
            <w:r>
              <w:rPr>
                <w:rFonts w:cs="新細明體" w:hint="eastAsia"/>
                <w:bCs/>
                <w:snapToGrid w:val="0"/>
                <w:kern w:val="0"/>
                <w:sz w:val="20"/>
                <w:szCs w:val="20"/>
              </w:rPr>
              <w:t>生質能中心遲未正式營運，一般廢棄物妥善處理率仍屬六都最低，</w:t>
            </w:r>
            <w:r w:rsidRPr="00AC4724">
              <w:rPr>
                <w:rFonts w:cs="新細明體" w:hint="eastAsia"/>
                <w:bCs/>
                <w:snapToGrid w:val="0"/>
                <w:kern w:val="0"/>
                <w:sz w:val="20"/>
                <w:szCs w:val="20"/>
              </w:rPr>
              <w:t>業再</w:t>
            </w:r>
            <w:proofErr w:type="gramStart"/>
            <w:r w:rsidRPr="00AC4724">
              <w:rPr>
                <w:rFonts w:cs="新細明體" w:hint="eastAsia"/>
                <w:bCs/>
                <w:snapToGrid w:val="0"/>
                <w:kern w:val="0"/>
                <w:sz w:val="20"/>
                <w:szCs w:val="20"/>
              </w:rPr>
              <w:t>研</w:t>
            </w:r>
            <w:proofErr w:type="gramEnd"/>
            <w:r w:rsidRPr="00AC4724">
              <w:rPr>
                <w:rFonts w:cs="新細明體" w:hint="eastAsia"/>
                <w:bCs/>
                <w:snapToGrid w:val="0"/>
                <w:kern w:val="0"/>
                <w:sz w:val="20"/>
                <w:szCs w:val="20"/>
              </w:rPr>
              <w:t>提審核意見詳「三、重要審核意見（一）」。</w:t>
            </w:r>
          </w:p>
        </w:tc>
      </w:tr>
      <w:tr w:rsidR="009B68B8" w:rsidRPr="00AC4724" w14:paraId="16D77F19" w14:textId="77777777" w:rsidTr="009D75B3">
        <w:trPr>
          <w:trHeight w:val="20"/>
          <w:jc w:val="center"/>
        </w:trPr>
        <w:tc>
          <w:tcPr>
            <w:tcW w:w="3645" w:type="pct"/>
            <w:tcBorders>
              <w:bottom w:val="single" w:sz="4" w:space="0" w:color="auto"/>
              <w:right w:val="nil"/>
            </w:tcBorders>
            <w:shd w:val="clear" w:color="auto" w:fill="auto"/>
            <w:vAlign w:val="center"/>
            <w:hideMark/>
          </w:tcPr>
          <w:p w14:paraId="1589F78F" w14:textId="77777777" w:rsidR="009B68B8" w:rsidRPr="00AC4724" w:rsidRDefault="009B68B8" w:rsidP="00575E4F">
            <w:pPr>
              <w:widowControl/>
              <w:overflowPunct w:val="0"/>
              <w:topLinePunct/>
              <w:snapToGrid w:val="0"/>
              <w:spacing w:line="250" w:lineRule="exact"/>
              <w:ind w:firstLineChars="0" w:firstLine="0"/>
              <w:rPr>
                <w:rFonts w:cs="新細明體"/>
                <w:b/>
                <w:bCs/>
                <w:snapToGrid w:val="0"/>
                <w:kern w:val="0"/>
                <w:sz w:val="20"/>
                <w:szCs w:val="20"/>
              </w:rPr>
            </w:pPr>
            <w:r w:rsidRPr="00AC4724">
              <w:rPr>
                <w:rFonts w:cs="新細明體" w:hint="eastAsia"/>
                <w:b/>
                <w:bCs/>
                <w:snapToGrid w:val="0"/>
                <w:kern w:val="0"/>
                <w:sz w:val="20"/>
                <w:szCs w:val="20"/>
              </w:rPr>
              <w:t>已</w:t>
            </w:r>
            <w:proofErr w:type="gramStart"/>
            <w:r w:rsidRPr="00AC4724">
              <w:rPr>
                <w:rFonts w:cs="新細明體" w:hint="eastAsia"/>
                <w:b/>
                <w:bCs/>
                <w:snapToGrid w:val="0"/>
                <w:kern w:val="0"/>
                <w:sz w:val="20"/>
                <w:szCs w:val="20"/>
              </w:rPr>
              <w:t>研</w:t>
            </w:r>
            <w:proofErr w:type="gramEnd"/>
            <w:r w:rsidRPr="00AC4724">
              <w:rPr>
                <w:rFonts w:cs="新細明體" w:hint="eastAsia"/>
                <w:b/>
                <w:bCs/>
                <w:snapToGrid w:val="0"/>
                <w:kern w:val="0"/>
                <w:sz w:val="20"/>
                <w:szCs w:val="20"/>
              </w:rPr>
              <w:t>謀改善或依改善措施持續辦理</w:t>
            </w:r>
          </w:p>
        </w:tc>
        <w:tc>
          <w:tcPr>
            <w:tcW w:w="1355" w:type="pct"/>
            <w:tcBorders>
              <w:left w:val="nil"/>
              <w:bottom w:val="single" w:sz="4" w:space="0" w:color="auto"/>
            </w:tcBorders>
            <w:shd w:val="clear" w:color="auto" w:fill="auto"/>
            <w:vAlign w:val="center"/>
            <w:hideMark/>
          </w:tcPr>
          <w:p w14:paraId="68EAE81D" w14:textId="77777777" w:rsidR="009B68B8" w:rsidRPr="00AC4724" w:rsidRDefault="009B68B8" w:rsidP="00575E4F">
            <w:pPr>
              <w:widowControl/>
              <w:overflowPunct w:val="0"/>
              <w:topLinePunct/>
              <w:snapToGrid w:val="0"/>
              <w:spacing w:line="240" w:lineRule="exact"/>
              <w:ind w:firstLineChars="0" w:firstLine="0"/>
              <w:rPr>
                <w:rFonts w:cs="新細明體"/>
                <w:b/>
                <w:bCs/>
                <w:snapToGrid w:val="0"/>
                <w:kern w:val="0"/>
                <w:sz w:val="20"/>
                <w:szCs w:val="20"/>
              </w:rPr>
            </w:pPr>
          </w:p>
        </w:tc>
      </w:tr>
      <w:tr w:rsidR="009B68B8" w:rsidRPr="00AC4724" w14:paraId="4CE55C40" w14:textId="77777777" w:rsidTr="009D75B3">
        <w:trPr>
          <w:trHeight w:val="20"/>
          <w:jc w:val="center"/>
        </w:trPr>
        <w:tc>
          <w:tcPr>
            <w:tcW w:w="3645" w:type="pct"/>
            <w:tcBorders>
              <w:bottom w:val="single" w:sz="4" w:space="0" w:color="auto"/>
            </w:tcBorders>
            <w:shd w:val="clear" w:color="auto" w:fill="auto"/>
            <w:vAlign w:val="center"/>
          </w:tcPr>
          <w:p w14:paraId="64339E66" w14:textId="77777777" w:rsidR="009B68B8" w:rsidRPr="00AC4724" w:rsidRDefault="009B68B8" w:rsidP="00575E4F">
            <w:pPr>
              <w:widowControl/>
              <w:overflowPunct w:val="0"/>
              <w:topLinePunct/>
              <w:snapToGrid w:val="0"/>
              <w:spacing w:line="250" w:lineRule="exact"/>
              <w:ind w:left="500" w:hangingChars="250" w:hanging="500"/>
              <w:rPr>
                <w:rFonts w:cs="新細明體"/>
                <w:snapToGrid w:val="0"/>
                <w:kern w:val="0"/>
                <w:sz w:val="20"/>
                <w:szCs w:val="20"/>
              </w:rPr>
            </w:pPr>
            <w:r w:rsidRPr="00723826">
              <w:rPr>
                <w:rFonts w:cs="新細明體" w:hint="eastAsia"/>
                <w:snapToGrid w:val="0"/>
                <w:kern w:val="0"/>
                <w:sz w:val="20"/>
                <w:szCs w:val="20"/>
              </w:rPr>
              <w:t>（</w:t>
            </w:r>
            <w:r>
              <w:rPr>
                <w:rFonts w:cs="新細明體" w:hint="eastAsia"/>
                <w:snapToGrid w:val="0"/>
                <w:kern w:val="0"/>
                <w:sz w:val="20"/>
                <w:szCs w:val="20"/>
              </w:rPr>
              <w:t>一</w:t>
            </w:r>
            <w:r w:rsidRPr="00723826">
              <w:rPr>
                <w:rFonts w:cs="新細明體" w:hint="eastAsia"/>
                <w:snapToGrid w:val="0"/>
                <w:kern w:val="0"/>
                <w:sz w:val="20"/>
                <w:szCs w:val="20"/>
              </w:rPr>
              <w:t>）平均每人每日垃圾清運量逐年攀升，居六都之冠，現行一般廢棄物清除處理費</w:t>
            </w:r>
            <w:proofErr w:type="gramStart"/>
            <w:r w:rsidRPr="00723826">
              <w:rPr>
                <w:rFonts w:cs="新細明體" w:hint="eastAsia"/>
                <w:snapToGrid w:val="0"/>
                <w:kern w:val="0"/>
                <w:sz w:val="20"/>
                <w:szCs w:val="20"/>
              </w:rPr>
              <w:t>以按用水量</w:t>
            </w:r>
            <w:proofErr w:type="gramEnd"/>
            <w:r w:rsidRPr="00723826">
              <w:rPr>
                <w:rFonts w:cs="新細明體" w:hint="eastAsia"/>
                <w:snapToGrid w:val="0"/>
                <w:kern w:val="0"/>
                <w:sz w:val="20"/>
                <w:szCs w:val="20"/>
              </w:rPr>
              <w:t>計算徵收為主，不符合污染者付費原則，允宜參考臺北市及新北市作法，推動以專用垃圾袋計量徵收垃圾清除處理費，透過以量計價、以價制量方式，引導民眾落實源頭減量及資源回收，</w:t>
            </w:r>
            <w:proofErr w:type="gramStart"/>
            <w:r w:rsidRPr="00723826">
              <w:rPr>
                <w:rFonts w:cs="新細明體" w:hint="eastAsia"/>
                <w:snapToGrid w:val="0"/>
                <w:kern w:val="0"/>
                <w:sz w:val="20"/>
                <w:szCs w:val="20"/>
              </w:rPr>
              <w:t>俾</w:t>
            </w:r>
            <w:proofErr w:type="gramEnd"/>
            <w:r w:rsidRPr="00723826">
              <w:rPr>
                <w:rFonts w:cs="新細明體" w:hint="eastAsia"/>
                <w:snapToGrid w:val="0"/>
                <w:kern w:val="0"/>
                <w:sz w:val="20"/>
                <w:szCs w:val="20"/>
              </w:rPr>
              <w:t>降低垃圾處理需求。</w:t>
            </w:r>
          </w:p>
        </w:tc>
        <w:tc>
          <w:tcPr>
            <w:tcW w:w="1355" w:type="pct"/>
            <w:vMerge w:val="restart"/>
            <w:tcBorders>
              <w:tl2br w:val="single" w:sz="4" w:space="0" w:color="auto"/>
            </w:tcBorders>
            <w:shd w:val="clear" w:color="auto" w:fill="auto"/>
            <w:vAlign w:val="center"/>
            <w:hideMark/>
          </w:tcPr>
          <w:p w14:paraId="2B50915D" w14:textId="77777777" w:rsidR="009B68B8" w:rsidRPr="00AC4724" w:rsidRDefault="009B68B8" w:rsidP="00575E4F">
            <w:pPr>
              <w:widowControl/>
              <w:overflowPunct w:val="0"/>
              <w:topLinePunct/>
              <w:snapToGrid w:val="0"/>
              <w:spacing w:line="240" w:lineRule="exact"/>
              <w:ind w:firstLineChars="0" w:firstLine="0"/>
              <w:rPr>
                <w:rFonts w:cs="新細明體"/>
                <w:snapToGrid w:val="0"/>
                <w:kern w:val="0"/>
                <w:sz w:val="20"/>
                <w:szCs w:val="20"/>
              </w:rPr>
            </w:pPr>
          </w:p>
        </w:tc>
      </w:tr>
      <w:tr w:rsidR="009B68B8" w:rsidRPr="00AC4724" w14:paraId="5847455A" w14:textId="77777777" w:rsidTr="009D75B3">
        <w:trPr>
          <w:trHeight w:val="20"/>
          <w:jc w:val="center"/>
        </w:trPr>
        <w:tc>
          <w:tcPr>
            <w:tcW w:w="3645" w:type="pct"/>
            <w:tcBorders>
              <w:tl2br w:val="nil"/>
            </w:tcBorders>
            <w:shd w:val="clear" w:color="auto" w:fill="auto"/>
            <w:vAlign w:val="center"/>
          </w:tcPr>
          <w:p w14:paraId="1610D753" w14:textId="77777777" w:rsidR="009B68B8" w:rsidRPr="00AC4724" w:rsidRDefault="009B68B8" w:rsidP="00575E4F">
            <w:pPr>
              <w:widowControl/>
              <w:overflowPunct w:val="0"/>
              <w:topLinePunct/>
              <w:snapToGrid w:val="0"/>
              <w:spacing w:line="250" w:lineRule="exact"/>
              <w:ind w:left="500" w:hangingChars="250" w:hanging="500"/>
              <w:rPr>
                <w:rFonts w:cs="新細明體"/>
                <w:snapToGrid w:val="0"/>
                <w:kern w:val="0"/>
                <w:sz w:val="20"/>
                <w:szCs w:val="20"/>
              </w:rPr>
            </w:pPr>
            <w:r w:rsidRPr="00723826">
              <w:rPr>
                <w:rFonts w:cs="新細明體" w:hint="eastAsia"/>
                <w:snapToGrid w:val="0"/>
                <w:kern w:val="0"/>
                <w:sz w:val="20"/>
                <w:szCs w:val="20"/>
              </w:rPr>
              <w:t>（</w:t>
            </w:r>
            <w:r>
              <w:rPr>
                <w:rFonts w:cs="新細明體" w:hint="eastAsia"/>
                <w:snapToGrid w:val="0"/>
                <w:kern w:val="0"/>
                <w:sz w:val="20"/>
                <w:szCs w:val="20"/>
              </w:rPr>
              <w:t>二</w:t>
            </w:r>
            <w:r w:rsidRPr="00723826">
              <w:rPr>
                <w:rFonts w:cs="新細明體" w:hint="eastAsia"/>
                <w:snapToGrid w:val="0"/>
                <w:kern w:val="0"/>
                <w:sz w:val="20"/>
                <w:szCs w:val="20"/>
              </w:rPr>
              <w:t>）</w:t>
            </w:r>
            <w:r w:rsidRPr="004C61B1">
              <w:rPr>
                <w:rFonts w:cs="新細明體" w:hint="eastAsia"/>
                <w:snapToGrid w:val="0"/>
                <w:spacing w:val="2"/>
                <w:kern w:val="0"/>
                <w:sz w:val="20"/>
                <w:szCs w:val="20"/>
              </w:rPr>
              <w:t>近年來桃園市酸雨狀況已有改善，惟環保署全</w:t>
            </w:r>
            <w:proofErr w:type="gramStart"/>
            <w:r w:rsidRPr="004C61B1">
              <w:rPr>
                <w:rFonts w:cs="新細明體" w:hint="eastAsia"/>
                <w:snapToGrid w:val="0"/>
                <w:spacing w:val="2"/>
                <w:kern w:val="0"/>
                <w:sz w:val="20"/>
                <w:szCs w:val="20"/>
              </w:rPr>
              <w:t>臺</w:t>
            </w:r>
            <w:proofErr w:type="gramEnd"/>
            <w:r w:rsidRPr="004C61B1">
              <w:rPr>
                <w:rFonts w:cs="新細明體" w:hint="eastAsia"/>
                <w:snapToGrid w:val="0"/>
                <w:spacing w:val="2"/>
                <w:kern w:val="0"/>
                <w:sz w:val="20"/>
                <w:szCs w:val="20"/>
              </w:rPr>
              <w:t>監測結果，中壢酸雨情形最為嚴重，另環境保護局與環保署監測數據存有差異，且部分地區與現行酸雨測站距離較遠，亟待適時檢討評估測站位置</w:t>
            </w:r>
            <w:proofErr w:type="gramStart"/>
            <w:r w:rsidRPr="004C61B1">
              <w:rPr>
                <w:rFonts w:cs="新細明體" w:hint="eastAsia"/>
                <w:snapToGrid w:val="0"/>
                <w:spacing w:val="2"/>
                <w:kern w:val="0"/>
                <w:sz w:val="20"/>
                <w:szCs w:val="20"/>
              </w:rPr>
              <w:t>之允適性</w:t>
            </w:r>
            <w:proofErr w:type="gramEnd"/>
            <w:r w:rsidRPr="004C61B1">
              <w:rPr>
                <w:rFonts w:cs="新細明體" w:hint="eastAsia"/>
                <w:snapToGrid w:val="0"/>
                <w:spacing w:val="2"/>
                <w:kern w:val="0"/>
                <w:sz w:val="20"/>
                <w:szCs w:val="20"/>
              </w:rPr>
              <w:t>，</w:t>
            </w:r>
            <w:proofErr w:type="gramStart"/>
            <w:r w:rsidRPr="004C61B1">
              <w:rPr>
                <w:rFonts w:cs="新細明體" w:hint="eastAsia"/>
                <w:snapToGrid w:val="0"/>
                <w:spacing w:val="2"/>
                <w:kern w:val="0"/>
                <w:sz w:val="20"/>
                <w:szCs w:val="20"/>
              </w:rPr>
              <w:t>俾</w:t>
            </w:r>
            <w:proofErr w:type="gramEnd"/>
            <w:r w:rsidRPr="004C61B1">
              <w:rPr>
                <w:rFonts w:cs="新細明體" w:hint="eastAsia"/>
                <w:snapToGrid w:val="0"/>
                <w:spacing w:val="2"/>
                <w:kern w:val="0"/>
                <w:sz w:val="20"/>
                <w:szCs w:val="20"/>
              </w:rPr>
              <w:t>使監測數值更準確</w:t>
            </w:r>
            <w:proofErr w:type="gramStart"/>
            <w:r w:rsidRPr="004C61B1">
              <w:rPr>
                <w:rFonts w:cs="新細明體" w:hint="eastAsia"/>
                <w:snapToGrid w:val="0"/>
                <w:spacing w:val="2"/>
                <w:kern w:val="0"/>
                <w:sz w:val="20"/>
                <w:szCs w:val="20"/>
              </w:rPr>
              <w:t>覈</w:t>
            </w:r>
            <w:proofErr w:type="gramEnd"/>
            <w:r w:rsidRPr="004C61B1">
              <w:rPr>
                <w:rFonts w:cs="新細明體" w:hint="eastAsia"/>
                <w:snapToGrid w:val="0"/>
                <w:spacing w:val="2"/>
                <w:kern w:val="0"/>
                <w:sz w:val="20"/>
                <w:szCs w:val="20"/>
              </w:rPr>
              <w:t>實，並持續積極</w:t>
            </w:r>
            <w:proofErr w:type="gramStart"/>
            <w:r w:rsidRPr="004C61B1">
              <w:rPr>
                <w:rFonts w:cs="新細明體" w:hint="eastAsia"/>
                <w:snapToGrid w:val="0"/>
                <w:spacing w:val="2"/>
                <w:kern w:val="0"/>
                <w:sz w:val="20"/>
                <w:szCs w:val="20"/>
              </w:rPr>
              <w:t>研謀防</w:t>
            </w:r>
            <w:proofErr w:type="gramEnd"/>
            <w:r w:rsidRPr="004C61B1">
              <w:rPr>
                <w:rFonts w:cs="新細明體" w:hint="eastAsia"/>
                <w:snapToGrid w:val="0"/>
                <w:spacing w:val="2"/>
                <w:kern w:val="0"/>
                <w:sz w:val="20"/>
                <w:szCs w:val="20"/>
              </w:rPr>
              <w:t>制策略，以改善空氣品質。</w:t>
            </w:r>
          </w:p>
        </w:tc>
        <w:tc>
          <w:tcPr>
            <w:tcW w:w="1355" w:type="pct"/>
            <w:vMerge/>
            <w:tcBorders>
              <w:tl2br w:val="single" w:sz="4" w:space="0" w:color="auto"/>
            </w:tcBorders>
            <w:shd w:val="clear" w:color="auto" w:fill="auto"/>
            <w:vAlign w:val="center"/>
          </w:tcPr>
          <w:p w14:paraId="1F2136FD" w14:textId="77777777" w:rsidR="009B68B8" w:rsidRPr="00AC4724" w:rsidRDefault="009B68B8" w:rsidP="00575E4F">
            <w:pPr>
              <w:widowControl/>
              <w:overflowPunct w:val="0"/>
              <w:topLinePunct/>
              <w:snapToGrid w:val="0"/>
              <w:spacing w:line="240" w:lineRule="exact"/>
              <w:ind w:firstLineChars="0" w:firstLine="0"/>
              <w:rPr>
                <w:rFonts w:cs="新細明體"/>
                <w:snapToGrid w:val="0"/>
                <w:kern w:val="0"/>
                <w:sz w:val="20"/>
                <w:szCs w:val="20"/>
              </w:rPr>
            </w:pPr>
          </w:p>
        </w:tc>
      </w:tr>
      <w:tr w:rsidR="009B68B8" w:rsidRPr="00AC4724" w14:paraId="03356781" w14:textId="77777777" w:rsidTr="009D75B3">
        <w:trPr>
          <w:trHeight w:val="20"/>
          <w:jc w:val="center"/>
        </w:trPr>
        <w:tc>
          <w:tcPr>
            <w:tcW w:w="3645" w:type="pct"/>
            <w:tcBorders>
              <w:bottom w:val="single" w:sz="4" w:space="0" w:color="auto"/>
              <w:tl2br w:val="nil"/>
            </w:tcBorders>
            <w:shd w:val="clear" w:color="auto" w:fill="auto"/>
            <w:vAlign w:val="center"/>
          </w:tcPr>
          <w:p w14:paraId="413C6570" w14:textId="77777777" w:rsidR="009B68B8" w:rsidRPr="00AC4724" w:rsidRDefault="009B68B8" w:rsidP="00575E4F">
            <w:pPr>
              <w:widowControl/>
              <w:kinsoku w:val="0"/>
              <w:overflowPunct w:val="0"/>
              <w:topLinePunct/>
              <w:snapToGrid w:val="0"/>
              <w:spacing w:line="250" w:lineRule="exact"/>
              <w:ind w:left="500" w:hangingChars="250" w:hanging="500"/>
              <w:rPr>
                <w:rFonts w:cs="新細明體"/>
                <w:snapToGrid w:val="0"/>
                <w:kern w:val="0"/>
                <w:sz w:val="20"/>
                <w:szCs w:val="20"/>
              </w:rPr>
            </w:pPr>
            <w:r w:rsidRPr="004C61B1">
              <w:rPr>
                <w:rFonts w:cs="新細明體" w:hint="eastAsia"/>
                <w:snapToGrid w:val="0"/>
                <w:kern w:val="0"/>
                <w:sz w:val="20"/>
                <w:szCs w:val="20"/>
              </w:rPr>
              <w:t>（三）</w:t>
            </w:r>
            <w:r w:rsidRPr="00065D0A">
              <w:rPr>
                <w:rFonts w:cs="新細明體" w:hint="eastAsia"/>
                <w:snapToGrid w:val="0"/>
                <w:spacing w:val="-2"/>
                <w:kern w:val="0"/>
                <w:sz w:val="20"/>
                <w:szCs w:val="20"/>
              </w:rPr>
              <w:t>持續辦理轄內移動污染源稽查管制並配合中央政策積極推動</w:t>
            </w:r>
            <w:proofErr w:type="gramStart"/>
            <w:r w:rsidRPr="00065D0A">
              <w:rPr>
                <w:rFonts w:cs="新細明體" w:hint="eastAsia"/>
                <w:snapToGrid w:val="0"/>
                <w:spacing w:val="-2"/>
                <w:kern w:val="0"/>
                <w:sz w:val="20"/>
                <w:szCs w:val="20"/>
              </w:rPr>
              <w:t>換購低污</w:t>
            </w:r>
            <w:r w:rsidRPr="00723826">
              <w:rPr>
                <w:rFonts w:cs="新細明體" w:hint="eastAsia"/>
                <w:snapToGrid w:val="0"/>
                <w:kern w:val="0"/>
                <w:sz w:val="20"/>
                <w:szCs w:val="20"/>
              </w:rPr>
              <w:t>染</w:t>
            </w:r>
            <w:proofErr w:type="gramEnd"/>
            <w:r w:rsidRPr="00723826">
              <w:rPr>
                <w:rFonts w:cs="新細明體" w:hint="eastAsia"/>
                <w:snapToGrid w:val="0"/>
                <w:kern w:val="0"/>
                <w:sz w:val="20"/>
                <w:szCs w:val="20"/>
              </w:rPr>
              <w:t>運具計畫，惟未落實列管違規案件，且機車排氣定檢到檢率尚待提升，另電動機車充電站設置及資訊公開情形未盡完善，有待</w:t>
            </w:r>
            <w:proofErr w:type="gramStart"/>
            <w:r w:rsidRPr="00723826">
              <w:rPr>
                <w:rFonts w:cs="新細明體" w:hint="eastAsia"/>
                <w:snapToGrid w:val="0"/>
                <w:kern w:val="0"/>
                <w:sz w:val="20"/>
                <w:szCs w:val="20"/>
              </w:rPr>
              <w:t>研</w:t>
            </w:r>
            <w:proofErr w:type="gramEnd"/>
            <w:r w:rsidRPr="00723826">
              <w:rPr>
                <w:rFonts w:cs="新細明體" w:hint="eastAsia"/>
                <w:snapToGrid w:val="0"/>
                <w:kern w:val="0"/>
                <w:sz w:val="20"/>
                <w:szCs w:val="20"/>
              </w:rPr>
              <w:t>謀改善，以提升管制成效並改善空氣品質。</w:t>
            </w:r>
          </w:p>
        </w:tc>
        <w:tc>
          <w:tcPr>
            <w:tcW w:w="1355" w:type="pct"/>
            <w:vMerge/>
            <w:tcBorders>
              <w:tl2br w:val="single" w:sz="4" w:space="0" w:color="auto"/>
            </w:tcBorders>
            <w:shd w:val="clear" w:color="auto" w:fill="auto"/>
            <w:vAlign w:val="center"/>
          </w:tcPr>
          <w:p w14:paraId="450C4810" w14:textId="77777777" w:rsidR="009B68B8" w:rsidRPr="00AC4724" w:rsidRDefault="009B68B8" w:rsidP="00575E4F">
            <w:pPr>
              <w:widowControl/>
              <w:overflowPunct w:val="0"/>
              <w:topLinePunct/>
              <w:snapToGrid w:val="0"/>
              <w:spacing w:line="240" w:lineRule="exact"/>
              <w:ind w:firstLineChars="0" w:firstLine="0"/>
              <w:rPr>
                <w:rFonts w:cs="新細明體"/>
                <w:snapToGrid w:val="0"/>
                <w:kern w:val="0"/>
                <w:sz w:val="20"/>
                <w:szCs w:val="20"/>
              </w:rPr>
            </w:pPr>
          </w:p>
        </w:tc>
      </w:tr>
      <w:tr w:rsidR="009B68B8" w:rsidRPr="00AC4724" w14:paraId="5B3F3075" w14:textId="77777777" w:rsidTr="009D75B3">
        <w:trPr>
          <w:trHeight w:val="20"/>
          <w:jc w:val="center"/>
        </w:trPr>
        <w:tc>
          <w:tcPr>
            <w:tcW w:w="3645" w:type="pct"/>
            <w:tcBorders>
              <w:top w:val="single" w:sz="4" w:space="0" w:color="auto"/>
              <w:tl2br w:val="nil"/>
            </w:tcBorders>
            <w:shd w:val="clear" w:color="auto" w:fill="auto"/>
            <w:vAlign w:val="center"/>
          </w:tcPr>
          <w:p w14:paraId="32D08399" w14:textId="77777777" w:rsidR="009B68B8" w:rsidRPr="00723826" w:rsidRDefault="009B68B8" w:rsidP="00575E4F">
            <w:pPr>
              <w:widowControl/>
              <w:overflowPunct w:val="0"/>
              <w:topLinePunct/>
              <w:snapToGrid w:val="0"/>
              <w:spacing w:line="250" w:lineRule="exact"/>
              <w:ind w:left="500" w:hangingChars="250" w:hanging="500"/>
              <w:rPr>
                <w:rFonts w:cs="新細明體"/>
                <w:snapToGrid w:val="0"/>
                <w:kern w:val="0"/>
                <w:sz w:val="20"/>
                <w:szCs w:val="20"/>
              </w:rPr>
            </w:pPr>
            <w:r w:rsidRPr="00723826">
              <w:rPr>
                <w:rFonts w:cs="新細明體" w:hint="eastAsia"/>
                <w:snapToGrid w:val="0"/>
                <w:kern w:val="0"/>
                <w:sz w:val="20"/>
                <w:szCs w:val="20"/>
              </w:rPr>
              <w:t>（</w:t>
            </w:r>
            <w:r>
              <w:rPr>
                <w:rFonts w:cs="新細明體" w:hint="eastAsia"/>
                <w:snapToGrid w:val="0"/>
                <w:kern w:val="0"/>
                <w:sz w:val="20"/>
                <w:szCs w:val="20"/>
              </w:rPr>
              <w:t>四</w:t>
            </w:r>
            <w:r w:rsidRPr="00723826">
              <w:rPr>
                <w:rFonts w:cs="新細明體" w:hint="eastAsia"/>
                <w:snapToGrid w:val="0"/>
                <w:kern w:val="0"/>
                <w:sz w:val="20"/>
                <w:szCs w:val="20"/>
              </w:rPr>
              <w:t>）為降低道路揚塵量，持續規劃辦理街道</w:t>
            </w:r>
            <w:proofErr w:type="gramStart"/>
            <w:r w:rsidRPr="00723826">
              <w:rPr>
                <w:rFonts w:cs="新細明體" w:hint="eastAsia"/>
                <w:snapToGrid w:val="0"/>
                <w:kern w:val="0"/>
                <w:sz w:val="20"/>
                <w:szCs w:val="20"/>
              </w:rPr>
              <w:t>揚塵洗掃作業</w:t>
            </w:r>
            <w:proofErr w:type="gramEnd"/>
            <w:r w:rsidRPr="00723826">
              <w:rPr>
                <w:rFonts w:cs="新細明體" w:hint="eastAsia"/>
                <w:snapToGrid w:val="0"/>
                <w:kern w:val="0"/>
                <w:sz w:val="20"/>
                <w:szCs w:val="20"/>
              </w:rPr>
              <w:t>計畫，惟管理未</w:t>
            </w:r>
            <w:proofErr w:type="gramStart"/>
            <w:r w:rsidRPr="00723826">
              <w:rPr>
                <w:rFonts w:cs="新細明體" w:hint="eastAsia"/>
                <w:snapToGrid w:val="0"/>
                <w:kern w:val="0"/>
                <w:sz w:val="20"/>
                <w:szCs w:val="20"/>
              </w:rPr>
              <w:t>臻</w:t>
            </w:r>
            <w:proofErr w:type="gramEnd"/>
            <w:r w:rsidRPr="00723826">
              <w:rPr>
                <w:rFonts w:cs="新細明體" w:hint="eastAsia"/>
                <w:snapToGrid w:val="0"/>
                <w:kern w:val="0"/>
                <w:sz w:val="20"/>
                <w:szCs w:val="20"/>
              </w:rPr>
              <w:t>完善，部分路線道路</w:t>
            </w:r>
            <w:proofErr w:type="gramStart"/>
            <w:r w:rsidRPr="00723826">
              <w:rPr>
                <w:rFonts w:cs="新細明體" w:hint="eastAsia"/>
                <w:snapToGrid w:val="0"/>
                <w:kern w:val="0"/>
                <w:sz w:val="20"/>
                <w:szCs w:val="20"/>
              </w:rPr>
              <w:t>髒</w:t>
            </w:r>
            <w:proofErr w:type="gramEnd"/>
            <w:r w:rsidRPr="00723826">
              <w:rPr>
                <w:rFonts w:cs="新細明體" w:hint="eastAsia"/>
                <w:snapToGrid w:val="0"/>
                <w:kern w:val="0"/>
                <w:sz w:val="20"/>
                <w:szCs w:val="20"/>
              </w:rPr>
              <w:t>污程度未能有效改善，及部分列管前百大污染營建工程分布地區，未</w:t>
            </w:r>
            <w:proofErr w:type="gramStart"/>
            <w:r w:rsidRPr="00723826">
              <w:rPr>
                <w:rFonts w:cs="新細明體" w:hint="eastAsia"/>
                <w:snapToGrid w:val="0"/>
                <w:kern w:val="0"/>
                <w:sz w:val="20"/>
                <w:szCs w:val="20"/>
              </w:rPr>
              <w:t>納入洗掃區域</w:t>
            </w:r>
            <w:proofErr w:type="gramEnd"/>
            <w:r w:rsidRPr="00723826">
              <w:rPr>
                <w:rFonts w:cs="新細明體" w:hint="eastAsia"/>
                <w:snapToGrid w:val="0"/>
                <w:kern w:val="0"/>
                <w:sz w:val="20"/>
                <w:szCs w:val="20"/>
              </w:rPr>
              <w:t>，亟待</w:t>
            </w:r>
            <w:proofErr w:type="gramStart"/>
            <w:r w:rsidRPr="00723826">
              <w:rPr>
                <w:rFonts w:cs="新細明體" w:hint="eastAsia"/>
                <w:snapToGrid w:val="0"/>
                <w:kern w:val="0"/>
                <w:sz w:val="20"/>
                <w:szCs w:val="20"/>
              </w:rPr>
              <w:t>研</w:t>
            </w:r>
            <w:proofErr w:type="gramEnd"/>
            <w:r w:rsidRPr="00723826">
              <w:rPr>
                <w:rFonts w:cs="新細明體" w:hint="eastAsia"/>
                <w:snapToGrid w:val="0"/>
                <w:kern w:val="0"/>
                <w:sz w:val="20"/>
                <w:szCs w:val="20"/>
              </w:rPr>
              <w:t>謀改善，以改善懸浮微粒污染之計畫目標。</w:t>
            </w:r>
          </w:p>
        </w:tc>
        <w:tc>
          <w:tcPr>
            <w:tcW w:w="1355" w:type="pct"/>
            <w:vMerge/>
            <w:tcBorders>
              <w:tl2br w:val="single" w:sz="4" w:space="0" w:color="auto"/>
            </w:tcBorders>
            <w:shd w:val="clear" w:color="auto" w:fill="auto"/>
            <w:vAlign w:val="center"/>
          </w:tcPr>
          <w:p w14:paraId="04556638" w14:textId="77777777" w:rsidR="009B68B8" w:rsidRPr="00AC4724" w:rsidRDefault="009B68B8" w:rsidP="00575E4F">
            <w:pPr>
              <w:widowControl/>
              <w:overflowPunct w:val="0"/>
              <w:topLinePunct/>
              <w:snapToGrid w:val="0"/>
              <w:spacing w:line="240" w:lineRule="exact"/>
              <w:ind w:firstLineChars="0" w:firstLine="0"/>
              <w:rPr>
                <w:rFonts w:cs="新細明體"/>
                <w:snapToGrid w:val="0"/>
                <w:kern w:val="0"/>
                <w:sz w:val="20"/>
                <w:szCs w:val="20"/>
              </w:rPr>
            </w:pPr>
          </w:p>
        </w:tc>
      </w:tr>
      <w:tr w:rsidR="009B68B8" w:rsidRPr="00AC4724" w14:paraId="4C5F857E" w14:textId="77777777" w:rsidTr="00575E4F">
        <w:trPr>
          <w:trHeight w:val="682"/>
          <w:jc w:val="center"/>
        </w:trPr>
        <w:tc>
          <w:tcPr>
            <w:tcW w:w="3645" w:type="pct"/>
            <w:tcBorders>
              <w:tl2br w:val="nil"/>
            </w:tcBorders>
            <w:shd w:val="clear" w:color="auto" w:fill="auto"/>
            <w:vAlign w:val="center"/>
          </w:tcPr>
          <w:p w14:paraId="2232E899" w14:textId="77777777" w:rsidR="009B68B8" w:rsidRPr="00723826" w:rsidRDefault="009B68B8" w:rsidP="00575E4F">
            <w:pPr>
              <w:widowControl/>
              <w:overflowPunct w:val="0"/>
              <w:topLinePunct/>
              <w:snapToGrid w:val="0"/>
              <w:spacing w:line="250" w:lineRule="exact"/>
              <w:ind w:left="500" w:hangingChars="250" w:hanging="500"/>
              <w:rPr>
                <w:rFonts w:cs="新細明體"/>
                <w:snapToGrid w:val="0"/>
                <w:kern w:val="0"/>
                <w:sz w:val="20"/>
                <w:szCs w:val="20"/>
              </w:rPr>
            </w:pPr>
            <w:r w:rsidRPr="00723826">
              <w:rPr>
                <w:rFonts w:cs="新細明體" w:hint="eastAsia"/>
                <w:snapToGrid w:val="0"/>
                <w:kern w:val="0"/>
                <w:sz w:val="20"/>
                <w:szCs w:val="20"/>
              </w:rPr>
              <w:t>（</w:t>
            </w:r>
            <w:r>
              <w:rPr>
                <w:rFonts w:cs="新細明體" w:hint="eastAsia"/>
                <w:snapToGrid w:val="0"/>
                <w:kern w:val="0"/>
                <w:sz w:val="20"/>
                <w:szCs w:val="20"/>
              </w:rPr>
              <w:t>五</w:t>
            </w:r>
            <w:r w:rsidRPr="00723826">
              <w:rPr>
                <w:rFonts w:cs="新細明體" w:hint="eastAsia"/>
                <w:snapToGrid w:val="0"/>
                <w:kern w:val="0"/>
                <w:sz w:val="20"/>
                <w:szCs w:val="20"/>
              </w:rPr>
              <w:t>）為改善龍潭大池水體水質，爭取前瞻基礎建設計畫補助經費辦理水質改善及水體環境營造，惟規劃設計欠周、水質改善效果未如預期，且計畫進度落後，有待加強控管落實執行，定期檢討執行績效，以提升計畫執行成效。</w:t>
            </w:r>
          </w:p>
        </w:tc>
        <w:tc>
          <w:tcPr>
            <w:tcW w:w="1355" w:type="pct"/>
            <w:vMerge/>
            <w:tcBorders>
              <w:tl2br w:val="single" w:sz="4" w:space="0" w:color="auto"/>
            </w:tcBorders>
            <w:shd w:val="clear" w:color="auto" w:fill="auto"/>
            <w:vAlign w:val="center"/>
          </w:tcPr>
          <w:p w14:paraId="1612053C" w14:textId="77777777" w:rsidR="009B68B8" w:rsidRPr="00AC4724" w:rsidRDefault="009B68B8" w:rsidP="00575E4F">
            <w:pPr>
              <w:widowControl/>
              <w:overflowPunct w:val="0"/>
              <w:topLinePunct/>
              <w:snapToGrid w:val="0"/>
              <w:spacing w:line="240" w:lineRule="exact"/>
              <w:ind w:firstLineChars="0" w:firstLine="0"/>
              <w:rPr>
                <w:rFonts w:cs="新細明體"/>
                <w:snapToGrid w:val="0"/>
                <w:kern w:val="0"/>
                <w:sz w:val="20"/>
                <w:szCs w:val="20"/>
              </w:rPr>
            </w:pPr>
          </w:p>
        </w:tc>
      </w:tr>
    </w:tbl>
    <w:p w14:paraId="1BF32DF7" w14:textId="77777777" w:rsidR="00871A02" w:rsidRPr="00575E4F" w:rsidRDefault="00871A02" w:rsidP="00575E4F">
      <w:pPr>
        <w:pStyle w:val="af9"/>
        <w:spacing w:line="40" w:lineRule="exact"/>
        <w:ind w:leftChars="0" w:left="357" w:firstLine="561"/>
        <w:rPr>
          <w:b/>
        </w:rPr>
      </w:pPr>
    </w:p>
    <w:bookmarkEnd w:id="0"/>
    <w:bookmarkEnd w:id="1"/>
    <w:bookmarkEnd w:id="2"/>
    <w:p w14:paraId="13F4E20C" w14:textId="4DD608A5" w:rsidR="00F03C0F" w:rsidRPr="002B5F3C" w:rsidRDefault="00F03C0F" w:rsidP="00575E4F">
      <w:pPr>
        <w:kinsoku w:val="0"/>
        <w:overflowPunct w:val="0"/>
        <w:autoSpaceDE w:val="0"/>
        <w:autoSpaceDN w:val="0"/>
        <w:adjustRightInd w:val="0"/>
        <w:spacing w:line="120" w:lineRule="exact"/>
        <w:ind w:firstLineChars="0" w:firstLine="0"/>
        <w:textAlignment w:val="top"/>
        <w:rPr>
          <w:spacing w:val="-2"/>
          <w:sz w:val="2"/>
          <w:szCs w:val="2"/>
        </w:rPr>
      </w:pPr>
    </w:p>
    <w:sectPr w:rsidR="00F03C0F" w:rsidRPr="002B5F3C" w:rsidSect="007E2014">
      <w:headerReference w:type="even" r:id="rId57"/>
      <w:headerReference w:type="default" r:id="rId58"/>
      <w:footerReference w:type="even" r:id="rId59"/>
      <w:footerReference w:type="default" r:id="rId60"/>
      <w:headerReference w:type="first" r:id="rId61"/>
      <w:footerReference w:type="first" r:id="rId62"/>
      <w:pgSz w:w="11906" w:h="16838" w:code="9"/>
      <w:pgMar w:top="1418" w:right="1134" w:bottom="1418" w:left="851" w:header="1021" w:footer="737" w:gutter="0"/>
      <w:pgNumType w:start="74"/>
      <w:cols w:space="425"/>
      <w:vAlign w:val="bottom"/>
      <w:docGrid w:type="lines"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A8BACD4" w14:textId="77777777" w:rsidR="00A31528" w:rsidRDefault="00A31528" w:rsidP="00286549">
      <w:pPr>
        <w:ind w:firstLine="560"/>
      </w:pPr>
      <w:r>
        <w:separator/>
      </w:r>
    </w:p>
  </w:endnote>
  <w:endnote w:type="continuationSeparator" w:id="0">
    <w:p w14:paraId="04CD661A" w14:textId="77777777" w:rsidR="00A31528" w:rsidRDefault="00A31528" w:rsidP="00286549">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A00002EF" w:usb1="4000004B" w:usb2="00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華康楷書體W5">
    <w:altName w:val="全字庫正楷體"/>
    <w:charset w:val="88"/>
    <w:family w:val="script"/>
    <w:pitch w:val="fixed"/>
    <w:sig w:usb0="80000001" w:usb1="28091800" w:usb2="00000016" w:usb3="00000000" w:csb0="001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Arial Unicode MS">
    <w:panose1 w:val="020B0604020202020204"/>
    <w:charset w:val="88"/>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54177373"/>
      <w:docPartObj>
        <w:docPartGallery w:val="Page Numbers (Bottom of Page)"/>
        <w:docPartUnique/>
      </w:docPartObj>
    </w:sdtPr>
    <w:sdtEndPr>
      <w:rPr>
        <w:sz w:val="24"/>
        <w:szCs w:val="24"/>
      </w:rPr>
    </w:sdtEndPr>
    <w:sdtContent>
      <w:p w14:paraId="594CE46E" w14:textId="7464E68E" w:rsidR="00766249" w:rsidRPr="006F7531" w:rsidRDefault="00766249" w:rsidP="006F7531">
        <w:pPr>
          <w:pStyle w:val="ae"/>
          <w:ind w:firstLineChars="0" w:firstLine="0"/>
          <w:jc w:val="center"/>
          <w:rPr>
            <w:sz w:val="24"/>
            <w:szCs w:val="24"/>
          </w:rPr>
        </w:pPr>
        <w:r w:rsidRPr="00EC303A">
          <w:rPr>
            <w:rFonts w:hint="eastAsia"/>
            <w:sz w:val="24"/>
            <w:szCs w:val="24"/>
          </w:rPr>
          <w:t>乙-</w:t>
        </w:r>
        <w:r w:rsidRPr="00EC303A">
          <w:rPr>
            <w:sz w:val="24"/>
            <w:szCs w:val="24"/>
          </w:rPr>
          <w:fldChar w:fldCharType="begin"/>
        </w:r>
        <w:r w:rsidRPr="00EC303A">
          <w:rPr>
            <w:sz w:val="24"/>
            <w:szCs w:val="24"/>
          </w:rPr>
          <w:instrText>PAGE   \* MERGEFORMAT</w:instrText>
        </w:r>
        <w:r w:rsidRPr="00EC303A">
          <w:rPr>
            <w:sz w:val="24"/>
            <w:szCs w:val="24"/>
          </w:rPr>
          <w:fldChar w:fldCharType="separate"/>
        </w:r>
        <w:r w:rsidR="004E386C" w:rsidRPr="004E386C">
          <w:rPr>
            <w:noProof/>
            <w:sz w:val="24"/>
            <w:szCs w:val="24"/>
            <w:lang w:val="zh-TW"/>
          </w:rPr>
          <w:t>82</w:t>
        </w:r>
        <w:r w:rsidRPr="00EC303A">
          <w:rPr>
            <w:sz w:val="24"/>
            <w:szCs w:val="24"/>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45347432"/>
      <w:docPartObj>
        <w:docPartGallery w:val="Page Numbers (Bottom of Page)"/>
        <w:docPartUnique/>
      </w:docPartObj>
    </w:sdtPr>
    <w:sdtEndPr>
      <w:rPr>
        <w:sz w:val="24"/>
        <w:szCs w:val="24"/>
      </w:rPr>
    </w:sdtEndPr>
    <w:sdtContent>
      <w:p w14:paraId="4D32CE7F" w14:textId="126124E4" w:rsidR="00766249" w:rsidRPr="00FE1595" w:rsidRDefault="00766249" w:rsidP="006F7531">
        <w:pPr>
          <w:pStyle w:val="ae"/>
          <w:ind w:firstLineChars="0" w:firstLine="0"/>
          <w:jc w:val="center"/>
          <w:rPr>
            <w:sz w:val="24"/>
            <w:szCs w:val="24"/>
          </w:rPr>
        </w:pPr>
        <w:r w:rsidRPr="00EC303A">
          <w:rPr>
            <w:rFonts w:hint="eastAsia"/>
            <w:sz w:val="24"/>
            <w:szCs w:val="24"/>
          </w:rPr>
          <w:t>乙-</w:t>
        </w:r>
        <w:r w:rsidRPr="00EC303A">
          <w:rPr>
            <w:sz w:val="24"/>
            <w:szCs w:val="24"/>
          </w:rPr>
          <w:fldChar w:fldCharType="begin"/>
        </w:r>
        <w:r w:rsidRPr="00EC303A">
          <w:rPr>
            <w:sz w:val="24"/>
            <w:szCs w:val="24"/>
          </w:rPr>
          <w:instrText>PAGE   \* MERGEFORMAT</w:instrText>
        </w:r>
        <w:r w:rsidRPr="00EC303A">
          <w:rPr>
            <w:sz w:val="24"/>
            <w:szCs w:val="24"/>
          </w:rPr>
          <w:fldChar w:fldCharType="separate"/>
        </w:r>
        <w:r w:rsidR="004E386C" w:rsidRPr="004E386C">
          <w:rPr>
            <w:noProof/>
            <w:sz w:val="24"/>
            <w:szCs w:val="24"/>
            <w:lang w:val="zh-TW"/>
          </w:rPr>
          <w:t>81</w:t>
        </w:r>
        <w:r w:rsidRPr="00EC303A">
          <w:rPr>
            <w:sz w:val="24"/>
            <w:szCs w:val="24"/>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EAD286" w14:textId="77777777" w:rsidR="00766249" w:rsidRDefault="00766249" w:rsidP="00286549">
    <w:pPr>
      <w:pStyle w:val="ae"/>
      <w:ind w:firstLine="40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45D6A35" w14:textId="77777777" w:rsidR="00A31528" w:rsidRDefault="00A31528" w:rsidP="00286549">
      <w:pPr>
        <w:ind w:firstLine="560"/>
      </w:pPr>
      <w:r>
        <w:separator/>
      </w:r>
    </w:p>
  </w:footnote>
  <w:footnote w:type="continuationSeparator" w:id="0">
    <w:p w14:paraId="409157F4" w14:textId="77777777" w:rsidR="00A31528" w:rsidRDefault="00A31528" w:rsidP="00286549">
      <w:pPr>
        <w:ind w:firstLine="56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860EED" w14:textId="77777777" w:rsidR="00766249" w:rsidRDefault="00766249" w:rsidP="00286549">
    <w:pPr>
      <w:pStyle w:val="ac"/>
      <w:ind w:firstLine="40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3CB404" w14:textId="77777777" w:rsidR="00766249" w:rsidRDefault="00766249" w:rsidP="00286549">
    <w:pPr>
      <w:pStyle w:val="ac"/>
      <w:ind w:firstLine="400"/>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C1A57E" w14:textId="77777777" w:rsidR="00766249" w:rsidRDefault="00766249" w:rsidP="00286549">
    <w:pPr>
      <w:pStyle w:val="ac"/>
      <w:ind w:firstLine="400"/>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54.2pt;height:70.35pt;visibility:visible;mso-wrap-style:square" o:bullet="t">
        <v:imagedata r:id="rId1" o:title=""/>
      </v:shape>
    </w:pict>
  </w:numPicBullet>
  <w:numPicBullet w:numPicBulletId="1">
    <w:pict>
      <v:shape id="_x0000_i1033" type="#_x0000_t75" style="width:24pt;height:21.75pt;visibility:visible;mso-wrap-style:square" o:bullet="t">
        <v:imagedata r:id="rId2" o:title=""/>
      </v:shape>
    </w:pict>
  </w:numPicBullet>
  <w:numPicBullet w:numPicBulletId="2">
    <w:pict>
      <v:shape id="_x0000_i1034" type="#_x0000_t75" style="width:20.15pt;height:4.55pt;visibility:visible;mso-wrap-style:square" o:bullet="t">
        <v:imagedata r:id="rId3" o:title=""/>
      </v:shape>
    </w:pict>
  </w:numPicBullet>
  <w:abstractNum w:abstractNumId="0" w15:restartNumberingAfterBreak="0">
    <w:nsid w:val="01344C9A"/>
    <w:multiLevelType w:val="multilevel"/>
    <w:tmpl w:val="0409001D"/>
    <w:styleLink w:val="a"/>
    <w:lvl w:ilvl="0">
      <w:start w:val="1"/>
      <w:numFmt w:val="ideographTraditional"/>
      <w:lvlText w:val="%1"/>
      <w:lvlJc w:val="left"/>
      <w:pPr>
        <w:ind w:left="425" w:hanging="425"/>
      </w:pPr>
      <w:rPr>
        <w:rFonts w:ascii="新細明體" w:eastAsia="標楷體" w:hAnsi="新細明體"/>
        <w:b/>
        <w:sz w:val="40"/>
      </w:rPr>
    </w:lvl>
    <w:lvl w:ilvl="1">
      <w:start w:val="1"/>
      <w:numFmt w:val="ideographLegalTraditional"/>
      <w:lvlText w:val="%1.%2"/>
      <w:lvlJc w:val="left"/>
      <w:pPr>
        <w:ind w:left="992" w:hanging="567"/>
      </w:pPr>
      <w:rPr>
        <w:rFonts w:ascii="新細明體" w:eastAsia="標楷體" w:hAnsi="新細明體"/>
        <w:b/>
        <w:sz w:val="34"/>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 w15:restartNumberingAfterBreak="0">
    <w:nsid w:val="02AD5C55"/>
    <w:multiLevelType w:val="multilevel"/>
    <w:tmpl w:val="77B0FFE0"/>
    <w:styleLink w:val="1"/>
    <w:lvl w:ilvl="0">
      <w:start w:val="1"/>
      <w:numFmt w:val="ideographTraditional"/>
      <w:suff w:val="nothing"/>
      <w:lvlText w:val="%1、"/>
      <w:lvlJc w:val="left"/>
      <w:pPr>
        <w:ind w:left="-850" w:firstLine="0"/>
      </w:pPr>
      <w:rPr>
        <w:rFonts w:eastAsia="標楷體" w:hint="eastAsia"/>
        <w:b/>
        <w:i w:val="0"/>
        <w:sz w:val="40"/>
      </w:rPr>
    </w:lvl>
    <w:lvl w:ilvl="1">
      <w:start w:val="1"/>
      <w:numFmt w:val="ideographLegalTraditional"/>
      <w:suff w:val="nothing"/>
      <w:lvlText w:val="%2、"/>
      <w:lvlJc w:val="left"/>
      <w:pPr>
        <w:ind w:left="-1035" w:hanging="240"/>
      </w:pPr>
      <w:rPr>
        <w:rFonts w:eastAsia="標楷體" w:hint="eastAsia"/>
        <w:b/>
        <w:i w:val="0"/>
        <w:sz w:val="36"/>
      </w:rPr>
    </w:lvl>
    <w:lvl w:ilvl="2">
      <w:start w:val="1"/>
      <w:numFmt w:val="taiwaneseCountingThousand"/>
      <w:suff w:val="nothing"/>
      <w:lvlText w:val="%3、"/>
      <w:lvlJc w:val="left"/>
      <w:pPr>
        <w:ind w:left="-795" w:hanging="480"/>
      </w:pPr>
      <w:rPr>
        <w:rFonts w:hint="eastAsia"/>
      </w:rPr>
    </w:lvl>
    <w:lvl w:ilvl="3">
      <w:start w:val="1"/>
      <w:numFmt w:val="taiwaneseCountingThousand"/>
      <w:suff w:val="nothing"/>
      <w:lvlText w:val="(%4)"/>
      <w:lvlJc w:val="left"/>
      <w:pPr>
        <w:ind w:left="-555" w:hanging="720"/>
      </w:pPr>
      <w:rPr>
        <w:rFonts w:hint="eastAsia"/>
      </w:rPr>
    </w:lvl>
    <w:lvl w:ilvl="4">
      <w:start w:val="1"/>
      <w:numFmt w:val="decimal"/>
      <w:suff w:val="nothing"/>
      <w:lvlText w:val="%5"/>
      <w:lvlJc w:val="left"/>
      <w:pPr>
        <w:ind w:left="-315" w:hanging="960"/>
      </w:pPr>
      <w:rPr>
        <w:rFonts w:hint="eastAsia"/>
      </w:rPr>
    </w:lvl>
    <w:lvl w:ilvl="5">
      <w:start w:val="1"/>
      <w:numFmt w:val="decimal"/>
      <w:suff w:val="nothing"/>
      <w:lvlText w:val="(%6)"/>
      <w:lvlJc w:val="left"/>
      <w:pPr>
        <w:ind w:left="-75" w:hanging="1200"/>
      </w:pPr>
      <w:rPr>
        <w:rFonts w:hint="eastAsia"/>
      </w:rPr>
    </w:lvl>
    <w:lvl w:ilvl="6">
      <w:start w:val="1"/>
      <w:numFmt w:val="decimal"/>
      <w:lvlText w:val="%1.%2.%3.%4.%5.%6.%7"/>
      <w:lvlJc w:val="left"/>
      <w:pPr>
        <w:ind w:left="2977" w:hanging="1276"/>
      </w:pPr>
      <w:rPr>
        <w:rFonts w:hint="eastAsia"/>
      </w:rPr>
    </w:lvl>
    <w:lvl w:ilvl="7">
      <w:start w:val="1"/>
      <w:numFmt w:val="decimal"/>
      <w:lvlText w:val="%1.%2.%3.%4.%5.%6.%7.%8"/>
      <w:lvlJc w:val="left"/>
      <w:pPr>
        <w:ind w:left="3544" w:hanging="1418"/>
      </w:pPr>
      <w:rPr>
        <w:rFonts w:hint="eastAsia"/>
      </w:rPr>
    </w:lvl>
    <w:lvl w:ilvl="8">
      <w:start w:val="1"/>
      <w:numFmt w:val="decimal"/>
      <w:lvlText w:val="%1.%2.%3.%4.%5.%6.%7.%8.%9"/>
      <w:lvlJc w:val="left"/>
      <w:pPr>
        <w:ind w:left="4252" w:hanging="1700"/>
      </w:pPr>
      <w:rPr>
        <w:rFonts w:hint="eastAsia"/>
      </w:rPr>
    </w:lvl>
  </w:abstractNum>
  <w:abstractNum w:abstractNumId="2" w15:restartNumberingAfterBreak="0">
    <w:nsid w:val="035038B5"/>
    <w:multiLevelType w:val="hybridMultilevel"/>
    <w:tmpl w:val="D1589C28"/>
    <w:lvl w:ilvl="0" w:tplc="6BAE6D76">
      <w:numFmt w:val="bullet"/>
      <w:lvlText w:val="-"/>
      <w:lvlJc w:val="left"/>
      <w:pPr>
        <w:ind w:left="720" w:hanging="360"/>
      </w:pPr>
      <w:rPr>
        <w:rFonts w:ascii="標楷體" w:eastAsia="標楷體" w:hAnsi="標楷體" w:cs="Times New Roman" w:hint="eastAsia"/>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3" w15:restartNumberingAfterBreak="0">
    <w:nsid w:val="05095644"/>
    <w:multiLevelType w:val="hybridMultilevel"/>
    <w:tmpl w:val="6BCE1FD0"/>
    <w:lvl w:ilvl="0" w:tplc="C61829D6">
      <w:start w:val="2"/>
      <w:numFmt w:val="taiwaneseCountingThousand"/>
      <w:suff w:val="nothing"/>
      <w:lvlText w:val="%1、"/>
      <w:lvlJc w:val="left"/>
      <w:pPr>
        <w:ind w:left="480" w:hanging="480"/>
      </w:pPr>
      <w:rPr>
        <w:rFonts w:ascii="標楷體" w:eastAsia="標楷體" w:hAnsi="標楷體"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0BF73D25"/>
    <w:multiLevelType w:val="hybridMultilevel"/>
    <w:tmpl w:val="0526D95E"/>
    <w:lvl w:ilvl="0" w:tplc="0409000F">
      <w:start w:val="1"/>
      <w:numFmt w:val="decimal"/>
      <w:lvlText w:val="%1."/>
      <w:lvlJc w:val="left"/>
      <w:pPr>
        <w:ind w:left="561" w:hanging="480"/>
      </w:pPr>
    </w:lvl>
    <w:lvl w:ilvl="1" w:tplc="04090019" w:tentative="1">
      <w:start w:val="1"/>
      <w:numFmt w:val="ideographTraditional"/>
      <w:lvlText w:val="%2、"/>
      <w:lvlJc w:val="left"/>
      <w:pPr>
        <w:ind w:left="1041" w:hanging="480"/>
      </w:pPr>
    </w:lvl>
    <w:lvl w:ilvl="2" w:tplc="0409001B" w:tentative="1">
      <w:start w:val="1"/>
      <w:numFmt w:val="lowerRoman"/>
      <w:lvlText w:val="%3."/>
      <w:lvlJc w:val="right"/>
      <w:pPr>
        <w:ind w:left="1521" w:hanging="480"/>
      </w:pPr>
    </w:lvl>
    <w:lvl w:ilvl="3" w:tplc="0409000F" w:tentative="1">
      <w:start w:val="1"/>
      <w:numFmt w:val="decimal"/>
      <w:lvlText w:val="%4."/>
      <w:lvlJc w:val="left"/>
      <w:pPr>
        <w:ind w:left="2001" w:hanging="480"/>
      </w:pPr>
    </w:lvl>
    <w:lvl w:ilvl="4" w:tplc="04090019" w:tentative="1">
      <w:start w:val="1"/>
      <w:numFmt w:val="ideographTraditional"/>
      <w:lvlText w:val="%5、"/>
      <w:lvlJc w:val="left"/>
      <w:pPr>
        <w:ind w:left="2481" w:hanging="480"/>
      </w:pPr>
    </w:lvl>
    <w:lvl w:ilvl="5" w:tplc="0409001B" w:tentative="1">
      <w:start w:val="1"/>
      <w:numFmt w:val="lowerRoman"/>
      <w:lvlText w:val="%6."/>
      <w:lvlJc w:val="right"/>
      <w:pPr>
        <w:ind w:left="2961" w:hanging="480"/>
      </w:pPr>
    </w:lvl>
    <w:lvl w:ilvl="6" w:tplc="0409000F" w:tentative="1">
      <w:start w:val="1"/>
      <w:numFmt w:val="decimal"/>
      <w:lvlText w:val="%7."/>
      <w:lvlJc w:val="left"/>
      <w:pPr>
        <w:ind w:left="3441" w:hanging="480"/>
      </w:pPr>
    </w:lvl>
    <w:lvl w:ilvl="7" w:tplc="04090019" w:tentative="1">
      <w:start w:val="1"/>
      <w:numFmt w:val="ideographTraditional"/>
      <w:lvlText w:val="%8、"/>
      <w:lvlJc w:val="left"/>
      <w:pPr>
        <w:ind w:left="3921" w:hanging="480"/>
      </w:pPr>
    </w:lvl>
    <w:lvl w:ilvl="8" w:tplc="0409001B" w:tentative="1">
      <w:start w:val="1"/>
      <w:numFmt w:val="lowerRoman"/>
      <w:lvlText w:val="%9."/>
      <w:lvlJc w:val="right"/>
      <w:pPr>
        <w:ind w:left="4401" w:hanging="480"/>
      </w:pPr>
    </w:lvl>
  </w:abstractNum>
  <w:abstractNum w:abstractNumId="5" w15:restartNumberingAfterBreak="0">
    <w:nsid w:val="0C8B6F33"/>
    <w:multiLevelType w:val="multilevel"/>
    <w:tmpl w:val="04090023"/>
    <w:lvl w:ilvl="0">
      <w:start w:val="1"/>
      <w:numFmt w:val="ideographTraditional"/>
      <w:suff w:val="nothing"/>
      <w:lvlText w:val="%1、"/>
      <w:lvlJc w:val="left"/>
      <w:pPr>
        <w:ind w:left="425" w:hanging="425"/>
      </w:pPr>
    </w:lvl>
    <w:lvl w:ilvl="1">
      <w:start w:val="1"/>
      <w:numFmt w:val="ideographZodiac"/>
      <w:suff w:val="nothing"/>
      <w:lvlText w:val="%2、"/>
      <w:lvlJc w:val="left"/>
      <w:pPr>
        <w:ind w:left="992" w:hanging="567"/>
      </w:pPr>
    </w:lvl>
    <w:lvl w:ilvl="2">
      <w:start w:val="1"/>
      <w:numFmt w:val="ideographLegalTraditional"/>
      <w:suff w:val="nothing"/>
      <w:lvlText w:val="%3、"/>
      <w:lvlJc w:val="left"/>
      <w:pPr>
        <w:ind w:left="1418" w:hanging="567"/>
      </w:pPr>
    </w:lvl>
    <w:lvl w:ilvl="3">
      <w:start w:val="1"/>
      <w:numFmt w:val="taiwaneseCountingThousand"/>
      <w:suff w:val="nothing"/>
      <w:lvlText w:val="%4、"/>
      <w:lvlJc w:val="left"/>
      <w:pPr>
        <w:ind w:left="1984" w:hanging="708"/>
      </w:pPr>
    </w:lvl>
    <w:lvl w:ilvl="4">
      <w:start w:val="1"/>
      <w:numFmt w:val="decimal"/>
      <w:lvlText w:val="%5."/>
      <w:lvlJc w:val="left"/>
      <w:pPr>
        <w:ind w:left="2551" w:hanging="850"/>
      </w:pPr>
    </w:lvl>
    <w:lvl w:ilvl="5">
      <w:start w:val="1"/>
      <w:numFmt w:val="decimal"/>
      <w:lvlText w:val="%6)"/>
      <w:lvlJc w:val="left"/>
      <w:pPr>
        <w:ind w:left="3260" w:hanging="1134"/>
      </w:pPr>
    </w:lvl>
    <w:lvl w:ilvl="6">
      <w:start w:val="1"/>
      <w:numFmt w:val="decimal"/>
      <w:lvlText w:val="(%7)"/>
      <w:lvlJc w:val="left"/>
      <w:pPr>
        <w:ind w:left="3827" w:hanging="1276"/>
      </w:pPr>
    </w:lvl>
    <w:lvl w:ilvl="7">
      <w:start w:val="1"/>
      <w:numFmt w:val="lowerLetter"/>
      <w:lvlText w:val="%8."/>
      <w:lvlJc w:val="left"/>
      <w:pPr>
        <w:ind w:left="4394" w:hanging="1418"/>
      </w:pPr>
    </w:lvl>
    <w:lvl w:ilvl="8">
      <w:start w:val="1"/>
      <w:numFmt w:val="lowerLetter"/>
      <w:lvlText w:val="%9)"/>
      <w:lvlJc w:val="left"/>
      <w:pPr>
        <w:ind w:left="5102" w:hanging="1700"/>
      </w:pPr>
    </w:lvl>
  </w:abstractNum>
  <w:abstractNum w:abstractNumId="6" w15:restartNumberingAfterBreak="0">
    <w:nsid w:val="0EF73A5E"/>
    <w:multiLevelType w:val="multilevel"/>
    <w:tmpl w:val="0409001D"/>
    <w:numStyleLink w:val="a"/>
  </w:abstractNum>
  <w:abstractNum w:abstractNumId="7" w15:restartNumberingAfterBreak="0">
    <w:nsid w:val="289352B9"/>
    <w:multiLevelType w:val="hybridMultilevel"/>
    <w:tmpl w:val="0526D95E"/>
    <w:lvl w:ilvl="0" w:tplc="0409000F">
      <w:start w:val="1"/>
      <w:numFmt w:val="decimal"/>
      <w:lvlText w:val="%1."/>
      <w:lvlJc w:val="left"/>
      <w:pPr>
        <w:ind w:left="561" w:hanging="480"/>
      </w:pPr>
    </w:lvl>
    <w:lvl w:ilvl="1" w:tplc="04090019" w:tentative="1">
      <w:start w:val="1"/>
      <w:numFmt w:val="ideographTraditional"/>
      <w:lvlText w:val="%2、"/>
      <w:lvlJc w:val="left"/>
      <w:pPr>
        <w:ind w:left="1041" w:hanging="480"/>
      </w:pPr>
    </w:lvl>
    <w:lvl w:ilvl="2" w:tplc="0409001B" w:tentative="1">
      <w:start w:val="1"/>
      <w:numFmt w:val="lowerRoman"/>
      <w:lvlText w:val="%3."/>
      <w:lvlJc w:val="right"/>
      <w:pPr>
        <w:ind w:left="1521" w:hanging="480"/>
      </w:pPr>
    </w:lvl>
    <w:lvl w:ilvl="3" w:tplc="0409000F" w:tentative="1">
      <w:start w:val="1"/>
      <w:numFmt w:val="decimal"/>
      <w:lvlText w:val="%4."/>
      <w:lvlJc w:val="left"/>
      <w:pPr>
        <w:ind w:left="2001" w:hanging="480"/>
      </w:pPr>
    </w:lvl>
    <w:lvl w:ilvl="4" w:tplc="04090019" w:tentative="1">
      <w:start w:val="1"/>
      <w:numFmt w:val="ideographTraditional"/>
      <w:lvlText w:val="%5、"/>
      <w:lvlJc w:val="left"/>
      <w:pPr>
        <w:ind w:left="2481" w:hanging="480"/>
      </w:pPr>
    </w:lvl>
    <w:lvl w:ilvl="5" w:tplc="0409001B" w:tentative="1">
      <w:start w:val="1"/>
      <w:numFmt w:val="lowerRoman"/>
      <w:lvlText w:val="%6."/>
      <w:lvlJc w:val="right"/>
      <w:pPr>
        <w:ind w:left="2961" w:hanging="480"/>
      </w:pPr>
    </w:lvl>
    <w:lvl w:ilvl="6" w:tplc="0409000F" w:tentative="1">
      <w:start w:val="1"/>
      <w:numFmt w:val="decimal"/>
      <w:lvlText w:val="%7."/>
      <w:lvlJc w:val="left"/>
      <w:pPr>
        <w:ind w:left="3441" w:hanging="480"/>
      </w:pPr>
    </w:lvl>
    <w:lvl w:ilvl="7" w:tplc="04090019" w:tentative="1">
      <w:start w:val="1"/>
      <w:numFmt w:val="ideographTraditional"/>
      <w:lvlText w:val="%8、"/>
      <w:lvlJc w:val="left"/>
      <w:pPr>
        <w:ind w:left="3921" w:hanging="480"/>
      </w:pPr>
    </w:lvl>
    <w:lvl w:ilvl="8" w:tplc="0409001B" w:tentative="1">
      <w:start w:val="1"/>
      <w:numFmt w:val="lowerRoman"/>
      <w:lvlText w:val="%9."/>
      <w:lvlJc w:val="right"/>
      <w:pPr>
        <w:ind w:left="4401" w:hanging="480"/>
      </w:pPr>
    </w:lvl>
  </w:abstractNum>
  <w:abstractNum w:abstractNumId="8" w15:restartNumberingAfterBreak="0">
    <w:nsid w:val="29F4264E"/>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9" w15:restartNumberingAfterBreak="0">
    <w:nsid w:val="2E054019"/>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0" w15:restartNumberingAfterBreak="0">
    <w:nsid w:val="2E332588"/>
    <w:multiLevelType w:val="hybridMultilevel"/>
    <w:tmpl w:val="7534E9E8"/>
    <w:lvl w:ilvl="0" w:tplc="DBBEA5F0">
      <w:start w:val="1"/>
      <w:numFmt w:val="taiwaneseCountingThousand"/>
      <w:lvlText w:val="(%1)"/>
      <w:lvlJc w:val="left"/>
      <w:pPr>
        <w:ind w:left="1000" w:hanging="720"/>
      </w:pPr>
      <w:rPr>
        <w:rFonts w:hint="default"/>
      </w:rPr>
    </w:lvl>
    <w:lvl w:ilvl="1" w:tplc="04090019" w:tentative="1">
      <w:start w:val="1"/>
      <w:numFmt w:val="ideographTraditional"/>
      <w:lvlText w:val="%2、"/>
      <w:lvlJc w:val="left"/>
      <w:pPr>
        <w:ind w:left="1240" w:hanging="480"/>
      </w:pPr>
    </w:lvl>
    <w:lvl w:ilvl="2" w:tplc="0409001B" w:tentative="1">
      <w:start w:val="1"/>
      <w:numFmt w:val="lowerRoman"/>
      <w:lvlText w:val="%3."/>
      <w:lvlJc w:val="right"/>
      <w:pPr>
        <w:ind w:left="1720" w:hanging="480"/>
      </w:pPr>
    </w:lvl>
    <w:lvl w:ilvl="3" w:tplc="0409000F" w:tentative="1">
      <w:start w:val="1"/>
      <w:numFmt w:val="decimal"/>
      <w:lvlText w:val="%4."/>
      <w:lvlJc w:val="left"/>
      <w:pPr>
        <w:ind w:left="2200" w:hanging="480"/>
      </w:pPr>
    </w:lvl>
    <w:lvl w:ilvl="4" w:tplc="04090019" w:tentative="1">
      <w:start w:val="1"/>
      <w:numFmt w:val="ideographTraditional"/>
      <w:lvlText w:val="%5、"/>
      <w:lvlJc w:val="left"/>
      <w:pPr>
        <w:ind w:left="2680" w:hanging="480"/>
      </w:pPr>
    </w:lvl>
    <w:lvl w:ilvl="5" w:tplc="0409001B" w:tentative="1">
      <w:start w:val="1"/>
      <w:numFmt w:val="lowerRoman"/>
      <w:lvlText w:val="%6."/>
      <w:lvlJc w:val="right"/>
      <w:pPr>
        <w:ind w:left="3160" w:hanging="480"/>
      </w:pPr>
    </w:lvl>
    <w:lvl w:ilvl="6" w:tplc="0409000F" w:tentative="1">
      <w:start w:val="1"/>
      <w:numFmt w:val="decimal"/>
      <w:lvlText w:val="%7."/>
      <w:lvlJc w:val="left"/>
      <w:pPr>
        <w:ind w:left="3640" w:hanging="480"/>
      </w:pPr>
    </w:lvl>
    <w:lvl w:ilvl="7" w:tplc="04090019" w:tentative="1">
      <w:start w:val="1"/>
      <w:numFmt w:val="ideographTraditional"/>
      <w:lvlText w:val="%8、"/>
      <w:lvlJc w:val="left"/>
      <w:pPr>
        <w:ind w:left="4120" w:hanging="480"/>
      </w:pPr>
    </w:lvl>
    <w:lvl w:ilvl="8" w:tplc="0409001B" w:tentative="1">
      <w:start w:val="1"/>
      <w:numFmt w:val="lowerRoman"/>
      <w:lvlText w:val="%9."/>
      <w:lvlJc w:val="right"/>
      <w:pPr>
        <w:ind w:left="4600" w:hanging="480"/>
      </w:pPr>
    </w:lvl>
  </w:abstractNum>
  <w:abstractNum w:abstractNumId="11" w15:restartNumberingAfterBreak="0">
    <w:nsid w:val="2EC75549"/>
    <w:multiLevelType w:val="hybridMultilevel"/>
    <w:tmpl w:val="3FD8A766"/>
    <w:lvl w:ilvl="0" w:tplc="3A4613B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36726C89"/>
    <w:multiLevelType w:val="hybridMultilevel"/>
    <w:tmpl w:val="F008EBB6"/>
    <w:lvl w:ilvl="0" w:tplc="0DEC7FD0">
      <w:start w:val="1"/>
      <w:numFmt w:val="decimal"/>
      <w:pStyle w:val="a0"/>
      <w:lvlText w:val="%1."/>
      <w:lvlJc w:val="left"/>
      <w:pPr>
        <w:ind w:left="758" w:hanging="480"/>
      </w:pPr>
      <w:rPr>
        <w:rFonts w:eastAsia="標楷體" w:hint="eastAsia"/>
        <w:b w:val="0"/>
        <w:i w:val="0"/>
        <w:sz w:val="24"/>
      </w:rPr>
    </w:lvl>
    <w:lvl w:ilvl="1" w:tplc="04090019" w:tentative="1">
      <w:start w:val="1"/>
      <w:numFmt w:val="ideographTraditional"/>
      <w:lvlText w:val="%2、"/>
      <w:lvlJc w:val="left"/>
      <w:pPr>
        <w:ind w:left="1238" w:hanging="480"/>
      </w:pPr>
    </w:lvl>
    <w:lvl w:ilvl="2" w:tplc="0409001B" w:tentative="1">
      <w:start w:val="1"/>
      <w:numFmt w:val="lowerRoman"/>
      <w:lvlText w:val="%3."/>
      <w:lvlJc w:val="right"/>
      <w:pPr>
        <w:ind w:left="1718" w:hanging="480"/>
      </w:pPr>
    </w:lvl>
    <w:lvl w:ilvl="3" w:tplc="0409000F" w:tentative="1">
      <w:start w:val="1"/>
      <w:numFmt w:val="decimal"/>
      <w:lvlText w:val="%4."/>
      <w:lvlJc w:val="left"/>
      <w:pPr>
        <w:ind w:left="2198" w:hanging="480"/>
      </w:pPr>
    </w:lvl>
    <w:lvl w:ilvl="4" w:tplc="04090019" w:tentative="1">
      <w:start w:val="1"/>
      <w:numFmt w:val="ideographTraditional"/>
      <w:lvlText w:val="%5、"/>
      <w:lvlJc w:val="left"/>
      <w:pPr>
        <w:ind w:left="2678" w:hanging="480"/>
      </w:pPr>
    </w:lvl>
    <w:lvl w:ilvl="5" w:tplc="0409001B" w:tentative="1">
      <w:start w:val="1"/>
      <w:numFmt w:val="lowerRoman"/>
      <w:lvlText w:val="%6."/>
      <w:lvlJc w:val="right"/>
      <w:pPr>
        <w:ind w:left="3158" w:hanging="480"/>
      </w:pPr>
    </w:lvl>
    <w:lvl w:ilvl="6" w:tplc="0409000F" w:tentative="1">
      <w:start w:val="1"/>
      <w:numFmt w:val="decimal"/>
      <w:lvlText w:val="%7."/>
      <w:lvlJc w:val="left"/>
      <w:pPr>
        <w:ind w:left="3638" w:hanging="480"/>
      </w:pPr>
    </w:lvl>
    <w:lvl w:ilvl="7" w:tplc="04090019" w:tentative="1">
      <w:start w:val="1"/>
      <w:numFmt w:val="ideographTraditional"/>
      <w:lvlText w:val="%8、"/>
      <w:lvlJc w:val="left"/>
      <w:pPr>
        <w:ind w:left="4118" w:hanging="480"/>
      </w:pPr>
    </w:lvl>
    <w:lvl w:ilvl="8" w:tplc="0409001B" w:tentative="1">
      <w:start w:val="1"/>
      <w:numFmt w:val="lowerRoman"/>
      <w:lvlText w:val="%9."/>
      <w:lvlJc w:val="right"/>
      <w:pPr>
        <w:ind w:left="4598" w:hanging="480"/>
      </w:pPr>
    </w:lvl>
  </w:abstractNum>
  <w:abstractNum w:abstractNumId="13" w15:restartNumberingAfterBreak="0">
    <w:nsid w:val="37B73251"/>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4" w15:restartNumberingAfterBreak="0">
    <w:nsid w:val="3EE46E39"/>
    <w:multiLevelType w:val="singleLevel"/>
    <w:tmpl w:val="9A6CC3A8"/>
    <w:lvl w:ilvl="0">
      <w:start w:val="1"/>
      <w:numFmt w:val="ideographLegalTraditional"/>
      <w:lvlText w:val="%1、"/>
      <w:lvlJc w:val="left"/>
      <w:pPr>
        <w:tabs>
          <w:tab w:val="num" w:pos="570"/>
        </w:tabs>
        <w:ind w:left="570" w:hanging="570"/>
      </w:pPr>
      <w:rPr>
        <w:rFonts w:hint="eastAsia"/>
      </w:rPr>
    </w:lvl>
  </w:abstractNum>
  <w:abstractNum w:abstractNumId="15" w15:restartNumberingAfterBreak="0">
    <w:nsid w:val="41FF1E37"/>
    <w:multiLevelType w:val="hybridMultilevel"/>
    <w:tmpl w:val="EF729866"/>
    <w:lvl w:ilvl="0" w:tplc="FC144296">
      <w:start w:val="3"/>
      <w:numFmt w:val="taiwaneseCountingThousand"/>
      <w:lvlText w:val="%1、"/>
      <w:lvlJc w:val="left"/>
      <w:pPr>
        <w:ind w:left="720" w:hanging="720"/>
      </w:pPr>
      <w:rPr>
        <w:rFonts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15:restartNumberingAfterBreak="0">
    <w:nsid w:val="42B3109C"/>
    <w:multiLevelType w:val="hybridMultilevel"/>
    <w:tmpl w:val="5AE69A1E"/>
    <w:lvl w:ilvl="0" w:tplc="5E485536">
      <w:start w:val="1"/>
      <w:numFmt w:val="taiwaneseCountingThousand"/>
      <w:lvlText w:val="(%1)"/>
      <w:lvlJc w:val="left"/>
      <w:pPr>
        <w:ind w:left="1000" w:hanging="720"/>
      </w:pPr>
      <w:rPr>
        <w:rFonts w:hint="default"/>
      </w:rPr>
    </w:lvl>
    <w:lvl w:ilvl="1" w:tplc="04090019" w:tentative="1">
      <w:start w:val="1"/>
      <w:numFmt w:val="ideographTraditional"/>
      <w:lvlText w:val="%2、"/>
      <w:lvlJc w:val="left"/>
      <w:pPr>
        <w:ind w:left="1240" w:hanging="480"/>
      </w:pPr>
    </w:lvl>
    <w:lvl w:ilvl="2" w:tplc="0409001B" w:tentative="1">
      <w:start w:val="1"/>
      <w:numFmt w:val="lowerRoman"/>
      <w:lvlText w:val="%3."/>
      <w:lvlJc w:val="right"/>
      <w:pPr>
        <w:ind w:left="1720" w:hanging="480"/>
      </w:pPr>
    </w:lvl>
    <w:lvl w:ilvl="3" w:tplc="0409000F" w:tentative="1">
      <w:start w:val="1"/>
      <w:numFmt w:val="decimal"/>
      <w:lvlText w:val="%4."/>
      <w:lvlJc w:val="left"/>
      <w:pPr>
        <w:ind w:left="2200" w:hanging="480"/>
      </w:pPr>
    </w:lvl>
    <w:lvl w:ilvl="4" w:tplc="04090019" w:tentative="1">
      <w:start w:val="1"/>
      <w:numFmt w:val="ideographTraditional"/>
      <w:lvlText w:val="%5、"/>
      <w:lvlJc w:val="left"/>
      <w:pPr>
        <w:ind w:left="2680" w:hanging="480"/>
      </w:pPr>
    </w:lvl>
    <w:lvl w:ilvl="5" w:tplc="0409001B" w:tentative="1">
      <w:start w:val="1"/>
      <w:numFmt w:val="lowerRoman"/>
      <w:lvlText w:val="%6."/>
      <w:lvlJc w:val="right"/>
      <w:pPr>
        <w:ind w:left="3160" w:hanging="480"/>
      </w:pPr>
    </w:lvl>
    <w:lvl w:ilvl="6" w:tplc="0409000F" w:tentative="1">
      <w:start w:val="1"/>
      <w:numFmt w:val="decimal"/>
      <w:lvlText w:val="%7."/>
      <w:lvlJc w:val="left"/>
      <w:pPr>
        <w:ind w:left="3640" w:hanging="480"/>
      </w:pPr>
    </w:lvl>
    <w:lvl w:ilvl="7" w:tplc="04090019" w:tentative="1">
      <w:start w:val="1"/>
      <w:numFmt w:val="ideographTraditional"/>
      <w:lvlText w:val="%8、"/>
      <w:lvlJc w:val="left"/>
      <w:pPr>
        <w:ind w:left="4120" w:hanging="480"/>
      </w:pPr>
    </w:lvl>
    <w:lvl w:ilvl="8" w:tplc="0409001B" w:tentative="1">
      <w:start w:val="1"/>
      <w:numFmt w:val="lowerRoman"/>
      <w:lvlText w:val="%9."/>
      <w:lvlJc w:val="right"/>
      <w:pPr>
        <w:ind w:left="4600" w:hanging="480"/>
      </w:pPr>
    </w:lvl>
  </w:abstractNum>
  <w:abstractNum w:abstractNumId="17" w15:restartNumberingAfterBreak="0">
    <w:nsid w:val="43DE53FE"/>
    <w:multiLevelType w:val="multilevel"/>
    <w:tmpl w:val="0409001D"/>
    <w:numStyleLink w:val="a"/>
  </w:abstractNum>
  <w:abstractNum w:abstractNumId="18" w15:restartNumberingAfterBreak="0">
    <w:nsid w:val="46626FAE"/>
    <w:multiLevelType w:val="hybridMultilevel"/>
    <w:tmpl w:val="1A2ECF30"/>
    <w:lvl w:ilvl="0" w:tplc="FEE2B414">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9" w15:restartNumberingAfterBreak="0">
    <w:nsid w:val="47636846"/>
    <w:multiLevelType w:val="hybridMultilevel"/>
    <w:tmpl w:val="9EB04672"/>
    <w:lvl w:ilvl="0" w:tplc="8068B78A">
      <w:start w:val="2"/>
      <w:numFmt w:val="bullet"/>
      <w:lvlText w:val="-"/>
      <w:lvlJc w:val="left"/>
      <w:pPr>
        <w:ind w:left="357" w:hanging="360"/>
      </w:pPr>
      <w:rPr>
        <w:rFonts w:ascii="標楷體" w:eastAsia="標楷體" w:hAnsi="標楷體" w:cs="Times New Roman" w:hint="eastAsia"/>
      </w:rPr>
    </w:lvl>
    <w:lvl w:ilvl="1" w:tplc="04090003" w:tentative="1">
      <w:start w:val="1"/>
      <w:numFmt w:val="bullet"/>
      <w:lvlText w:val=""/>
      <w:lvlJc w:val="left"/>
      <w:pPr>
        <w:ind w:left="957" w:hanging="480"/>
      </w:pPr>
      <w:rPr>
        <w:rFonts w:ascii="Wingdings" w:hAnsi="Wingdings" w:hint="default"/>
      </w:rPr>
    </w:lvl>
    <w:lvl w:ilvl="2" w:tplc="04090005" w:tentative="1">
      <w:start w:val="1"/>
      <w:numFmt w:val="bullet"/>
      <w:lvlText w:val=""/>
      <w:lvlJc w:val="left"/>
      <w:pPr>
        <w:ind w:left="1437" w:hanging="480"/>
      </w:pPr>
      <w:rPr>
        <w:rFonts w:ascii="Wingdings" w:hAnsi="Wingdings" w:hint="default"/>
      </w:rPr>
    </w:lvl>
    <w:lvl w:ilvl="3" w:tplc="04090001" w:tentative="1">
      <w:start w:val="1"/>
      <w:numFmt w:val="bullet"/>
      <w:lvlText w:val=""/>
      <w:lvlJc w:val="left"/>
      <w:pPr>
        <w:ind w:left="1917" w:hanging="480"/>
      </w:pPr>
      <w:rPr>
        <w:rFonts w:ascii="Wingdings" w:hAnsi="Wingdings" w:hint="default"/>
      </w:rPr>
    </w:lvl>
    <w:lvl w:ilvl="4" w:tplc="04090003" w:tentative="1">
      <w:start w:val="1"/>
      <w:numFmt w:val="bullet"/>
      <w:lvlText w:val=""/>
      <w:lvlJc w:val="left"/>
      <w:pPr>
        <w:ind w:left="2397" w:hanging="480"/>
      </w:pPr>
      <w:rPr>
        <w:rFonts w:ascii="Wingdings" w:hAnsi="Wingdings" w:hint="default"/>
      </w:rPr>
    </w:lvl>
    <w:lvl w:ilvl="5" w:tplc="04090005" w:tentative="1">
      <w:start w:val="1"/>
      <w:numFmt w:val="bullet"/>
      <w:lvlText w:val=""/>
      <w:lvlJc w:val="left"/>
      <w:pPr>
        <w:ind w:left="2877" w:hanging="480"/>
      </w:pPr>
      <w:rPr>
        <w:rFonts w:ascii="Wingdings" w:hAnsi="Wingdings" w:hint="default"/>
      </w:rPr>
    </w:lvl>
    <w:lvl w:ilvl="6" w:tplc="04090001" w:tentative="1">
      <w:start w:val="1"/>
      <w:numFmt w:val="bullet"/>
      <w:lvlText w:val=""/>
      <w:lvlJc w:val="left"/>
      <w:pPr>
        <w:ind w:left="3357" w:hanging="480"/>
      </w:pPr>
      <w:rPr>
        <w:rFonts w:ascii="Wingdings" w:hAnsi="Wingdings" w:hint="default"/>
      </w:rPr>
    </w:lvl>
    <w:lvl w:ilvl="7" w:tplc="04090003" w:tentative="1">
      <w:start w:val="1"/>
      <w:numFmt w:val="bullet"/>
      <w:lvlText w:val=""/>
      <w:lvlJc w:val="left"/>
      <w:pPr>
        <w:ind w:left="3837" w:hanging="480"/>
      </w:pPr>
      <w:rPr>
        <w:rFonts w:ascii="Wingdings" w:hAnsi="Wingdings" w:hint="default"/>
      </w:rPr>
    </w:lvl>
    <w:lvl w:ilvl="8" w:tplc="04090005" w:tentative="1">
      <w:start w:val="1"/>
      <w:numFmt w:val="bullet"/>
      <w:lvlText w:val=""/>
      <w:lvlJc w:val="left"/>
      <w:pPr>
        <w:ind w:left="4317" w:hanging="480"/>
      </w:pPr>
      <w:rPr>
        <w:rFonts w:ascii="Wingdings" w:hAnsi="Wingdings" w:hint="default"/>
      </w:rPr>
    </w:lvl>
  </w:abstractNum>
  <w:abstractNum w:abstractNumId="20" w15:restartNumberingAfterBreak="0">
    <w:nsid w:val="48F343CF"/>
    <w:multiLevelType w:val="hybridMultilevel"/>
    <w:tmpl w:val="6EE4C166"/>
    <w:lvl w:ilvl="0" w:tplc="D15EAAB4">
      <w:numFmt w:val="bullet"/>
      <w:lvlText w:val="-"/>
      <w:lvlJc w:val="left"/>
      <w:pPr>
        <w:ind w:left="720" w:hanging="360"/>
      </w:pPr>
      <w:rPr>
        <w:rFonts w:ascii="新細明體" w:eastAsia="新細明體" w:hAnsi="新細明體" w:cs="新細明體" w:hint="eastAsia"/>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21" w15:restartNumberingAfterBreak="0">
    <w:nsid w:val="4B926FB8"/>
    <w:multiLevelType w:val="hybridMultilevel"/>
    <w:tmpl w:val="6D6E6F66"/>
    <w:lvl w:ilvl="0" w:tplc="33887072">
      <w:start w:val="1"/>
      <w:numFmt w:val="decimal"/>
      <w:pStyle w:val="4"/>
      <w:lvlText w:val="%1."/>
      <w:lvlJc w:val="left"/>
      <w:pPr>
        <w:ind w:left="4025" w:hanging="480"/>
      </w:pPr>
      <w:rPr>
        <w:rFonts w:hint="eastAsia"/>
        <w:b w:val="0"/>
        <w:i w:val="0"/>
        <w:sz w:val="24"/>
      </w:rPr>
    </w:lvl>
    <w:lvl w:ilvl="1" w:tplc="04090019" w:tentative="1">
      <w:start w:val="1"/>
      <w:numFmt w:val="ideographTraditional"/>
      <w:lvlText w:val="%2、"/>
      <w:lvlJc w:val="left"/>
      <w:pPr>
        <w:ind w:left="4227" w:hanging="480"/>
      </w:pPr>
    </w:lvl>
    <w:lvl w:ilvl="2" w:tplc="0409001B" w:tentative="1">
      <w:start w:val="1"/>
      <w:numFmt w:val="lowerRoman"/>
      <w:lvlText w:val="%3."/>
      <w:lvlJc w:val="right"/>
      <w:pPr>
        <w:ind w:left="4707" w:hanging="480"/>
      </w:pPr>
    </w:lvl>
    <w:lvl w:ilvl="3" w:tplc="0409000F" w:tentative="1">
      <w:start w:val="1"/>
      <w:numFmt w:val="decimal"/>
      <w:lvlText w:val="%4."/>
      <w:lvlJc w:val="left"/>
      <w:pPr>
        <w:ind w:left="5187" w:hanging="480"/>
      </w:pPr>
    </w:lvl>
    <w:lvl w:ilvl="4" w:tplc="8F9A750A">
      <w:start w:val="1"/>
      <w:numFmt w:val="decimal"/>
      <w:lvlText w:val="%5."/>
      <w:lvlJc w:val="left"/>
      <w:pPr>
        <w:ind w:left="5667" w:hanging="480"/>
      </w:pPr>
      <w:rPr>
        <w:rFonts w:eastAsia="標楷體" w:hint="eastAsia"/>
        <w:b w:val="0"/>
        <w:i w:val="0"/>
        <w:sz w:val="24"/>
      </w:rPr>
    </w:lvl>
    <w:lvl w:ilvl="5" w:tplc="0409001B" w:tentative="1">
      <w:start w:val="1"/>
      <w:numFmt w:val="lowerRoman"/>
      <w:lvlText w:val="%6."/>
      <w:lvlJc w:val="right"/>
      <w:pPr>
        <w:ind w:left="6147" w:hanging="480"/>
      </w:pPr>
    </w:lvl>
    <w:lvl w:ilvl="6" w:tplc="0409000F" w:tentative="1">
      <w:start w:val="1"/>
      <w:numFmt w:val="decimal"/>
      <w:lvlText w:val="%7."/>
      <w:lvlJc w:val="left"/>
      <w:pPr>
        <w:ind w:left="6627" w:hanging="480"/>
      </w:pPr>
    </w:lvl>
    <w:lvl w:ilvl="7" w:tplc="04090019" w:tentative="1">
      <w:start w:val="1"/>
      <w:numFmt w:val="ideographTraditional"/>
      <w:lvlText w:val="%8、"/>
      <w:lvlJc w:val="left"/>
      <w:pPr>
        <w:ind w:left="7107" w:hanging="480"/>
      </w:pPr>
    </w:lvl>
    <w:lvl w:ilvl="8" w:tplc="0409001B" w:tentative="1">
      <w:start w:val="1"/>
      <w:numFmt w:val="lowerRoman"/>
      <w:lvlText w:val="%9."/>
      <w:lvlJc w:val="right"/>
      <w:pPr>
        <w:ind w:left="7587" w:hanging="480"/>
      </w:pPr>
    </w:lvl>
  </w:abstractNum>
  <w:abstractNum w:abstractNumId="22" w15:restartNumberingAfterBreak="0">
    <w:nsid w:val="50FB6A35"/>
    <w:multiLevelType w:val="hybridMultilevel"/>
    <w:tmpl w:val="157208AE"/>
    <w:lvl w:ilvl="0" w:tplc="FEF4A136">
      <w:start w:val="1"/>
      <w:numFmt w:val="decimal"/>
      <w:lvlText w:val="%1."/>
      <w:lvlJc w:val="left"/>
      <w:pPr>
        <w:ind w:left="929" w:hanging="360"/>
      </w:pPr>
      <w:rPr>
        <w:rFonts w:hint="default"/>
      </w:rPr>
    </w:lvl>
    <w:lvl w:ilvl="1" w:tplc="04090019" w:tentative="1">
      <w:start w:val="1"/>
      <w:numFmt w:val="ideographTraditional"/>
      <w:lvlText w:val="%2、"/>
      <w:lvlJc w:val="left"/>
      <w:pPr>
        <w:ind w:left="1529" w:hanging="480"/>
      </w:pPr>
    </w:lvl>
    <w:lvl w:ilvl="2" w:tplc="0409001B" w:tentative="1">
      <w:start w:val="1"/>
      <w:numFmt w:val="lowerRoman"/>
      <w:lvlText w:val="%3."/>
      <w:lvlJc w:val="right"/>
      <w:pPr>
        <w:ind w:left="2009" w:hanging="480"/>
      </w:pPr>
    </w:lvl>
    <w:lvl w:ilvl="3" w:tplc="0409000F" w:tentative="1">
      <w:start w:val="1"/>
      <w:numFmt w:val="decimal"/>
      <w:lvlText w:val="%4."/>
      <w:lvlJc w:val="left"/>
      <w:pPr>
        <w:ind w:left="2489" w:hanging="480"/>
      </w:pPr>
    </w:lvl>
    <w:lvl w:ilvl="4" w:tplc="04090019" w:tentative="1">
      <w:start w:val="1"/>
      <w:numFmt w:val="ideographTraditional"/>
      <w:lvlText w:val="%5、"/>
      <w:lvlJc w:val="left"/>
      <w:pPr>
        <w:ind w:left="2969" w:hanging="480"/>
      </w:pPr>
    </w:lvl>
    <w:lvl w:ilvl="5" w:tplc="0409001B" w:tentative="1">
      <w:start w:val="1"/>
      <w:numFmt w:val="lowerRoman"/>
      <w:lvlText w:val="%6."/>
      <w:lvlJc w:val="right"/>
      <w:pPr>
        <w:ind w:left="3449" w:hanging="480"/>
      </w:pPr>
    </w:lvl>
    <w:lvl w:ilvl="6" w:tplc="0409000F" w:tentative="1">
      <w:start w:val="1"/>
      <w:numFmt w:val="decimal"/>
      <w:lvlText w:val="%7."/>
      <w:lvlJc w:val="left"/>
      <w:pPr>
        <w:ind w:left="3929" w:hanging="480"/>
      </w:pPr>
    </w:lvl>
    <w:lvl w:ilvl="7" w:tplc="04090019" w:tentative="1">
      <w:start w:val="1"/>
      <w:numFmt w:val="ideographTraditional"/>
      <w:lvlText w:val="%8、"/>
      <w:lvlJc w:val="left"/>
      <w:pPr>
        <w:ind w:left="4409" w:hanging="480"/>
      </w:pPr>
    </w:lvl>
    <w:lvl w:ilvl="8" w:tplc="0409001B" w:tentative="1">
      <w:start w:val="1"/>
      <w:numFmt w:val="lowerRoman"/>
      <w:lvlText w:val="%9."/>
      <w:lvlJc w:val="right"/>
      <w:pPr>
        <w:ind w:left="4889" w:hanging="480"/>
      </w:pPr>
    </w:lvl>
  </w:abstractNum>
  <w:abstractNum w:abstractNumId="23" w15:restartNumberingAfterBreak="0">
    <w:nsid w:val="59CA5F79"/>
    <w:multiLevelType w:val="hybridMultilevel"/>
    <w:tmpl w:val="F4E47BFC"/>
    <w:lvl w:ilvl="0" w:tplc="76AAEF54">
      <w:start w:val="1"/>
      <w:numFmt w:val="taiwaneseCountingThousand"/>
      <w:lvlText w:val="(%1)"/>
      <w:lvlJc w:val="left"/>
      <w:pPr>
        <w:ind w:left="400" w:hanging="40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15:restartNumberingAfterBreak="0">
    <w:nsid w:val="71E2462F"/>
    <w:multiLevelType w:val="hybridMultilevel"/>
    <w:tmpl w:val="BB20333A"/>
    <w:lvl w:ilvl="0" w:tplc="830E3500">
      <w:start w:val="1"/>
      <w:numFmt w:val="taiwaneseCountingThousand"/>
      <w:lvlText w:val="(%1)"/>
      <w:lvlJc w:val="left"/>
      <w:pPr>
        <w:ind w:left="400" w:hanging="40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10"/>
  </w:num>
  <w:num w:numId="2">
    <w:abstractNumId w:val="1"/>
  </w:num>
  <w:num w:numId="3">
    <w:abstractNumId w:val="0"/>
  </w:num>
  <w:num w:numId="4">
    <w:abstractNumId w:val="21"/>
  </w:num>
  <w:num w:numId="5">
    <w:abstractNumId w:val="21"/>
    <w:lvlOverride w:ilvl="0">
      <w:startOverride w:val="1"/>
    </w:lvlOverride>
  </w:num>
  <w:num w:numId="6">
    <w:abstractNumId w:val="12"/>
  </w:num>
  <w:num w:numId="7">
    <w:abstractNumId w:val="21"/>
    <w:lvlOverride w:ilvl="0">
      <w:startOverride w:val="1"/>
    </w:lvlOverride>
  </w:num>
  <w:num w:numId="8">
    <w:abstractNumId w:val="21"/>
    <w:lvlOverride w:ilvl="0">
      <w:startOverride w:val="1"/>
    </w:lvlOverride>
  </w:num>
  <w:num w:numId="9">
    <w:abstractNumId w:val="21"/>
    <w:lvlOverride w:ilvl="0">
      <w:startOverride w:val="1"/>
    </w:lvlOverride>
  </w:num>
  <w:num w:numId="10">
    <w:abstractNumId w:val="21"/>
    <w:lvlOverride w:ilvl="0">
      <w:startOverride w:val="1"/>
    </w:lvlOverride>
  </w:num>
  <w:num w:numId="11">
    <w:abstractNumId w:val="21"/>
    <w:lvlOverride w:ilvl="0">
      <w:startOverride w:val="1"/>
    </w:lvlOverride>
  </w:num>
  <w:num w:numId="12">
    <w:abstractNumId w:val="21"/>
    <w:lvlOverride w:ilvl="0">
      <w:startOverride w:val="1"/>
    </w:lvlOverride>
  </w:num>
  <w:num w:numId="13">
    <w:abstractNumId w:val="21"/>
    <w:lvlOverride w:ilvl="0">
      <w:startOverride w:val="1"/>
    </w:lvlOverride>
  </w:num>
  <w:num w:numId="14">
    <w:abstractNumId w:val="21"/>
    <w:lvlOverride w:ilvl="0">
      <w:startOverride w:val="1"/>
    </w:lvlOverride>
  </w:num>
  <w:num w:numId="15">
    <w:abstractNumId w:val="21"/>
    <w:lvlOverride w:ilvl="0">
      <w:startOverride w:val="1"/>
    </w:lvlOverride>
  </w:num>
  <w:num w:numId="16">
    <w:abstractNumId w:val="21"/>
    <w:lvlOverride w:ilvl="0">
      <w:startOverride w:val="1"/>
    </w:lvlOverride>
  </w:num>
  <w:num w:numId="17">
    <w:abstractNumId w:val="21"/>
    <w:lvlOverride w:ilvl="0">
      <w:startOverride w:val="1"/>
    </w:lvlOverride>
  </w:num>
  <w:num w:numId="18">
    <w:abstractNumId w:val="21"/>
    <w:lvlOverride w:ilvl="0">
      <w:startOverride w:val="1"/>
    </w:lvlOverride>
  </w:num>
  <w:num w:numId="19">
    <w:abstractNumId w:val="21"/>
    <w:lvlOverride w:ilvl="0">
      <w:startOverride w:val="1"/>
    </w:lvlOverride>
  </w:num>
  <w:num w:numId="20">
    <w:abstractNumId w:val="21"/>
    <w:lvlOverride w:ilvl="0">
      <w:startOverride w:val="1"/>
    </w:lvlOverride>
  </w:num>
  <w:num w:numId="21">
    <w:abstractNumId w:val="21"/>
    <w:lvlOverride w:ilvl="0">
      <w:startOverride w:val="1"/>
    </w:lvlOverride>
  </w:num>
  <w:num w:numId="22">
    <w:abstractNumId w:val="21"/>
    <w:lvlOverride w:ilvl="0">
      <w:startOverride w:val="1"/>
    </w:lvlOverride>
  </w:num>
  <w:num w:numId="23">
    <w:abstractNumId w:val="21"/>
    <w:lvlOverride w:ilvl="0">
      <w:startOverride w:val="1"/>
    </w:lvlOverride>
  </w:num>
  <w:num w:numId="24">
    <w:abstractNumId w:val="21"/>
    <w:lvlOverride w:ilvl="0">
      <w:startOverride w:val="1"/>
    </w:lvlOverride>
  </w:num>
  <w:num w:numId="25">
    <w:abstractNumId w:val="21"/>
    <w:lvlOverride w:ilvl="0">
      <w:startOverride w:val="1"/>
    </w:lvlOverride>
  </w:num>
  <w:num w:numId="26">
    <w:abstractNumId w:val="11"/>
  </w:num>
  <w:num w:numId="27">
    <w:abstractNumId w:val="5"/>
  </w:num>
  <w:num w:numId="28">
    <w:abstractNumId w:val="9"/>
  </w:num>
  <w:num w:numId="29">
    <w:abstractNumId w:val="8"/>
  </w:num>
  <w:num w:numId="30">
    <w:abstractNumId w:val="17"/>
  </w:num>
  <w:num w:numId="3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3"/>
  </w:num>
  <w:num w:numId="34">
    <w:abstractNumId w:val="1"/>
    <w:lvlOverride w:ilvl="0">
      <w:startOverride w:val="1"/>
    </w:lvlOverride>
    <w:lvlOverride w:ilvl="1">
      <w:startOverride w:val="1"/>
    </w:lvlOverride>
    <w:lvlOverride w:ilvl="2">
      <w:startOverride w:val="1"/>
    </w:lvlOverride>
  </w:num>
  <w:num w:numId="35">
    <w:abstractNumId w:val="22"/>
  </w:num>
  <w:num w:numId="36">
    <w:abstractNumId w:val="14"/>
  </w:num>
  <w:num w:numId="37">
    <w:abstractNumId w:val="6"/>
    <w:lvlOverride w:ilvl="0">
      <w:lvl w:ilvl="0">
        <w:start w:val="1"/>
        <w:numFmt w:val="ideographTraditional"/>
        <w:lvlText w:val="%1"/>
        <w:lvlJc w:val="left"/>
        <w:pPr>
          <w:ind w:left="425" w:hanging="425"/>
        </w:pPr>
        <w:rPr>
          <w:rFonts w:ascii="新細明體" w:eastAsia="標楷體" w:hAnsi="新細明體"/>
          <w:b/>
          <w:sz w:val="40"/>
        </w:rPr>
      </w:lvl>
    </w:lvlOverride>
  </w:num>
  <w:num w:numId="38">
    <w:abstractNumId w:val="20"/>
  </w:num>
  <w:num w:numId="39">
    <w:abstractNumId w:val="1"/>
    <w:lvlOverride w:ilvl="0">
      <w:startOverride w:val="4"/>
    </w:lvlOverride>
  </w:num>
  <w:num w:numId="40">
    <w:abstractNumId w:val="1"/>
    <w:lvlOverride w:ilvl="0">
      <w:startOverride w:val="4"/>
    </w:lvlOverride>
  </w:num>
  <w:num w:numId="41">
    <w:abstractNumId w:val="23"/>
  </w:num>
  <w:num w:numId="42">
    <w:abstractNumId w:val="24"/>
  </w:num>
  <w:num w:numId="43">
    <w:abstractNumId w:val="3"/>
  </w:num>
  <w:num w:numId="44">
    <w:abstractNumId w:val="16"/>
  </w:num>
  <w:num w:numId="45">
    <w:abstractNumId w:val="19"/>
  </w:num>
  <w:num w:numId="46">
    <w:abstractNumId w:val="18"/>
  </w:num>
  <w:num w:numId="47">
    <w:abstractNumId w:val="2"/>
  </w:num>
  <w:num w:numId="48">
    <w:abstractNumId w:val="4"/>
  </w:num>
  <w:num w:numId="49">
    <w:abstractNumId w:val="7"/>
  </w:num>
  <w:num w:numId="5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mirrorMargins/>
  <w:bordersDoNotSurroundHeader/>
  <w:bordersDoNotSurroundFooter/>
  <w:hideSpellingErrors/>
  <w:proofState w:spelling="clean" w:grammar="clean"/>
  <w:defaultTabStop w:val="480"/>
  <w:evenAndOddHeaders/>
  <w:drawingGridHorizontalSpacing w:val="140"/>
  <w:drawingGridVerticalSpacing w:val="381"/>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85BC6"/>
    <w:rsid w:val="00000252"/>
    <w:rsid w:val="000011F7"/>
    <w:rsid w:val="000014EA"/>
    <w:rsid w:val="00001F27"/>
    <w:rsid w:val="00005512"/>
    <w:rsid w:val="00006CD5"/>
    <w:rsid w:val="000079A3"/>
    <w:rsid w:val="000103A6"/>
    <w:rsid w:val="00010EE5"/>
    <w:rsid w:val="0001292A"/>
    <w:rsid w:val="00012A91"/>
    <w:rsid w:val="00012CA4"/>
    <w:rsid w:val="00013338"/>
    <w:rsid w:val="00013F1F"/>
    <w:rsid w:val="00014294"/>
    <w:rsid w:val="00016464"/>
    <w:rsid w:val="0001760D"/>
    <w:rsid w:val="00017F0E"/>
    <w:rsid w:val="00020A4E"/>
    <w:rsid w:val="00020A84"/>
    <w:rsid w:val="00020B25"/>
    <w:rsid w:val="00020B9E"/>
    <w:rsid w:val="00020F06"/>
    <w:rsid w:val="00021E4C"/>
    <w:rsid w:val="00025D58"/>
    <w:rsid w:val="00030232"/>
    <w:rsid w:val="00030EC6"/>
    <w:rsid w:val="00031731"/>
    <w:rsid w:val="0003295A"/>
    <w:rsid w:val="00034184"/>
    <w:rsid w:val="000347EA"/>
    <w:rsid w:val="0003544A"/>
    <w:rsid w:val="00035AB6"/>
    <w:rsid w:val="00035BE3"/>
    <w:rsid w:val="0003617C"/>
    <w:rsid w:val="00036E56"/>
    <w:rsid w:val="00037906"/>
    <w:rsid w:val="0004042A"/>
    <w:rsid w:val="0004042B"/>
    <w:rsid w:val="00040BB5"/>
    <w:rsid w:val="00042375"/>
    <w:rsid w:val="00042C86"/>
    <w:rsid w:val="0004388C"/>
    <w:rsid w:val="00044320"/>
    <w:rsid w:val="000464A9"/>
    <w:rsid w:val="00050F8C"/>
    <w:rsid w:val="00051BBA"/>
    <w:rsid w:val="0005316B"/>
    <w:rsid w:val="00053B81"/>
    <w:rsid w:val="0005600B"/>
    <w:rsid w:val="00056FE1"/>
    <w:rsid w:val="00057C99"/>
    <w:rsid w:val="00057DBE"/>
    <w:rsid w:val="000602F0"/>
    <w:rsid w:val="00060774"/>
    <w:rsid w:val="0006087A"/>
    <w:rsid w:val="00060CD7"/>
    <w:rsid w:val="00061608"/>
    <w:rsid w:val="0006181C"/>
    <w:rsid w:val="0006243D"/>
    <w:rsid w:val="000627E2"/>
    <w:rsid w:val="00064355"/>
    <w:rsid w:val="000646D9"/>
    <w:rsid w:val="00066250"/>
    <w:rsid w:val="00066D76"/>
    <w:rsid w:val="00067BE5"/>
    <w:rsid w:val="00070311"/>
    <w:rsid w:val="0007290B"/>
    <w:rsid w:val="00072EC8"/>
    <w:rsid w:val="00074DAE"/>
    <w:rsid w:val="00075ADD"/>
    <w:rsid w:val="00080C63"/>
    <w:rsid w:val="0008156E"/>
    <w:rsid w:val="00081615"/>
    <w:rsid w:val="000855FC"/>
    <w:rsid w:val="00086487"/>
    <w:rsid w:val="00086B59"/>
    <w:rsid w:val="000874AF"/>
    <w:rsid w:val="000876F9"/>
    <w:rsid w:val="00091213"/>
    <w:rsid w:val="000915C0"/>
    <w:rsid w:val="00091A35"/>
    <w:rsid w:val="00091CEC"/>
    <w:rsid w:val="00092C9D"/>
    <w:rsid w:val="00093540"/>
    <w:rsid w:val="00094B9D"/>
    <w:rsid w:val="00096579"/>
    <w:rsid w:val="000A040B"/>
    <w:rsid w:val="000A3AAA"/>
    <w:rsid w:val="000A481F"/>
    <w:rsid w:val="000A4F5A"/>
    <w:rsid w:val="000A550D"/>
    <w:rsid w:val="000A5D01"/>
    <w:rsid w:val="000A7B06"/>
    <w:rsid w:val="000B0133"/>
    <w:rsid w:val="000B06A4"/>
    <w:rsid w:val="000B0B2C"/>
    <w:rsid w:val="000B22A1"/>
    <w:rsid w:val="000B3317"/>
    <w:rsid w:val="000B435C"/>
    <w:rsid w:val="000B54F3"/>
    <w:rsid w:val="000B68E2"/>
    <w:rsid w:val="000C0824"/>
    <w:rsid w:val="000C1736"/>
    <w:rsid w:val="000C200D"/>
    <w:rsid w:val="000C4734"/>
    <w:rsid w:val="000C4F3A"/>
    <w:rsid w:val="000C5657"/>
    <w:rsid w:val="000C7248"/>
    <w:rsid w:val="000C7552"/>
    <w:rsid w:val="000C75A2"/>
    <w:rsid w:val="000C78AB"/>
    <w:rsid w:val="000D02BA"/>
    <w:rsid w:val="000D0302"/>
    <w:rsid w:val="000D1B31"/>
    <w:rsid w:val="000D28A1"/>
    <w:rsid w:val="000D3278"/>
    <w:rsid w:val="000D4B4C"/>
    <w:rsid w:val="000D4CB0"/>
    <w:rsid w:val="000D4DC3"/>
    <w:rsid w:val="000D52EF"/>
    <w:rsid w:val="000D5BA4"/>
    <w:rsid w:val="000D6C66"/>
    <w:rsid w:val="000D75B7"/>
    <w:rsid w:val="000E4B14"/>
    <w:rsid w:val="000E55D7"/>
    <w:rsid w:val="000E5734"/>
    <w:rsid w:val="000E6429"/>
    <w:rsid w:val="000E7516"/>
    <w:rsid w:val="000F0268"/>
    <w:rsid w:val="000F1BD4"/>
    <w:rsid w:val="000F2957"/>
    <w:rsid w:val="000F2AF5"/>
    <w:rsid w:val="000F3CDF"/>
    <w:rsid w:val="000F40CA"/>
    <w:rsid w:val="000F461D"/>
    <w:rsid w:val="000F493E"/>
    <w:rsid w:val="000F598C"/>
    <w:rsid w:val="00100D51"/>
    <w:rsid w:val="00100FFD"/>
    <w:rsid w:val="0010155B"/>
    <w:rsid w:val="00102849"/>
    <w:rsid w:val="00103909"/>
    <w:rsid w:val="0010480C"/>
    <w:rsid w:val="001048B7"/>
    <w:rsid w:val="00105E17"/>
    <w:rsid w:val="001069A0"/>
    <w:rsid w:val="00106D8E"/>
    <w:rsid w:val="00111EB7"/>
    <w:rsid w:val="001123E5"/>
    <w:rsid w:val="00113C5C"/>
    <w:rsid w:val="001160D3"/>
    <w:rsid w:val="001209D0"/>
    <w:rsid w:val="001215D4"/>
    <w:rsid w:val="00123FC6"/>
    <w:rsid w:val="001255C3"/>
    <w:rsid w:val="001255D1"/>
    <w:rsid w:val="00126A50"/>
    <w:rsid w:val="001276C5"/>
    <w:rsid w:val="001300A5"/>
    <w:rsid w:val="00132481"/>
    <w:rsid w:val="0013319F"/>
    <w:rsid w:val="0013472B"/>
    <w:rsid w:val="0013499B"/>
    <w:rsid w:val="00135714"/>
    <w:rsid w:val="001360A6"/>
    <w:rsid w:val="00136B57"/>
    <w:rsid w:val="0013701D"/>
    <w:rsid w:val="00137312"/>
    <w:rsid w:val="001376B3"/>
    <w:rsid w:val="001379B3"/>
    <w:rsid w:val="00137DE1"/>
    <w:rsid w:val="0014079B"/>
    <w:rsid w:val="00141C85"/>
    <w:rsid w:val="001421D8"/>
    <w:rsid w:val="0014309E"/>
    <w:rsid w:val="00145038"/>
    <w:rsid w:val="001462F5"/>
    <w:rsid w:val="0014649E"/>
    <w:rsid w:val="00146E16"/>
    <w:rsid w:val="00146FDC"/>
    <w:rsid w:val="0014722E"/>
    <w:rsid w:val="001475F8"/>
    <w:rsid w:val="00147860"/>
    <w:rsid w:val="00147CFC"/>
    <w:rsid w:val="001508DE"/>
    <w:rsid w:val="00151CEB"/>
    <w:rsid w:val="0015260E"/>
    <w:rsid w:val="00154D5F"/>
    <w:rsid w:val="0015501C"/>
    <w:rsid w:val="00155EC6"/>
    <w:rsid w:val="00156986"/>
    <w:rsid w:val="00156B19"/>
    <w:rsid w:val="00156EF5"/>
    <w:rsid w:val="00157FAF"/>
    <w:rsid w:val="00157FFA"/>
    <w:rsid w:val="00161E52"/>
    <w:rsid w:val="001648BB"/>
    <w:rsid w:val="001660EC"/>
    <w:rsid w:val="001703F1"/>
    <w:rsid w:val="001718C2"/>
    <w:rsid w:val="00172185"/>
    <w:rsid w:val="00173A51"/>
    <w:rsid w:val="0017467D"/>
    <w:rsid w:val="00175097"/>
    <w:rsid w:val="00175450"/>
    <w:rsid w:val="00175704"/>
    <w:rsid w:val="0017584D"/>
    <w:rsid w:val="00177286"/>
    <w:rsid w:val="001772B4"/>
    <w:rsid w:val="001776CE"/>
    <w:rsid w:val="001779E7"/>
    <w:rsid w:val="00180106"/>
    <w:rsid w:val="001821D9"/>
    <w:rsid w:val="001823EE"/>
    <w:rsid w:val="0018244E"/>
    <w:rsid w:val="00183701"/>
    <w:rsid w:val="00184649"/>
    <w:rsid w:val="00185BEF"/>
    <w:rsid w:val="00185CCF"/>
    <w:rsid w:val="001867FB"/>
    <w:rsid w:val="00192C04"/>
    <w:rsid w:val="00193143"/>
    <w:rsid w:val="00197734"/>
    <w:rsid w:val="001A0CEE"/>
    <w:rsid w:val="001A0DD2"/>
    <w:rsid w:val="001A27C2"/>
    <w:rsid w:val="001A2ED1"/>
    <w:rsid w:val="001A3CC0"/>
    <w:rsid w:val="001A5617"/>
    <w:rsid w:val="001A7C87"/>
    <w:rsid w:val="001B052C"/>
    <w:rsid w:val="001B1447"/>
    <w:rsid w:val="001B265A"/>
    <w:rsid w:val="001B2817"/>
    <w:rsid w:val="001B3879"/>
    <w:rsid w:val="001B419B"/>
    <w:rsid w:val="001B4271"/>
    <w:rsid w:val="001B4918"/>
    <w:rsid w:val="001B4B46"/>
    <w:rsid w:val="001B6132"/>
    <w:rsid w:val="001B6994"/>
    <w:rsid w:val="001B76CF"/>
    <w:rsid w:val="001C011F"/>
    <w:rsid w:val="001C18D8"/>
    <w:rsid w:val="001C3EDA"/>
    <w:rsid w:val="001C42B5"/>
    <w:rsid w:val="001D0ED9"/>
    <w:rsid w:val="001D4503"/>
    <w:rsid w:val="001D57B2"/>
    <w:rsid w:val="001D5B35"/>
    <w:rsid w:val="001D6708"/>
    <w:rsid w:val="001D6772"/>
    <w:rsid w:val="001D701F"/>
    <w:rsid w:val="001D78F2"/>
    <w:rsid w:val="001D7A0D"/>
    <w:rsid w:val="001D7EC2"/>
    <w:rsid w:val="001E6A76"/>
    <w:rsid w:val="001E72DC"/>
    <w:rsid w:val="001E7569"/>
    <w:rsid w:val="001E7ACF"/>
    <w:rsid w:val="001F18D8"/>
    <w:rsid w:val="001F3DB0"/>
    <w:rsid w:val="001F3FAA"/>
    <w:rsid w:val="001F52A6"/>
    <w:rsid w:val="001F6324"/>
    <w:rsid w:val="0020167D"/>
    <w:rsid w:val="00202936"/>
    <w:rsid w:val="00202AAC"/>
    <w:rsid w:val="00203D9A"/>
    <w:rsid w:val="002046E2"/>
    <w:rsid w:val="002053A1"/>
    <w:rsid w:val="00205BE4"/>
    <w:rsid w:val="00206593"/>
    <w:rsid w:val="00206A35"/>
    <w:rsid w:val="002079AF"/>
    <w:rsid w:val="002101AC"/>
    <w:rsid w:val="0021103E"/>
    <w:rsid w:val="002119FE"/>
    <w:rsid w:val="00212ADB"/>
    <w:rsid w:val="0021353E"/>
    <w:rsid w:val="00214169"/>
    <w:rsid w:val="0021568C"/>
    <w:rsid w:val="00215849"/>
    <w:rsid w:val="00215BAE"/>
    <w:rsid w:val="002161FD"/>
    <w:rsid w:val="00217963"/>
    <w:rsid w:val="00222AAE"/>
    <w:rsid w:val="00222B23"/>
    <w:rsid w:val="002244DF"/>
    <w:rsid w:val="00225C3C"/>
    <w:rsid w:val="00226048"/>
    <w:rsid w:val="0022641D"/>
    <w:rsid w:val="0022762E"/>
    <w:rsid w:val="002342FD"/>
    <w:rsid w:val="00234D55"/>
    <w:rsid w:val="00235E6E"/>
    <w:rsid w:val="00237E6A"/>
    <w:rsid w:val="00240396"/>
    <w:rsid w:val="002428D4"/>
    <w:rsid w:val="00243CAB"/>
    <w:rsid w:val="00244B27"/>
    <w:rsid w:val="002453C1"/>
    <w:rsid w:val="002455CB"/>
    <w:rsid w:val="00245EAB"/>
    <w:rsid w:val="00246447"/>
    <w:rsid w:val="0024665D"/>
    <w:rsid w:val="002466ED"/>
    <w:rsid w:val="00247312"/>
    <w:rsid w:val="002475AA"/>
    <w:rsid w:val="002507A4"/>
    <w:rsid w:val="00251ED4"/>
    <w:rsid w:val="002520E2"/>
    <w:rsid w:val="00252490"/>
    <w:rsid w:val="0025299D"/>
    <w:rsid w:val="00252CAE"/>
    <w:rsid w:val="0025366D"/>
    <w:rsid w:val="00253770"/>
    <w:rsid w:val="00255AE9"/>
    <w:rsid w:val="002579F6"/>
    <w:rsid w:val="002639DD"/>
    <w:rsid w:val="00264543"/>
    <w:rsid w:val="00264E0B"/>
    <w:rsid w:val="00266A30"/>
    <w:rsid w:val="002675D5"/>
    <w:rsid w:val="0026773D"/>
    <w:rsid w:val="00267FCE"/>
    <w:rsid w:val="00270095"/>
    <w:rsid w:val="00270C1E"/>
    <w:rsid w:val="00271F70"/>
    <w:rsid w:val="00273EE0"/>
    <w:rsid w:val="00274568"/>
    <w:rsid w:val="00277A06"/>
    <w:rsid w:val="00277DEA"/>
    <w:rsid w:val="002801BB"/>
    <w:rsid w:val="00280754"/>
    <w:rsid w:val="00282A68"/>
    <w:rsid w:val="0028433D"/>
    <w:rsid w:val="0028543F"/>
    <w:rsid w:val="00285B0A"/>
    <w:rsid w:val="00286549"/>
    <w:rsid w:val="00286F1F"/>
    <w:rsid w:val="00291374"/>
    <w:rsid w:val="00291721"/>
    <w:rsid w:val="0029356B"/>
    <w:rsid w:val="0029363A"/>
    <w:rsid w:val="002940E3"/>
    <w:rsid w:val="002941CF"/>
    <w:rsid w:val="00295F49"/>
    <w:rsid w:val="00296DDF"/>
    <w:rsid w:val="002A17F9"/>
    <w:rsid w:val="002A1E7F"/>
    <w:rsid w:val="002A4018"/>
    <w:rsid w:val="002A4F9E"/>
    <w:rsid w:val="002A5038"/>
    <w:rsid w:val="002A6182"/>
    <w:rsid w:val="002A62CB"/>
    <w:rsid w:val="002A6F86"/>
    <w:rsid w:val="002A6FE0"/>
    <w:rsid w:val="002B01A8"/>
    <w:rsid w:val="002B0253"/>
    <w:rsid w:val="002B053E"/>
    <w:rsid w:val="002B1268"/>
    <w:rsid w:val="002B4A60"/>
    <w:rsid w:val="002B5F3C"/>
    <w:rsid w:val="002B6AB6"/>
    <w:rsid w:val="002B7295"/>
    <w:rsid w:val="002B7749"/>
    <w:rsid w:val="002C0231"/>
    <w:rsid w:val="002C048A"/>
    <w:rsid w:val="002C1396"/>
    <w:rsid w:val="002C1726"/>
    <w:rsid w:val="002C2EE7"/>
    <w:rsid w:val="002C370E"/>
    <w:rsid w:val="002C4111"/>
    <w:rsid w:val="002C4130"/>
    <w:rsid w:val="002C46E4"/>
    <w:rsid w:val="002C67B1"/>
    <w:rsid w:val="002C6A36"/>
    <w:rsid w:val="002C7388"/>
    <w:rsid w:val="002D04B5"/>
    <w:rsid w:val="002D0786"/>
    <w:rsid w:val="002D1665"/>
    <w:rsid w:val="002D1C2D"/>
    <w:rsid w:val="002D210A"/>
    <w:rsid w:val="002D2815"/>
    <w:rsid w:val="002D456D"/>
    <w:rsid w:val="002D4880"/>
    <w:rsid w:val="002D4F57"/>
    <w:rsid w:val="002D67B4"/>
    <w:rsid w:val="002E04B0"/>
    <w:rsid w:val="002E1216"/>
    <w:rsid w:val="002E5DF0"/>
    <w:rsid w:val="002E6435"/>
    <w:rsid w:val="002E6DC3"/>
    <w:rsid w:val="002E7B7C"/>
    <w:rsid w:val="002E7D0F"/>
    <w:rsid w:val="002F0168"/>
    <w:rsid w:val="002F0354"/>
    <w:rsid w:val="002F1863"/>
    <w:rsid w:val="002F2507"/>
    <w:rsid w:val="002F4F10"/>
    <w:rsid w:val="002F59A0"/>
    <w:rsid w:val="002F5B1A"/>
    <w:rsid w:val="002F619E"/>
    <w:rsid w:val="002F62E4"/>
    <w:rsid w:val="002F64EC"/>
    <w:rsid w:val="002F6510"/>
    <w:rsid w:val="002F6657"/>
    <w:rsid w:val="002F6F98"/>
    <w:rsid w:val="002F7336"/>
    <w:rsid w:val="00300020"/>
    <w:rsid w:val="0030026F"/>
    <w:rsid w:val="00301E6E"/>
    <w:rsid w:val="0030252F"/>
    <w:rsid w:val="00302E9D"/>
    <w:rsid w:val="00304BE8"/>
    <w:rsid w:val="0030503E"/>
    <w:rsid w:val="00305F66"/>
    <w:rsid w:val="003062B1"/>
    <w:rsid w:val="0030764D"/>
    <w:rsid w:val="003076D6"/>
    <w:rsid w:val="0031101C"/>
    <w:rsid w:val="00311127"/>
    <w:rsid w:val="0031139B"/>
    <w:rsid w:val="003125E7"/>
    <w:rsid w:val="003126C9"/>
    <w:rsid w:val="003129D5"/>
    <w:rsid w:val="00314926"/>
    <w:rsid w:val="00316638"/>
    <w:rsid w:val="003173C3"/>
    <w:rsid w:val="0031778E"/>
    <w:rsid w:val="0032087A"/>
    <w:rsid w:val="00321015"/>
    <w:rsid w:val="00321534"/>
    <w:rsid w:val="00321751"/>
    <w:rsid w:val="003220D7"/>
    <w:rsid w:val="0032373F"/>
    <w:rsid w:val="0032601E"/>
    <w:rsid w:val="00326DAB"/>
    <w:rsid w:val="003275A3"/>
    <w:rsid w:val="003278B6"/>
    <w:rsid w:val="00330543"/>
    <w:rsid w:val="00330DAB"/>
    <w:rsid w:val="003314F9"/>
    <w:rsid w:val="003320F3"/>
    <w:rsid w:val="00332602"/>
    <w:rsid w:val="00332B4B"/>
    <w:rsid w:val="00334886"/>
    <w:rsid w:val="00335B99"/>
    <w:rsid w:val="00337DCD"/>
    <w:rsid w:val="00340E24"/>
    <w:rsid w:val="00341940"/>
    <w:rsid w:val="00344448"/>
    <w:rsid w:val="003444F3"/>
    <w:rsid w:val="003453FD"/>
    <w:rsid w:val="003455F7"/>
    <w:rsid w:val="00346463"/>
    <w:rsid w:val="0034654E"/>
    <w:rsid w:val="00346907"/>
    <w:rsid w:val="00347D21"/>
    <w:rsid w:val="00350E17"/>
    <w:rsid w:val="00351250"/>
    <w:rsid w:val="003521BD"/>
    <w:rsid w:val="003523FA"/>
    <w:rsid w:val="003528C9"/>
    <w:rsid w:val="003529E5"/>
    <w:rsid w:val="00352D28"/>
    <w:rsid w:val="00354A65"/>
    <w:rsid w:val="003552AB"/>
    <w:rsid w:val="0035660B"/>
    <w:rsid w:val="00360774"/>
    <w:rsid w:val="003627F6"/>
    <w:rsid w:val="0036389D"/>
    <w:rsid w:val="00364713"/>
    <w:rsid w:val="00364741"/>
    <w:rsid w:val="0037026A"/>
    <w:rsid w:val="00370FAA"/>
    <w:rsid w:val="003712A7"/>
    <w:rsid w:val="003714AC"/>
    <w:rsid w:val="00372CAA"/>
    <w:rsid w:val="00373377"/>
    <w:rsid w:val="00373D42"/>
    <w:rsid w:val="0037402B"/>
    <w:rsid w:val="003741D2"/>
    <w:rsid w:val="00375563"/>
    <w:rsid w:val="0038131E"/>
    <w:rsid w:val="003828CE"/>
    <w:rsid w:val="00382974"/>
    <w:rsid w:val="00384EC1"/>
    <w:rsid w:val="00384FA8"/>
    <w:rsid w:val="00386972"/>
    <w:rsid w:val="003901CE"/>
    <w:rsid w:val="00391C5A"/>
    <w:rsid w:val="0039202D"/>
    <w:rsid w:val="0039293A"/>
    <w:rsid w:val="00392A10"/>
    <w:rsid w:val="00393122"/>
    <w:rsid w:val="003938FA"/>
    <w:rsid w:val="0039390C"/>
    <w:rsid w:val="00394E48"/>
    <w:rsid w:val="00395E3F"/>
    <w:rsid w:val="00395F94"/>
    <w:rsid w:val="00397271"/>
    <w:rsid w:val="003972E3"/>
    <w:rsid w:val="003A1702"/>
    <w:rsid w:val="003A319D"/>
    <w:rsid w:val="003A36CE"/>
    <w:rsid w:val="003A37F4"/>
    <w:rsid w:val="003A3A4B"/>
    <w:rsid w:val="003A4AEB"/>
    <w:rsid w:val="003A4BD7"/>
    <w:rsid w:val="003A4BD8"/>
    <w:rsid w:val="003A4C4D"/>
    <w:rsid w:val="003A58AF"/>
    <w:rsid w:val="003A67D3"/>
    <w:rsid w:val="003A6B74"/>
    <w:rsid w:val="003A6FB1"/>
    <w:rsid w:val="003B0AF4"/>
    <w:rsid w:val="003B0FB5"/>
    <w:rsid w:val="003B13C6"/>
    <w:rsid w:val="003B4581"/>
    <w:rsid w:val="003B462E"/>
    <w:rsid w:val="003B5DE4"/>
    <w:rsid w:val="003C0396"/>
    <w:rsid w:val="003C1059"/>
    <w:rsid w:val="003C1260"/>
    <w:rsid w:val="003C2A5A"/>
    <w:rsid w:val="003C3BFF"/>
    <w:rsid w:val="003C3C6C"/>
    <w:rsid w:val="003C42AA"/>
    <w:rsid w:val="003C6B95"/>
    <w:rsid w:val="003C6F5D"/>
    <w:rsid w:val="003D1704"/>
    <w:rsid w:val="003D67D6"/>
    <w:rsid w:val="003E0565"/>
    <w:rsid w:val="003E1F82"/>
    <w:rsid w:val="003E3884"/>
    <w:rsid w:val="003E5B5F"/>
    <w:rsid w:val="003E6879"/>
    <w:rsid w:val="003E6C98"/>
    <w:rsid w:val="003F0FAD"/>
    <w:rsid w:val="003F1BC8"/>
    <w:rsid w:val="003F205D"/>
    <w:rsid w:val="003F24A3"/>
    <w:rsid w:val="003F3112"/>
    <w:rsid w:val="003F5F8B"/>
    <w:rsid w:val="003F6520"/>
    <w:rsid w:val="004003DE"/>
    <w:rsid w:val="004011F2"/>
    <w:rsid w:val="00401C7D"/>
    <w:rsid w:val="00403D28"/>
    <w:rsid w:val="0040414A"/>
    <w:rsid w:val="00404C62"/>
    <w:rsid w:val="00407DC6"/>
    <w:rsid w:val="00410101"/>
    <w:rsid w:val="0041103D"/>
    <w:rsid w:val="004111E6"/>
    <w:rsid w:val="00411837"/>
    <w:rsid w:val="0041246C"/>
    <w:rsid w:val="00412A88"/>
    <w:rsid w:val="0041361F"/>
    <w:rsid w:val="00415C71"/>
    <w:rsid w:val="004176AF"/>
    <w:rsid w:val="00417B11"/>
    <w:rsid w:val="004206CC"/>
    <w:rsid w:val="00420D38"/>
    <w:rsid w:val="00424C5D"/>
    <w:rsid w:val="00424DA2"/>
    <w:rsid w:val="00425510"/>
    <w:rsid w:val="00426C6B"/>
    <w:rsid w:val="00430F12"/>
    <w:rsid w:val="004318D0"/>
    <w:rsid w:val="00432458"/>
    <w:rsid w:val="0043269E"/>
    <w:rsid w:val="00434F3A"/>
    <w:rsid w:val="004365E1"/>
    <w:rsid w:val="00436E30"/>
    <w:rsid w:val="00441011"/>
    <w:rsid w:val="0044151D"/>
    <w:rsid w:val="00442C2A"/>
    <w:rsid w:val="00442E67"/>
    <w:rsid w:val="004430BE"/>
    <w:rsid w:val="00444A27"/>
    <w:rsid w:val="00446423"/>
    <w:rsid w:val="00446A5B"/>
    <w:rsid w:val="00447A3C"/>
    <w:rsid w:val="00447C6E"/>
    <w:rsid w:val="00450D12"/>
    <w:rsid w:val="00451D6A"/>
    <w:rsid w:val="00452F7F"/>
    <w:rsid w:val="004532A9"/>
    <w:rsid w:val="00454060"/>
    <w:rsid w:val="00454573"/>
    <w:rsid w:val="00455B83"/>
    <w:rsid w:val="00460DF8"/>
    <w:rsid w:val="004615A7"/>
    <w:rsid w:val="00461928"/>
    <w:rsid w:val="004621CB"/>
    <w:rsid w:val="0046249D"/>
    <w:rsid w:val="00463130"/>
    <w:rsid w:val="004635A2"/>
    <w:rsid w:val="00463D4E"/>
    <w:rsid w:val="004642C5"/>
    <w:rsid w:val="00464881"/>
    <w:rsid w:val="004663D6"/>
    <w:rsid w:val="00467A41"/>
    <w:rsid w:val="00473571"/>
    <w:rsid w:val="004763EB"/>
    <w:rsid w:val="004769E1"/>
    <w:rsid w:val="00476B6D"/>
    <w:rsid w:val="00476CAF"/>
    <w:rsid w:val="00477C5B"/>
    <w:rsid w:val="0048069D"/>
    <w:rsid w:val="00480F6B"/>
    <w:rsid w:val="00481ED3"/>
    <w:rsid w:val="0048257B"/>
    <w:rsid w:val="00482A89"/>
    <w:rsid w:val="0048320C"/>
    <w:rsid w:val="00483849"/>
    <w:rsid w:val="0048582F"/>
    <w:rsid w:val="00485866"/>
    <w:rsid w:val="00486DEC"/>
    <w:rsid w:val="00486F13"/>
    <w:rsid w:val="0048724E"/>
    <w:rsid w:val="00487E9A"/>
    <w:rsid w:val="00492439"/>
    <w:rsid w:val="004929F6"/>
    <w:rsid w:val="00492BB3"/>
    <w:rsid w:val="00493017"/>
    <w:rsid w:val="0049327D"/>
    <w:rsid w:val="004938BE"/>
    <w:rsid w:val="00494653"/>
    <w:rsid w:val="00495121"/>
    <w:rsid w:val="00495437"/>
    <w:rsid w:val="004A036B"/>
    <w:rsid w:val="004A0DD2"/>
    <w:rsid w:val="004A1A58"/>
    <w:rsid w:val="004A3453"/>
    <w:rsid w:val="004A50AE"/>
    <w:rsid w:val="004A71C4"/>
    <w:rsid w:val="004B0574"/>
    <w:rsid w:val="004B081C"/>
    <w:rsid w:val="004B316F"/>
    <w:rsid w:val="004B3B3A"/>
    <w:rsid w:val="004B3CDF"/>
    <w:rsid w:val="004B52C9"/>
    <w:rsid w:val="004B582A"/>
    <w:rsid w:val="004B5919"/>
    <w:rsid w:val="004B62F4"/>
    <w:rsid w:val="004B674F"/>
    <w:rsid w:val="004B7225"/>
    <w:rsid w:val="004C1329"/>
    <w:rsid w:val="004C143C"/>
    <w:rsid w:val="004C1D5C"/>
    <w:rsid w:val="004C2144"/>
    <w:rsid w:val="004C3355"/>
    <w:rsid w:val="004C3561"/>
    <w:rsid w:val="004C43F1"/>
    <w:rsid w:val="004C4962"/>
    <w:rsid w:val="004D0237"/>
    <w:rsid w:val="004D023F"/>
    <w:rsid w:val="004D0E63"/>
    <w:rsid w:val="004D1218"/>
    <w:rsid w:val="004D178A"/>
    <w:rsid w:val="004D1846"/>
    <w:rsid w:val="004D199C"/>
    <w:rsid w:val="004D3BA3"/>
    <w:rsid w:val="004D4955"/>
    <w:rsid w:val="004D57D5"/>
    <w:rsid w:val="004D63FC"/>
    <w:rsid w:val="004D74BB"/>
    <w:rsid w:val="004D792F"/>
    <w:rsid w:val="004D7F2C"/>
    <w:rsid w:val="004E1AC1"/>
    <w:rsid w:val="004E266A"/>
    <w:rsid w:val="004E3749"/>
    <w:rsid w:val="004E386C"/>
    <w:rsid w:val="004E4812"/>
    <w:rsid w:val="004E4F26"/>
    <w:rsid w:val="004E64A7"/>
    <w:rsid w:val="004E6A9A"/>
    <w:rsid w:val="004E79F3"/>
    <w:rsid w:val="004F0711"/>
    <w:rsid w:val="004F0715"/>
    <w:rsid w:val="004F0DEE"/>
    <w:rsid w:val="004F1798"/>
    <w:rsid w:val="004F1D86"/>
    <w:rsid w:val="004F1F60"/>
    <w:rsid w:val="004F250C"/>
    <w:rsid w:val="004F3DF0"/>
    <w:rsid w:val="004F4438"/>
    <w:rsid w:val="004F4918"/>
    <w:rsid w:val="004F49DD"/>
    <w:rsid w:val="004F6478"/>
    <w:rsid w:val="00503BF7"/>
    <w:rsid w:val="00503D24"/>
    <w:rsid w:val="00504405"/>
    <w:rsid w:val="005049A4"/>
    <w:rsid w:val="00504BF0"/>
    <w:rsid w:val="00504DB8"/>
    <w:rsid w:val="00505723"/>
    <w:rsid w:val="00505922"/>
    <w:rsid w:val="0050594D"/>
    <w:rsid w:val="00505C97"/>
    <w:rsid w:val="00507C92"/>
    <w:rsid w:val="00510AF3"/>
    <w:rsid w:val="00510BB1"/>
    <w:rsid w:val="00511D13"/>
    <w:rsid w:val="00512BCD"/>
    <w:rsid w:val="00514880"/>
    <w:rsid w:val="0051566C"/>
    <w:rsid w:val="00515C42"/>
    <w:rsid w:val="00520DCB"/>
    <w:rsid w:val="005210EA"/>
    <w:rsid w:val="00521D2F"/>
    <w:rsid w:val="0052370E"/>
    <w:rsid w:val="0052525B"/>
    <w:rsid w:val="005259EF"/>
    <w:rsid w:val="00525D54"/>
    <w:rsid w:val="005266A2"/>
    <w:rsid w:val="005275BA"/>
    <w:rsid w:val="00527929"/>
    <w:rsid w:val="00527EBA"/>
    <w:rsid w:val="00530EBF"/>
    <w:rsid w:val="00533E02"/>
    <w:rsid w:val="0053497A"/>
    <w:rsid w:val="00534FDA"/>
    <w:rsid w:val="00535FFF"/>
    <w:rsid w:val="00540646"/>
    <w:rsid w:val="0054336F"/>
    <w:rsid w:val="00546DCB"/>
    <w:rsid w:val="005527A0"/>
    <w:rsid w:val="005530DE"/>
    <w:rsid w:val="00556C23"/>
    <w:rsid w:val="00560308"/>
    <w:rsid w:val="0056106E"/>
    <w:rsid w:val="00561ADF"/>
    <w:rsid w:val="005638AE"/>
    <w:rsid w:val="0056457C"/>
    <w:rsid w:val="005649DB"/>
    <w:rsid w:val="005669A1"/>
    <w:rsid w:val="0056785C"/>
    <w:rsid w:val="005703B0"/>
    <w:rsid w:val="00571856"/>
    <w:rsid w:val="005730D2"/>
    <w:rsid w:val="00575E4F"/>
    <w:rsid w:val="00577538"/>
    <w:rsid w:val="00577BCD"/>
    <w:rsid w:val="00577C5E"/>
    <w:rsid w:val="00577E40"/>
    <w:rsid w:val="00582404"/>
    <w:rsid w:val="005830C5"/>
    <w:rsid w:val="00583B63"/>
    <w:rsid w:val="00584783"/>
    <w:rsid w:val="00584DE6"/>
    <w:rsid w:val="005854C6"/>
    <w:rsid w:val="00585A9E"/>
    <w:rsid w:val="00585AA4"/>
    <w:rsid w:val="00585BC6"/>
    <w:rsid w:val="00586506"/>
    <w:rsid w:val="00590B9C"/>
    <w:rsid w:val="00592372"/>
    <w:rsid w:val="00592CB2"/>
    <w:rsid w:val="0059318F"/>
    <w:rsid w:val="005934BB"/>
    <w:rsid w:val="005939AF"/>
    <w:rsid w:val="005953EC"/>
    <w:rsid w:val="0059551A"/>
    <w:rsid w:val="00596386"/>
    <w:rsid w:val="005A09BC"/>
    <w:rsid w:val="005A1E74"/>
    <w:rsid w:val="005A1EF5"/>
    <w:rsid w:val="005A264D"/>
    <w:rsid w:val="005A26B6"/>
    <w:rsid w:val="005A3894"/>
    <w:rsid w:val="005A3EE2"/>
    <w:rsid w:val="005A6B24"/>
    <w:rsid w:val="005A7ABE"/>
    <w:rsid w:val="005B07C1"/>
    <w:rsid w:val="005B1891"/>
    <w:rsid w:val="005B27F0"/>
    <w:rsid w:val="005B38AB"/>
    <w:rsid w:val="005B4042"/>
    <w:rsid w:val="005B4280"/>
    <w:rsid w:val="005B4293"/>
    <w:rsid w:val="005B4A51"/>
    <w:rsid w:val="005B4D74"/>
    <w:rsid w:val="005B6075"/>
    <w:rsid w:val="005B7364"/>
    <w:rsid w:val="005B7E5A"/>
    <w:rsid w:val="005C03D8"/>
    <w:rsid w:val="005C111B"/>
    <w:rsid w:val="005C32C5"/>
    <w:rsid w:val="005C375E"/>
    <w:rsid w:val="005C51E7"/>
    <w:rsid w:val="005C61C4"/>
    <w:rsid w:val="005C67AA"/>
    <w:rsid w:val="005C6C04"/>
    <w:rsid w:val="005C6EC2"/>
    <w:rsid w:val="005C7F72"/>
    <w:rsid w:val="005D0743"/>
    <w:rsid w:val="005D1833"/>
    <w:rsid w:val="005D2C59"/>
    <w:rsid w:val="005D3A42"/>
    <w:rsid w:val="005D572A"/>
    <w:rsid w:val="005D639A"/>
    <w:rsid w:val="005D6749"/>
    <w:rsid w:val="005D7D6C"/>
    <w:rsid w:val="005E01C9"/>
    <w:rsid w:val="005E104D"/>
    <w:rsid w:val="005E1217"/>
    <w:rsid w:val="005E13FA"/>
    <w:rsid w:val="005E21D0"/>
    <w:rsid w:val="005E2436"/>
    <w:rsid w:val="005E2581"/>
    <w:rsid w:val="005E2BDA"/>
    <w:rsid w:val="005E2E97"/>
    <w:rsid w:val="005E3303"/>
    <w:rsid w:val="005E3476"/>
    <w:rsid w:val="005E46D2"/>
    <w:rsid w:val="005E48EC"/>
    <w:rsid w:val="005E5121"/>
    <w:rsid w:val="005E5B89"/>
    <w:rsid w:val="005E6299"/>
    <w:rsid w:val="005F03D5"/>
    <w:rsid w:val="005F07C7"/>
    <w:rsid w:val="005F1D1A"/>
    <w:rsid w:val="005F1FDB"/>
    <w:rsid w:val="005F2A65"/>
    <w:rsid w:val="005F3577"/>
    <w:rsid w:val="005F6575"/>
    <w:rsid w:val="005F7FFC"/>
    <w:rsid w:val="0060093B"/>
    <w:rsid w:val="00600B0C"/>
    <w:rsid w:val="00600DC2"/>
    <w:rsid w:val="00600DD2"/>
    <w:rsid w:val="0060260D"/>
    <w:rsid w:val="006028E3"/>
    <w:rsid w:val="00602C3C"/>
    <w:rsid w:val="00603506"/>
    <w:rsid w:val="00603D1F"/>
    <w:rsid w:val="00610C64"/>
    <w:rsid w:val="006113EC"/>
    <w:rsid w:val="00613B84"/>
    <w:rsid w:val="00615529"/>
    <w:rsid w:val="006201CD"/>
    <w:rsid w:val="00621427"/>
    <w:rsid w:val="00621B13"/>
    <w:rsid w:val="00621EE8"/>
    <w:rsid w:val="0062323D"/>
    <w:rsid w:val="006236AE"/>
    <w:rsid w:val="006239C7"/>
    <w:rsid w:val="00623A75"/>
    <w:rsid w:val="006276C6"/>
    <w:rsid w:val="006302A9"/>
    <w:rsid w:val="0063292D"/>
    <w:rsid w:val="00632D4B"/>
    <w:rsid w:val="006401F9"/>
    <w:rsid w:val="0064197F"/>
    <w:rsid w:val="006438D4"/>
    <w:rsid w:val="00650361"/>
    <w:rsid w:val="006509AC"/>
    <w:rsid w:val="006543B3"/>
    <w:rsid w:val="00654775"/>
    <w:rsid w:val="0065542A"/>
    <w:rsid w:val="00655DE8"/>
    <w:rsid w:val="00661736"/>
    <w:rsid w:val="00662754"/>
    <w:rsid w:val="0066361D"/>
    <w:rsid w:val="00663762"/>
    <w:rsid w:val="006637C6"/>
    <w:rsid w:val="00663B83"/>
    <w:rsid w:val="00664909"/>
    <w:rsid w:val="00664B1E"/>
    <w:rsid w:val="0066529C"/>
    <w:rsid w:val="00665A5B"/>
    <w:rsid w:val="00665A74"/>
    <w:rsid w:val="00665B96"/>
    <w:rsid w:val="006662B7"/>
    <w:rsid w:val="0066634D"/>
    <w:rsid w:val="006663F6"/>
    <w:rsid w:val="006665BB"/>
    <w:rsid w:val="006673E7"/>
    <w:rsid w:val="00667643"/>
    <w:rsid w:val="0066795B"/>
    <w:rsid w:val="00671FB4"/>
    <w:rsid w:val="00673030"/>
    <w:rsid w:val="0067493E"/>
    <w:rsid w:val="00674BDE"/>
    <w:rsid w:val="0067592A"/>
    <w:rsid w:val="00680A6D"/>
    <w:rsid w:val="006812CC"/>
    <w:rsid w:val="00681EE1"/>
    <w:rsid w:val="00682B19"/>
    <w:rsid w:val="00682CCA"/>
    <w:rsid w:val="0068313C"/>
    <w:rsid w:val="00683D7A"/>
    <w:rsid w:val="00684037"/>
    <w:rsid w:val="00685381"/>
    <w:rsid w:val="0068539F"/>
    <w:rsid w:val="00685785"/>
    <w:rsid w:val="00687E15"/>
    <w:rsid w:val="006930E0"/>
    <w:rsid w:val="0069336D"/>
    <w:rsid w:val="006936C6"/>
    <w:rsid w:val="00693938"/>
    <w:rsid w:val="006950A9"/>
    <w:rsid w:val="006956E8"/>
    <w:rsid w:val="00695959"/>
    <w:rsid w:val="00695AD3"/>
    <w:rsid w:val="00695D47"/>
    <w:rsid w:val="0069649F"/>
    <w:rsid w:val="00696E82"/>
    <w:rsid w:val="00697053"/>
    <w:rsid w:val="006A0194"/>
    <w:rsid w:val="006A066D"/>
    <w:rsid w:val="006A0773"/>
    <w:rsid w:val="006A09A4"/>
    <w:rsid w:val="006A281F"/>
    <w:rsid w:val="006A2CD7"/>
    <w:rsid w:val="006A3C01"/>
    <w:rsid w:val="006A589D"/>
    <w:rsid w:val="006A5986"/>
    <w:rsid w:val="006B03CE"/>
    <w:rsid w:val="006B1EF3"/>
    <w:rsid w:val="006B2149"/>
    <w:rsid w:val="006B2DD1"/>
    <w:rsid w:val="006B42D2"/>
    <w:rsid w:val="006B42D9"/>
    <w:rsid w:val="006B42EE"/>
    <w:rsid w:val="006B7623"/>
    <w:rsid w:val="006B78EE"/>
    <w:rsid w:val="006B7AFC"/>
    <w:rsid w:val="006C12ED"/>
    <w:rsid w:val="006C1A7C"/>
    <w:rsid w:val="006C21E5"/>
    <w:rsid w:val="006C33CD"/>
    <w:rsid w:val="006C390D"/>
    <w:rsid w:val="006C47F7"/>
    <w:rsid w:val="006C5AA5"/>
    <w:rsid w:val="006C5AB0"/>
    <w:rsid w:val="006C6A43"/>
    <w:rsid w:val="006D04D4"/>
    <w:rsid w:val="006D2EA6"/>
    <w:rsid w:val="006D3312"/>
    <w:rsid w:val="006D50D4"/>
    <w:rsid w:val="006D7A15"/>
    <w:rsid w:val="006E07FE"/>
    <w:rsid w:val="006E4D99"/>
    <w:rsid w:val="006E505C"/>
    <w:rsid w:val="006E5CDB"/>
    <w:rsid w:val="006E74C2"/>
    <w:rsid w:val="006E7934"/>
    <w:rsid w:val="006E7E25"/>
    <w:rsid w:val="006E7FD0"/>
    <w:rsid w:val="006F0BC1"/>
    <w:rsid w:val="006F0E61"/>
    <w:rsid w:val="006F163D"/>
    <w:rsid w:val="006F1F3D"/>
    <w:rsid w:val="006F2A52"/>
    <w:rsid w:val="006F36B4"/>
    <w:rsid w:val="006F4B3B"/>
    <w:rsid w:val="006F51A9"/>
    <w:rsid w:val="006F51EE"/>
    <w:rsid w:val="006F7278"/>
    <w:rsid w:val="006F7531"/>
    <w:rsid w:val="00702AB9"/>
    <w:rsid w:val="0070456F"/>
    <w:rsid w:val="00704A61"/>
    <w:rsid w:val="00706538"/>
    <w:rsid w:val="00706AB3"/>
    <w:rsid w:val="007072C3"/>
    <w:rsid w:val="00710122"/>
    <w:rsid w:val="00710177"/>
    <w:rsid w:val="00711E32"/>
    <w:rsid w:val="00714D79"/>
    <w:rsid w:val="00715F60"/>
    <w:rsid w:val="007165F7"/>
    <w:rsid w:val="00716A04"/>
    <w:rsid w:val="00716A3C"/>
    <w:rsid w:val="00716A59"/>
    <w:rsid w:val="007177C9"/>
    <w:rsid w:val="00717E65"/>
    <w:rsid w:val="00717EFA"/>
    <w:rsid w:val="00720464"/>
    <w:rsid w:val="0072133B"/>
    <w:rsid w:val="007213DF"/>
    <w:rsid w:val="00721B67"/>
    <w:rsid w:val="00722657"/>
    <w:rsid w:val="0072354F"/>
    <w:rsid w:val="00725953"/>
    <w:rsid w:val="00725AA7"/>
    <w:rsid w:val="007264C1"/>
    <w:rsid w:val="007273D2"/>
    <w:rsid w:val="00731A96"/>
    <w:rsid w:val="00731C3B"/>
    <w:rsid w:val="00731D62"/>
    <w:rsid w:val="0073363E"/>
    <w:rsid w:val="00733CE8"/>
    <w:rsid w:val="00737E43"/>
    <w:rsid w:val="00740063"/>
    <w:rsid w:val="007407A9"/>
    <w:rsid w:val="00741B1A"/>
    <w:rsid w:val="007433B3"/>
    <w:rsid w:val="00743CC3"/>
    <w:rsid w:val="00746CD8"/>
    <w:rsid w:val="007513FA"/>
    <w:rsid w:val="00751C99"/>
    <w:rsid w:val="007524F6"/>
    <w:rsid w:val="0075276C"/>
    <w:rsid w:val="00752D84"/>
    <w:rsid w:val="0075325A"/>
    <w:rsid w:val="007539F6"/>
    <w:rsid w:val="00753E47"/>
    <w:rsid w:val="0075456C"/>
    <w:rsid w:val="0075600F"/>
    <w:rsid w:val="00757847"/>
    <w:rsid w:val="007607EE"/>
    <w:rsid w:val="0076109C"/>
    <w:rsid w:val="0076262D"/>
    <w:rsid w:val="00765BBA"/>
    <w:rsid w:val="007661D7"/>
    <w:rsid w:val="00766249"/>
    <w:rsid w:val="00770463"/>
    <w:rsid w:val="0077261F"/>
    <w:rsid w:val="00776923"/>
    <w:rsid w:val="00776E05"/>
    <w:rsid w:val="007772BD"/>
    <w:rsid w:val="00777DF1"/>
    <w:rsid w:val="00780E8A"/>
    <w:rsid w:val="007834BB"/>
    <w:rsid w:val="007839E0"/>
    <w:rsid w:val="00784031"/>
    <w:rsid w:val="007848B2"/>
    <w:rsid w:val="00784C3D"/>
    <w:rsid w:val="00785A95"/>
    <w:rsid w:val="007864CE"/>
    <w:rsid w:val="0079133F"/>
    <w:rsid w:val="00792D11"/>
    <w:rsid w:val="00793789"/>
    <w:rsid w:val="00793C3D"/>
    <w:rsid w:val="00794725"/>
    <w:rsid w:val="007949BB"/>
    <w:rsid w:val="007950D4"/>
    <w:rsid w:val="00795354"/>
    <w:rsid w:val="007956D3"/>
    <w:rsid w:val="00797C7D"/>
    <w:rsid w:val="007A1B4E"/>
    <w:rsid w:val="007A2781"/>
    <w:rsid w:val="007A279C"/>
    <w:rsid w:val="007A3487"/>
    <w:rsid w:val="007A3598"/>
    <w:rsid w:val="007A39F8"/>
    <w:rsid w:val="007A3BA0"/>
    <w:rsid w:val="007A507D"/>
    <w:rsid w:val="007A6355"/>
    <w:rsid w:val="007A6C17"/>
    <w:rsid w:val="007A7217"/>
    <w:rsid w:val="007A7252"/>
    <w:rsid w:val="007A7B9C"/>
    <w:rsid w:val="007B1216"/>
    <w:rsid w:val="007B140F"/>
    <w:rsid w:val="007B147B"/>
    <w:rsid w:val="007B20F0"/>
    <w:rsid w:val="007B293D"/>
    <w:rsid w:val="007B2C5C"/>
    <w:rsid w:val="007B36A3"/>
    <w:rsid w:val="007B441C"/>
    <w:rsid w:val="007B45F0"/>
    <w:rsid w:val="007B4D76"/>
    <w:rsid w:val="007B4E23"/>
    <w:rsid w:val="007B4F80"/>
    <w:rsid w:val="007B7C16"/>
    <w:rsid w:val="007C0015"/>
    <w:rsid w:val="007C06C3"/>
    <w:rsid w:val="007C09F6"/>
    <w:rsid w:val="007C17DE"/>
    <w:rsid w:val="007C2888"/>
    <w:rsid w:val="007C291A"/>
    <w:rsid w:val="007C3413"/>
    <w:rsid w:val="007C5580"/>
    <w:rsid w:val="007C6771"/>
    <w:rsid w:val="007D0698"/>
    <w:rsid w:val="007D0B04"/>
    <w:rsid w:val="007D1C33"/>
    <w:rsid w:val="007D3857"/>
    <w:rsid w:val="007D498F"/>
    <w:rsid w:val="007D4A38"/>
    <w:rsid w:val="007D5D5E"/>
    <w:rsid w:val="007D72C0"/>
    <w:rsid w:val="007D7783"/>
    <w:rsid w:val="007D7A97"/>
    <w:rsid w:val="007D7D79"/>
    <w:rsid w:val="007D7F96"/>
    <w:rsid w:val="007E049D"/>
    <w:rsid w:val="007E2014"/>
    <w:rsid w:val="007E3DBA"/>
    <w:rsid w:val="007E52B1"/>
    <w:rsid w:val="007E647B"/>
    <w:rsid w:val="007F0134"/>
    <w:rsid w:val="007F4549"/>
    <w:rsid w:val="007F5347"/>
    <w:rsid w:val="007F5D95"/>
    <w:rsid w:val="007F6234"/>
    <w:rsid w:val="007F7319"/>
    <w:rsid w:val="008016DC"/>
    <w:rsid w:val="00802EC7"/>
    <w:rsid w:val="00803250"/>
    <w:rsid w:val="00803690"/>
    <w:rsid w:val="00804705"/>
    <w:rsid w:val="0080574F"/>
    <w:rsid w:val="00807909"/>
    <w:rsid w:val="00810AC2"/>
    <w:rsid w:val="0081198A"/>
    <w:rsid w:val="0081378B"/>
    <w:rsid w:val="0081384A"/>
    <w:rsid w:val="00813A26"/>
    <w:rsid w:val="0081428E"/>
    <w:rsid w:val="008149D3"/>
    <w:rsid w:val="008162C6"/>
    <w:rsid w:val="00816E50"/>
    <w:rsid w:val="00816EF3"/>
    <w:rsid w:val="008171F3"/>
    <w:rsid w:val="00820B0C"/>
    <w:rsid w:val="00820B28"/>
    <w:rsid w:val="00823D98"/>
    <w:rsid w:val="008246E5"/>
    <w:rsid w:val="008263C5"/>
    <w:rsid w:val="00831704"/>
    <w:rsid w:val="00831D73"/>
    <w:rsid w:val="00832375"/>
    <w:rsid w:val="00833245"/>
    <w:rsid w:val="00834A7A"/>
    <w:rsid w:val="00834AB8"/>
    <w:rsid w:val="008366A9"/>
    <w:rsid w:val="00837395"/>
    <w:rsid w:val="00844B60"/>
    <w:rsid w:val="008459C9"/>
    <w:rsid w:val="00846363"/>
    <w:rsid w:val="00847810"/>
    <w:rsid w:val="0085100A"/>
    <w:rsid w:val="00851254"/>
    <w:rsid w:val="00853370"/>
    <w:rsid w:val="00853EE0"/>
    <w:rsid w:val="008543A1"/>
    <w:rsid w:val="00854FFF"/>
    <w:rsid w:val="008570D3"/>
    <w:rsid w:val="00861759"/>
    <w:rsid w:val="008635A0"/>
    <w:rsid w:val="0086440E"/>
    <w:rsid w:val="008674AA"/>
    <w:rsid w:val="00867D3D"/>
    <w:rsid w:val="00871695"/>
    <w:rsid w:val="00871A02"/>
    <w:rsid w:val="00874BCC"/>
    <w:rsid w:val="00880B0E"/>
    <w:rsid w:val="00881553"/>
    <w:rsid w:val="008824AF"/>
    <w:rsid w:val="0088288A"/>
    <w:rsid w:val="008831B8"/>
    <w:rsid w:val="00884F9E"/>
    <w:rsid w:val="0088556C"/>
    <w:rsid w:val="00887231"/>
    <w:rsid w:val="00887814"/>
    <w:rsid w:val="00887B45"/>
    <w:rsid w:val="008900BE"/>
    <w:rsid w:val="00890324"/>
    <w:rsid w:val="00891C5D"/>
    <w:rsid w:val="0089307D"/>
    <w:rsid w:val="00894E1D"/>
    <w:rsid w:val="00894F87"/>
    <w:rsid w:val="008964C3"/>
    <w:rsid w:val="00896FD2"/>
    <w:rsid w:val="008A1F70"/>
    <w:rsid w:val="008A3BAB"/>
    <w:rsid w:val="008A3BD9"/>
    <w:rsid w:val="008A5E6A"/>
    <w:rsid w:val="008A6AE0"/>
    <w:rsid w:val="008A71A9"/>
    <w:rsid w:val="008B0BDD"/>
    <w:rsid w:val="008B0E07"/>
    <w:rsid w:val="008B1399"/>
    <w:rsid w:val="008B14D3"/>
    <w:rsid w:val="008B1769"/>
    <w:rsid w:val="008B1A06"/>
    <w:rsid w:val="008B1A1E"/>
    <w:rsid w:val="008B260D"/>
    <w:rsid w:val="008B5654"/>
    <w:rsid w:val="008B5F72"/>
    <w:rsid w:val="008B63D6"/>
    <w:rsid w:val="008B6894"/>
    <w:rsid w:val="008B6FD2"/>
    <w:rsid w:val="008C184F"/>
    <w:rsid w:val="008C1FBD"/>
    <w:rsid w:val="008C3BAF"/>
    <w:rsid w:val="008C4517"/>
    <w:rsid w:val="008C4FB8"/>
    <w:rsid w:val="008C5B5D"/>
    <w:rsid w:val="008D0553"/>
    <w:rsid w:val="008D0E83"/>
    <w:rsid w:val="008D2584"/>
    <w:rsid w:val="008D2A5A"/>
    <w:rsid w:val="008D32B0"/>
    <w:rsid w:val="008D36F4"/>
    <w:rsid w:val="008D3707"/>
    <w:rsid w:val="008D3CD8"/>
    <w:rsid w:val="008D4478"/>
    <w:rsid w:val="008D5395"/>
    <w:rsid w:val="008D5E53"/>
    <w:rsid w:val="008D5E54"/>
    <w:rsid w:val="008D608F"/>
    <w:rsid w:val="008E0552"/>
    <w:rsid w:val="008E0562"/>
    <w:rsid w:val="008E0C85"/>
    <w:rsid w:val="008E1EDA"/>
    <w:rsid w:val="008E34A1"/>
    <w:rsid w:val="008E3D5E"/>
    <w:rsid w:val="008E3D80"/>
    <w:rsid w:val="008E491A"/>
    <w:rsid w:val="008E5D43"/>
    <w:rsid w:val="008F1488"/>
    <w:rsid w:val="008F1617"/>
    <w:rsid w:val="008F19EB"/>
    <w:rsid w:val="008F4670"/>
    <w:rsid w:val="008F4B3D"/>
    <w:rsid w:val="008F6DE7"/>
    <w:rsid w:val="008F7040"/>
    <w:rsid w:val="008F7A0B"/>
    <w:rsid w:val="00900745"/>
    <w:rsid w:val="0090131F"/>
    <w:rsid w:val="009024A9"/>
    <w:rsid w:val="00904485"/>
    <w:rsid w:val="00904C88"/>
    <w:rsid w:val="00905B1E"/>
    <w:rsid w:val="009067F6"/>
    <w:rsid w:val="009068EE"/>
    <w:rsid w:val="009077AD"/>
    <w:rsid w:val="00907A92"/>
    <w:rsid w:val="00907F2C"/>
    <w:rsid w:val="00910761"/>
    <w:rsid w:val="00914356"/>
    <w:rsid w:val="009155FD"/>
    <w:rsid w:val="00917AEE"/>
    <w:rsid w:val="00917B7C"/>
    <w:rsid w:val="00921B3E"/>
    <w:rsid w:val="00923B87"/>
    <w:rsid w:val="00924142"/>
    <w:rsid w:val="00924C71"/>
    <w:rsid w:val="00925CC2"/>
    <w:rsid w:val="00926882"/>
    <w:rsid w:val="009326A5"/>
    <w:rsid w:val="00932A46"/>
    <w:rsid w:val="00933875"/>
    <w:rsid w:val="009360D7"/>
    <w:rsid w:val="009369C7"/>
    <w:rsid w:val="009378A6"/>
    <w:rsid w:val="00943798"/>
    <w:rsid w:val="009440E4"/>
    <w:rsid w:val="009447CF"/>
    <w:rsid w:val="00944877"/>
    <w:rsid w:val="00944CAF"/>
    <w:rsid w:val="009467FC"/>
    <w:rsid w:val="00947837"/>
    <w:rsid w:val="00951DB4"/>
    <w:rsid w:val="00952459"/>
    <w:rsid w:val="00952AAA"/>
    <w:rsid w:val="00953499"/>
    <w:rsid w:val="00953CEF"/>
    <w:rsid w:val="00954A86"/>
    <w:rsid w:val="00956079"/>
    <w:rsid w:val="009563B5"/>
    <w:rsid w:val="0095697D"/>
    <w:rsid w:val="00956E18"/>
    <w:rsid w:val="0095753E"/>
    <w:rsid w:val="0095786D"/>
    <w:rsid w:val="00957B97"/>
    <w:rsid w:val="00962795"/>
    <w:rsid w:val="00962CFF"/>
    <w:rsid w:val="00963748"/>
    <w:rsid w:val="00963789"/>
    <w:rsid w:val="00963BDB"/>
    <w:rsid w:val="00963C72"/>
    <w:rsid w:val="00963DCF"/>
    <w:rsid w:val="00963E23"/>
    <w:rsid w:val="00965356"/>
    <w:rsid w:val="009658F2"/>
    <w:rsid w:val="00970C41"/>
    <w:rsid w:val="009717B3"/>
    <w:rsid w:val="00971E9A"/>
    <w:rsid w:val="00971F81"/>
    <w:rsid w:val="00972383"/>
    <w:rsid w:val="00972531"/>
    <w:rsid w:val="0097255F"/>
    <w:rsid w:val="0097282A"/>
    <w:rsid w:val="00972B87"/>
    <w:rsid w:val="009764F1"/>
    <w:rsid w:val="00980170"/>
    <w:rsid w:val="009807AE"/>
    <w:rsid w:val="009819D5"/>
    <w:rsid w:val="00981A60"/>
    <w:rsid w:val="00983B73"/>
    <w:rsid w:val="00983C16"/>
    <w:rsid w:val="00984159"/>
    <w:rsid w:val="009843A1"/>
    <w:rsid w:val="00985392"/>
    <w:rsid w:val="00985F68"/>
    <w:rsid w:val="0099195A"/>
    <w:rsid w:val="0099243C"/>
    <w:rsid w:val="00992AAE"/>
    <w:rsid w:val="00993320"/>
    <w:rsid w:val="00995583"/>
    <w:rsid w:val="009957E0"/>
    <w:rsid w:val="0099629E"/>
    <w:rsid w:val="00996840"/>
    <w:rsid w:val="009975B1"/>
    <w:rsid w:val="009A00E9"/>
    <w:rsid w:val="009A02D4"/>
    <w:rsid w:val="009A14AD"/>
    <w:rsid w:val="009A2212"/>
    <w:rsid w:val="009A3E01"/>
    <w:rsid w:val="009A3F5B"/>
    <w:rsid w:val="009A46A5"/>
    <w:rsid w:val="009A67D6"/>
    <w:rsid w:val="009A6F62"/>
    <w:rsid w:val="009A7F58"/>
    <w:rsid w:val="009B0A68"/>
    <w:rsid w:val="009B3EE7"/>
    <w:rsid w:val="009B6842"/>
    <w:rsid w:val="009B68B8"/>
    <w:rsid w:val="009B7AE5"/>
    <w:rsid w:val="009C0590"/>
    <w:rsid w:val="009C14CF"/>
    <w:rsid w:val="009C2B13"/>
    <w:rsid w:val="009C2E03"/>
    <w:rsid w:val="009C4B2E"/>
    <w:rsid w:val="009C5B81"/>
    <w:rsid w:val="009C5CE8"/>
    <w:rsid w:val="009C675D"/>
    <w:rsid w:val="009C6E4B"/>
    <w:rsid w:val="009C7200"/>
    <w:rsid w:val="009D0AAF"/>
    <w:rsid w:val="009D0F4D"/>
    <w:rsid w:val="009D227B"/>
    <w:rsid w:val="009D245B"/>
    <w:rsid w:val="009D303E"/>
    <w:rsid w:val="009D341E"/>
    <w:rsid w:val="009D4DB0"/>
    <w:rsid w:val="009D744C"/>
    <w:rsid w:val="009E2080"/>
    <w:rsid w:val="009E31B2"/>
    <w:rsid w:val="009E3DB8"/>
    <w:rsid w:val="009E50B9"/>
    <w:rsid w:val="009E5244"/>
    <w:rsid w:val="009E7FE6"/>
    <w:rsid w:val="009F2B9C"/>
    <w:rsid w:val="009F5194"/>
    <w:rsid w:val="009F51F0"/>
    <w:rsid w:val="009F552F"/>
    <w:rsid w:val="009F57BE"/>
    <w:rsid w:val="009F62BD"/>
    <w:rsid w:val="009F67ED"/>
    <w:rsid w:val="009F75EC"/>
    <w:rsid w:val="009F7D1D"/>
    <w:rsid w:val="00A014EC"/>
    <w:rsid w:val="00A0152C"/>
    <w:rsid w:val="00A02003"/>
    <w:rsid w:val="00A0218D"/>
    <w:rsid w:val="00A0399C"/>
    <w:rsid w:val="00A047DE"/>
    <w:rsid w:val="00A05ADD"/>
    <w:rsid w:val="00A05C4E"/>
    <w:rsid w:val="00A065CC"/>
    <w:rsid w:val="00A07EC9"/>
    <w:rsid w:val="00A10B56"/>
    <w:rsid w:val="00A10B77"/>
    <w:rsid w:val="00A11057"/>
    <w:rsid w:val="00A12A2F"/>
    <w:rsid w:val="00A12F01"/>
    <w:rsid w:val="00A13449"/>
    <w:rsid w:val="00A157B8"/>
    <w:rsid w:val="00A206EB"/>
    <w:rsid w:val="00A20AD9"/>
    <w:rsid w:val="00A216B5"/>
    <w:rsid w:val="00A22827"/>
    <w:rsid w:val="00A228B7"/>
    <w:rsid w:val="00A23BE0"/>
    <w:rsid w:val="00A23F19"/>
    <w:rsid w:val="00A23F20"/>
    <w:rsid w:val="00A24567"/>
    <w:rsid w:val="00A24958"/>
    <w:rsid w:val="00A25DD3"/>
    <w:rsid w:val="00A26CA6"/>
    <w:rsid w:val="00A27A9F"/>
    <w:rsid w:val="00A3126C"/>
    <w:rsid w:val="00A31528"/>
    <w:rsid w:val="00A323EA"/>
    <w:rsid w:val="00A32461"/>
    <w:rsid w:val="00A32837"/>
    <w:rsid w:val="00A32A63"/>
    <w:rsid w:val="00A33E4E"/>
    <w:rsid w:val="00A34402"/>
    <w:rsid w:val="00A344B3"/>
    <w:rsid w:val="00A34C3C"/>
    <w:rsid w:val="00A356E4"/>
    <w:rsid w:val="00A359D0"/>
    <w:rsid w:val="00A36537"/>
    <w:rsid w:val="00A36761"/>
    <w:rsid w:val="00A37A1B"/>
    <w:rsid w:val="00A40147"/>
    <w:rsid w:val="00A41F8D"/>
    <w:rsid w:val="00A42723"/>
    <w:rsid w:val="00A42AC2"/>
    <w:rsid w:val="00A43570"/>
    <w:rsid w:val="00A44158"/>
    <w:rsid w:val="00A4465D"/>
    <w:rsid w:val="00A44738"/>
    <w:rsid w:val="00A452A2"/>
    <w:rsid w:val="00A454FB"/>
    <w:rsid w:val="00A46601"/>
    <w:rsid w:val="00A473C4"/>
    <w:rsid w:val="00A47B34"/>
    <w:rsid w:val="00A47D70"/>
    <w:rsid w:val="00A47DFD"/>
    <w:rsid w:val="00A504C4"/>
    <w:rsid w:val="00A526A2"/>
    <w:rsid w:val="00A5376F"/>
    <w:rsid w:val="00A54DC7"/>
    <w:rsid w:val="00A56AB0"/>
    <w:rsid w:val="00A577E3"/>
    <w:rsid w:val="00A604A4"/>
    <w:rsid w:val="00A60536"/>
    <w:rsid w:val="00A61F01"/>
    <w:rsid w:val="00A626B0"/>
    <w:rsid w:val="00A643D6"/>
    <w:rsid w:val="00A64F64"/>
    <w:rsid w:val="00A7097D"/>
    <w:rsid w:val="00A71B01"/>
    <w:rsid w:val="00A73E1F"/>
    <w:rsid w:val="00A7443D"/>
    <w:rsid w:val="00A748B5"/>
    <w:rsid w:val="00A74C2B"/>
    <w:rsid w:val="00A7579D"/>
    <w:rsid w:val="00A77359"/>
    <w:rsid w:val="00A77A09"/>
    <w:rsid w:val="00A80E15"/>
    <w:rsid w:val="00A87BAF"/>
    <w:rsid w:val="00A87BF7"/>
    <w:rsid w:val="00A9105A"/>
    <w:rsid w:val="00A91CC3"/>
    <w:rsid w:val="00A9389E"/>
    <w:rsid w:val="00A949EC"/>
    <w:rsid w:val="00A96403"/>
    <w:rsid w:val="00A97242"/>
    <w:rsid w:val="00A9798A"/>
    <w:rsid w:val="00AA04F4"/>
    <w:rsid w:val="00AA281D"/>
    <w:rsid w:val="00AA3969"/>
    <w:rsid w:val="00AA42A7"/>
    <w:rsid w:val="00AA5178"/>
    <w:rsid w:val="00AA5526"/>
    <w:rsid w:val="00AA5A0D"/>
    <w:rsid w:val="00AA5A52"/>
    <w:rsid w:val="00AA5CEB"/>
    <w:rsid w:val="00AA69DC"/>
    <w:rsid w:val="00AA7CA7"/>
    <w:rsid w:val="00AB15CD"/>
    <w:rsid w:val="00AB1C3B"/>
    <w:rsid w:val="00AB2922"/>
    <w:rsid w:val="00AB2A02"/>
    <w:rsid w:val="00AB32C5"/>
    <w:rsid w:val="00AB3388"/>
    <w:rsid w:val="00AB3F44"/>
    <w:rsid w:val="00AB46CB"/>
    <w:rsid w:val="00AB5BCA"/>
    <w:rsid w:val="00AB6DFA"/>
    <w:rsid w:val="00AC0DD2"/>
    <w:rsid w:val="00AC1778"/>
    <w:rsid w:val="00AC2879"/>
    <w:rsid w:val="00AC28D1"/>
    <w:rsid w:val="00AC2966"/>
    <w:rsid w:val="00AC60AD"/>
    <w:rsid w:val="00AD0BE7"/>
    <w:rsid w:val="00AD0DFF"/>
    <w:rsid w:val="00AD190C"/>
    <w:rsid w:val="00AD2926"/>
    <w:rsid w:val="00AD31BB"/>
    <w:rsid w:val="00AD450A"/>
    <w:rsid w:val="00AD489E"/>
    <w:rsid w:val="00AD56D2"/>
    <w:rsid w:val="00AD676F"/>
    <w:rsid w:val="00AE14C0"/>
    <w:rsid w:val="00AE1BF1"/>
    <w:rsid w:val="00AE2EDD"/>
    <w:rsid w:val="00AE5493"/>
    <w:rsid w:val="00AE5B39"/>
    <w:rsid w:val="00AF0ED8"/>
    <w:rsid w:val="00AF1142"/>
    <w:rsid w:val="00AF17A8"/>
    <w:rsid w:val="00AF1A35"/>
    <w:rsid w:val="00AF3545"/>
    <w:rsid w:val="00AF5FAD"/>
    <w:rsid w:val="00AF6ABC"/>
    <w:rsid w:val="00B012E8"/>
    <w:rsid w:val="00B0162F"/>
    <w:rsid w:val="00B02A6A"/>
    <w:rsid w:val="00B03FB9"/>
    <w:rsid w:val="00B0527E"/>
    <w:rsid w:val="00B052C2"/>
    <w:rsid w:val="00B0627A"/>
    <w:rsid w:val="00B0654F"/>
    <w:rsid w:val="00B071A6"/>
    <w:rsid w:val="00B11161"/>
    <w:rsid w:val="00B11E20"/>
    <w:rsid w:val="00B12076"/>
    <w:rsid w:val="00B1398B"/>
    <w:rsid w:val="00B13E4D"/>
    <w:rsid w:val="00B13EA7"/>
    <w:rsid w:val="00B1456F"/>
    <w:rsid w:val="00B1489A"/>
    <w:rsid w:val="00B14948"/>
    <w:rsid w:val="00B14BB4"/>
    <w:rsid w:val="00B14FC3"/>
    <w:rsid w:val="00B17067"/>
    <w:rsid w:val="00B179F7"/>
    <w:rsid w:val="00B20C8D"/>
    <w:rsid w:val="00B27443"/>
    <w:rsid w:val="00B27C6E"/>
    <w:rsid w:val="00B30574"/>
    <w:rsid w:val="00B30A3C"/>
    <w:rsid w:val="00B30FEB"/>
    <w:rsid w:val="00B3440A"/>
    <w:rsid w:val="00B34834"/>
    <w:rsid w:val="00B35340"/>
    <w:rsid w:val="00B36300"/>
    <w:rsid w:val="00B36BD2"/>
    <w:rsid w:val="00B36CA8"/>
    <w:rsid w:val="00B40882"/>
    <w:rsid w:val="00B41398"/>
    <w:rsid w:val="00B41941"/>
    <w:rsid w:val="00B42732"/>
    <w:rsid w:val="00B4299D"/>
    <w:rsid w:val="00B4397F"/>
    <w:rsid w:val="00B458F6"/>
    <w:rsid w:val="00B46AFD"/>
    <w:rsid w:val="00B4758B"/>
    <w:rsid w:val="00B47948"/>
    <w:rsid w:val="00B50564"/>
    <w:rsid w:val="00B54362"/>
    <w:rsid w:val="00B556B8"/>
    <w:rsid w:val="00B556F6"/>
    <w:rsid w:val="00B559A9"/>
    <w:rsid w:val="00B57BA6"/>
    <w:rsid w:val="00B6196C"/>
    <w:rsid w:val="00B61F1B"/>
    <w:rsid w:val="00B62C6C"/>
    <w:rsid w:val="00B63039"/>
    <w:rsid w:val="00B639F2"/>
    <w:rsid w:val="00B658D0"/>
    <w:rsid w:val="00B65DD5"/>
    <w:rsid w:val="00B65E64"/>
    <w:rsid w:val="00B669FA"/>
    <w:rsid w:val="00B70735"/>
    <w:rsid w:val="00B71134"/>
    <w:rsid w:val="00B72622"/>
    <w:rsid w:val="00B72884"/>
    <w:rsid w:val="00B72DB9"/>
    <w:rsid w:val="00B75B66"/>
    <w:rsid w:val="00B771D9"/>
    <w:rsid w:val="00B8027E"/>
    <w:rsid w:val="00B80B93"/>
    <w:rsid w:val="00B8218C"/>
    <w:rsid w:val="00B8235C"/>
    <w:rsid w:val="00B84063"/>
    <w:rsid w:val="00B845FA"/>
    <w:rsid w:val="00B849F8"/>
    <w:rsid w:val="00B85E97"/>
    <w:rsid w:val="00B862C8"/>
    <w:rsid w:val="00B87B32"/>
    <w:rsid w:val="00B91BB2"/>
    <w:rsid w:val="00B92DD2"/>
    <w:rsid w:val="00B93778"/>
    <w:rsid w:val="00B93E96"/>
    <w:rsid w:val="00B9449A"/>
    <w:rsid w:val="00B94CA8"/>
    <w:rsid w:val="00B954D4"/>
    <w:rsid w:val="00B9782C"/>
    <w:rsid w:val="00B97EE4"/>
    <w:rsid w:val="00B97EF9"/>
    <w:rsid w:val="00BA0DFA"/>
    <w:rsid w:val="00BA0E09"/>
    <w:rsid w:val="00BA16C9"/>
    <w:rsid w:val="00BA16F8"/>
    <w:rsid w:val="00BA255E"/>
    <w:rsid w:val="00BA290D"/>
    <w:rsid w:val="00BA2932"/>
    <w:rsid w:val="00BA2D7F"/>
    <w:rsid w:val="00BA33CC"/>
    <w:rsid w:val="00BA4596"/>
    <w:rsid w:val="00BA5305"/>
    <w:rsid w:val="00BA6457"/>
    <w:rsid w:val="00BA6594"/>
    <w:rsid w:val="00BA72C2"/>
    <w:rsid w:val="00BA7316"/>
    <w:rsid w:val="00BB14A0"/>
    <w:rsid w:val="00BB1DA8"/>
    <w:rsid w:val="00BB262D"/>
    <w:rsid w:val="00BB2EAB"/>
    <w:rsid w:val="00BB3C86"/>
    <w:rsid w:val="00BB5F53"/>
    <w:rsid w:val="00BB77FF"/>
    <w:rsid w:val="00BC0D8C"/>
    <w:rsid w:val="00BC1B20"/>
    <w:rsid w:val="00BC3E61"/>
    <w:rsid w:val="00BC5B0A"/>
    <w:rsid w:val="00BC5FA2"/>
    <w:rsid w:val="00BC7FD3"/>
    <w:rsid w:val="00BD039C"/>
    <w:rsid w:val="00BD158D"/>
    <w:rsid w:val="00BD2120"/>
    <w:rsid w:val="00BD282E"/>
    <w:rsid w:val="00BD3206"/>
    <w:rsid w:val="00BD407C"/>
    <w:rsid w:val="00BD7631"/>
    <w:rsid w:val="00BE1F81"/>
    <w:rsid w:val="00BE29E2"/>
    <w:rsid w:val="00BE3007"/>
    <w:rsid w:val="00BE35B2"/>
    <w:rsid w:val="00BE3B20"/>
    <w:rsid w:val="00BE4528"/>
    <w:rsid w:val="00BE63F4"/>
    <w:rsid w:val="00BE72A7"/>
    <w:rsid w:val="00BF0204"/>
    <w:rsid w:val="00BF1AA6"/>
    <w:rsid w:val="00BF1DDC"/>
    <w:rsid w:val="00BF31F6"/>
    <w:rsid w:val="00BF3B1A"/>
    <w:rsid w:val="00BF5316"/>
    <w:rsid w:val="00BF7808"/>
    <w:rsid w:val="00BF7D7D"/>
    <w:rsid w:val="00C022BF"/>
    <w:rsid w:val="00C023E4"/>
    <w:rsid w:val="00C0449B"/>
    <w:rsid w:val="00C04698"/>
    <w:rsid w:val="00C048C2"/>
    <w:rsid w:val="00C052E5"/>
    <w:rsid w:val="00C102AE"/>
    <w:rsid w:val="00C11742"/>
    <w:rsid w:val="00C11CF8"/>
    <w:rsid w:val="00C11F4D"/>
    <w:rsid w:val="00C12CDF"/>
    <w:rsid w:val="00C13542"/>
    <w:rsid w:val="00C15BF5"/>
    <w:rsid w:val="00C1611D"/>
    <w:rsid w:val="00C16239"/>
    <w:rsid w:val="00C1632B"/>
    <w:rsid w:val="00C16F03"/>
    <w:rsid w:val="00C17120"/>
    <w:rsid w:val="00C17758"/>
    <w:rsid w:val="00C17A2F"/>
    <w:rsid w:val="00C21E9B"/>
    <w:rsid w:val="00C25917"/>
    <w:rsid w:val="00C25F8E"/>
    <w:rsid w:val="00C2622C"/>
    <w:rsid w:val="00C30A76"/>
    <w:rsid w:val="00C30BC2"/>
    <w:rsid w:val="00C322A8"/>
    <w:rsid w:val="00C32B4E"/>
    <w:rsid w:val="00C330E4"/>
    <w:rsid w:val="00C33D14"/>
    <w:rsid w:val="00C34589"/>
    <w:rsid w:val="00C34BE9"/>
    <w:rsid w:val="00C364C0"/>
    <w:rsid w:val="00C36D90"/>
    <w:rsid w:val="00C370A7"/>
    <w:rsid w:val="00C4072F"/>
    <w:rsid w:val="00C40BF0"/>
    <w:rsid w:val="00C41435"/>
    <w:rsid w:val="00C41F24"/>
    <w:rsid w:val="00C41F48"/>
    <w:rsid w:val="00C43313"/>
    <w:rsid w:val="00C43E64"/>
    <w:rsid w:val="00C442D4"/>
    <w:rsid w:val="00C4524C"/>
    <w:rsid w:val="00C458C3"/>
    <w:rsid w:val="00C45F36"/>
    <w:rsid w:val="00C512BB"/>
    <w:rsid w:val="00C519BA"/>
    <w:rsid w:val="00C5305F"/>
    <w:rsid w:val="00C53880"/>
    <w:rsid w:val="00C545B5"/>
    <w:rsid w:val="00C54979"/>
    <w:rsid w:val="00C55486"/>
    <w:rsid w:val="00C563C2"/>
    <w:rsid w:val="00C56513"/>
    <w:rsid w:val="00C56B26"/>
    <w:rsid w:val="00C57E9D"/>
    <w:rsid w:val="00C60964"/>
    <w:rsid w:val="00C628D5"/>
    <w:rsid w:val="00C630D4"/>
    <w:rsid w:val="00C630F7"/>
    <w:rsid w:val="00C63250"/>
    <w:rsid w:val="00C64093"/>
    <w:rsid w:val="00C6458F"/>
    <w:rsid w:val="00C647A1"/>
    <w:rsid w:val="00C652D3"/>
    <w:rsid w:val="00C65AA6"/>
    <w:rsid w:val="00C66127"/>
    <w:rsid w:val="00C663E6"/>
    <w:rsid w:val="00C663F4"/>
    <w:rsid w:val="00C675E5"/>
    <w:rsid w:val="00C67B23"/>
    <w:rsid w:val="00C67D1B"/>
    <w:rsid w:val="00C7034C"/>
    <w:rsid w:val="00C705F4"/>
    <w:rsid w:val="00C71D3C"/>
    <w:rsid w:val="00C72A3E"/>
    <w:rsid w:val="00C72A6E"/>
    <w:rsid w:val="00C732BE"/>
    <w:rsid w:val="00C73378"/>
    <w:rsid w:val="00C73483"/>
    <w:rsid w:val="00C74812"/>
    <w:rsid w:val="00C74CE6"/>
    <w:rsid w:val="00C76649"/>
    <w:rsid w:val="00C773DF"/>
    <w:rsid w:val="00C77B58"/>
    <w:rsid w:val="00C800C0"/>
    <w:rsid w:val="00C81C81"/>
    <w:rsid w:val="00C823CA"/>
    <w:rsid w:val="00C82590"/>
    <w:rsid w:val="00C83364"/>
    <w:rsid w:val="00C8407F"/>
    <w:rsid w:val="00C84C3D"/>
    <w:rsid w:val="00C85797"/>
    <w:rsid w:val="00C87291"/>
    <w:rsid w:val="00C90045"/>
    <w:rsid w:val="00C90D6F"/>
    <w:rsid w:val="00C92FD8"/>
    <w:rsid w:val="00C93D02"/>
    <w:rsid w:val="00C93E74"/>
    <w:rsid w:val="00C9717C"/>
    <w:rsid w:val="00C97721"/>
    <w:rsid w:val="00CA03D2"/>
    <w:rsid w:val="00CA0782"/>
    <w:rsid w:val="00CA14ED"/>
    <w:rsid w:val="00CA2E98"/>
    <w:rsid w:val="00CA2EE2"/>
    <w:rsid w:val="00CA333D"/>
    <w:rsid w:val="00CA4030"/>
    <w:rsid w:val="00CA446C"/>
    <w:rsid w:val="00CA466C"/>
    <w:rsid w:val="00CA5381"/>
    <w:rsid w:val="00CB0002"/>
    <w:rsid w:val="00CB0721"/>
    <w:rsid w:val="00CB0E75"/>
    <w:rsid w:val="00CB1725"/>
    <w:rsid w:val="00CB21E3"/>
    <w:rsid w:val="00CB289C"/>
    <w:rsid w:val="00CB3934"/>
    <w:rsid w:val="00CB3CBB"/>
    <w:rsid w:val="00CB7892"/>
    <w:rsid w:val="00CC0B89"/>
    <w:rsid w:val="00CC2ECD"/>
    <w:rsid w:val="00CC353D"/>
    <w:rsid w:val="00CC4557"/>
    <w:rsid w:val="00CC4CEC"/>
    <w:rsid w:val="00CC53D5"/>
    <w:rsid w:val="00CC5F35"/>
    <w:rsid w:val="00CC6736"/>
    <w:rsid w:val="00CC6F1D"/>
    <w:rsid w:val="00CD004A"/>
    <w:rsid w:val="00CD095F"/>
    <w:rsid w:val="00CD1CFE"/>
    <w:rsid w:val="00CD3AD2"/>
    <w:rsid w:val="00CD545B"/>
    <w:rsid w:val="00CD5893"/>
    <w:rsid w:val="00CD5F0C"/>
    <w:rsid w:val="00CD5FD4"/>
    <w:rsid w:val="00CE09CF"/>
    <w:rsid w:val="00CE1F1B"/>
    <w:rsid w:val="00CE297C"/>
    <w:rsid w:val="00CE31B3"/>
    <w:rsid w:val="00CE3C16"/>
    <w:rsid w:val="00CE3C85"/>
    <w:rsid w:val="00CE3E32"/>
    <w:rsid w:val="00CE4DCE"/>
    <w:rsid w:val="00CE4E5B"/>
    <w:rsid w:val="00CE5EE7"/>
    <w:rsid w:val="00CE6ECF"/>
    <w:rsid w:val="00CE7BB0"/>
    <w:rsid w:val="00CF0FDC"/>
    <w:rsid w:val="00CF1B55"/>
    <w:rsid w:val="00CF1C78"/>
    <w:rsid w:val="00CF296C"/>
    <w:rsid w:val="00CF665B"/>
    <w:rsid w:val="00CF7B81"/>
    <w:rsid w:val="00D011E1"/>
    <w:rsid w:val="00D03CAC"/>
    <w:rsid w:val="00D0424B"/>
    <w:rsid w:val="00D05C4F"/>
    <w:rsid w:val="00D07FAE"/>
    <w:rsid w:val="00D13A72"/>
    <w:rsid w:val="00D142C2"/>
    <w:rsid w:val="00D17A19"/>
    <w:rsid w:val="00D17C61"/>
    <w:rsid w:val="00D204E0"/>
    <w:rsid w:val="00D21847"/>
    <w:rsid w:val="00D23094"/>
    <w:rsid w:val="00D2395A"/>
    <w:rsid w:val="00D23BDA"/>
    <w:rsid w:val="00D258FE"/>
    <w:rsid w:val="00D26429"/>
    <w:rsid w:val="00D30A79"/>
    <w:rsid w:val="00D30BA7"/>
    <w:rsid w:val="00D319EB"/>
    <w:rsid w:val="00D32D52"/>
    <w:rsid w:val="00D33DA7"/>
    <w:rsid w:val="00D33E73"/>
    <w:rsid w:val="00D34047"/>
    <w:rsid w:val="00D34A37"/>
    <w:rsid w:val="00D35FE8"/>
    <w:rsid w:val="00D409A2"/>
    <w:rsid w:val="00D41229"/>
    <w:rsid w:val="00D43B25"/>
    <w:rsid w:val="00D44563"/>
    <w:rsid w:val="00D4489C"/>
    <w:rsid w:val="00D46139"/>
    <w:rsid w:val="00D46D14"/>
    <w:rsid w:val="00D46E37"/>
    <w:rsid w:val="00D4716A"/>
    <w:rsid w:val="00D47BBD"/>
    <w:rsid w:val="00D54ED3"/>
    <w:rsid w:val="00D55195"/>
    <w:rsid w:val="00D56402"/>
    <w:rsid w:val="00D573AA"/>
    <w:rsid w:val="00D57B36"/>
    <w:rsid w:val="00D60435"/>
    <w:rsid w:val="00D612AE"/>
    <w:rsid w:val="00D618B1"/>
    <w:rsid w:val="00D61910"/>
    <w:rsid w:val="00D61CFF"/>
    <w:rsid w:val="00D61F39"/>
    <w:rsid w:val="00D63927"/>
    <w:rsid w:val="00D64134"/>
    <w:rsid w:val="00D64BE5"/>
    <w:rsid w:val="00D651AE"/>
    <w:rsid w:val="00D6526C"/>
    <w:rsid w:val="00D703D7"/>
    <w:rsid w:val="00D7081C"/>
    <w:rsid w:val="00D7296E"/>
    <w:rsid w:val="00D73608"/>
    <w:rsid w:val="00D73728"/>
    <w:rsid w:val="00D740DB"/>
    <w:rsid w:val="00D75077"/>
    <w:rsid w:val="00D76853"/>
    <w:rsid w:val="00D7699D"/>
    <w:rsid w:val="00D76FFC"/>
    <w:rsid w:val="00D76FFE"/>
    <w:rsid w:val="00D77121"/>
    <w:rsid w:val="00D77533"/>
    <w:rsid w:val="00D7797D"/>
    <w:rsid w:val="00D779C6"/>
    <w:rsid w:val="00D77C0A"/>
    <w:rsid w:val="00D82AB7"/>
    <w:rsid w:val="00D82D93"/>
    <w:rsid w:val="00D832F3"/>
    <w:rsid w:val="00D8403B"/>
    <w:rsid w:val="00D84CA0"/>
    <w:rsid w:val="00D84F5E"/>
    <w:rsid w:val="00D871B9"/>
    <w:rsid w:val="00D900C5"/>
    <w:rsid w:val="00D90A2D"/>
    <w:rsid w:val="00D92D51"/>
    <w:rsid w:val="00D92DD2"/>
    <w:rsid w:val="00D92DF5"/>
    <w:rsid w:val="00D931D2"/>
    <w:rsid w:val="00D931F9"/>
    <w:rsid w:val="00D955CC"/>
    <w:rsid w:val="00D9604A"/>
    <w:rsid w:val="00D96FE3"/>
    <w:rsid w:val="00D97655"/>
    <w:rsid w:val="00DA09FA"/>
    <w:rsid w:val="00DA128B"/>
    <w:rsid w:val="00DA16B8"/>
    <w:rsid w:val="00DA1E16"/>
    <w:rsid w:val="00DA275F"/>
    <w:rsid w:val="00DA2E98"/>
    <w:rsid w:val="00DA5EE9"/>
    <w:rsid w:val="00DB0158"/>
    <w:rsid w:val="00DB09BB"/>
    <w:rsid w:val="00DB11DB"/>
    <w:rsid w:val="00DB1D86"/>
    <w:rsid w:val="00DB3391"/>
    <w:rsid w:val="00DB38EA"/>
    <w:rsid w:val="00DB3BD9"/>
    <w:rsid w:val="00DB5546"/>
    <w:rsid w:val="00DB554D"/>
    <w:rsid w:val="00DB7809"/>
    <w:rsid w:val="00DC13A3"/>
    <w:rsid w:val="00DC365F"/>
    <w:rsid w:val="00DC36EE"/>
    <w:rsid w:val="00DC402B"/>
    <w:rsid w:val="00DC66C1"/>
    <w:rsid w:val="00DC774B"/>
    <w:rsid w:val="00DC787B"/>
    <w:rsid w:val="00DC78EC"/>
    <w:rsid w:val="00DD0896"/>
    <w:rsid w:val="00DD0F95"/>
    <w:rsid w:val="00DD23D3"/>
    <w:rsid w:val="00DD3844"/>
    <w:rsid w:val="00DD3BB4"/>
    <w:rsid w:val="00DD5A1A"/>
    <w:rsid w:val="00DD69F7"/>
    <w:rsid w:val="00DD6A89"/>
    <w:rsid w:val="00DD6D49"/>
    <w:rsid w:val="00DD7957"/>
    <w:rsid w:val="00DD7A4F"/>
    <w:rsid w:val="00DE0176"/>
    <w:rsid w:val="00DE0491"/>
    <w:rsid w:val="00DE1762"/>
    <w:rsid w:val="00DE1D8F"/>
    <w:rsid w:val="00DE27A0"/>
    <w:rsid w:val="00DE46F8"/>
    <w:rsid w:val="00DE48BF"/>
    <w:rsid w:val="00DE5652"/>
    <w:rsid w:val="00DE613F"/>
    <w:rsid w:val="00DE693C"/>
    <w:rsid w:val="00DF03CA"/>
    <w:rsid w:val="00DF0C63"/>
    <w:rsid w:val="00DF1ACA"/>
    <w:rsid w:val="00DF2920"/>
    <w:rsid w:val="00DF38B5"/>
    <w:rsid w:val="00DF402A"/>
    <w:rsid w:val="00DF415E"/>
    <w:rsid w:val="00DF4583"/>
    <w:rsid w:val="00DF484B"/>
    <w:rsid w:val="00DF555B"/>
    <w:rsid w:val="00DF5F5A"/>
    <w:rsid w:val="00DF75A8"/>
    <w:rsid w:val="00E000F8"/>
    <w:rsid w:val="00E00E26"/>
    <w:rsid w:val="00E01051"/>
    <w:rsid w:val="00E02678"/>
    <w:rsid w:val="00E028A5"/>
    <w:rsid w:val="00E02927"/>
    <w:rsid w:val="00E02B49"/>
    <w:rsid w:val="00E035F8"/>
    <w:rsid w:val="00E036DD"/>
    <w:rsid w:val="00E049AB"/>
    <w:rsid w:val="00E04DAD"/>
    <w:rsid w:val="00E05C8E"/>
    <w:rsid w:val="00E07CE0"/>
    <w:rsid w:val="00E11DCE"/>
    <w:rsid w:val="00E129B9"/>
    <w:rsid w:val="00E135D8"/>
    <w:rsid w:val="00E13BD6"/>
    <w:rsid w:val="00E13D4B"/>
    <w:rsid w:val="00E14357"/>
    <w:rsid w:val="00E151A7"/>
    <w:rsid w:val="00E151D4"/>
    <w:rsid w:val="00E1561D"/>
    <w:rsid w:val="00E1600D"/>
    <w:rsid w:val="00E1670D"/>
    <w:rsid w:val="00E169C9"/>
    <w:rsid w:val="00E16A82"/>
    <w:rsid w:val="00E2028D"/>
    <w:rsid w:val="00E20375"/>
    <w:rsid w:val="00E20ACF"/>
    <w:rsid w:val="00E20B0B"/>
    <w:rsid w:val="00E20B56"/>
    <w:rsid w:val="00E2194C"/>
    <w:rsid w:val="00E2258C"/>
    <w:rsid w:val="00E228EF"/>
    <w:rsid w:val="00E25948"/>
    <w:rsid w:val="00E268E2"/>
    <w:rsid w:val="00E272F1"/>
    <w:rsid w:val="00E3151B"/>
    <w:rsid w:val="00E3152F"/>
    <w:rsid w:val="00E31CEE"/>
    <w:rsid w:val="00E33268"/>
    <w:rsid w:val="00E341F8"/>
    <w:rsid w:val="00E34CE1"/>
    <w:rsid w:val="00E367AC"/>
    <w:rsid w:val="00E36E64"/>
    <w:rsid w:val="00E4095E"/>
    <w:rsid w:val="00E40ED2"/>
    <w:rsid w:val="00E42B57"/>
    <w:rsid w:val="00E430F8"/>
    <w:rsid w:val="00E43535"/>
    <w:rsid w:val="00E46DDF"/>
    <w:rsid w:val="00E47199"/>
    <w:rsid w:val="00E47AA3"/>
    <w:rsid w:val="00E5045E"/>
    <w:rsid w:val="00E508BD"/>
    <w:rsid w:val="00E536C0"/>
    <w:rsid w:val="00E54E81"/>
    <w:rsid w:val="00E54F08"/>
    <w:rsid w:val="00E551E2"/>
    <w:rsid w:val="00E5530E"/>
    <w:rsid w:val="00E5621A"/>
    <w:rsid w:val="00E570DD"/>
    <w:rsid w:val="00E57509"/>
    <w:rsid w:val="00E60315"/>
    <w:rsid w:val="00E60FC1"/>
    <w:rsid w:val="00E62030"/>
    <w:rsid w:val="00E62A58"/>
    <w:rsid w:val="00E637C8"/>
    <w:rsid w:val="00E662F9"/>
    <w:rsid w:val="00E66969"/>
    <w:rsid w:val="00E670FD"/>
    <w:rsid w:val="00E674A0"/>
    <w:rsid w:val="00E708E3"/>
    <w:rsid w:val="00E70915"/>
    <w:rsid w:val="00E7145F"/>
    <w:rsid w:val="00E71BF3"/>
    <w:rsid w:val="00E725F9"/>
    <w:rsid w:val="00E72CF1"/>
    <w:rsid w:val="00E748DD"/>
    <w:rsid w:val="00E74A37"/>
    <w:rsid w:val="00E74BE6"/>
    <w:rsid w:val="00E75730"/>
    <w:rsid w:val="00E76834"/>
    <w:rsid w:val="00E76E4B"/>
    <w:rsid w:val="00E779EE"/>
    <w:rsid w:val="00E77E06"/>
    <w:rsid w:val="00E81764"/>
    <w:rsid w:val="00E82CBB"/>
    <w:rsid w:val="00E84B33"/>
    <w:rsid w:val="00E85A65"/>
    <w:rsid w:val="00E85DA3"/>
    <w:rsid w:val="00E86C21"/>
    <w:rsid w:val="00E90F37"/>
    <w:rsid w:val="00E92160"/>
    <w:rsid w:val="00E92D1E"/>
    <w:rsid w:val="00E9344D"/>
    <w:rsid w:val="00E95367"/>
    <w:rsid w:val="00E96A94"/>
    <w:rsid w:val="00E97C53"/>
    <w:rsid w:val="00EA18F9"/>
    <w:rsid w:val="00EA3B22"/>
    <w:rsid w:val="00EA3C1E"/>
    <w:rsid w:val="00EA40DD"/>
    <w:rsid w:val="00EA41D9"/>
    <w:rsid w:val="00EA652A"/>
    <w:rsid w:val="00EA66FF"/>
    <w:rsid w:val="00EA6DDC"/>
    <w:rsid w:val="00EA73A8"/>
    <w:rsid w:val="00EA7DE7"/>
    <w:rsid w:val="00EB0566"/>
    <w:rsid w:val="00EB0885"/>
    <w:rsid w:val="00EB2011"/>
    <w:rsid w:val="00EB4240"/>
    <w:rsid w:val="00EB4799"/>
    <w:rsid w:val="00EB4BE0"/>
    <w:rsid w:val="00EB7F97"/>
    <w:rsid w:val="00EC0478"/>
    <w:rsid w:val="00EC05C0"/>
    <w:rsid w:val="00EC22B8"/>
    <w:rsid w:val="00EC2CFB"/>
    <w:rsid w:val="00EC3028"/>
    <w:rsid w:val="00EC303A"/>
    <w:rsid w:val="00EC4545"/>
    <w:rsid w:val="00EC538B"/>
    <w:rsid w:val="00EC57A3"/>
    <w:rsid w:val="00EC5A3A"/>
    <w:rsid w:val="00EC6A49"/>
    <w:rsid w:val="00EC7020"/>
    <w:rsid w:val="00EC7435"/>
    <w:rsid w:val="00ED024B"/>
    <w:rsid w:val="00ED0CEF"/>
    <w:rsid w:val="00ED1B21"/>
    <w:rsid w:val="00ED35DC"/>
    <w:rsid w:val="00ED5C9D"/>
    <w:rsid w:val="00ED660B"/>
    <w:rsid w:val="00ED744E"/>
    <w:rsid w:val="00ED7887"/>
    <w:rsid w:val="00ED7CC5"/>
    <w:rsid w:val="00EE019B"/>
    <w:rsid w:val="00EE2259"/>
    <w:rsid w:val="00EE2B93"/>
    <w:rsid w:val="00EE2CF5"/>
    <w:rsid w:val="00EE3E6E"/>
    <w:rsid w:val="00EE41F4"/>
    <w:rsid w:val="00EE6A32"/>
    <w:rsid w:val="00EE7537"/>
    <w:rsid w:val="00EE774A"/>
    <w:rsid w:val="00EF1FDA"/>
    <w:rsid w:val="00EF2535"/>
    <w:rsid w:val="00EF68BB"/>
    <w:rsid w:val="00EF6990"/>
    <w:rsid w:val="00EF6A24"/>
    <w:rsid w:val="00EF6AEC"/>
    <w:rsid w:val="00EF7374"/>
    <w:rsid w:val="00EF7682"/>
    <w:rsid w:val="00F00648"/>
    <w:rsid w:val="00F0164F"/>
    <w:rsid w:val="00F02C18"/>
    <w:rsid w:val="00F02D94"/>
    <w:rsid w:val="00F035EB"/>
    <w:rsid w:val="00F035FF"/>
    <w:rsid w:val="00F03C0F"/>
    <w:rsid w:val="00F06253"/>
    <w:rsid w:val="00F06347"/>
    <w:rsid w:val="00F069F5"/>
    <w:rsid w:val="00F06CF8"/>
    <w:rsid w:val="00F07359"/>
    <w:rsid w:val="00F07CB1"/>
    <w:rsid w:val="00F12022"/>
    <w:rsid w:val="00F13191"/>
    <w:rsid w:val="00F146E1"/>
    <w:rsid w:val="00F1480B"/>
    <w:rsid w:val="00F14A19"/>
    <w:rsid w:val="00F14AB0"/>
    <w:rsid w:val="00F14EAC"/>
    <w:rsid w:val="00F1695C"/>
    <w:rsid w:val="00F17071"/>
    <w:rsid w:val="00F17D15"/>
    <w:rsid w:val="00F21CD9"/>
    <w:rsid w:val="00F22AAD"/>
    <w:rsid w:val="00F23AA7"/>
    <w:rsid w:val="00F2530D"/>
    <w:rsid w:val="00F26C7A"/>
    <w:rsid w:val="00F27185"/>
    <w:rsid w:val="00F31447"/>
    <w:rsid w:val="00F33D9A"/>
    <w:rsid w:val="00F346A8"/>
    <w:rsid w:val="00F35B24"/>
    <w:rsid w:val="00F37E64"/>
    <w:rsid w:val="00F40420"/>
    <w:rsid w:val="00F40DE5"/>
    <w:rsid w:val="00F415B8"/>
    <w:rsid w:val="00F43394"/>
    <w:rsid w:val="00F434AC"/>
    <w:rsid w:val="00F441C7"/>
    <w:rsid w:val="00F455BA"/>
    <w:rsid w:val="00F45C04"/>
    <w:rsid w:val="00F477C0"/>
    <w:rsid w:val="00F5017D"/>
    <w:rsid w:val="00F5056C"/>
    <w:rsid w:val="00F525E5"/>
    <w:rsid w:val="00F531B4"/>
    <w:rsid w:val="00F5328E"/>
    <w:rsid w:val="00F53DE0"/>
    <w:rsid w:val="00F542D6"/>
    <w:rsid w:val="00F56BA0"/>
    <w:rsid w:val="00F56E01"/>
    <w:rsid w:val="00F576C1"/>
    <w:rsid w:val="00F57F8C"/>
    <w:rsid w:val="00F613EF"/>
    <w:rsid w:val="00F6259A"/>
    <w:rsid w:val="00F636B8"/>
    <w:rsid w:val="00F66FD7"/>
    <w:rsid w:val="00F67587"/>
    <w:rsid w:val="00F67CC5"/>
    <w:rsid w:val="00F70F17"/>
    <w:rsid w:val="00F717DD"/>
    <w:rsid w:val="00F71ABE"/>
    <w:rsid w:val="00F72D45"/>
    <w:rsid w:val="00F72F54"/>
    <w:rsid w:val="00F7560B"/>
    <w:rsid w:val="00F75AA4"/>
    <w:rsid w:val="00F75F92"/>
    <w:rsid w:val="00F8020F"/>
    <w:rsid w:val="00F80B54"/>
    <w:rsid w:val="00F81B7F"/>
    <w:rsid w:val="00F84E6B"/>
    <w:rsid w:val="00F86325"/>
    <w:rsid w:val="00F8646C"/>
    <w:rsid w:val="00F87F9F"/>
    <w:rsid w:val="00F90EF6"/>
    <w:rsid w:val="00F9187C"/>
    <w:rsid w:val="00F92AB3"/>
    <w:rsid w:val="00F9322D"/>
    <w:rsid w:val="00F93ADF"/>
    <w:rsid w:val="00F9488D"/>
    <w:rsid w:val="00F94968"/>
    <w:rsid w:val="00F94A48"/>
    <w:rsid w:val="00F94E65"/>
    <w:rsid w:val="00F950E1"/>
    <w:rsid w:val="00F9773B"/>
    <w:rsid w:val="00F97E6D"/>
    <w:rsid w:val="00FA0540"/>
    <w:rsid w:val="00FA07EB"/>
    <w:rsid w:val="00FA1E3E"/>
    <w:rsid w:val="00FA2398"/>
    <w:rsid w:val="00FA2846"/>
    <w:rsid w:val="00FA324C"/>
    <w:rsid w:val="00FA3927"/>
    <w:rsid w:val="00FA4777"/>
    <w:rsid w:val="00FA611F"/>
    <w:rsid w:val="00FA6630"/>
    <w:rsid w:val="00FA6DF4"/>
    <w:rsid w:val="00FB15D2"/>
    <w:rsid w:val="00FB24E4"/>
    <w:rsid w:val="00FB2A0F"/>
    <w:rsid w:val="00FB2D19"/>
    <w:rsid w:val="00FB339F"/>
    <w:rsid w:val="00FB387C"/>
    <w:rsid w:val="00FB41AF"/>
    <w:rsid w:val="00FB4299"/>
    <w:rsid w:val="00FB453C"/>
    <w:rsid w:val="00FB5C6A"/>
    <w:rsid w:val="00FB617E"/>
    <w:rsid w:val="00FB64A3"/>
    <w:rsid w:val="00FB725A"/>
    <w:rsid w:val="00FB763C"/>
    <w:rsid w:val="00FB7A69"/>
    <w:rsid w:val="00FC05F7"/>
    <w:rsid w:val="00FC19DE"/>
    <w:rsid w:val="00FC2534"/>
    <w:rsid w:val="00FC2ECE"/>
    <w:rsid w:val="00FC3230"/>
    <w:rsid w:val="00FC4718"/>
    <w:rsid w:val="00FC489A"/>
    <w:rsid w:val="00FC4C1A"/>
    <w:rsid w:val="00FC54AF"/>
    <w:rsid w:val="00FC58EA"/>
    <w:rsid w:val="00FC5ED8"/>
    <w:rsid w:val="00FC711A"/>
    <w:rsid w:val="00FC7A27"/>
    <w:rsid w:val="00FD0943"/>
    <w:rsid w:val="00FD26E6"/>
    <w:rsid w:val="00FD35B3"/>
    <w:rsid w:val="00FD3E86"/>
    <w:rsid w:val="00FD426D"/>
    <w:rsid w:val="00FD5A34"/>
    <w:rsid w:val="00FD60F4"/>
    <w:rsid w:val="00FD701F"/>
    <w:rsid w:val="00FD7B49"/>
    <w:rsid w:val="00FE0542"/>
    <w:rsid w:val="00FE0829"/>
    <w:rsid w:val="00FE0B1B"/>
    <w:rsid w:val="00FE1595"/>
    <w:rsid w:val="00FE1680"/>
    <w:rsid w:val="00FE3FF5"/>
    <w:rsid w:val="00FE413F"/>
    <w:rsid w:val="00FE486C"/>
    <w:rsid w:val="00FE5AFB"/>
    <w:rsid w:val="00FE6995"/>
    <w:rsid w:val="00FE76C0"/>
    <w:rsid w:val="00FE7E72"/>
    <w:rsid w:val="00FF020D"/>
    <w:rsid w:val="00FF024E"/>
    <w:rsid w:val="00FF02E7"/>
    <w:rsid w:val="00FF1D23"/>
    <w:rsid w:val="00FF1D3A"/>
    <w:rsid w:val="00FF3A08"/>
    <w:rsid w:val="00FF3CFD"/>
    <w:rsid w:val="00FF3F9A"/>
    <w:rsid w:val="00FF43D9"/>
    <w:rsid w:val="00FF4BF8"/>
    <w:rsid w:val="00FF5A0F"/>
    <w:rsid w:val="00FF7768"/>
    <w:rsid w:val="00FF7B4B"/>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29BBA42"/>
  <w15:docId w15:val="{FD68E30E-40A8-4040-B64C-4B1265E06C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483849"/>
    <w:pPr>
      <w:widowControl w:val="0"/>
      <w:ind w:firstLineChars="200" w:firstLine="200"/>
      <w:jc w:val="both"/>
      <w:textAlignment w:val="center"/>
    </w:pPr>
    <w:rPr>
      <w:rFonts w:ascii="標楷體" w:eastAsia="標楷體" w:hAnsi="標楷體" w:cs="Times New Roman"/>
      <w:sz w:val="28"/>
      <w:szCs w:val="28"/>
    </w:rPr>
  </w:style>
  <w:style w:type="paragraph" w:styleId="10">
    <w:name w:val="heading 1"/>
    <w:basedOn w:val="a1"/>
    <w:next w:val="a1"/>
    <w:link w:val="11"/>
    <w:uiPriority w:val="9"/>
    <w:qFormat/>
    <w:rsid w:val="006B2149"/>
    <w:pPr>
      <w:keepNext/>
      <w:ind w:left="-850" w:firstLineChars="0" w:firstLine="0"/>
      <w:jc w:val="center"/>
      <w:outlineLvl w:val="0"/>
    </w:pPr>
    <w:rPr>
      <w:b/>
      <w:bCs/>
      <w:kern w:val="52"/>
      <w:sz w:val="40"/>
      <w:szCs w:val="40"/>
    </w:rPr>
  </w:style>
  <w:style w:type="paragraph" w:styleId="2">
    <w:name w:val="heading 2"/>
    <w:basedOn w:val="a1"/>
    <w:next w:val="a1"/>
    <w:link w:val="20"/>
    <w:uiPriority w:val="9"/>
    <w:unhideWhenUsed/>
    <w:qFormat/>
    <w:rsid w:val="00585BC6"/>
    <w:pPr>
      <w:keepNext/>
      <w:ind w:firstLineChars="0" w:firstLine="0"/>
      <w:outlineLvl w:val="1"/>
    </w:pPr>
    <w:rPr>
      <w:b/>
      <w:bCs/>
      <w:sz w:val="34"/>
      <w:szCs w:val="34"/>
    </w:rPr>
  </w:style>
  <w:style w:type="paragraph" w:styleId="3">
    <w:name w:val="heading 3"/>
    <w:basedOn w:val="a1"/>
    <w:next w:val="a1"/>
    <w:link w:val="30"/>
    <w:uiPriority w:val="9"/>
    <w:unhideWhenUsed/>
    <w:qFormat/>
    <w:rsid w:val="00585BC6"/>
    <w:pPr>
      <w:keepNext/>
      <w:spacing w:line="720" w:lineRule="atLeast"/>
      <w:outlineLvl w:val="2"/>
    </w:pPr>
    <w:rPr>
      <w:rFonts w:asciiTheme="majorHAnsi" w:eastAsiaTheme="majorEastAsia" w:hAnsiTheme="majorHAnsi" w:cstheme="majorBidi"/>
      <w:b/>
      <w:bCs/>
      <w:sz w:val="36"/>
      <w:szCs w:val="36"/>
    </w:rPr>
  </w:style>
  <w:style w:type="paragraph" w:styleId="40">
    <w:name w:val="heading 4"/>
    <w:basedOn w:val="a1"/>
    <w:next w:val="a1"/>
    <w:link w:val="41"/>
    <w:uiPriority w:val="9"/>
    <w:qFormat/>
    <w:rsid w:val="00C652D3"/>
    <w:pPr>
      <w:keepNext/>
      <w:spacing w:line="720" w:lineRule="atLeast"/>
      <w:outlineLvl w:val="3"/>
    </w:pPr>
    <w:rPr>
      <w:rFonts w:ascii="Cambria" w:eastAsia="新細明體" w:hAnsi="Cambria"/>
      <w:kern w:val="0"/>
      <w:sz w:val="36"/>
      <w:szCs w:val="36"/>
    </w:rPr>
  </w:style>
  <w:style w:type="paragraph" w:styleId="5">
    <w:name w:val="heading 5"/>
    <w:basedOn w:val="a1"/>
    <w:next w:val="a1"/>
    <w:link w:val="50"/>
    <w:uiPriority w:val="9"/>
    <w:semiHidden/>
    <w:unhideWhenUsed/>
    <w:qFormat/>
    <w:rsid w:val="006B2149"/>
    <w:pPr>
      <w:keepNext/>
      <w:spacing w:line="720" w:lineRule="auto"/>
      <w:ind w:left="-315" w:firstLineChars="0" w:firstLine="0"/>
      <w:outlineLvl w:val="4"/>
    </w:pPr>
    <w:rPr>
      <w:rFonts w:ascii="Cambria" w:eastAsia="新細明體" w:hAnsi="Cambria"/>
      <w:b/>
      <w:bCs/>
      <w:sz w:val="36"/>
      <w:szCs w:val="36"/>
    </w:rPr>
  </w:style>
  <w:style w:type="paragraph" w:styleId="6">
    <w:name w:val="heading 6"/>
    <w:basedOn w:val="a1"/>
    <w:next w:val="a1"/>
    <w:link w:val="60"/>
    <w:uiPriority w:val="9"/>
    <w:unhideWhenUsed/>
    <w:qFormat/>
    <w:rsid w:val="006B2149"/>
    <w:pPr>
      <w:keepNext/>
      <w:spacing w:line="720" w:lineRule="auto"/>
      <w:ind w:left="-75" w:firstLineChars="0" w:firstLine="0"/>
      <w:outlineLvl w:val="5"/>
    </w:pPr>
    <w:rPr>
      <w:rFonts w:ascii="Cambria" w:eastAsia="新細明體" w:hAnsi="Cambria"/>
      <w:sz w:val="36"/>
      <w:szCs w:val="36"/>
    </w:rPr>
  </w:style>
  <w:style w:type="paragraph" w:styleId="7">
    <w:name w:val="heading 7"/>
    <w:basedOn w:val="a1"/>
    <w:next w:val="a1"/>
    <w:link w:val="70"/>
    <w:uiPriority w:val="9"/>
    <w:semiHidden/>
    <w:unhideWhenUsed/>
    <w:qFormat/>
    <w:rsid w:val="006B2149"/>
    <w:pPr>
      <w:keepNext/>
      <w:spacing w:line="720" w:lineRule="atLeast"/>
      <w:ind w:leftChars="400" w:left="400"/>
      <w:outlineLvl w:val="6"/>
    </w:pPr>
    <w:rPr>
      <w:rFonts w:ascii="Cambria" w:eastAsia="新細明體" w:hAnsi="Cambria"/>
      <w:b/>
      <w:bCs/>
      <w:sz w:val="36"/>
      <w:szCs w:val="36"/>
    </w:rPr>
  </w:style>
  <w:style w:type="paragraph" w:styleId="8">
    <w:name w:val="heading 8"/>
    <w:basedOn w:val="a1"/>
    <w:next w:val="a1"/>
    <w:link w:val="80"/>
    <w:uiPriority w:val="9"/>
    <w:semiHidden/>
    <w:unhideWhenUsed/>
    <w:qFormat/>
    <w:rsid w:val="006B2149"/>
    <w:pPr>
      <w:keepNext/>
      <w:spacing w:line="720" w:lineRule="atLeast"/>
      <w:ind w:leftChars="400" w:left="400"/>
      <w:outlineLvl w:val="7"/>
    </w:pPr>
    <w:rPr>
      <w:rFonts w:ascii="Cambria" w:eastAsia="新細明體" w:hAnsi="Cambria"/>
      <w:sz w:val="36"/>
      <w:szCs w:val="36"/>
    </w:rPr>
  </w:style>
  <w:style w:type="paragraph" w:styleId="9">
    <w:name w:val="heading 9"/>
    <w:basedOn w:val="a1"/>
    <w:next w:val="a1"/>
    <w:link w:val="90"/>
    <w:uiPriority w:val="9"/>
    <w:semiHidden/>
    <w:unhideWhenUsed/>
    <w:qFormat/>
    <w:rsid w:val="006B2149"/>
    <w:pPr>
      <w:keepNext/>
      <w:spacing w:line="720" w:lineRule="atLeast"/>
      <w:ind w:leftChars="400" w:left="400"/>
      <w:outlineLvl w:val="8"/>
    </w:pPr>
    <w:rPr>
      <w:rFonts w:ascii="Cambria" w:eastAsia="新細明體" w:hAnsi="Cambria"/>
      <w:sz w:val="36"/>
      <w:szCs w:val="3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20">
    <w:name w:val="標題 2 字元"/>
    <w:basedOn w:val="a2"/>
    <w:link w:val="2"/>
    <w:uiPriority w:val="9"/>
    <w:rsid w:val="00585BC6"/>
    <w:rPr>
      <w:rFonts w:ascii="標楷體" w:eastAsia="標楷體" w:hAnsi="標楷體" w:cs="Times New Roman"/>
      <w:b/>
      <w:bCs/>
      <w:sz w:val="34"/>
      <w:szCs w:val="34"/>
    </w:rPr>
  </w:style>
  <w:style w:type="paragraph" w:customStyle="1" w:styleId="a5">
    <w:name w:val="乙篇內文"/>
    <w:basedOn w:val="a1"/>
    <w:link w:val="a6"/>
    <w:qFormat/>
    <w:rsid w:val="00585BC6"/>
    <w:pPr>
      <w:spacing w:line="460" w:lineRule="exact"/>
      <w:ind w:firstLine="480"/>
    </w:pPr>
    <w:rPr>
      <w:sz w:val="24"/>
      <w:szCs w:val="24"/>
    </w:rPr>
  </w:style>
  <w:style w:type="character" w:customStyle="1" w:styleId="a6">
    <w:name w:val="乙篇內文 字元"/>
    <w:link w:val="a5"/>
    <w:rsid w:val="00585BC6"/>
    <w:rPr>
      <w:rFonts w:ascii="標楷體" w:eastAsia="標楷體" w:hAnsi="標楷體" w:cs="Times New Roman"/>
      <w:szCs w:val="24"/>
    </w:rPr>
  </w:style>
  <w:style w:type="paragraph" w:customStyle="1" w:styleId="a7">
    <w:name w:val="乙篇一二三"/>
    <w:basedOn w:val="3"/>
    <w:link w:val="a8"/>
    <w:qFormat/>
    <w:rsid w:val="00585BC6"/>
    <w:pPr>
      <w:spacing w:line="500" w:lineRule="exact"/>
      <w:ind w:firstLineChars="0" w:firstLine="0"/>
    </w:pPr>
    <w:rPr>
      <w:rFonts w:ascii="標楷體" w:eastAsia="標楷體" w:hAnsi="標楷體" w:cs="Times New Roman"/>
      <w:sz w:val="28"/>
    </w:rPr>
  </w:style>
  <w:style w:type="character" w:customStyle="1" w:styleId="a8">
    <w:name w:val="乙篇一二三 字元"/>
    <w:link w:val="a7"/>
    <w:rsid w:val="00585BC6"/>
    <w:rPr>
      <w:rFonts w:ascii="標楷體" w:eastAsia="標楷體" w:hAnsi="標楷體" w:cs="Times New Roman"/>
      <w:b/>
      <w:bCs/>
      <w:sz w:val="28"/>
      <w:szCs w:val="36"/>
    </w:rPr>
  </w:style>
  <w:style w:type="paragraph" w:customStyle="1" w:styleId="a9">
    <w:name w:val="表標題"/>
    <w:basedOn w:val="a5"/>
    <w:qFormat/>
    <w:rsid w:val="00585BC6"/>
    <w:pPr>
      <w:spacing w:line="0" w:lineRule="atLeast"/>
      <w:ind w:firstLineChars="0" w:firstLine="0"/>
      <w:jc w:val="center"/>
    </w:pPr>
    <w:rPr>
      <w:b/>
    </w:rPr>
  </w:style>
  <w:style w:type="character" w:customStyle="1" w:styleId="30">
    <w:name w:val="標題 3 字元"/>
    <w:basedOn w:val="a2"/>
    <w:link w:val="3"/>
    <w:uiPriority w:val="9"/>
    <w:rsid w:val="00585BC6"/>
    <w:rPr>
      <w:rFonts w:asciiTheme="majorHAnsi" w:eastAsiaTheme="majorEastAsia" w:hAnsiTheme="majorHAnsi" w:cstheme="majorBidi"/>
      <w:b/>
      <w:bCs/>
      <w:sz w:val="36"/>
      <w:szCs w:val="36"/>
    </w:rPr>
  </w:style>
  <w:style w:type="paragraph" w:styleId="aa">
    <w:name w:val="Document Map"/>
    <w:basedOn w:val="a1"/>
    <w:link w:val="ab"/>
    <w:uiPriority w:val="99"/>
    <w:semiHidden/>
    <w:unhideWhenUsed/>
    <w:rsid w:val="00585BC6"/>
    <w:rPr>
      <w:rFonts w:ascii="新細明體" w:eastAsia="新細明體"/>
      <w:sz w:val="18"/>
      <w:szCs w:val="18"/>
    </w:rPr>
  </w:style>
  <w:style w:type="character" w:customStyle="1" w:styleId="ab">
    <w:name w:val="文件引導模式 字元"/>
    <w:basedOn w:val="a2"/>
    <w:link w:val="aa"/>
    <w:uiPriority w:val="99"/>
    <w:semiHidden/>
    <w:rsid w:val="00585BC6"/>
    <w:rPr>
      <w:rFonts w:ascii="新細明體" w:eastAsia="新細明體" w:hAnsi="標楷體" w:cs="Times New Roman"/>
      <w:sz w:val="18"/>
      <w:szCs w:val="18"/>
    </w:rPr>
  </w:style>
  <w:style w:type="paragraph" w:styleId="ac">
    <w:name w:val="header"/>
    <w:basedOn w:val="a1"/>
    <w:link w:val="ad"/>
    <w:uiPriority w:val="99"/>
    <w:unhideWhenUsed/>
    <w:rsid w:val="00286549"/>
    <w:pPr>
      <w:tabs>
        <w:tab w:val="center" w:pos="4153"/>
        <w:tab w:val="right" w:pos="8306"/>
      </w:tabs>
      <w:snapToGrid w:val="0"/>
    </w:pPr>
    <w:rPr>
      <w:sz w:val="20"/>
      <w:szCs w:val="20"/>
    </w:rPr>
  </w:style>
  <w:style w:type="character" w:customStyle="1" w:styleId="ad">
    <w:name w:val="頁首 字元"/>
    <w:basedOn w:val="a2"/>
    <w:link w:val="ac"/>
    <w:uiPriority w:val="99"/>
    <w:rsid w:val="00286549"/>
    <w:rPr>
      <w:rFonts w:ascii="標楷體" w:eastAsia="標楷體" w:hAnsi="標楷體" w:cs="Times New Roman"/>
      <w:sz w:val="20"/>
      <w:szCs w:val="20"/>
    </w:rPr>
  </w:style>
  <w:style w:type="paragraph" w:styleId="ae">
    <w:name w:val="footer"/>
    <w:basedOn w:val="a1"/>
    <w:link w:val="af"/>
    <w:uiPriority w:val="99"/>
    <w:unhideWhenUsed/>
    <w:rsid w:val="00286549"/>
    <w:pPr>
      <w:tabs>
        <w:tab w:val="center" w:pos="4153"/>
        <w:tab w:val="right" w:pos="8306"/>
      </w:tabs>
      <w:snapToGrid w:val="0"/>
    </w:pPr>
    <w:rPr>
      <w:sz w:val="20"/>
      <w:szCs w:val="20"/>
    </w:rPr>
  </w:style>
  <w:style w:type="character" w:customStyle="1" w:styleId="af">
    <w:name w:val="頁尾 字元"/>
    <w:basedOn w:val="a2"/>
    <w:link w:val="ae"/>
    <w:uiPriority w:val="99"/>
    <w:rsid w:val="00286549"/>
    <w:rPr>
      <w:rFonts w:ascii="標楷體" w:eastAsia="標楷體" w:hAnsi="標楷體" w:cs="Times New Roman"/>
      <w:sz w:val="20"/>
      <w:szCs w:val="20"/>
    </w:rPr>
  </w:style>
  <w:style w:type="paragraph" w:styleId="af0">
    <w:name w:val="Balloon Text"/>
    <w:basedOn w:val="a1"/>
    <w:link w:val="af1"/>
    <w:semiHidden/>
    <w:unhideWhenUsed/>
    <w:rsid w:val="00BF0204"/>
    <w:rPr>
      <w:rFonts w:asciiTheme="majorHAnsi" w:eastAsiaTheme="majorEastAsia" w:hAnsiTheme="majorHAnsi" w:cstheme="majorBidi"/>
      <w:sz w:val="18"/>
      <w:szCs w:val="18"/>
    </w:rPr>
  </w:style>
  <w:style w:type="character" w:customStyle="1" w:styleId="af1">
    <w:name w:val="註解方塊文字 字元"/>
    <w:basedOn w:val="a2"/>
    <w:link w:val="af0"/>
    <w:semiHidden/>
    <w:rsid w:val="00BF0204"/>
    <w:rPr>
      <w:rFonts w:asciiTheme="majorHAnsi" w:eastAsiaTheme="majorEastAsia" w:hAnsiTheme="majorHAnsi" w:cstheme="majorBidi"/>
      <w:sz w:val="18"/>
      <w:szCs w:val="18"/>
    </w:rPr>
  </w:style>
  <w:style w:type="table" w:styleId="af2">
    <w:name w:val="Table Grid"/>
    <w:basedOn w:val="a3"/>
    <w:uiPriority w:val="39"/>
    <w:rsid w:val="00036E5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表格格線1"/>
    <w:basedOn w:val="a3"/>
    <w:next w:val="af2"/>
    <w:uiPriority w:val="59"/>
    <w:rsid w:val="00AB33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annotation reference"/>
    <w:basedOn w:val="a2"/>
    <w:uiPriority w:val="99"/>
    <w:semiHidden/>
    <w:unhideWhenUsed/>
    <w:rsid w:val="00AB3388"/>
    <w:rPr>
      <w:sz w:val="18"/>
      <w:szCs w:val="18"/>
    </w:rPr>
  </w:style>
  <w:style w:type="character" w:customStyle="1" w:styleId="41">
    <w:name w:val="標題 4 字元"/>
    <w:basedOn w:val="a2"/>
    <w:link w:val="40"/>
    <w:uiPriority w:val="9"/>
    <w:rsid w:val="00C652D3"/>
    <w:rPr>
      <w:rFonts w:ascii="Cambria" w:eastAsia="新細明體" w:hAnsi="Cambria" w:cs="Times New Roman"/>
      <w:kern w:val="0"/>
      <w:sz w:val="36"/>
      <w:szCs w:val="36"/>
    </w:rPr>
  </w:style>
  <w:style w:type="paragraph" w:customStyle="1" w:styleId="af4">
    <w:name w:val="乙篇(一)(二)(三)"/>
    <w:basedOn w:val="40"/>
    <w:link w:val="af5"/>
    <w:qFormat/>
    <w:rsid w:val="00C652D3"/>
    <w:pPr>
      <w:spacing w:line="460" w:lineRule="exact"/>
      <w:ind w:firstLineChars="100" w:firstLine="100"/>
    </w:pPr>
    <w:rPr>
      <w:rFonts w:ascii="標楷體" w:eastAsia="標楷體" w:hAnsi="標楷體"/>
      <w:b/>
      <w:sz w:val="28"/>
      <w:szCs w:val="28"/>
    </w:rPr>
  </w:style>
  <w:style w:type="character" w:customStyle="1" w:styleId="af5">
    <w:name w:val="乙篇(一)(二)(三) 字元"/>
    <w:link w:val="af4"/>
    <w:rsid w:val="00C652D3"/>
    <w:rPr>
      <w:rFonts w:ascii="標楷體" w:eastAsia="標楷體" w:hAnsi="標楷體" w:cs="Times New Roman"/>
      <w:b/>
      <w:kern w:val="0"/>
      <w:sz w:val="28"/>
      <w:szCs w:val="28"/>
    </w:rPr>
  </w:style>
  <w:style w:type="paragraph" w:styleId="Web">
    <w:name w:val="Normal (Web)"/>
    <w:basedOn w:val="a1"/>
    <w:uiPriority w:val="99"/>
    <w:unhideWhenUsed/>
    <w:rsid w:val="00C652D3"/>
    <w:pPr>
      <w:widowControl/>
      <w:spacing w:before="100" w:beforeAutospacing="1" w:after="100" w:afterAutospacing="1"/>
      <w:ind w:firstLineChars="0" w:firstLine="0"/>
      <w:jc w:val="left"/>
      <w:textAlignment w:val="auto"/>
    </w:pPr>
    <w:rPr>
      <w:rFonts w:ascii="新細明體" w:eastAsia="新細明體" w:hAnsi="新細明體" w:cs="新細明體"/>
      <w:kern w:val="0"/>
      <w:sz w:val="24"/>
      <w:szCs w:val="24"/>
    </w:rPr>
  </w:style>
  <w:style w:type="table" w:customStyle="1" w:styleId="110">
    <w:name w:val="表格格線11"/>
    <w:basedOn w:val="a3"/>
    <w:next w:val="a3"/>
    <w:uiPriority w:val="39"/>
    <w:rsid w:val="00C652D3"/>
    <w:rPr>
      <w:rFonts w:ascii="Times New Roman" w:eastAsia="新細明體" w:hAnsi="Times New Roman" w:cs="Times New Roman"/>
      <w:kern w:val="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
    <w:name w:val="表格格線2"/>
    <w:basedOn w:val="a3"/>
    <w:next w:val="af2"/>
    <w:uiPriority w:val="59"/>
    <w:rsid w:val="00C652D3"/>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1"/>
    <w:link w:val="HTML0"/>
    <w:uiPriority w:val="99"/>
    <w:rsid w:val="00C652D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Chars="0" w:firstLine="0"/>
      <w:jc w:val="left"/>
      <w:textAlignment w:val="auto"/>
    </w:pPr>
    <w:rPr>
      <w:rFonts w:ascii="細明體" w:eastAsia="細明體" w:hAnsi="Courier New"/>
      <w:kern w:val="0"/>
      <w:sz w:val="24"/>
      <w:szCs w:val="24"/>
    </w:rPr>
  </w:style>
  <w:style w:type="character" w:customStyle="1" w:styleId="HTML0">
    <w:name w:val="HTML 預設格式 字元"/>
    <w:basedOn w:val="a2"/>
    <w:link w:val="HTML"/>
    <w:uiPriority w:val="99"/>
    <w:rsid w:val="00C652D3"/>
    <w:rPr>
      <w:rFonts w:ascii="細明體" w:eastAsia="細明體" w:hAnsi="Courier New" w:cs="Times New Roman"/>
      <w:kern w:val="0"/>
      <w:szCs w:val="24"/>
    </w:rPr>
  </w:style>
  <w:style w:type="paragraph" w:styleId="af6">
    <w:name w:val="footnote text"/>
    <w:basedOn w:val="a1"/>
    <w:link w:val="af7"/>
    <w:uiPriority w:val="99"/>
    <w:rsid w:val="00C652D3"/>
    <w:pPr>
      <w:snapToGrid w:val="0"/>
      <w:ind w:firstLineChars="0" w:firstLine="0"/>
      <w:jc w:val="left"/>
      <w:textAlignment w:val="auto"/>
    </w:pPr>
    <w:rPr>
      <w:rFonts w:ascii="Times New Roman" w:eastAsia="新細明體" w:hAnsi="Times New Roman"/>
      <w:sz w:val="20"/>
      <w:szCs w:val="20"/>
    </w:rPr>
  </w:style>
  <w:style w:type="character" w:customStyle="1" w:styleId="af7">
    <w:name w:val="註腳文字 字元"/>
    <w:basedOn w:val="a2"/>
    <w:link w:val="af6"/>
    <w:uiPriority w:val="99"/>
    <w:rsid w:val="00C652D3"/>
    <w:rPr>
      <w:rFonts w:ascii="Times New Roman" w:eastAsia="新細明體" w:hAnsi="Times New Roman" w:cs="Times New Roman"/>
      <w:sz w:val="20"/>
      <w:szCs w:val="20"/>
    </w:rPr>
  </w:style>
  <w:style w:type="character" w:styleId="af8">
    <w:name w:val="footnote reference"/>
    <w:uiPriority w:val="99"/>
    <w:rsid w:val="00C652D3"/>
    <w:rPr>
      <w:vertAlign w:val="superscript"/>
    </w:rPr>
  </w:style>
  <w:style w:type="paragraph" w:customStyle="1" w:styleId="123">
    <w:name w:val="乙篇123"/>
    <w:basedOn w:val="a1"/>
    <w:rsid w:val="005A1E74"/>
    <w:pPr>
      <w:widowControl/>
      <w:overflowPunct w:val="0"/>
      <w:snapToGrid w:val="0"/>
      <w:spacing w:line="460" w:lineRule="exact"/>
      <w:textAlignment w:val="auto"/>
    </w:pPr>
    <w:rPr>
      <w:rFonts w:cs="標楷體"/>
      <w:sz w:val="24"/>
    </w:rPr>
  </w:style>
  <w:style w:type="table" w:customStyle="1" w:styleId="31">
    <w:name w:val="表格格線3"/>
    <w:basedOn w:val="a3"/>
    <w:next w:val="af2"/>
    <w:uiPriority w:val="59"/>
    <w:rsid w:val="00583B63"/>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9">
    <w:name w:val="List Paragraph"/>
    <w:basedOn w:val="a1"/>
    <w:uiPriority w:val="34"/>
    <w:qFormat/>
    <w:rsid w:val="00C663E6"/>
    <w:pPr>
      <w:ind w:leftChars="200" w:left="480"/>
    </w:pPr>
  </w:style>
  <w:style w:type="paragraph" w:customStyle="1" w:styleId="afa">
    <w:name w:val="表頭"/>
    <w:basedOn w:val="a1"/>
    <w:rsid w:val="006B2149"/>
    <w:pPr>
      <w:ind w:leftChars="30" w:left="30" w:rightChars="30" w:right="30" w:firstLineChars="0" w:firstLine="0"/>
      <w:jc w:val="distribute"/>
      <w:textAlignment w:val="auto"/>
    </w:pPr>
    <w:rPr>
      <w:rFonts w:ascii="華康楷書體W5" w:hAnsi="Times New Roman"/>
      <w:sz w:val="20"/>
      <w:szCs w:val="20"/>
    </w:rPr>
  </w:style>
  <w:style w:type="paragraph" w:customStyle="1" w:styleId="32">
    <w:name w:val="表格欄3數字"/>
    <w:basedOn w:val="a1"/>
    <w:rsid w:val="006B2149"/>
    <w:pPr>
      <w:ind w:firstLineChars="0" w:firstLine="0"/>
      <w:jc w:val="right"/>
      <w:textAlignment w:val="auto"/>
    </w:pPr>
    <w:rPr>
      <w:rFonts w:ascii="細明體" w:eastAsia="細明體" w:hAnsi="Arial"/>
      <w:bCs/>
      <w:w w:val="90"/>
      <w:sz w:val="18"/>
      <w:szCs w:val="20"/>
    </w:rPr>
  </w:style>
  <w:style w:type="character" w:customStyle="1" w:styleId="1-1">
    <w:name w:val="表格欄1-1主管 字元"/>
    <w:link w:val="1-10"/>
    <w:locked/>
    <w:rsid w:val="006B2149"/>
    <w:rPr>
      <w:rFonts w:ascii="Times New Roman" w:eastAsia="標楷體" w:hAnsi="Times New Roman" w:cs="新細明體"/>
      <w:b/>
    </w:rPr>
  </w:style>
  <w:style w:type="paragraph" w:customStyle="1" w:styleId="1-10">
    <w:name w:val="表格欄1-1主管"/>
    <w:basedOn w:val="a1"/>
    <w:link w:val="1-1"/>
    <w:rsid w:val="006B2149"/>
    <w:pPr>
      <w:ind w:firstLineChars="0" w:firstLine="0"/>
      <w:jc w:val="distribute"/>
      <w:textAlignment w:val="auto"/>
    </w:pPr>
    <w:rPr>
      <w:rFonts w:ascii="Times New Roman" w:hAnsi="Times New Roman" w:cs="新細明體"/>
      <w:b/>
      <w:sz w:val="24"/>
      <w:szCs w:val="22"/>
    </w:rPr>
  </w:style>
  <w:style w:type="character" w:customStyle="1" w:styleId="1-2">
    <w:name w:val="表格欄1-2 字元"/>
    <w:link w:val="1-20"/>
    <w:locked/>
    <w:rsid w:val="006B2149"/>
    <w:rPr>
      <w:rFonts w:ascii="Times New Roman" w:eastAsia="標楷體" w:hAnsi="Times New Roman" w:cs="新細明體"/>
      <w:b/>
      <w:szCs w:val="18"/>
    </w:rPr>
  </w:style>
  <w:style w:type="paragraph" w:customStyle="1" w:styleId="1-20">
    <w:name w:val="表格欄1-2"/>
    <w:basedOn w:val="a1"/>
    <w:link w:val="1-2"/>
    <w:rsid w:val="006B2149"/>
    <w:pPr>
      <w:ind w:firstLineChars="100" w:firstLine="100"/>
      <w:jc w:val="distribute"/>
      <w:textAlignment w:val="auto"/>
    </w:pPr>
    <w:rPr>
      <w:rFonts w:ascii="Times New Roman" w:hAnsi="Times New Roman" w:cs="新細明體"/>
      <w:b/>
      <w:sz w:val="24"/>
      <w:szCs w:val="18"/>
    </w:rPr>
  </w:style>
  <w:style w:type="paragraph" w:customStyle="1" w:styleId="afb">
    <w:name w:val="單元"/>
    <w:basedOn w:val="a1"/>
    <w:rsid w:val="006B2149"/>
    <w:pPr>
      <w:snapToGrid w:val="0"/>
      <w:ind w:rightChars="100" w:right="100" w:firstLineChars="0" w:firstLine="0"/>
      <w:jc w:val="right"/>
      <w:textAlignment w:val="auto"/>
    </w:pPr>
    <w:rPr>
      <w:rFonts w:hAnsi="Arial Narrow"/>
      <w:w w:val="95"/>
      <w:sz w:val="20"/>
      <w:szCs w:val="20"/>
    </w:rPr>
  </w:style>
  <w:style w:type="character" w:customStyle="1" w:styleId="11">
    <w:name w:val="標題 1 字元"/>
    <w:basedOn w:val="a2"/>
    <w:link w:val="10"/>
    <w:uiPriority w:val="9"/>
    <w:rsid w:val="006B2149"/>
    <w:rPr>
      <w:rFonts w:ascii="標楷體" w:eastAsia="標楷體" w:hAnsi="標楷體" w:cs="Times New Roman"/>
      <w:b/>
      <w:bCs/>
      <w:kern w:val="52"/>
      <w:sz w:val="40"/>
      <w:szCs w:val="40"/>
    </w:rPr>
  </w:style>
  <w:style w:type="character" w:customStyle="1" w:styleId="50">
    <w:name w:val="標題 5 字元"/>
    <w:basedOn w:val="a2"/>
    <w:link w:val="5"/>
    <w:uiPriority w:val="9"/>
    <w:semiHidden/>
    <w:rsid w:val="006B2149"/>
    <w:rPr>
      <w:rFonts w:ascii="Cambria" w:eastAsia="新細明體" w:hAnsi="Cambria" w:cs="Times New Roman"/>
      <w:b/>
      <w:bCs/>
      <w:sz w:val="36"/>
      <w:szCs w:val="36"/>
    </w:rPr>
  </w:style>
  <w:style w:type="character" w:customStyle="1" w:styleId="60">
    <w:name w:val="標題 6 字元"/>
    <w:basedOn w:val="a2"/>
    <w:link w:val="6"/>
    <w:uiPriority w:val="9"/>
    <w:rsid w:val="006B2149"/>
    <w:rPr>
      <w:rFonts w:ascii="Cambria" w:eastAsia="新細明體" w:hAnsi="Cambria" w:cs="Times New Roman"/>
      <w:sz w:val="36"/>
      <w:szCs w:val="36"/>
    </w:rPr>
  </w:style>
  <w:style w:type="character" w:customStyle="1" w:styleId="70">
    <w:name w:val="標題 7 字元"/>
    <w:basedOn w:val="a2"/>
    <w:link w:val="7"/>
    <w:uiPriority w:val="9"/>
    <w:semiHidden/>
    <w:rsid w:val="006B2149"/>
    <w:rPr>
      <w:rFonts w:ascii="Cambria" w:eastAsia="新細明體" w:hAnsi="Cambria" w:cs="Times New Roman"/>
      <w:b/>
      <w:bCs/>
      <w:sz w:val="36"/>
      <w:szCs w:val="36"/>
    </w:rPr>
  </w:style>
  <w:style w:type="character" w:customStyle="1" w:styleId="80">
    <w:name w:val="標題 8 字元"/>
    <w:basedOn w:val="a2"/>
    <w:link w:val="8"/>
    <w:uiPriority w:val="9"/>
    <w:semiHidden/>
    <w:rsid w:val="006B2149"/>
    <w:rPr>
      <w:rFonts w:ascii="Cambria" w:eastAsia="新細明體" w:hAnsi="Cambria" w:cs="Times New Roman"/>
      <w:sz w:val="36"/>
      <w:szCs w:val="36"/>
    </w:rPr>
  </w:style>
  <w:style w:type="character" w:customStyle="1" w:styleId="90">
    <w:name w:val="標題 9 字元"/>
    <w:basedOn w:val="a2"/>
    <w:link w:val="9"/>
    <w:uiPriority w:val="9"/>
    <w:semiHidden/>
    <w:rsid w:val="006B2149"/>
    <w:rPr>
      <w:rFonts w:ascii="Cambria" w:eastAsia="新細明體" w:hAnsi="Cambria" w:cs="Times New Roman"/>
      <w:sz w:val="36"/>
      <w:szCs w:val="36"/>
    </w:rPr>
  </w:style>
  <w:style w:type="numbering" w:customStyle="1" w:styleId="1">
    <w:name w:val="樣式1"/>
    <w:uiPriority w:val="99"/>
    <w:rsid w:val="006B2149"/>
    <w:pPr>
      <w:numPr>
        <w:numId w:val="2"/>
      </w:numPr>
    </w:pPr>
  </w:style>
  <w:style w:type="paragraph" w:customStyle="1" w:styleId="-">
    <w:name w:val="總-表格內文"/>
    <w:basedOn w:val="a5"/>
    <w:qFormat/>
    <w:rsid w:val="006B2149"/>
    <w:pPr>
      <w:framePr w:hSpace="284" w:vSpace="57" w:wrap="around" w:vAnchor="text" w:hAnchor="margin" w:xAlign="right" w:y="1152"/>
      <w:spacing w:line="0" w:lineRule="atLeast"/>
      <w:ind w:firstLineChars="0" w:firstLine="0"/>
      <w:suppressOverlap/>
    </w:pPr>
    <w:rPr>
      <w:spacing w:val="-6"/>
      <w:sz w:val="20"/>
      <w:szCs w:val="18"/>
    </w:rPr>
  </w:style>
  <w:style w:type="numbering" w:customStyle="1" w:styleId="a">
    <w:name w:val="全篇"/>
    <w:uiPriority w:val="99"/>
    <w:rsid w:val="006B2149"/>
    <w:pPr>
      <w:numPr>
        <w:numId w:val="3"/>
      </w:numPr>
    </w:pPr>
  </w:style>
  <w:style w:type="paragraph" w:styleId="afc">
    <w:name w:val="caption"/>
    <w:basedOn w:val="a1"/>
    <w:next w:val="a1"/>
    <w:uiPriority w:val="35"/>
    <w:unhideWhenUsed/>
    <w:qFormat/>
    <w:rsid w:val="006B2149"/>
    <w:rPr>
      <w:sz w:val="20"/>
      <w:szCs w:val="20"/>
    </w:rPr>
  </w:style>
  <w:style w:type="paragraph" w:styleId="afd">
    <w:name w:val="Body Text"/>
    <w:basedOn w:val="a1"/>
    <w:link w:val="afe"/>
    <w:semiHidden/>
    <w:rsid w:val="006B2149"/>
    <w:pPr>
      <w:ind w:firstLineChars="0" w:firstLine="0"/>
      <w:jc w:val="right"/>
    </w:pPr>
    <w:rPr>
      <w:rFonts w:hAnsi="Times New Roman"/>
      <w:b/>
      <w:sz w:val="18"/>
      <w:szCs w:val="20"/>
    </w:rPr>
  </w:style>
  <w:style w:type="character" w:customStyle="1" w:styleId="afe">
    <w:name w:val="本文 字元"/>
    <w:basedOn w:val="a2"/>
    <w:link w:val="afd"/>
    <w:semiHidden/>
    <w:rsid w:val="006B2149"/>
    <w:rPr>
      <w:rFonts w:ascii="標楷體" w:eastAsia="標楷體" w:hAnsi="Times New Roman" w:cs="Times New Roman"/>
      <w:b/>
      <w:sz w:val="18"/>
      <w:szCs w:val="20"/>
    </w:rPr>
  </w:style>
  <w:style w:type="paragraph" w:customStyle="1" w:styleId="1230">
    <w:name w:val="乙篇(1)(2)(3)"/>
    <w:basedOn w:val="a5"/>
    <w:link w:val="1231"/>
    <w:qFormat/>
    <w:rsid w:val="006B2149"/>
    <w:pPr>
      <w:ind w:firstLineChars="300" w:firstLine="720"/>
    </w:pPr>
  </w:style>
  <w:style w:type="paragraph" w:styleId="13">
    <w:name w:val="toc 1"/>
    <w:basedOn w:val="a1"/>
    <w:next w:val="a1"/>
    <w:autoRedefine/>
    <w:uiPriority w:val="39"/>
    <w:unhideWhenUsed/>
    <w:rsid w:val="006B2149"/>
    <w:pPr>
      <w:tabs>
        <w:tab w:val="right" w:leader="dot" w:pos="9910"/>
      </w:tabs>
      <w:spacing w:beforeLines="50" w:line="460" w:lineRule="exact"/>
      <w:ind w:firstLineChars="0" w:firstLine="0"/>
    </w:pPr>
    <w:rPr>
      <w:b/>
      <w:noProof/>
      <w:sz w:val="32"/>
    </w:rPr>
  </w:style>
  <w:style w:type="character" w:customStyle="1" w:styleId="1231">
    <w:name w:val="乙篇(1)(2)(3) 字元"/>
    <w:link w:val="1230"/>
    <w:rsid w:val="006B2149"/>
    <w:rPr>
      <w:rFonts w:ascii="標楷體" w:eastAsia="標楷體" w:hAnsi="標楷體" w:cs="Times New Roman"/>
      <w:szCs w:val="24"/>
    </w:rPr>
  </w:style>
  <w:style w:type="paragraph" w:styleId="22">
    <w:name w:val="toc 2"/>
    <w:basedOn w:val="a1"/>
    <w:next w:val="a1"/>
    <w:autoRedefine/>
    <w:uiPriority w:val="39"/>
    <w:unhideWhenUsed/>
    <w:rsid w:val="006B2149"/>
    <w:pPr>
      <w:tabs>
        <w:tab w:val="right" w:leader="dot" w:pos="9923"/>
      </w:tabs>
      <w:spacing w:line="440" w:lineRule="exact"/>
      <w:ind w:leftChars="200" w:left="1120" w:hangingChars="200" w:hanging="560"/>
    </w:pPr>
  </w:style>
  <w:style w:type="character" w:styleId="aff">
    <w:name w:val="Hyperlink"/>
    <w:uiPriority w:val="99"/>
    <w:unhideWhenUsed/>
    <w:rsid w:val="006B2149"/>
    <w:rPr>
      <w:color w:val="0000FF"/>
      <w:u w:val="single"/>
    </w:rPr>
  </w:style>
  <w:style w:type="paragraph" w:styleId="aff0">
    <w:name w:val="annotation text"/>
    <w:basedOn w:val="a1"/>
    <w:link w:val="aff1"/>
    <w:semiHidden/>
    <w:rsid w:val="006B2149"/>
    <w:pPr>
      <w:ind w:firstLineChars="0" w:firstLine="0"/>
      <w:jc w:val="left"/>
    </w:pPr>
    <w:rPr>
      <w:rFonts w:ascii="Times New Roman" w:eastAsia="新細明體" w:hAnsi="Times New Roman"/>
      <w:sz w:val="24"/>
      <w:szCs w:val="20"/>
    </w:rPr>
  </w:style>
  <w:style w:type="character" w:customStyle="1" w:styleId="aff1">
    <w:name w:val="註解文字 字元"/>
    <w:basedOn w:val="a2"/>
    <w:link w:val="aff0"/>
    <w:semiHidden/>
    <w:rsid w:val="006B2149"/>
    <w:rPr>
      <w:rFonts w:ascii="Times New Roman" w:eastAsia="新細明體" w:hAnsi="Times New Roman" w:cs="Times New Roman"/>
      <w:szCs w:val="20"/>
    </w:rPr>
  </w:style>
  <w:style w:type="paragraph" w:styleId="aff2">
    <w:name w:val="Date"/>
    <w:basedOn w:val="a1"/>
    <w:next w:val="a1"/>
    <w:link w:val="aff3"/>
    <w:semiHidden/>
    <w:rsid w:val="006B2149"/>
    <w:pPr>
      <w:ind w:firstLineChars="0" w:firstLine="0"/>
      <w:jc w:val="right"/>
    </w:pPr>
    <w:rPr>
      <w:rFonts w:ascii="Times New Roman" w:hAnsi="Times New Roman"/>
      <w:sz w:val="20"/>
      <w:szCs w:val="20"/>
    </w:rPr>
  </w:style>
  <w:style w:type="character" w:customStyle="1" w:styleId="aff3">
    <w:name w:val="日期 字元"/>
    <w:basedOn w:val="a2"/>
    <w:link w:val="aff2"/>
    <w:semiHidden/>
    <w:rsid w:val="006B2149"/>
    <w:rPr>
      <w:rFonts w:ascii="Times New Roman" w:eastAsia="標楷體" w:hAnsi="Times New Roman" w:cs="Times New Roman"/>
      <w:sz w:val="20"/>
      <w:szCs w:val="20"/>
    </w:rPr>
  </w:style>
  <w:style w:type="paragraph" w:styleId="aff4">
    <w:name w:val="Plain Text"/>
    <w:basedOn w:val="a1"/>
    <w:link w:val="aff5"/>
    <w:semiHidden/>
    <w:rsid w:val="006B2149"/>
    <w:pPr>
      <w:ind w:firstLineChars="0" w:firstLine="0"/>
      <w:jc w:val="left"/>
    </w:pPr>
    <w:rPr>
      <w:rFonts w:ascii="細明體" w:eastAsia="細明體" w:hAnsi="Courier New"/>
      <w:sz w:val="24"/>
      <w:szCs w:val="20"/>
    </w:rPr>
  </w:style>
  <w:style w:type="character" w:customStyle="1" w:styleId="aff5">
    <w:name w:val="純文字 字元"/>
    <w:basedOn w:val="a2"/>
    <w:link w:val="aff4"/>
    <w:semiHidden/>
    <w:rsid w:val="006B2149"/>
    <w:rPr>
      <w:rFonts w:ascii="細明體" w:eastAsia="細明體" w:hAnsi="Courier New" w:cs="Times New Roman"/>
      <w:szCs w:val="20"/>
    </w:rPr>
  </w:style>
  <w:style w:type="paragraph" w:styleId="aff6">
    <w:name w:val="List Bullet"/>
    <w:basedOn w:val="a1"/>
    <w:autoRedefine/>
    <w:semiHidden/>
    <w:rsid w:val="006B2149"/>
    <w:pPr>
      <w:spacing w:line="240" w:lineRule="exact"/>
      <w:ind w:right="57" w:firstLineChars="0" w:firstLine="0"/>
      <w:jc w:val="right"/>
    </w:pPr>
    <w:rPr>
      <w:rFonts w:ascii="Times New Roman" w:hAnsi="Times New Roman"/>
      <w:sz w:val="20"/>
      <w:szCs w:val="20"/>
    </w:rPr>
  </w:style>
  <w:style w:type="paragraph" w:styleId="33">
    <w:name w:val="toc 3"/>
    <w:basedOn w:val="a1"/>
    <w:next w:val="a1"/>
    <w:autoRedefine/>
    <w:uiPriority w:val="39"/>
    <w:unhideWhenUsed/>
    <w:rsid w:val="006B2149"/>
    <w:pPr>
      <w:tabs>
        <w:tab w:val="right" w:leader="dot" w:pos="9910"/>
      </w:tabs>
      <w:ind w:leftChars="100" w:left="280" w:firstLine="560"/>
    </w:pPr>
  </w:style>
  <w:style w:type="paragraph" w:styleId="4">
    <w:name w:val="toc 4"/>
    <w:basedOn w:val="a1"/>
    <w:next w:val="a1"/>
    <w:autoRedefine/>
    <w:uiPriority w:val="39"/>
    <w:unhideWhenUsed/>
    <w:rsid w:val="006B2149"/>
    <w:pPr>
      <w:numPr>
        <w:numId w:val="4"/>
      </w:numPr>
      <w:tabs>
        <w:tab w:val="right" w:leader="dot" w:pos="9910"/>
      </w:tabs>
      <w:spacing w:line="460" w:lineRule="exact"/>
      <w:ind w:leftChars="100" w:left="520" w:rightChars="400" w:right="1120" w:hangingChars="100" w:hanging="240"/>
      <w:textAlignment w:val="auto"/>
    </w:pPr>
    <w:rPr>
      <w:noProof/>
      <w:sz w:val="24"/>
      <w:szCs w:val="22"/>
    </w:rPr>
  </w:style>
  <w:style w:type="paragraph" w:styleId="51">
    <w:name w:val="toc 5"/>
    <w:basedOn w:val="a1"/>
    <w:next w:val="a1"/>
    <w:autoRedefine/>
    <w:uiPriority w:val="39"/>
    <w:unhideWhenUsed/>
    <w:rsid w:val="006B2149"/>
    <w:pPr>
      <w:ind w:leftChars="800" w:left="1920" w:firstLineChars="0" w:firstLine="0"/>
      <w:jc w:val="left"/>
      <w:textAlignment w:val="auto"/>
    </w:pPr>
    <w:rPr>
      <w:rFonts w:ascii="Calibri" w:eastAsia="新細明體" w:hAnsi="Calibri"/>
      <w:sz w:val="24"/>
      <w:szCs w:val="22"/>
    </w:rPr>
  </w:style>
  <w:style w:type="paragraph" w:styleId="61">
    <w:name w:val="toc 6"/>
    <w:basedOn w:val="a1"/>
    <w:next w:val="a1"/>
    <w:autoRedefine/>
    <w:uiPriority w:val="39"/>
    <w:unhideWhenUsed/>
    <w:rsid w:val="006B2149"/>
    <w:pPr>
      <w:ind w:leftChars="1000" w:left="2400" w:firstLineChars="0" w:firstLine="0"/>
      <w:jc w:val="left"/>
      <w:textAlignment w:val="auto"/>
    </w:pPr>
    <w:rPr>
      <w:rFonts w:ascii="Calibri" w:eastAsia="新細明體" w:hAnsi="Calibri"/>
      <w:sz w:val="24"/>
      <w:szCs w:val="22"/>
    </w:rPr>
  </w:style>
  <w:style w:type="paragraph" w:styleId="71">
    <w:name w:val="toc 7"/>
    <w:basedOn w:val="a1"/>
    <w:next w:val="a1"/>
    <w:autoRedefine/>
    <w:uiPriority w:val="39"/>
    <w:unhideWhenUsed/>
    <w:rsid w:val="006B2149"/>
    <w:pPr>
      <w:ind w:leftChars="1200" w:left="2880" w:firstLineChars="0" w:firstLine="0"/>
      <w:jc w:val="left"/>
      <w:textAlignment w:val="auto"/>
    </w:pPr>
    <w:rPr>
      <w:rFonts w:ascii="Calibri" w:eastAsia="新細明體" w:hAnsi="Calibri"/>
      <w:sz w:val="24"/>
      <w:szCs w:val="22"/>
    </w:rPr>
  </w:style>
  <w:style w:type="paragraph" w:styleId="81">
    <w:name w:val="toc 8"/>
    <w:basedOn w:val="a1"/>
    <w:next w:val="a1"/>
    <w:autoRedefine/>
    <w:uiPriority w:val="39"/>
    <w:unhideWhenUsed/>
    <w:rsid w:val="006B2149"/>
    <w:pPr>
      <w:ind w:leftChars="1400" w:left="3360" w:firstLineChars="0" w:firstLine="0"/>
      <w:jc w:val="left"/>
      <w:textAlignment w:val="auto"/>
    </w:pPr>
    <w:rPr>
      <w:rFonts w:ascii="Calibri" w:eastAsia="新細明體" w:hAnsi="Calibri"/>
      <w:sz w:val="24"/>
      <w:szCs w:val="22"/>
    </w:rPr>
  </w:style>
  <w:style w:type="paragraph" w:styleId="91">
    <w:name w:val="toc 9"/>
    <w:basedOn w:val="a1"/>
    <w:next w:val="a1"/>
    <w:autoRedefine/>
    <w:uiPriority w:val="39"/>
    <w:unhideWhenUsed/>
    <w:rsid w:val="006B2149"/>
    <w:pPr>
      <w:ind w:leftChars="1600" w:left="3840" w:firstLineChars="0" w:firstLine="0"/>
      <w:jc w:val="left"/>
      <w:textAlignment w:val="auto"/>
    </w:pPr>
    <w:rPr>
      <w:rFonts w:ascii="Calibri" w:eastAsia="新細明體" w:hAnsi="Calibri"/>
      <w:sz w:val="24"/>
      <w:szCs w:val="22"/>
    </w:rPr>
  </w:style>
  <w:style w:type="character" w:styleId="aff7">
    <w:name w:val="FollowedHyperlink"/>
    <w:uiPriority w:val="99"/>
    <w:semiHidden/>
    <w:unhideWhenUsed/>
    <w:rsid w:val="006B2149"/>
    <w:rPr>
      <w:color w:val="800080"/>
      <w:u w:val="single"/>
    </w:rPr>
  </w:style>
  <w:style w:type="paragraph" w:styleId="aff8">
    <w:name w:val="No Spacing"/>
    <w:uiPriority w:val="1"/>
    <w:qFormat/>
    <w:rsid w:val="006B2149"/>
    <w:pPr>
      <w:widowControl w:val="0"/>
      <w:ind w:firstLineChars="200" w:firstLine="200"/>
      <w:jc w:val="both"/>
      <w:textAlignment w:val="center"/>
    </w:pPr>
    <w:rPr>
      <w:rFonts w:ascii="標楷體" w:eastAsia="標楷體" w:hAnsi="標楷體" w:cs="Times New Roman"/>
      <w:sz w:val="28"/>
      <w:szCs w:val="28"/>
    </w:rPr>
  </w:style>
  <w:style w:type="paragraph" w:customStyle="1" w:styleId="aff9">
    <w:name w:val="跨頁標頭"/>
    <w:basedOn w:val="a1"/>
    <w:rsid w:val="006B2149"/>
    <w:pPr>
      <w:spacing w:afterLines="50"/>
      <w:ind w:firstLineChars="0" w:firstLine="0"/>
      <w:jc w:val="right"/>
      <w:textAlignment w:val="auto"/>
    </w:pPr>
    <w:rPr>
      <w:rFonts w:ascii="華康楷書體W5" w:eastAsia="華康楷書體W5" w:hAnsi="Times New Roman"/>
      <w:b/>
      <w:spacing w:val="60"/>
      <w:sz w:val="30"/>
      <w:szCs w:val="20"/>
      <w:u w:val="single"/>
    </w:rPr>
  </w:style>
  <w:style w:type="paragraph" w:styleId="affa">
    <w:name w:val="Body Text Indent"/>
    <w:basedOn w:val="a1"/>
    <w:link w:val="affb"/>
    <w:uiPriority w:val="99"/>
    <w:semiHidden/>
    <w:unhideWhenUsed/>
    <w:rsid w:val="006B2149"/>
    <w:pPr>
      <w:spacing w:after="120"/>
      <w:ind w:leftChars="200" w:left="480"/>
    </w:pPr>
  </w:style>
  <w:style w:type="character" w:customStyle="1" w:styleId="affb">
    <w:name w:val="本文縮排 字元"/>
    <w:basedOn w:val="a2"/>
    <w:link w:val="affa"/>
    <w:uiPriority w:val="99"/>
    <w:semiHidden/>
    <w:rsid w:val="006B2149"/>
    <w:rPr>
      <w:rFonts w:ascii="標楷體" w:eastAsia="標楷體" w:hAnsi="標楷體" w:cs="Times New Roman"/>
      <w:sz w:val="28"/>
      <w:szCs w:val="28"/>
    </w:rPr>
  </w:style>
  <w:style w:type="paragraph" w:styleId="affc">
    <w:name w:val="TOC Heading"/>
    <w:basedOn w:val="10"/>
    <w:next w:val="a1"/>
    <w:uiPriority w:val="39"/>
    <w:unhideWhenUsed/>
    <w:qFormat/>
    <w:rsid w:val="006B2149"/>
    <w:pPr>
      <w:keepLines/>
      <w:widowControl/>
      <w:spacing w:before="240" w:line="259" w:lineRule="auto"/>
      <w:ind w:left="0"/>
      <w:jc w:val="left"/>
      <w:textAlignment w:val="auto"/>
      <w:outlineLvl w:val="9"/>
    </w:pPr>
    <w:rPr>
      <w:rFonts w:ascii="Cambria" w:eastAsia="新細明體" w:hAnsi="Cambria"/>
      <w:b w:val="0"/>
      <w:bCs w:val="0"/>
      <w:color w:val="365F91"/>
      <w:kern w:val="0"/>
      <w:sz w:val="32"/>
      <w:szCs w:val="32"/>
    </w:rPr>
  </w:style>
  <w:style w:type="paragraph" w:customStyle="1" w:styleId="affd">
    <w:name w:val="表數"/>
    <w:basedOn w:val="a1"/>
    <w:rsid w:val="006B2149"/>
    <w:pPr>
      <w:keepNext/>
      <w:ind w:firstLineChars="0" w:firstLine="0"/>
      <w:jc w:val="right"/>
      <w:textAlignment w:val="auto"/>
    </w:pPr>
    <w:rPr>
      <w:rFonts w:hAnsi="Times New Roman"/>
      <w:kern w:val="16"/>
      <w:sz w:val="20"/>
      <w:szCs w:val="24"/>
    </w:rPr>
  </w:style>
  <w:style w:type="paragraph" w:customStyle="1" w:styleId="affe">
    <w:name w:val="表上"/>
    <w:basedOn w:val="a1"/>
    <w:rsid w:val="006B2149"/>
    <w:pPr>
      <w:keepNext/>
      <w:ind w:left="57" w:right="57" w:firstLineChars="0" w:firstLine="0"/>
      <w:jc w:val="distribute"/>
      <w:textAlignment w:val="auto"/>
    </w:pPr>
    <w:rPr>
      <w:rFonts w:hAnsi="Times New Roman"/>
      <w:kern w:val="16"/>
      <w:sz w:val="20"/>
      <w:szCs w:val="24"/>
    </w:rPr>
  </w:style>
  <w:style w:type="paragraph" w:customStyle="1" w:styleId="14">
    <w:name w:val="純文字1"/>
    <w:basedOn w:val="a1"/>
    <w:rsid w:val="006B2149"/>
    <w:pPr>
      <w:suppressAutoHyphens/>
      <w:ind w:firstLineChars="0" w:firstLine="0"/>
      <w:jc w:val="left"/>
      <w:textAlignment w:val="auto"/>
    </w:pPr>
    <w:rPr>
      <w:rFonts w:ascii="細明體" w:eastAsia="細明體" w:hAnsi="細明體"/>
      <w:kern w:val="1"/>
      <w:sz w:val="24"/>
      <w:szCs w:val="20"/>
      <w:lang w:eastAsia="ar-SA"/>
    </w:rPr>
  </w:style>
  <w:style w:type="paragraph" w:styleId="afff">
    <w:name w:val="annotation subject"/>
    <w:basedOn w:val="aff0"/>
    <w:next w:val="aff0"/>
    <w:link w:val="afff0"/>
    <w:uiPriority w:val="99"/>
    <w:semiHidden/>
    <w:unhideWhenUsed/>
    <w:rsid w:val="006B2149"/>
    <w:pPr>
      <w:spacing w:line="500" w:lineRule="exact"/>
      <w:ind w:firstLineChars="200" w:firstLine="200"/>
    </w:pPr>
    <w:rPr>
      <w:rFonts w:ascii="標楷體" w:eastAsia="標楷體" w:hAnsi="標楷體"/>
      <w:b/>
      <w:bCs/>
      <w:sz w:val="28"/>
      <w:szCs w:val="28"/>
    </w:rPr>
  </w:style>
  <w:style w:type="character" w:customStyle="1" w:styleId="afff0">
    <w:name w:val="註解主旨 字元"/>
    <w:basedOn w:val="aff1"/>
    <w:link w:val="afff"/>
    <w:uiPriority w:val="99"/>
    <w:semiHidden/>
    <w:rsid w:val="006B2149"/>
    <w:rPr>
      <w:rFonts w:ascii="標楷體" w:eastAsia="標楷體" w:hAnsi="標楷體" w:cs="Times New Roman"/>
      <w:b/>
      <w:bCs/>
      <w:sz w:val="28"/>
      <w:szCs w:val="28"/>
    </w:rPr>
  </w:style>
  <w:style w:type="paragraph" w:customStyle="1" w:styleId="a0">
    <w:name w:val="索引"/>
    <w:basedOn w:val="4"/>
    <w:next w:val="a5"/>
    <w:qFormat/>
    <w:rsid w:val="006B2149"/>
    <w:pPr>
      <w:numPr>
        <w:numId w:val="6"/>
      </w:numPr>
      <w:ind w:left="567" w:right="400" w:hanging="289"/>
    </w:pPr>
    <w:rPr>
      <w:szCs w:val="24"/>
    </w:rPr>
  </w:style>
  <w:style w:type="paragraph" w:customStyle="1" w:styleId="afff1">
    <w:name w:val="(一)本文"/>
    <w:basedOn w:val="afd"/>
    <w:rsid w:val="006B2149"/>
    <w:pPr>
      <w:autoSpaceDE w:val="0"/>
      <w:autoSpaceDN w:val="0"/>
      <w:spacing w:line="480" w:lineRule="exact"/>
      <w:ind w:left="851" w:firstLine="567"/>
      <w:jc w:val="both"/>
      <w:textAlignment w:val="auto"/>
    </w:pPr>
    <w:rPr>
      <w:b w:val="0"/>
      <w:sz w:val="28"/>
    </w:rPr>
  </w:style>
  <w:style w:type="character" w:customStyle="1" w:styleId="15">
    <w:name w:val="乙篇主文 字元 字元 字元1"/>
    <w:link w:val="16"/>
    <w:locked/>
    <w:rsid w:val="006B2149"/>
    <w:rPr>
      <w:rFonts w:ascii="標楷體" w:eastAsia="標楷體" w:hAnsi="Times New Roman"/>
      <w:szCs w:val="24"/>
    </w:rPr>
  </w:style>
  <w:style w:type="paragraph" w:customStyle="1" w:styleId="16">
    <w:name w:val="乙篇主文 字元 字元1"/>
    <w:basedOn w:val="a1"/>
    <w:link w:val="15"/>
    <w:rsid w:val="006B2149"/>
    <w:pPr>
      <w:spacing w:line="400" w:lineRule="exact"/>
      <w:textAlignment w:val="auto"/>
    </w:pPr>
    <w:rPr>
      <w:rFonts w:hAnsi="Times New Roman" w:cstheme="minorBidi"/>
      <w:sz w:val="24"/>
      <w:szCs w:val="24"/>
    </w:rPr>
  </w:style>
  <w:style w:type="paragraph" w:customStyle="1" w:styleId="200">
    <w:name w:val="20.乙篇內文"/>
    <w:basedOn w:val="a1"/>
    <w:qFormat/>
    <w:rsid w:val="006B2149"/>
    <w:pPr>
      <w:spacing w:line="460" w:lineRule="exact"/>
      <w:textboxTightWrap w:val="allLines"/>
    </w:pPr>
    <w:rPr>
      <w:rFonts w:cs="標楷體"/>
      <w:sz w:val="24"/>
      <w:szCs w:val="32"/>
    </w:rPr>
  </w:style>
  <w:style w:type="paragraph" w:customStyle="1" w:styleId="25123">
    <w:name w:val="25.乙篇123加粗"/>
    <w:basedOn w:val="a1"/>
    <w:qFormat/>
    <w:rsid w:val="006B2149"/>
    <w:pPr>
      <w:widowControl/>
      <w:spacing w:line="460" w:lineRule="exact"/>
      <w:ind w:firstLineChars="170" w:firstLine="170"/>
      <w:outlineLvl w:val="4"/>
    </w:pPr>
    <w:rPr>
      <w:rFonts w:cs="標楷體"/>
      <w:b/>
      <w:szCs w:val="32"/>
    </w:rPr>
  </w:style>
  <w:style w:type="paragraph" w:customStyle="1" w:styleId="18ABC">
    <w:name w:val="18.甲篇(A)(B)(C)"/>
    <w:qFormat/>
    <w:rsid w:val="006B2149"/>
    <w:pPr>
      <w:spacing w:line="500" w:lineRule="exact"/>
      <w:ind w:firstLineChars="500" w:firstLine="500"/>
      <w:jc w:val="both"/>
      <w:textAlignment w:val="center"/>
      <w:outlineLvl w:val="7"/>
    </w:pPr>
    <w:rPr>
      <w:rFonts w:ascii="標楷體" w:eastAsia="標楷體" w:hAnsi="標楷體" w:cs="標楷體"/>
      <w:sz w:val="28"/>
      <w:szCs w:val="32"/>
    </w:rPr>
  </w:style>
  <w:style w:type="paragraph" w:customStyle="1" w:styleId="24">
    <w:name w:val="24.乙篇(一)(二)(三)"/>
    <w:basedOn w:val="a1"/>
    <w:qFormat/>
    <w:rsid w:val="006B2149"/>
    <w:pPr>
      <w:widowControl/>
      <w:spacing w:line="460" w:lineRule="exact"/>
      <w:ind w:firstLineChars="100" w:firstLine="100"/>
      <w:outlineLvl w:val="3"/>
    </w:pPr>
    <w:rPr>
      <w:rFonts w:cs="標楷體"/>
      <w:b/>
      <w:szCs w:val="32"/>
    </w:rPr>
  </w:style>
  <w:style w:type="table" w:customStyle="1" w:styleId="42">
    <w:name w:val="表格格線4"/>
    <w:basedOn w:val="a3"/>
    <w:next w:val="af2"/>
    <w:uiPriority w:val="59"/>
    <w:rsid w:val="006B2149"/>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表格格線5"/>
    <w:basedOn w:val="a3"/>
    <w:next w:val="af2"/>
    <w:uiPriority w:val="59"/>
    <w:rsid w:val="006B2149"/>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1">
    <w:name w:val="st1"/>
    <w:rsid w:val="006B2149"/>
  </w:style>
  <w:style w:type="paragraph" w:customStyle="1" w:styleId="-2052">
    <w:name w:val="樣式 樣式 樣式 樣式 樣式 樣式 正式排版-內文文字 + 第一行:  2 字元 套用後:  0.5 列 + 第一行:  2 字..."/>
    <w:basedOn w:val="a1"/>
    <w:rsid w:val="006B2149"/>
    <w:pPr>
      <w:adjustRightInd w:val="0"/>
      <w:snapToGrid w:val="0"/>
      <w:spacing w:afterLines="30" w:line="360" w:lineRule="exact"/>
      <w:textAlignment w:val="baseline"/>
    </w:pPr>
    <w:rPr>
      <w:rFonts w:ascii="Times New Roman" w:hAnsi="Times New Roman" w:cs="新細明體"/>
      <w:kern w:val="0"/>
      <w:sz w:val="22"/>
      <w:szCs w:val="20"/>
    </w:rPr>
  </w:style>
  <w:style w:type="table" w:customStyle="1" w:styleId="62">
    <w:name w:val="表格格線6"/>
    <w:basedOn w:val="a3"/>
    <w:next w:val="af2"/>
    <w:uiPriority w:val="59"/>
    <w:rsid w:val="006B2149"/>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ycg0881">
    <w:name w:val="tycg0881"/>
    <w:rsid w:val="006B2149"/>
    <w:rPr>
      <w:rFonts w:ascii="新細明體" w:eastAsia="新細明體" w:hAnsi="新細明體" w:hint="eastAsia"/>
      <w:b/>
      <w:bCs/>
      <w:strike w:val="0"/>
      <w:dstrike w:val="0"/>
      <w:color w:val="FF3300"/>
      <w:sz w:val="13"/>
      <w:szCs w:val="13"/>
      <w:u w:val="none"/>
      <w:effect w:val="none"/>
    </w:rPr>
  </w:style>
  <w:style w:type="table" w:customStyle="1" w:styleId="72">
    <w:name w:val="表格格線7"/>
    <w:basedOn w:val="a3"/>
    <w:next w:val="af2"/>
    <w:uiPriority w:val="59"/>
    <w:rsid w:val="006B2149"/>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2">
    <w:name w:val="標題壹、 字元 字元 字元 字元 字元 字元 字元"/>
    <w:rsid w:val="006B2149"/>
    <w:rPr>
      <w:rFonts w:eastAsia="標楷體" w:cs="新細明體"/>
      <w:b/>
      <w:bCs/>
      <w:kern w:val="2"/>
      <w:sz w:val="36"/>
      <w:szCs w:val="36"/>
      <w:lang w:val="en-US" w:eastAsia="zh-TW" w:bidi="ar-SA"/>
    </w:rPr>
  </w:style>
  <w:style w:type="paragraph" w:customStyle="1" w:styleId="afff3">
    <w:name w:val="標題壹、 字元 字元 字元 字元 字元 字元 字元 字元 字元"/>
    <w:basedOn w:val="a1"/>
    <w:link w:val="afff4"/>
    <w:rsid w:val="006B2149"/>
    <w:pPr>
      <w:spacing w:line="360" w:lineRule="auto"/>
      <w:ind w:firstLineChars="0" w:firstLine="0"/>
      <w:textAlignment w:val="auto"/>
    </w:pPr>
    <w:rPr>
      <w:rFonts w:ascii="Times New Roman" w:hAnsi="Times New Roman" w:cs="新細明體"/>
      <w:b/>
      <w:bCs/>
      <w:sz w:val="36"/>
      <w:szCs w:val="36"/>
    </w:rPr>
  </w:style>
  <w:style w:type="character" w:customStyle="1" w:styleId="afff4">
    <w:name w:val="標題壹、 字元 字元 字元 字元 字元 字元 字元 字元 字元 字元"/>
    <w:link w:val="afff3"/>
    <w:rsid w:val="006B2149"/>
    <w:rPr>
      <w:rFonts w:ascii="Times New Roman" w:eastAsia="標楷體" w:hAnsi="Times New Roman" w:cs="新細明體"/>
      <w:b/>
      <w:bCs/>
      <w:sz w:val="36"/>
      <w:szCs w:val="36"/>
    </w:rPr>
  </w:style>
  <w:style w:type="paragraph" w:customStyle="1" w:styleId="afff5">
    <w:name w:val="註 字元"/>
    <w:basedOn w:val="a1"/>
    <w:rsid w:val="006B2149"/>
    <w:pPr>
      <w:spacing w:line="320" w:lineRule="exact"/>
      <w:ind w:firstLineChars="0" w:firstLine="0"/>
      <w:textAlignment w:val="auto"/>
    </w:pPr>
    <w:rPr>
      <w:rFonts w:hAnsi="Times New Roman"/>
      <w:sz w:val="20"/>
      <w:szCs w:val="20"/>
    </w:rPr>
  </w:style>
  <w:style w:type="character" w:styleId="afff6">
    <w:name w:val="page number"/>
    <w:rsid w:val="006B2149"/>
  </w:style>
  <w:style w:type="paragraph" w:customStyle="1" w:styleId="Default">
    <w:name w:val="Default"/>
    <w:rsid w:val="006B2149"/>
    <w:pPr>
      <w:widowControl w:val="0"/>
      <w:autoSpaceDE w:val="0"/>
      <w:autoSpaceDN w:val="0"/>
      <w:adjustRightInd w:val="0"/>
    </w:pPr>
    <w:rPr>
      <w:rFonts w:ascii="標楷體" w:eastAsia="標楷體" w:hAnsi="Calibri" w:cs="標楷體"/>
      <w:color w:val="000000"/>
      <w:kern w:val="0"/>
      <w:szCs w:val="24"/>
    </w:rPr>
  </w:style>
  <w:style w:type="character" w:customStyle="1" w:styleId="afff7">
    <w:name w:val="本文 字元 字元 字元"/>
    <w:rsid w:val="006B2149"/>
    <w:rPr>
      <w:rFonts w:ascii="標楷體" w:eastAsia="標楷體" w:hAnsi="標楷體" w:hint="eastAsia"/>
      <w:kern w:val="2"/>
      <w:sz w:val="32"/>
      <w:lang w:val="en-US" w:eastAsia="zh-TW" w:bidi="ar-SA"/>
    </w:rPr>
  </w:style>
  <w:style w:type="paragraph" w:customStyle="1" w:styleId="afff8">
    <w:name w:val="壹貳叁"/>
    <w:qFormat/>
    <w:rsid w:val="006B2149"/>
    <w:pPr>
      <w:overflowPunct w:val="0"/>
      <w:jc w:val="both"/>
    </w:pPr>
    <w:rPr>
      <w:rFonts w:ascii="標楷體" w:eastAsia="標楷體" w:hAnsi="標楷體" w:cs="Times New Roman"/>
      <w:b/>
      <w:sz w:val="34"/>
      <w:szCs w:val="32"/>
    </w:rPr>
  </w:style>
  <w:style w:type="paragraph" w:customStyle="1" w:styleId="23">
    <w:name w:val="23.乙篇一二三"/>
    <w:basedOn w:val="a1"/>
    <w:qFormat/>
    <w:rsid w:val="006B2149"/>
    <w:pPr>
      <w:spacing w:line="460" w:lineRule="exact"/>
      <w:ind w:firstLineChars="0" w:firstLine="0"/>
      <w:outlineLvl w:val="2"/>
    </w:pPr>
    <w:rPr>
      <w:rFonts w:cs="標楷體"/>
      <w:b/>
      <w:sz w:val="32"/>
      <w:szCs w:val="32"/>
    </w:rPr>
  </w:style>
  <w:style w:type="table" w:customStyle="1" w:styleId="82">
    <w:name w:val="表格格線8"/>
    <w:basedOn w:val="a3"/>
    <w:next w:val="af2"/>
    <w:rsid w:val="006B214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表格格線9"/>
    <w:basedOn w:val="a3"/>
    <w:next w:val="af2"/>
    <w:uiPriority w:val="59"/>
    <w:rsid w:val="00F03C0F"/>
    <w:pPr>
      <w:jc w:val="right"/>
    </w:pPr>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4">
    <w:name w:val="Body Text Indent 3"/>
    <w:basedOn w:val="a1"/>
    <w:link w:val="35"/>
    <w:rsid w:val="000B06A4"/>
    <w:pPr>
      <w:spacing w:after="120"/>
      <w:ind w:leftChars="200" w:left="480" w:firstLineChars="0" w:firstLine="0"/>
      <w:jc w:val="left"/>
      <w:textAlignment w:val="auto"/>
    </w:pPr>
    <w:rPr>
      <w:rFonts w:ascii="Times New Roman" w:eastAsia="新細明體" w:hAnsi="Times New Roman"/>
      <w:sz w:val="16"/>
      <w:szCs w:val="16"/>
    </w:rPr>
  </w:style>
  <w:style w:type="character" w:customStyle="1" w:styleId="35">
    <w:name w:val="本文縮排 3 字元"/>
    <w:basedOn w:val="a2"/>
    <w:link w:val="34"/>
    <w:rsid w:val="000B06A4"/>
    <w:rPr>
      <w:rFonts w:ascii="Times New Roman" w:eastAsia="新細明體" w:hAnsi="Times New Roman" w:cs="Times New Roman"/>
      <w:sz w:val="16"/>
      <w:szCs w:val="16"/>
    </w:rPr>
  </w:style>
  <w:style w:type="character" w:customStyle="1" w:styleId="class35">
    <w:name w:val="class35"/>
    <w:basedOn w:val="a2"/>
    <w:rsid w:val="00F5328E"/>
  </w:style>
  <w:style w:type="paragraph" w:customStyle="1" w:styleId="4-3">
    <w:name w:val="4-3報告(一)內文有內縮"/>
    <w:basedOn w:val="a1"/>
    <w:uiPriority w:val="99"/>
    <w:qFormat/>
    <w:rsid w:val="009C14CF"/>
    <w:pPr>
      <w:widowControl/>
      <w:snapToGrid w:val="0"/>
      <w:spacing w:line="560" w:lineRule="atLeast"/>
      <w:ind w:leftChars="600" w:left="600"/>
      <w:textAlignment w:val="auto"/>
    </w:pPr>
    <w:rPr>
      <w:sz w:val="32"/>
      <w:szCs w:val="32"/>
    </w:rPr>
  </w:style>
  <w:style w:type="table" w:customStyle="1" w:styleId="140">
    <w:name w:val="表格格線14"/>
    <w:basedOn w:val="a3"/>
    <w:next w:val="af2"/>
    <w:uiPriority w:val="59"/>
    <w:rsid w:val="006B7623"/>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3"/>
    <w:next w:val="af2"/>
    <w:uiPriority w:val="59"/>
    <w:rsid w:val="006B7623"/>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a1"/>
    <w:uiPriority w:val="1"/>
    <w:qFormat/>
    <w:rsid w:val="009B68B8"/>
    <w:pPr>
      <w:autoSpaceDE w:val="0"/>
      <w:autoSpaceDN w:val="0"/>
      <w:spacing w:line="228" w:lineRule="exact"/>
      <w:ind w:left="80" w:right="57" w:firstLineChars="0" w:firstLine="0"/>
      <w:jc w:val="center"/>
      <w:textAlignment w:val="auto"/>
    </w:pPr>
    <w:rPr>
      <w:rFonts w:ascii="Times New Roman" w:eastAsia="Times New Roman" w:hAnsi="Times New Roman"/>
      <w:kern w:val="0"/>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673601">
      <w:bodyDiv w:val="1"/>
      <w:marLeft w:val="0"/>
      <w:marRight w:val="0"/>
      <w:marTop w:val="0"/>
      <w:marBottom w:val="0"/>
      <w:divBdr>
        <w:top w:val="none" w:sz="0" w:space="0" w:color="auto"/>
        <w:left w:val="none" w:sz="0" w:space="0" w:color="auto"/>
        <w:bottom w:val="none" w:sz="0" w:space="0" w:color="auto"/>
        <w:right w:val="none" w:sz="0" w:space="0" w:color="auto"/>
      </w:divBdr>
    </w:div>
    <w:div w:id="143469815">
      <w:bodyDiv w:val="1"/>
      <w:marLeft w:val="0"/>
      <w:marRight w:val="0"/>
      <w:marTop w:val="0"/>
      <w:marBottom w:val="0"/>
      <w:divBdr>
        <w:top w:val="none" w:sz="0" w:space="0" w:color="auto"/>
        <w:left w:val="none" w:sz="0" w:space="0" w:color="auto"/>
        <w:bottom w:val="none" w:sz="0" w:space="0" w:color="auto"/>
        <w:right w:val="none" w:sz="0" w:space="0" w:color="auto"/>
      </w:divBdr>
    </w:div>
    <w:div w:id="958489581">
      <w:bodyDiv w:val="1"/>
      <w:marLeft w:val="0"/>
      <w:marRight w:val="0"/>
      <w:marTop w:val="0"/>
      <w:marBottom w:val="0"/>
      <w:divBdr>
        <w:top w:val="none" w:sz="0" w:space="0" w:color="auto"/>
        <w:left w:val="none" w:sz="0" w:space="0" w:color="auto"/>
        <w:bottom w:val="none" w:sz="0" w:space="0" w:color="auto"/>
        <w:right w:val="none" w:sz="0" w:space="0" w:color="auto"/>
      </w:divBdr>
    </w:div>
    <w:div w:id="1310592986">
      <w:bodyDiv w:val="1"/>
      <w:marLeft w:val="0"/>
      <w:marRight w:val="0"/>
      <w:marTop w:val="0"/>
      <w:marBottom w:val="0"/>
      <w:divBdr>
        <w:top w:val="none" w:sz="0" w:space="0" w:color="auto"/>
        <w:left w:val="none" w:sz="0" w:space="0" w:color="auto"/>
        <w:bottom w:val="none" w:sz="0" w:space="0" w:color="auto"/>
        <w:right w:val="none" w:sz="0" w:space="0" w:color="auto"/>
      </w:divBdr>
    </w:div>
    <w:div w:id="15601668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emf"/><Relationship Id="rId26" Type="http://schemas.openxmlformats.org/officeDocument/2006/relationships/image" Target="media/image170.jpeg"/><Relationship Id="rId39" Type="http://schemas.openxmlformats.org/officeDocument/2006/relationships/image" Target="media/image23.jpeg"/><Relationship Id="rId21" Type="http://schemas.openxmlformats.org/officeDocument/2006/relationships/image" Target="media/image15.png"/><Relationship Id="rId34" Type="http://schemas.openxmlformats.org/officeDocument/2006/relationships/image" Target="media/image200.emf"/><Relationship Id="rId42" Type="http://schemas.openxmlformats.org/officeDocument/2006/relationships/image" Target="media/image24.png"/><Relationship Id="rId47" Type="http://schemas.openxmlformats.org/officeDocument/2006/relationships/image" Target="media/image260.png"/><Relationship Id="rId50" Type="http://schemas.microsoft.com/office/2007/relationships/hdphoto" Target="media/hdphoto4.wdp"/><Relationship Id="rId55" Type="http://schemas.openxmlformats.org/officeDocument/2006/relationships/image" Target="media/image280.pn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12.jpeg"/><Relationship Id="rId29" Type="http://schemas.openxmlformats.org/officeDocument/2006/relationships/image" Target="media/image180.png"/><Relationship Id="rId11" Type="http://schemas.openxmlformats.org/officeDocument/2006/relationships/image" Target="media/image7.jpeg"/><Relationship Id="rId24" Type="http://schemas.openxmlformats.org/officeDocument/2006/relationships/image" Target="media/image160.png"/><Relationship Id="rId32" Type="http://schemas.openxmlformats.org/officeDocument/2006/relationships/image" Target="media/image19.jpg"/><Relationship Id="rId37" Type="http://schemas.openxmlformats.org/officeDocument/2006/relationships/image" Target="media/image22.jpeg"/><Relationship Id="rId40" Type="http://schemas.openxmlformats.org/officeDocument/2006/relationships/image" Target="media/image230.jpg"/><Relationship Id="rId45" Type="http://schemas.openxmlformats.org/officeDocument/2006/relationships/image" Target="media/image26.png"/><Relationship Id="rId53" Type="http://schemas.openxmlformats.org/officeDocument/2006/relationships/image" Target="media/image28.png"/><Relationship Id="rId58" Type="http://schemas.openxmlformats.org/officeDocument/2006/relationships/header" Target="header2.xml"/><Relationship Id="rId5" Type="http://schemas.openxmlformats.org/officeDocument/2006/relationships/webSettings" Target="webSettings.xml"/><Relationship Id="rId61" Type="http://schemas.openxmlformats.org/officeDocument/2006/relationships/header" Target="header3.xml"/><Relationship Id="rId14" Type="http://schemas.openxmlformats.org/officeDocument/2006/relationships/image" Target="media/image10.jpeg"/><Relationship Id="rId22" Type="http://schemas.microsoft.com/office/2007/relationships/hdphoto" Target="media/hdphoto1.wdp"/><Relationship Id="rId27" Type="http://schemas.openxmlformats.org/officeDocument/2006/relationships/image" Target="media/image18.png"/><Relationship Id="rId30" Type="http://schemas.microsoft.com/office/2007/relationships/hdphoto" Target="media/hdphoto30.wdp"/><Relationship Id="rId35" Type="http://schemas.openxmlformats.org/officeDocument/2006/relationships/image" Target="media/image21.emf"/><Relationship Id="rId43" Type="http://schemas.openxmlformats.org/officeDocument/2006/relationships/chart" Target="charts/chart10.xml"/><Relationship Id="rId48" Type="http://schemas.microsoft.com/office/2007/relationships/hdphoto" Target="media/hdphoto40.wdp"/><Relationship Id="rId56" Type="http://schemas.microsoft.com/office/2007/relationships/hdphoto" Target="media/hdphoto60.wdp"/><Relationship Id="rId64" Type="http://schemas.openxmlformats.org/officeDocument/2006/relationships/theme" Target="theme/theme1.xml"/><Relationship Id="rId8" Type="http://schemas.openxmlformats.org/officeDocument/2006/relationships/image" Target="media/image4.png"/><Relationship Id="rId51" Type="http://schemas.openxmlformats.org/officeDocument/2006/relationships/chart" Target="charts/chart2.xml"/><Relationship Id="rId3" Type="http://schemas.openxmlformats.org/officeDocument/2006/relationships/styles" Target="styles.xml"/><Relationship Id="rId12" Type="http://schemas.openxmlformats.org/officeDocument/2006/relationships/image" Target="media/image8.png"/><Relationship Id="rId17" Type="http://schemas.openxmlformats.org/officeDocument/2006/relationships/image" Target="media/image13.jpeg"/><Relationship Id="rId25" Type="http://schemas.openxmlformats.org/officeDocument/2006/relationships/image" Target="media/image17.jpeg"/><Relationship Id="rId33" Type="http://schemas.openxmlformats.org/officeDocument/2006/relationships/image" Target="media/image20.emf"/><Relationship Id="rId38" Type="http://schemas.openxmlformats.org/officeDocument/2006/relationships/image" Target="media/image220.jpg"/><Relationship Id="rId46" Type="http://schemas.microsoft.com/office/2007/relationships/hdphoto" Target="media/hdphoto3.wdp"/><Relationship Id="rId59" Type="http://schemas.openxmlformats.org/officeDocument/2006/relationships/footer" Target="footer1.xml"/><Relationship Id="rId20" Type="http://schemas.openxmlformats.org/officeDocument/2006/relationships/image" Target="media/image140.emf"/><Relationship Id="rId41" Type="http://schemas.openxmlformats.org/officeDocument/2006/relationships/chart" Target="charts/chart1.xml"/><Relationship Id="rId54" Type="http://schemas.microsoft.com/office/2007/relationships/hdphoto" Target="media/hdphoto5.wdp"/><Relationship Id="rId62"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11.jpeg"/><Relationship Id="rId23" Type="http://schemas.openxmlformats.org/officeDocument/2006/relationships/image" Target="media/image16.png"/><Relationship Id="rId28" Type="http://schemas.microsoft.com/office/2007/relationships/hdphoto" Target="media/hdphoto2.wdp"/><Relationship Id="rId36" Type="http://schemas.openxmlformats.org/officeDocument/2006/relationships/image" Target="media/image210.emf"/><Relationship Id="rId49" Type="http://schemas.openxmlformats.org/officeDocument/2006/relationships/image" Target="media/image27.png"/><Relationship Id="rId57" Type="http://schemas.openxmlformats.org/officeDocument/2006/relationships/header" Target="header1.xml"/><Relationship Id="rId10" Type="http://schemas.openxmlformats.org/officeDocument/2006/relationships/image" Target="media/image6.png"/><Relationship Id="rId31" Type="http://schemas.openxmlformats.org/officeDocument/2006/relationships/image" Target="media/image19.jpeg"/><Relationship Id="rId44" Type="http://schemas.openxmlformats.org/officeDocument/2006/relationships/image" Target="media/image25.png"/><Relationship Id="rId52" Type="http://schemas.openxmlformats.org/officeDocument/2006/relationships/chart" Target="charts/chart20.xml"/><Relationship Id="rId6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5.png"/></Relationships>
</file>

<file path=word/_rels/numbering.xml.rels><?xml version="1.0" encoding="UTF-8" standalone="yes"?>
<Relationships xmlns="http://schemas.openxmlformats.org/package/2006/relationships"><Relationship Id="rId3" Type="http://schemas.openxmlformats.org/officeDocument/2006/relationships/image" Target="media/image3.emf"/><Relationship Id="rId2" Type="http://schemas.openxmlformats.org/officeDocument/2006/relationships/image" Target="media/image2.png"/><Relationship Id="rId1" Type="http://schemas.openxmlformats.org/officeDocument/2006/relationships/image" Target="media/image1.emf"/></Relationships>
</file>

<file path=word/charts/_rels/chart1.xml.rels><?xml version="1.0" encoding="UTF-8" standalone="yes"?>
<Relationships xmlns="http://schemas.openxmlformats.org/package/2006/relationships"><Relationship Id="rId3" Type="http://schemas.openxmlformats.org/officeDocument/2006/relationships/oleObject" Target="file:///C:\Users\yeahwa\Desktop\&#26700;&#38754;_111&#32317;&#27770;&#31639;&#20633;&#20221;\&#20491;&#20154;\1120613&#23529;&#20057;&#25342;&#21443;&#29872;&#20445;&#23616;&#20027;&#31649;\&#30059;&#22294;.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C:\Users\yeahwa\Desktop\&#26700;&#38754;_111&#32317;&#27770;&#31639;&#20633;&#20221;\&#20491;&#20154;\1120613&#23529;&#20057;&#25342;&#21443;&#29872;&#20445;&#23616;&#20027;&#31649;\&#30059;&#22294;.xlsx" TargetMode="External"/><Relationship Id="rId2" Type="http://schemas.microsoft.com/office/2011/relationships/chartColorStyle" Target="colors10.xml"/><Relationship Id="rId1" Type="http://schemas.microsoft.com/office/2011/relationships/chartStyle" Target="style10.xml"/></Relationships>
</file>

<file path=word/charts/_rels/chart2.xml.rels><?xml version="1.0" encoding="UTF-8" standalone="yes"?>
<Relationships xmlns="http://schemas.openxmlformats.org/package/2006/relationships"><Relationship Id="rId3" Type="http://schemas.openxmlformats.org/officeDocument/2006/relationships/oleObject" Target="&#27963;&#38913;&#31807;1" TargetMode="External"/><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27963;&#38913;&#31807;1" TargetMode="External"/><Relationship Id="rId2" Type="http://schemas.microsoft.com/office/2011/relationships/chartColorStyle" Target="colors20.xml"/><Relationship Id="rId1" Type="http://schemas.microsoft.com/office/2011/relationships/chartStyle" Target="style20.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0863465718237498"/>
          <c:y val="0.1448798156075074"/>
          <c:w val="0.59652242639794506"/>
          <c:h val="0.57489959787295275"/>
        </c:manualLayout>
      </c:layout>
      <c:areaChart>
        <c:grouping val="stacked"/>
        <c:varyColors val="0"/>
        <c:ser>
          <c:idx val="0"/>
          <c:order val="0"/>
          <c:tx>
            <c:strRef>
              <c:f>工作表7!$C$3</c:f>
              <c:strCache>
                <c:ptCount val="1"/>
                <c:pt idx="0">
                  <c:v>期初暫存量</c:v>
                </c:pt>
              </c:strCache>
            </c:strRef>
          </c:tx>
          <c:spPr>
            <a:solidFill>
              <a:schemeClr val="bg1">
                <a:lumMod val="65000"/>
              </a:schemeClr>
            </a:solidFill>
            <a:ln>
              <a:noFill/>
            </a:ln>
            <a:effectLst/>
          </c:spPr>
          <c:cat>
            <c:numRef>
              <c:f>工作表7!$B$4:$B$8</c:f>
              <c:numCache>
                <c:formatCode>General</c:formatCode>
                <c:ptCount val="5"/>
                <c:pt idx="0">
                  <c:v>107</c:v>
                </c:pt>
                <c:pt idx="1">
                  <c:v>108</c:v>
                </c:pt>
                <c:pt idx="2">
                  <c:v>109</c:v>
                </c:pt>
                <c:pt idx="3">
                  <c:v>110</c:v>
                </c:pt>
                <c:pt idx="4">
                  <c:v>111</c:v>
                </c:pt>
              </c:numCache>
            </c:numRef>
          </c:cat>
          <c:val>
            <c:numRef>
              <c:f>工作表7!$C$4:$C$8</c:f>
              <c:numCache>
                <c:formatCode>#,##0.00_ </c:formatCode>
                <c:ptCount val="5"/>
                <c:pt idx="0">
                  <c:v>0.33</c:v>
                </c:pt>
                <c:pt idx="1">
                  <c:v>4.79</c:v>
                </c:pt>
                <c:pt idx="2">
                  <c:v>11.22</c:v>
                </c:pt>
                <c:pt idx="3">
                  <c:v>19.34</c:v>
                </c:pt>
                <c:pt idx="4">
                  <c:v>16.02</c:v>
                </c:pt>
              </c:numCache>
            </c:numRef>
          </c:val>
          <c:extLst>
            <c:ext xmlns:c16="http://schemas.microsoft.com/office/drawing/2014/chart" uri="{C3380CC4-5D6E-409C-BE32-E72D297353CC}">
              <c16:uniqueId val="{00000000-0117-49B6-AC60-62C2F36177BE}"/>
            </c:ext>
          </c:extLst>
        </c:ser>
        <c:ser>
          <c:idx val="1"/>
          <c:order val="1"/>
          <c:tx>
            <c:strRef>
              <c:f>工作表7!$D$3</c:f>
              <c:strCache>
                <c:ptCount val="1"/>
                <c:pt idx="0">
                  <c:v>當年度產生量</c:v>
                </c:pt>
              </c:strCache>
            </c:strRef>
          </c:tx>
          <c:spPr>
            <a:pattFill prst="wdUpDiag">
              <a:fgClr>
                <a:schemeClr val="bg1">
                  <a:lumMod val="50000"/>
                </a:schemeClr>
              </a:fgClr>
              <a:bgClr>
                <a:schemeClr val="bg1"/>
              </a:bgClr>
            </a:pattFill>
            <a:ln>
              <a:noFill/>
            </a:ln>
            <a:effectLst/>
          </c:spPr>
          <c:cat>
            <c:numRef>
              <c:f>工作表7!$B$4:$B$8</c:f>
              <c:numCache>
                <c:formatCode>General</c:formatCode>
                <c:ptCount val="5"/>
                <c:pt idx="0">
                  <c:v>107</c:v>
                </c:pt>
                <c:pt idx="1">
                  <c:v>108</c:v>
                </c:pt>
                <c:pt idx="2">
                  <c:v>109</c:v>
                </c:pt>
                <c:pt idx="3">
                  <c:v>110</c:v>
                </c:pt>
                <c:pt idx="4">
                  <c:v>111</c:v>
                </c:pt>
              </c:numCache>
            </c:numRef>
          </c:cat>
          <c:val>
            <c:numRef>
              <c:f>工作表7!$D$4:$D$8</c:f>
              <c:numCache>
                <c:formatCode>#,##0.00_ </c:formatCode>
                <c:ptCount val="5"/>
                <c:pt idx="0">
                  <c:v>44.94</c:v>
                </c:pt>
                <c:pt idx="1">
                  <c:v>45.91</c:v>
                </c:pt>
                <c:pt idx="2">
                  <c:v>48.89</c:v>
                </c:pt>
                <c:pt idx="3">
                  <c:v>50.7</c:v>
                </c:pt>
                <c:pt idx="4">
                  <c:v>51.19</c:v>
                </c:pt>
              </c:numCache>
            </c:numRef>
          </c:val>
          <c:extLst>
            <c:ext xmlns:c16="http://schemas.microsoft.com/office/drawing/2014/chart" uri="{C3380CC4-5D6E-409C-BE32-E72D297353CC}">
              <c16:uniqueId val="{00000001-0117-49B6-AC60-62C2F36177BE}"/>
            </c:ext>
          </c:extLst>
        </c:ser>
        <c:dLbls>
          <c:showLegendKey val="0"/>
          <c:showVal val="0"/>
          <c:showCatName val="0"/>
          <c:showSerName val="0"/>
          <c:showPercent val="0"/>
          <c:showBubbleSize val="0"/>
        </c:dLbls>
        <c:axId val="216669535"/>
        <c:axId val="216667455"/>
      </c:areaChart>
      <c:catAx>
        <c:axId val="216669535"/>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年度</a:t>
                </a:r>
              </a:p>
            </c:rich>
          </c:tx>
          <c:layout>
            <c:manualLayout>
              <c:xMode val="edge"/>
              <c:yMode val="edge"/>
              <c:x val="0.89340035815025198"/>
              <c:y val="0.70365492262100759"/>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16667455"/>
        <c:crosses val="autoZero"/>
        <c:auto val="1"/>
        <c:lblAlgn val="ctr"/>
        <c:lblOffset val="100"/>
        <c:noMultiLvlLbl val="0"/>
      </c:catAx>
      <c:valAx>
        <c:axId val="21666745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萬公噸</a:t>
                </a:r>
              </a:p>
            </c:rich>
          </c:tx>
          <c:layout>
            <c:manualLayout>
              <c:xMode val="edge"/>
              <c:yMode val="edge"/>
              <c:x val="0.13514462144514094"/>
              <c:y val="4.2753546159051492E-3"/>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_ "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16669535"/>
        <c:crosses val="autoZero"/>
        <c:crossBetween val="midCat"/>
        <c:majorUnit val="20"/>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0863465718237498"/>
          <c:y val="0.1448798156075074"/>
          <c:w val="0.59652242639794506"/>
          <c:h val="0.57489959787295275"/>
        </c:manualLayout>
      </c:layout>
      <c:areaChart>
        <c:grouping val="stacked"/>
        <c:varyColors val="0"/>
        <c:ser>
          <c:idx val="0"/>
          <c:order val="0"/>
          <c:tx>
            <c:strRef>
              <c:f>工作表7!$C$3</c:f>
              <c:strCache>
                <c:ptCount val="1"/>
                <c:pt idx="0">
                  <c:v>期初暫存量</c:v>
                </c:pt>
              </c:strCache>
            </c:strRef>
          </c:tx>
          <c:spPr>
            <a:solidFill>
              <a:schemeClr val="bg1">
                <a:lumMod val="65000"/>
              </a:schemeClr>
            </a:solidFill>
            <a:ln>
              <a:noFill/>
            </a:ln>
            <a:effectLst/>
          </c:spPr>
          <c:cat>
            <c:numRef>
              <c:f>工作表7!$B$4:$B$8</c:f>
              <c:numCache>
                <c:formatCode>General</c:formatCode>
                <c:ptCount val="5"/>
                <c:pt idx="0">
                  <c:v>107</c:v>
                </c:pt>
                <c:pt idx="1">
                  <c:v>108</c:v>
                </c:pt>
                <c:pt idx="2">
                  <c:v>109</c:v>
                </c:pt>
                <c:pt idx="3">
                  <c:v>110</c:v>
                </c:pt>
                <c:pt idx="4">
                  <c:v>111</c:v>
                </c:pt>
              </c:numCache>
            </c:numRef>
          </c:cat>
          <c:val>
            <c:numRef>
              <c:f>工作表7!$C$4:$C$8</c:f>
              <c:numCache>
                <c:formatCode>#,##0.00_ </c:formatCode>
                <c:ptCount val="5"/>
                <c:pt idx="0">
                  <c:v>0.33</c:v>
                </c:pt>
                <c:pt idx="1">
                  <c:v>4.79</c:v>
                </c:pt>
                <c:pt idx="2">
                  <c:v>11.22</c:v>
                </c:pt>
                <c:pt idx="3">
                  <c:v>19.34</c:v>
                </c:pt>
                <c:pt idx="4">
                  <c:v>16.02</c:v>
                </c:pt>
              </c:numCache>
            </c:numRef>
          </c:val>
          <c:extLst>
            <c:ext xmlns:c16="http://schemas.microsoft.com/office/drawing/2014/chart" uri="{C3380CC4-5D6E-409C-BE32-E72D297353CC}">
              <c16:uniqueId val="{00000000-0117-49B6-AC60-62C2F36177BE}"/>
            </c:ext>
          </c:extLst>
        </c:ser>
        <c:ser>
          <c:idx val="1"/>
          <c:order val="1"/>
          <c:tx>
            <c:strRef>
              <c:f>工作表7!$D$3</c:f>
              <c:strCache>
                <c:ptCount val="1"/>
                <c:pt idx="0">
                  <c:v>當年度產生量</c:v>
                </c:pt>
              </c:strCache>
            </c:strRef>
          </c:tx>
          <c:spPr>
            <a:pattFill prst="wdUpDiag">
              <a:fgClr>
                <a:schemeClr val="bg1">
                  <a:lumMod val="50000"/>
                </a:schemeClr>
              </a:fgClr>
              <a:bgClr>
                <a:schemeClr val="bg1"/>
              </a:bgClr>
            </a:pattFill>
            <a:ln>
              <a:noFill/>
            </a:ln>
            <a:effectLst/>
          </c:spPr>
          <c:cat>
            <c:numRef>
              <c:f>工作表7!$B$4:$B$8</c:f>
              <c:numCache>
                <c:formatCode>General</c:formatCode>
                <c:ptCount val="5"/>
                <c:pt idx="0">
                  <c:v>107</c:v>
                </c:pt>
                <c:pt idx="1">
                  <c:v>108</c:v>
                </c:pt>
                <c:pt idx="2">
                  <c:v>109</c:v>
                </c:pt>
                <c:pt idx="3">
                  <c:v>110</c:v>
                </c:pt>
                <c:pt idx="4">
                  <c:v>111</c:v>
                </c:pt>
              </c:numCache>
            </c:numRef>
          </c:cat>
          <c:val>
            <c:numRef>
              <c:f>工作表7!$D$4:$D$8</c:f>
              <c:numCache>
                <c:formatCode>#,##0.00_ </c:formatCode>
                <c:ptCount val="5"/>
                <c:pt idx="0">
                  <c:v>44.94</c:v>
                </c:pt>
                <c:pt idx="1">
                  <c:v>45.91</c:v>
                </c:pt>
                <c:pt idx="2">
                  <c:v>48.89</c:v>
                </c:pt>
                <c:pt idx="3">
                  <c:v>50.7</c:v>
                </c:pt>
                <c:pt idx="4">
                  <c:v>51.19</c:v>
                </c:pt>
              </c:numCache>
            </c:numRef>
          </c:val>
          <c:extLst>
            <c:ext xmlns:c16="http://schemas.microsoft.com/office/drawing/2014/chart" uri="{C3380CC4-5D6E-409C-BE32-E72D297353CC}">
              <c16:uniqueId val="{00000001-0117-49B6-AC60-62C2F36177BE}"/>
            </c:ext>
          </c:extLst>
        </c:ser>
        <c:dLbls>
          <c:showLegendKey val="0"/>
          <c:showVal val="0"/>
          <c:showCatName val="0"/>
          <c:showSerName val="0"/>
          <c:showPercent val="0"/>
          <c:showBubbleSize val="0"/>
        </c:dLbls>
        <c:axId val="216669535"/>
        <c:axId val="216667455"/>
      </c:areaChart>
      <c:catAx>
        <c:axId val="216669535"/>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年度</a:t>
                </a:r>
              </a:p>
            </c:rich>
          </c:tx>
          <c:layout>
            <c:manualLayout>
              <c:xMode val="edge"/>
              <c:yMode val="edge"/>
              <c:x val="0.89340035815025198"/>
              <c:y val="0.70365492262100759"/>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16667455"/>
        <c:crosses val="autoZero"/>
        <c:auto val="1"/>
        <c:lblAlgn val="ctr"/>
        <c:lblOffset val="100"/>
        <c:noMultiLvlLbl val="0"/>
      </c:catAx>
      <c:valAx>
        <c:axId val="21666745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萬公噸</a:t>
                </a:r>
              </a:p>
            </c:rich>
          </c:tx>
          <c:layout>
            <c:manualLayout>
              <c:xMode val="edge"/>
              <c:yMode val="edge"/>
              <c:x val="0.13514462144514094"/>
              <c:y val="4.2753546159051492E-3"/>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_ "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16669535"/>
        <c:crosses val="autoZero"/>
        <c:crossBetween val="midCat"/>
        <c:majorUnit val="20"/>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48611904761904762"/>
          <c:y val="4.1666666666666664E-2"/>
          <c:w val="0.33590476190476193"/>
          <c:h val="0.84581765820939048"/>
        </c:manualLayout>
      </c:layout>
      <c:bar3DChart>
        <c:barDir val="bar"/>
        <c:grouping val="clustered"/>
        <c:varyColors val="0"/>
        <c:ser>
          <c:idx val="0"/>
          <c:order val="0"/>
          <c:tx>
            <c:strRef>
              <c:f>工作表1!$D$11</c:f>
              <c:strCache>
                <c:ptCount val="1"/>
                <c:pt idx="0">
                  <c:v>占比</c:v>
                </c:pt>
              </c:strCache>
            </c:strRef>
          </c:tx>
          <c:spPr>
            <a:solidFill>
              <a:schemeClr val="bg1">
                <a:lumMod val="75000"/>
              </a:schemeClr>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工作表1!$C$12:$C$19</c:f>
              <c:strCache>
                <c:ptCount val="8"/>
                <c:pt idx="0">
                  <c:v>其他指定地區或場所專用污水下水道系統</c:v>
                </c:pt>
                <c:pt idx="1">
                  <c:v>石油化學業</c:v>
                </c:pt>
                <c:pt idx="2">
                  <c:v>晶圓製造及半導體製造業</c:v>
                </c:pt>
                <c:pt idx="3">
                  <c:v>化工業</c:v>
                </c:pt>
                <c:pt idx="4">
                  <c:v>造紙業</c:v>
                </c:pt>
                <c:pt idx="5">
                  <c:v>印染整理業</c:v>
                </c:pt>
                <c:pt idx="6">
                  <c:v>印刷電路板製造業</c:v>
                </c:pt>
                <c:pt idx="7">
                  <c:v>石油化學以外之工業區專用污水下水道系統</c:v>
                </c:pt>
              </c:strCache>
            </c:strRef>
          </c:cat>
          <c:val>
            <c:numRef>
              <c:f>工作表1!$D$12:$D$19</c:f>
              <c:numCache>
                <c:formatCode>0.00_);[Red]\(0.00\)</c:formatCode>
                <c:ptCount val="8"/>
                <c:pt idx="0">
                  <c:v>1.66</c:v>
                </c:pt>
                <c:pt idx="1">
                  <c:v>2.64</c:v>
                </c:pt>
                <c:pt idx="2">
                  <c:v>3.21</c:v>
                </c:pt>
                <c:pt idx="3">
                  <c:v>4.97</c:v>
                </c:pt>
                <c:pt idx="4">
                  <c:v>9.07</c:v>
                </c:pt>
                <c:pt idx="5">
                  <c:v>17.36</c:v>
                </c:pt>
                <c:pt idx="6">
                  <c:v>19.149999999999999</c:v>
                </c:pt>
                <c:pt idx="7">
                  <c:v>31.47</c:v>
                </c:pt>
              </c:numCache>
            </c:numRef>
          </c:val>
          <c:extLst>
            <c:ext xmlns:c16="http://schemas.microsoft.com/office/drawing/2014/chart" uri="{C3380CC4-5D6E-409C-BE32-E72D297353CC}">
              <c16:uniqueId val="{00000000-3A57-4E48-92BD-6879C7F93C86}"/>
            </c:ext>
          </c:extLst>
        </c:ser>
        <c:dLbls>
          <c:showLegendKey val="0"/>
          <c:showVal val="0"/>
          <c:showCatName val="0"/>
          <c:showSerName val="0"/>
          <c:showPercent val="0"/>
          <c:showBubbleSize val="0"/>
        </c:dLbls>
        <c:gapWidth val="150"/>
        <c:shape val="box"/>
        <c:axId val="1304410703"/>
        <c:axId val="1304409871"/>
        <c:axId val="0"/>
      </c:bar3DChart>
      <c:catAx>
        <c:axId val="1304410703"/>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04409871"/>
        <c:crosses val="autoZero"/>
        <c:auto val="1"/>
        <c:lblAlgn val="ctr"/>
        <c:lblOffset val="100"/>
        <c:noMultiLvlLbl val="0"/>
      </c:catAx>
      <c:valAx>
        <c:axId val="1304409871"/>
        <c:scaling>
          <c:orientation val="minMax"/>
          <c:max val="4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a:t>
                </a:r>
              </a:p>
            </c:rich>
          </c:tx>
          <c:layout>
            <c:manualLayout>
              <c:xMode val="edge"/>
              <c:yMode val="edge"/>
              <c:x val="0.81094356955380575"/>
              <c:y val="0.88811039338645548"/>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04410703"/>
        <c:crosses val="autoZero"/>
        <c:crossBetween val="between"/>
        <c:majorUnit val="10"/>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48611904761904762"/>
          <c:y val="4.1666666666666664E-2"/>
          <c:w val="0.33590476190476193"/>
          <c:h val="0.84581765820939048"/>
        </c:manualLayout>
      </c:layout>
      <c:bar3DChart>
        <c:barDir val="bar"/>
        <c:grouping val="clustered"/>
        <c:varyColors val="0"/>
        <c:ser>
          <c:idx val="0"/>
          <c:order val="0"/>
          <c:tx>
            <c:strRef>
              <c:f>工作表1!$D$11</c:f>
              <c:strCache>
                <c:ptCount val="1"/>
                <c:pt idx="0">
                  <c:v>占比</c:v>
                </c:pt>
              </c:strCache>
            </c:strRef>
          </c:tx>
          <c:spPr>
            <a:solidFill>
              <a:schemeClr val="bg1">
                <a:lumMod val="75000"/>
              </a:schemeClr>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工作表1!$C$12:$C$19</c:f>
              <c:strCache>
                <c:ptCount val="8"/>
                <c:pt idx="0">
                  <c:v>其他指定地區或場所專用污水下水道系統</c:v>
                </c:pt>
                <c:pt idx="1">
                  <c:v>石油化學業</c:v>
                </c:pt>
                <c:pt idx="2">
                  <c:v>晶圓製造及半導體製造業</c:v>
                </c:pt>
                <c:pt idx="3">
                  <c:v>化工業</c:v>
                </c:pt>
                <c:pt idx="4">
                  <c:v>造紙業</c:v>
                </c:pt>
                <c:pt idx="5">
                  <c:v>印染整理業</c:v>
                </c:pt>
                <c:pt idx="6">
                  <c:v>印刷電路板製造業</c:v>
                </c:pt>
                <c:pt idx="7">
                  <c:v>石油化學以外之工業區專用污水下水道系統</c:v>
                </c:pt>
              </c:strCache>
            </c:strRef>
          </c:cat>
          <c:val>
            <c:numRef>
              <c:f>工作表1!$D$12:$D$19</c:f>
              <c:numCache>
                <c:formatCode>0.00_);[Red]\(0.00\)</c:formatCode>
                <c:ptCount val="8"/>
                <c:pt idx="0">
                  <c:v>1.66</c:v>
                </c:pt>
                <c:pt idx="1">
                  <c:v>2.64</c:v>
                </c:pt>
                <c:pt idx="2">
                  <c:v>3.21</c:v>
                </c:pt>
                <c:pt idx="3">
                  <c:v>4.97</c:v>
                </c:pt>
                <c:pt idx="4">
                  <c:v>9.07</c:v>
                </c:pt>
                <c:pt idx="5">
                  <c:v>17.36</c:v>
                </c:pt>
                <c:pt idx="6">
                  <c:v>19.149999999999999</c:v>
                </c:pt>
                <c:pt idx="7">
                  <c:v>31.47</c:v>
                </c:pt>
              </c:numCache>
            </c:numRef>
          </c:val>
          <c:extLst>
            <c:ext xmlns:c16="http://schemas.microsoft.com/office/drawing/2014/chart" uri="{C3380CC4-5D6E-409C-BE32-E72D297353CC}">
              <c16:uniqueId val="{00000000-3A57-4E48-92BD-6879C7F93C86}"/>
            </c:ext>
          </c:extLst>
        </c:ser>
        <c:dLbls>
          <c:showLegendKey val="0"/>
          <c:showVal val="0"/>
          <c:showCatName val="0"/>
          <c:showSerName val="0"/>
          <c:showPercent val="0"/>
          <c:showBubbleSize val="0"/>
        </c:dLbls>
        <c:gapWidth val="150"/>
        <c:shape val="box"/>
        <c:axId val="1304410703"/>
        <c:axId val="1304409871"/>
        <c:axId val="0"/>
      </c:bar3DChart>
      <c:catAx>
        <c:axId val="1304410703"/>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04409871"/>
        <c:crosses val="autoZero"/>
        <c:auto val="1"/>
        <c:lblAlgn val="ctr"/>
        <c:lblOffset val="100"/>
        <c:noMultiLvlLbl val="0"/>
      </c:catAx>
      <c:valAx>
        <c:axId val="1304409871"/>
        <c:scaling>
          <c:orientation val="minMax"/>
          <c:max val="4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a:t>
                </a:r>
              </a:p>
            </c:rich>
          </c:tx>
          <c:layout>
            <c:manualLayout>
              <c:xMode val="edge"/>
              <c:yMode val="edge"/>
              <c:x val="0.81094356955380575"/>
              <c:y val="0.88811039338645548"/>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04410703"/>
        <c:crosses val="autoZero"/>
        <c:crossBetween val="between"/>
        <c:majorUnit val="10"/>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AC127C2-B685-4278-9E18-20A681996F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36</Pages>
  <Words>5135</Words>
  <Characters>29271</Characters>
  <Application>Microsoft Office Word</Application>
  <DocSecurity>0</DocSecurity>
  <Lines>243</Lines>
  <Paragraphs>68</Paragraphs>
  <ScaleCrop>false</ScaleCrop>
  <Company>Microsoft</Company>
  <LinksUpToDate>false</LinksUpToDate>
  <CharactersWithSpaces>34338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eunice</dc:creator>
  <cp:lastModifiedBy>鄭曳辰</cp:lastModifiedBy>
  <cp:revision>9</cp:revision>
  <cp:lastPrinted>2023-07-14T02:08:00Z</cp:lastPrinted>
  <dcterms:created xsi:type="dcterms:W3CDTF">2023-07-12T08:29:00Z</dcterms:created>
  <dcterms:modified xsi:type="dcterms:W3CDTF">2023-07-18T08:54:00Z</dcterms:modified>
</cp:coreProperties>
</file>